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CCAB6A" w14:textId="20C2E066" w:rsidR="00EF7A85" w:rsidRPr="00480339" w:rsidRDefault="00650C16" w:rsidP="00EF7A85">
      <w:pPr>
        <w:shd w:val="clear" w:color="auto" w:fill="FFFFFF"/>
        <w:jc w:val="center"/>
        <w:rPr>
          <w:b/>
          <w:bCs/>
          <w:color w:val="000000"/>
          <w:szCs w:val="24"/>
          <w:lang w:eastAsia="lt-LT"/>
        </w:rPr>
      </w:pPr>
      <w:r>
        <w:rPr>
          <w:b/>
          <w:bCs/>
          <w:color w:val="000000"/>
          <w:szCs w:val="24"/>
          <w:lang w:eastAsia="lt-LT"/>
        </w:rPr>
        <w:t>PRIVATUMO</w:t>
      </w:r>
      <w:r w:rsidR="00480339" w:rsidRPr="00480339">
        <w:rPr>
          <w:b/>
          <w:bCs/>
          <w:color w:val="000000"/>
          <w:szCs w:val="24"/>
          <w:lang w:eastAsia="lt-LT"/>
        </w:rPr>
        <w:t xml:space="preserve"> PRANEŠIMAS APIE</w:t>
      </w:r>
      <w:r w:rsidR="003332B7">
        <w:rPr>
          <w:b/>
          <w:bCs/>
          <w:color w:val="000000"/>
          <w:szCs w:val="24"/>
          <w:lang w:eastAsia="lt-LT"/>
        </w:rPr>
        <w:t xml:space="preserve"> VADOVYBĖS APSAUGOS TARNYB</w:t>
      </w:r>
      <w:r w:rsidR="008D7696">
        <w:rPr>
          <w:b/>
          <w:bCs/>
          <w:color w:val="000000"/>
          <w:szCs w:val="24"/>
          <w:lang w:eastAsia="lt-LT"/>
        </w:rPr>
        <w:t xml:space="preserve">OS </w:t>
      </w:r>
      <w:r w:rsidR="008D7696" w:rsidRPr="00480339">
        <w:rPr>
          <w:b/>
          <w:bCs/>
        </w:rPr>
        <w:t xml:space="preserve">TVARKOMUS </w:t>
      </w:r>
      <w:r w:rsidR="008D7696" w:rsidRPr="00480339">
        <w:rPr>
          <w:b/>
          <w:bCs/>
          <w:color w:val="000000"/>
          <w:szCs w:val="24"/>
          <w:lang w:eastAsia="lt-LT"/>
        </w:rPr>
        <w:t>ASMENS DUOMENIS</w:t>
      </w:r>
      <w:r w:rsidR="008D7696">
        <w:rPr>
          <w:b/>
          <w:bCs/>
          <w:color w:val="000000"/>
          <w:szCs w:val="24"/>
          <w:lang w:eastAsia="lt-LT"/>
        </w:rPr>
        <w:t xml:space="preserve"> </w:t>
      </w:r>
      <w:r>
        <w:rPr>
          <w:b/>
          <w:bCs/>
        </w:rPr>
        <w:t>VYKDANT LEIDIMŲ IŠDAVIMO VEIKLĄ</w:t>
      </w:r>
      <w:r w:rsidR="00F375EC">
        <w:rPr>
          <w:b/>
          <w:bCs/>
        </w:rPr>
        <w:t xml:space="preserve"> </w:t>
      </w:r>
    </w:p>
    <w:p w14:paraId="45D8ABEB" w14:textId="77777777" w:rsidR="00EF7A85" w:rsidRPr="009A7340" w:rsidRDefault="00EF7A85" w:rsidP="00EF7A85">
      <w:pPr>
        <w:shd w:val="clear" w:color="auto" w:fill="FFFFFF"/>
        <w:ind w:firstLine="57"/>
        <w:jc w:val="center"/>
        <w:rPr>
          <w:color w:val="000000"/>
          <w:szCs w:val="24"/>
          <w:lang w:eastAsia="lt-LT"/>
        </w:rPr>
      </w:pPr>
    </w:p>
    <w:p w14:paraId="244828DF" w14:textId="2482C41B" w:rsidR="00EF7A85" w:rsidRPr="009A7340" w:rsidRDefault="009739FD" w:rsidP="00EF7A85">
      <w:pPr>
        <w:shd w:val="clear" w:color="auto" w:fill="FFFFFF"/>
        <w:ind w:firstLine="720"/>
        <w:jc w:val="both"/>
        <w:rPr>
          <w:color w:val="000000"/>
          <w:szCs w:val="24"/>
          <w:lang w:eastAsia="lt-LT"/>
        </w:rPr>
      </w:pPr>
      <w:r>
        <w:rPr>
          <w:color w:val="000000"/>
          <w:szCs w:val="24"/>
          <w:lang w:eastAsia="lt-LT"/>
        </w:rPr>
        <w:t>Lietuvos Respublikos vadovybės apsaugos tarnyba, v</w:t>
      </w:r>
      <w:r w:rsidR="00270DDF" w:rsidRPr="009A7340">
        <w:rPr>
          <w:color w:val="000000"/>
          <w:szCs w:val="24"/>
          <w:lang w:eastAsia="lt-LT"/>
        </w:rPr>
        <w:t>adovaudam</w:t>
      </w:r>
      <w:r>
        <w:rPr>
          <w:color w:val="000000"/>
          <w:szCs w:val="24"/>
          <w:lang w:eastAsia="lt-LT"/>
        </w:rPr>
        <w:t>a</w:t>
      </w:r>
      <w:r w:rsidR="00270DDF" w:rsidRPr="009A7340">
        <w:rPr>
          <w:color w:val="000000"/>
          <w:szCs w:val="24"/>
          <w:lang w:eastAsia="lt-LT"/>
        </w:rPr>
        <w:t xml:space="preserve">si </w:t>
      </w:r>
      <w:r w:rsidRPr="009A7340">
        <w:rPr>
          <w:color w:val="000000"/>
          <w:szCs w:val="24"/>
          <w:lang w:eastAsia="lt-LT"/>
        </w:rPr>
        <w:t>2016 m. balandžio 27 d. Europos Parlamento ir Tarybos reglamento (ES) 2016/679 dėl fizinių asmenų apsaugos tvarkant asmens duomenis ir dėl laisvo tokių duomenų judėjimo ir kuriuo panaikinama Direktyva 95/46/EB (BDAR) 13</w:t>
      </w:r>
      <w:r>
        <w:rPr>
          <w:color w:val="000000"/>
          <w:szCs w:val="24"/>
          <w:lang w:eastAsia="lt-LT"/>
        </w:rPr>
        <w:t xml:space="preserve"> ir 14 </w:t>
      </w:r>
      <w:r w:rsidRPr="009A7340">
        <w:rPr>
          <w:color w:val="000000"/>
          <w:szCs w:val="24"/>
          <w:lang w:eastAsia="lt-LT"/>
        </w:rPr>
        <w:t>straipsni</w:t>
      </w:r>
      <w:r>
        <w:rPr>
          <w:color w:val="000000"/>
          <w:szCs w:val="24"/>
          <w:lang w:eastAsia="lt-LT"/>
        </w:rPr>
        <w:t>ais</w:t>
      </w:r>
      <w:r w:rsidRPr="009A7340">
        <w:rPr>
          <w:color w:val="000000"/>
          <w:szCs w:val="24"/>
          <w:lang w:eastAsia="lt-LT"/>
        </w:rPr>
        <w:t xml:space="preserve">, </w:t>
      </w:r>
      <w:r w:rsidR="005A7411">
        <w:rPr>
          <w:color w:val="000000"/>
          <w:szCs w:val="24"/>
          <w:lang w:eastAsia="lt-LT"/>
        </w:rPr>
        <w:t xml:space="preserve"> </w:t>
      </w:r>
      <w:r w:rsidR="00CA68FB" w:rsidRPr="009A7340">
        <w:rPr>
          <w:color w:val="000000"/>
          <w:szCs w:val="24"/>
          <w:lang w:eastAsia="lt-LT"/>
        </w:rPr>
        <w:t>Lietuvos Respublikos</w:t>
      </w:r>
      <w:r w:rsidR="00270DDF" w:rsidRPr="009A7340">
        <w:rPr>
          <w:color w:val="000000"/>
          <w:szCs w:val="24"/>
          <w:lang w:eastAsia="lt-LT"/>
        </w:rPr>
        <w:t xml:space="preserve"> </w:t>
      </w:r>
      <w:r w:rsidR="00CA68FB" w:rsidRPr="009A7340">
        <w:rPr>
          <w:color w:val="000000"/>
          <w:szCs w:val="24"/>
          <w:lang w:eastAsia="lt-LT"/>
        </w:rPr>
        <w:t xml:space="preserve">asmens duomenų, tvarkomų nusikalstamų veikų prevencijos, tyrimo, atskleidimo ar baudžiamojo persekiojimo už jas, bausmių vykdymo arba nacionalinio saugumo ar gynybos tikslais, teisinės apsaugos įstatymo </w:t>
      </w:r>
      <w:r w:rsidR="00270DDF" w:rsidRPr="009A7340">
        <w:rPr>
          <w:color w:val="000000"/>
          <w:szCs w:val="24"/>
          <w:lang w:eastAsia="lt-LT"/>
        </w:rPr>
        <w:t xml:space="preserve">11 straipsniu, </w:t>
      </w:r>
      <w:r w:rsidR="00EF7A85" w:rsidRPr="009A7340">
        <w:rPr>
          <w:color w:val="000000"/>
          <w:szCs w:val="24"/>
          <w:lang w:eastAsia="lt-LT"/>
        </w:rPr>
        <w:t xml:space="preserve">teikia Jums informaciją, susijusią su Jūsų </w:t>
      </w:r>
      <w:r w:rsidR="002908F4">
        <w:rPr>
          <w:color w:val="000000"/>
          <w:szCs w:val="24"/>
          <w:lang w:eastAsia="lt-LT"/>
        </w:rPr>
        <w:t xml:space="preserve">asmens </w:t>
      </w:r>
      <w:r w:rsidR="00EF7A85" w:rsidRPr="009A7340">
        <w:rPr>
          <w:color w:val="000000"/>
          <w:szCs w:val="24"/>
          <w:lang w:eastAsia="lt-LT"/>
        </w:rPr>
        <w:t>duomenų tvarkymu</w:t>
      </w:r>
      <w:r w:rsidR="00480339">
        <w:rPr>
          <w:color w:val="000000"/>
          <w:szCs w:val="24"/>
          <w:lang w:eastAsia="lt-LT"/>
        </w:rPr>
        <w:t>.</w:t>
      </w:r>
    </w:p>
    <w:p w14:paraId="7F54A5F6" w14:textId="5563B240" w:rsidR="00EF7A85" w:rsidRPr="009A7340" w:rsidRDefault="00EF7A85" w:rsidP="00EF7A85">
      <w:pPr>
        <w:shd w:val="clear" w:color="auto" w:fill="FFFFFF"/>
        <w:ind w:firstLine="720"/>
        <w:jc w:val="both"/>
        <w:rPr>
          <w:color w:val="000000"/>
          <w:szCs w:val="24"/>
          <w:lang w:eastAsia="lt-LT"/>
        </w:rPr>
      </w:pPr>
      <w:r w:rsidRPr="009A7340">
        <w:rPr>
          <w:color w:val="000000"/>
          <w:szCs w:val="24"/>
          <w:lang w:eastAsia="lt-LT"/>
        </w:rPr>
        <w:t>1. </w:t>
      </w:r>
      <w:r w:rsidRPr="009A7340">
        <w:rPr>
          <w:b/>
          <w:bCs/>
          <w:color w:val="000000"/>
          <w:szCs w:val="24"/>
          <w:lang w:eastAsia="lt-LT"/>
        </w:rPr>
        <w:t>Duomenų valdytojas</w:t>
      </w:r>
      <w:r w:rsidR="00DC648D" w:rsidRPr="009A7340">
        <w:rPr>
          <w:b/>
          <w:bCs/>
          <w:color w:val="000000"/>
          <w:szCs w:val="24"/>
          <w:lang w:eastAsia="lt-LT"/>
        </w:rPr>
        <w:t xml:space="preserve"> ir pagrindinis tvarkytojas</w:t>
      </w:r>
      <w:r w:rsidRPr="009A7340">
        <w:rPr>
          <w:color w:val="000000"/>
          <w:szCs w:val="24"/>
          <w:lang w:eastAsia="lt-LT"/>
        </w:rPr>
        <w:t xml:space="preserve"> – </w:t>
      </w:r>
      <w:r w:rsidR="005A7411">
        <w:rPr>
          <w:color w:val="000000"/>
          <w:szCs w:val="24"/>
          <w:lang w:eastAsia="lt-LT"/>
        </w:rPr>
        <w:t>V</w:t>
      </w:r>
      <w:r w:rsidRPr="009A7340">
        <w:rPr>
          <w:color w:val="000000"/>
          <w:szCs w:val="24"/>
          <w:lang w:eastAsia="lt-LT"/>
        </w:rPr>
        <w:t>adovybės apsaugos tarnyba (toliau – Tarnyba), T.</w:t>
      </w:r>
      <w:r w:rsidR="005D25C4" w:rsidRPr="009A7340">
        <w:rPr>
          <w:color w:val="000000"/>
          <w:szCs w:val="24"/>
          <w:lang w:eastAsia="lt-LT"/>
        </w:rPr>
        <w:t> </w:t>
      </w:r>
      <w:r w:rsidRPr="009A7340">
        <w:rPr>
          <w:color w:val="000000"/>
          <w:szCs w:val="24"/>
          <w:lang w:eastAsia="lt-LT"/>
        </w:rPr>
        <w:t>Ševčenkos g. 1</w:t>
      </w:r>
      <w:r w:rsidR="00866A4D">
        <w:rPr>
          <w:color w:val="000000"/>
          <w:szCs w:val="24"/>
          <w:lang w:eastAsia="lt-LT"/>
        </w:rPr>
        <w:t>3</w:t>
      </w:r>
      <w:r w:rsidRPr="009A7340">
        <w:rPr>
          <w:color w:val="000000"/>
          <w:szCs w:val="24"/>
          <w:lang w:eastAsia="lt-LT"/>
        </w:rPr>
        <w:t>, 03233 Vilnius, tel. 8 706 63 111, el. p. lrvat@vat.lt, www.vat.lt.</w:t>
      </w:r>
    </w:p>
    <w:p w14:paraId="6D6FBBFC" w14:textId="2237F398" w:rsidR="00EF7A85" w:rsidRPr="009A7340" w:rsidRDefault="00EF7A85" w:rsidP="00EF7A85">
      <w:pPr>
        <w:shd w:val="clear" w:color="auto" w:fill="FFFFFF"/>
        <w:ind w:firstLine="720"/>
        <w:jc w:val="both"/>
        <w:rPr>
          <w:color w:val="000000"/>
          <w:szCs w:val="24"/>
          <w:lang w:eastAsia="lt-LT"/>
        </w:rPr>
      </w:pPr>
      <w:r w:rsidRPr="009A7340">
        <w:rPr>
          <w:color w:val="000000"/>
          <w:szCs w:val="24"/>
          <w:lang w:eastAsia="lt-LT"/>
        </w:rPr>
        <w:t>2. </w:t>
      </w:r>
      <w:r w:rsidRPr="009A7340">
        <w:rPr>
          <w:b/>
          <w:bCs/>
          <w:color w:val="000000"/>
          <w:szCs w:val="24"/>
          <w:lang w:eastAsia="lt-LT"/>
        </w:rPr>
        <w:t>Tarnybos duomenų apsaugos pareigūno kontaktai</w:t>
      </w:r>
      <w:r w:rsidRPr="009A7340">
        <w:rPr>
          <w:color w:val="000000"/>
          <w:szCs w:val="24"/>
          <w:lang w:eastAsia="lt-LT"/>
        </w:rPr>
        <w:t>  – el. pašto adresas duomenuapsauga@vat.lt, korespondencijos adresas: T. Ševčenkos g. 1</w:t>
      </w:r>
      <w:r w:rsidR="00674FC2">
        <w:rPr>
          <w:color w:val="000000"/>
          <w:szCs w:val="24"/>
          <w:lang w:eastAsia="lt-LT"/>
        </w:rPr>
        <w:t>3</w:t>
      </w:r>
      <w:r w:rsidRPr="009A7340">
        <w:rPr>
          <w:color w:val="000000"/>
          <w:szCs w:val="24"/>
          <w:lang w:eastAsia="lt-LT"/>
        </w:rPr>
        <w:t>, 03233 Vilnius, – laišką adresuokite Tarnybos duomenų apsaugos pareigūnui.</w:t>
      </w:r>
    </w:p>
    <w:p w14:paraId="1D70CB01" w14:textId="37BF39CC" w:rsidR="00FC3920" w:rsidRDefault="00FC3920" w:rsidP="00FC3920">
      <w:pPr>
        <w:shd w:val="clear" w:color="auto" w:fill="FFFFFF"/>
        <w:ind w:firstLine="720"/>
        <w:jc w:val="both"/>
      </w:pPr>
      <w:r w:rsidRPr="009A7340">
        <w:rPr>
          <w:color w:val="000000"/>
          <w:szCs w:val="24"/>
          <w:lang w:eastAsia="lt-LT"/>
        </w:rPr>
        <w:t>3. </w:t>
      </w:r>
      <w:r w:rsidRPr="009A7340">
        <w:rPr>
          <w:b/>
          <w:bCs/>
          <w:color w:val="000000"/>
          <w:szCs w:val="24"/>
          <w:lang w:eastAsia="lt-LT"/>
        </w:rPr>
        <w:t>Duomenų tvarkymo tiksla</w:t>
      </w:r>
      <w:r>
        <w:rPr>
          <w:b/>
          <w:bCs/>
          <w:color w:val="000000"/>
          <w:szCs w:val="24"/>
          <w:lang w:eastAsia="lt-LT"/>
        </w:rPr>
        <w:t>s</w:t>
      </w:r>
      <w:r w:rsidRPr="009A7340">
        <w:rPr>
          <w:b/>
          <w:bCs/>
          <w:color w:val="000000"/>
          <w:szCs w:val="24"/>
          <w:lang w:eastAsia="lt-LT"/>
        </w:rPr>
        <w:t>.</w:t>
      </w:r>
      <w:r w:rsidRPr="009A7340">
        <w:rPr>
          <w:color w:val="000000"/>
          <w:szCs w:val="24"/>
          <w:lang w:eastAsia="lt-LT"/>
        </w:rPr>
        <w:t> Toliau nurodyti Jūsų asmens duomenys yra tvarkomi</w:t>
      </w:r>
      <w:r>
        <w:rPr>
          <w:color w:val="000000"/>
          <w:szCs w:val="24"/>
          <w:lang w:eastAsia="lt-LT"/>
        </w:rPr>
        <w:t xml:space="preserve"> </w:t>
      </w:r>
      <w:r>
        <w:t>vykdant nusikalstamų veikų prevenciją,</w:t>
      </w:r>
      <w:r w:rsidR="00BA3380">
        <w:t xml:space="preserve"> </w:t>
      </w:r>
      <w:r w:rsidR="00400E3E">
        <w:t xml:space="preserve">siekiant </w:t>
      </w:r>
      <w:r w:rsidR="00BA3380" w:rsidRPr="0074128E">
        <w:t>identifikuoti asmenis ir</w:t>
      </w:r>
      <w:r w:rsidR="00BA3380">
        <w:rPr>
          <w:rStyle w:val="cf01"/>
        </w:rPr>
        <w:t xml:space="preserve"> </w:t>
      </w:r>
      <w:r w:rsidRPr="00B91B20">
        <w:t xml:space="preserve">kontroliuoti </w:t>
      </w:r>
      <w:r w:rsidR="0074128E">
        <w:t>jų</w:t>
      </w:r>
      <w:r w:rsidRPr="00B91B20">
        <w:t xml:space="preserve"> patekimą į Tarnybos saugom</w:t>
      </w:r>
      <w:r w:rsidR="000A28D0">
        <w:t>us</w:t>
      </w:r>
      <w:r w:rsidRPr="00B91B20">
        <w:t xml:space="preserve"> objekt</w:t>
      </w:r>
      <w:r w:rsidR="000A28D0">
        <w:t>us</w:t>
      </w:r>
      <w:r w:rsidR="00D35D48">
        <w:t xml:space="preserve"> (SO)</w:t>
      </w:r>
      <w:r w:rsidR="00B62BD3">
        <w:t xml:space="preserve"> </w:t>
      </w:r>
      <w:r w:rsidR="006D0F2F">
        <w:t>–</w:t>
      </w:r>
      <w:r w:rsidR="00B62BD3">
        <w:t xml:space="preserve"> </w:t>
      </w:r>
      <w:r>
        <w:t>Lietuvos Respublikos Seimą</w:t>
      </w:r>
      <w:r w:rsidR="000A28D0">
        <w:t>, Lietuvos Respublikos Vyriausybę</w:t>
      </w:r>
      <w:r w:rsidR="0074128E">
        <w:t>,</w:t>
      </w:r>
      <w:r w:rsidR="000A28D0">
        <w:t xml:space="preserve"> Lietuvos Respublikos Prezidentūrą</w:t>
      </w:r>
      <w:r w:rsidR="0074128E">
        <w:t xml:space="preserve"> ir kt</w:t>
      </w:r>
      <w:r w:rsidR="000A28D0">
        <w:t>.</w:t>
      </w:r>
    </w:p>
    <w:p w14:paraId="1D53C110" w14:textId="4BE8D975" w:rsidR="00667E0D" w:rsidRDefault="00EF7A85" w:rsidP="00EF7A85">
      <w:pPr>
        <w:shd w:val="clear" w:color="auto" w:fill="FFFFFF"/>
        <w:ind w:firstLine="720"/>
        <w:jc w:val="both"/>
        <w:rPr>
          <w:rFonts w:ascii="Arial Narrow" w:hAnsi="Arial Narrow"/>
        </w:rPr>
      </w:pPr>
      <w:r w:rsidRPr="009A7340">
        <w:rPr>
          <w:color w:val="000000"/>
          <w:szCs w:val="24"/>
          <w:lang w:eastAsia="lt-LT"/>
        </w:rPr>
        <w:t>4. </w:t>
      </w:r>
      <w:bookmarkStart w:id="0" w:name="_Hlk165817945"/>
      <w:r w:rsidRPr="009A7340">
        <w:rPr>
          <w:b/>
          <w:bCs/>
          <w:color w:val="000000"/>
          <w:szCs w:val="24"/>
          <w:lang w:eastAsia="lt-LT"/>
        </w:rPr>
        <w:t>Tvarkomi duomenys.</w:t>
      </w:r>
      <w:r w:rsidRPr="009A7340">
        <w:rPr>
          <w:color w:val="000000"/>
          <w:szCs w:val="24"/>
          <w:lang w:eastAsia="lt-LT"/>
        </w:rPr>
        <w:t> </w:t>
      </w:r>
      <w:r w:rsidR="0074128E" w:rsidRPr="002F05BD">
        <w:rPr>
          <w:color w:val="000000"/>
          <w:szCs w:val="24"/>
          <w:lang w:eastAsia="lt-LT"/>
        </w:rPr>
        <w:t xml:space="preserve"> Leidimų skyrius</w:t>
      </w:r>
      <w:r w:rsidR="002F05BD">
        <w:rPr>
          <w:color w:val="000000"/>
          <w:szCs w:val="24"/>
          <w:lang w:eastAsia="lt-LT"/>
        </w:rPr>
        <w:t xml:space="preserve">, </w:t>
      </w:r>
      <w:r w:rsidR="003F4348">
        <w:rPr>
          <w:color w:val="000000"/>
          <w:szCs w:val="24"/>
          <w:lang w:eastAsia="lt-LT"/>
        </w:rPr>
        <w:t>v</w:t>
      </w:r>
      <w:r w:rsidR="002F05BD" w:rsidRPr="002F05BD">
        <w:rPr>
          <w:color w:val="000000"/>
          <w:szCs w:val="24"/>
          <w:lang w:eastAsia="lt-LT"/>
        </w:rPr>
        <w:t xml:space="preserve">ykdydamas </w:t>
      </w:r>
      <w:r w:rsidR="00400E3E">
        <w:rPr>
          <w:color w:val="000000"/>
          <w:szCs w:val="24"/>
          <w:lang w:eastAsia="lt-LT"/>
        </w:rPr>
        <w:t xml:space="preserve">savo </w:t>
      </w:r>
      <w:r w:rsidR="002F05BD" w:rsidRPr="002F05BD">
        <w:rPr>
          <w:color w:val="000000"/>
          <w:szCs w:val="24"/>
          <w:lang w:eastAsia="lt-LT"/>
        </w:rPr>
        <w:t>funkcijas</w:t>
      </w:r>
      <w:r w:rsidR="002F05BD">
        <w:rPr>
          <w:color w:val="000000"/>
          <w:szCs w:val="24"/>
          <w:lang w:eastAsia="lt-LT"/>
        </w:rPr>
        <w:t>,</w:t>
      </w:r>
      <w:r w:rsidR="0074128E" w:rsidRPr="002F05BD">
        <w:rPr>
          <w:color w:val="000000"/>
          <w:szCs w:val="24"/>
          <w:lang w:eastAsia="lt-LT"/>
        </w:rPr>
        <w:t xml:space="preserve"> </w:t>
      </w:r>
      <w:r w:rsidR="005A098C">
        <w:rPr>
          <w:color w:val="000000"/>
          <w:szCs w:val="24"/>
          <w:lang w:eastAsia="lt-LT"/>
        </w:rPr>
        <w:t>tvarko</w:t>
      </w:r>
      <w:r w:rsidR="00D37EFD">
        <w:rPr>
          <w:color w:val="000000"/>
          <w:szCs w:val="24"/>
          <w:lang w:eastAsia="lt-LT"/>
        </w:rPr>
        <w:t xml:space="preserve"> šiuos</w:t>
      </w:r>
      <w:r w:rsidR="005A098C">
        <w:rPr>
          <w:color w:val="000000"/>
          <w:szCs w:val="24"/>
          <w:lang w:eastAsia="lt-LT"/>
        </w:rPr>
        <w:t xml:space="preserve"> </w:t>
      </w:r>
      <w:r w:rsidR="00082CD1">
        <w:rPr>
          <w:color w:val="000000"/>
          <w:szCs w:val="24"/>
          <w:lang w:eastAsia="lt-LT"/>
        </w:rPr>
        <w:t>asmens</w:t>
      </w:r>
      <w:r w:rsidR="005A098C" w:rsidRPr="005A098C">
        <w:rPr>
          <w:color w:val="000000"/>
          <w:szCs w:val="24"/>
          <w:lang w:eastAsia="lt-LT"/>
        </w:rPr>
        <w:t xml:space="preserve"> duomen</w:t>
      </w:r>
      <w:r w:rsidR="002F05BD">
        <w:rPr>
          <w:color w:val="000000"/>
          <w:szCs w:val="24"/>
          <w:lang w:eastAsia="lt-LT"/>
        </w:rPr>
        <w:t>i</w:t>
      </w:r>
      <w:r w:rsidR="005A098C" w:rsidRPr="005A098C">
        <w:rPr>
          <w:color w:val="000000"/>
          <w:szCs w:val="24"/>
          <w:lang w:eastAsia="lt-LT"/>
        </w:rPr>
        <w:t>s</w:t>
      </w:r>
      <w:r w:rsidR="005A098C">
        <w:rPr>
          <w:rFonts w:ascii="Arial Narrow" w:hAnsi="Arial Narrow"/>
        </w:rPr>
        <w:t>:</w:t>
      </w:r>
    </w:p>
    <w:p w14:paraId="4A09CF8C" w14:textId="4AFA8083" w:rsidR="005E496F" w:rsidRDefault="007D0A2B" w:rsidP="00660A6D">
      <w:pPr>
        <w:pStyle w:val="Sraopastraipa"/>
        <w:rPr>
          <w:rFonts w:asciiTheme="majorBidi" w:hAnsiTheme="majorBidi" w:cstheme="majorBidi"/>
          <w:szCs w:val="24"/>
        </w:rPr>
      </w:pPr>
      <w:r>
        <w:rPr>
          <w:rFonts w:asciiTheme="majorBidi" w:hAnsiTheme="majorBidi" w:cstheme="majorBidi"/>
          <w:szCs w:val="24"/>
        </w:rPr>
        <w:t xml:space="preserve">4.1. </w:t>
      </w:r>
      <w:r w:rsidRPr="00E91C9B">
        <w:rPr>
          <w:rFonts w:asciiTheme="majorBidi" w:hAnsiTheme="majorBidi" w:cstheme="majorBidi"/>
          <w:szCs w:val="24"/>
          <w:u w:val="single"/>
        </w:rPr>
        <w:t>Identifikacijos ir judėjimo kontrolės SO tikslais</w:t>
      </w:r>
      <w:r w:rsidR="005E496F">
        <w:rPr>
          <w:rFonts w:asciiTheme="majorBidi" w:hAnsiTheme="majorBidi" w:cstheme="majorBidi"/>
          <w:szCs w:val="24"/>
        </w:rPr>
        <w:t>:</w:t>
      </w:r>
    </w:p>
    <w:p w14:paraId="22A4D965" w14:textId="0D16A4A6" w:rsidR="007D0A2B" w:rsidRPr="0024621C" w:rsidRDefault="005E496F" w:rsidP="00356AB1">
      <w:pPr>
        <w:pStyle w:val="Sraopastraipa"/>
        <w:ind w:left="1134"/>
        <w:rPr>
          <w:rFonts w:asciiTheme="majorBidi" w:hAnsiTheme="majorBidi" w:cstheme="majorBidi"/>
          <w:szCs w:val="24"/>
        </w:rPr>
      </w:pPr>
      <w:r>
        <w:rPr>
          <w:rFonts w:asciiTheme="majorBidi" w:hAnsiTheme="majorBidi" w:cstheme="majorBidi"/>
          <w:szCs w:val="24"/>
        </w:rPr>
        <w:t>4.1.1.</w:t>
      </w:r>
      <w:r w:rsidR="007D0A2B" w:rsidRPr="0024621C">
        <w:rPr>
          <w:rFonts w:asciiTheme="majorBidi" w:hAnsiTheme="majorBidi" w:cstheme="majorBidi"/>
          <w:szCs w:val="24"/>
        </w:rPr>
        <w:t xml:space="preserve"> </w:t>
      </w:r>
      <w:r w:rsidR="007D0A2B" w:rsidRPr="001835F7">
        <w:rPr>
          <w:rFonts w:asciiTheme="majorBidi" w:hAnsiTheme="majorBidi" w:cstheme="majorBidi"/>
          <w:i/>
          <w:iCs/>
          <w:szCs w:val="24"/>
        </w:rPr>
        <w:t>(kai išduodama elektroninė kortelė)</w:t>
      </w:r>
      <w:r w:rsidR="00866B8A" w:rsidRPr="001835F7">
        <w:rPr>
          <w:rFonts w:asciiTheme="majorBidi" w:hAnsiTheme="majorBidi" w:cstheme="majorBidi"/>
          <w:i/>
          <w:iCs/>
          <w:szCs w:val="24"/>
        </w:rPr>
        <w:t>:</w:t>
      </w:r>
    </w:p>
    <w:p w14:paraId="5BEBB624" w14:textId="4309AA34" w:rsidR="00866B8A" w:rsidRPr="003F4348" w:rsidRDefault="007D0A2B" w:rsidP="00356AB1">
      <w:pPr>
        <w:ind w:left="1701"/>
      </w:pPr>
      <w:r>
        <w:rPr>
          <w:rFonts w:asciiTheme="majorBidi" w:hAnsiTheme="majorBidi" w:cstheme="majorBidi"/>
          <w:szCs w:val="24"/>
        </w:rPr>
        <w:t>4.1.1.</w:t>
      </w:r>
      <w:r w:rsidR="005E496F">
        <w:rPr>
          <w:rFonts w:asciiTheme="majorBidi" w:hAnsiTheme="majorBidi" w:cstheme="majorBidi"/>
          <w:szCs w:val="24"/>
        </w:rPr>
        <w:t>1.</w:t>
      </w:r>
      <w:r w:rsidR="002F05BD" w:rsidRPr="002F05BD">
        <w:rPr>
          <w:rStyle w:val="Komentaronuoroda"/>
        </w:rPr>
        <w:t xml:space="preserve"> </w:t>
      </w:r>
      <w:r w:rsidR="002F05BD" w:rsidRPr="003F4348">
        <w:t>saugomų objektų darbuotojų arba saugomuose objektuose dirbančių asmenų</w:t>
      </w:r>
      <w:r w:rsidRPr="003F4348">
        <w:t xml:space="preserve">: </w:t>
      </w:r>
    </w:p>
    <w:p w14:paraId="2934CDA3" w14:textId="16511FDF" w:rsidR="007D0A2B" w:rsidRPr="0024621C" w:rsidRDefault="00E442FC" w:rsidP="00356AB1">
      <w:pPr>
        <w:ind w:left="1701"/>
        <w:rPr>
          <w:rFonts w:asciiTheme="majorBidi" w:hAnsiTheme="majorBidi" w:cstheme="majorBidi"/>
          <w:szCs w:val="24"/>
        </w:rPr>
      </w:pPr>
      <w:r>
        <w:rPr>
          <w:rFonts w:asciiTheme="majorBidi" w:hAnsiTheme="majorBidi" w:cstheme="majorBidi"/>
          <w:szCs w:val="24"/>
        </w:rPr>
        <w:t>- v</w:t>
      </w:r>
      <w:r w:rsidR="007D0A2B" w:rsidRPr="0024621C">
        <w:rPr>
          <w:rFonts w:asciiTheme="majorBidi" w:hAnsiTheme="majorBidi" w:cstheme="majorBidi"/>
          <w:szCs w:val="24"/>
        </w:rPr>
        <w:t xml:space="preserve">ardas, pavardė, pareigos, veido atvaizdas, piršto antspaudas (tik </w:t>
      </w:r>
      <w:r>
        <w:rPr>
          <w:rFonts w:asciiTheme="majorBidi" w:hAnsiTheme="majorBidi" w:cstheme="majorBidi"/>
          <w:szCs w:val="24"/>
        </w:rPr>
        <w:t>Tarnybos</w:t>
      </w:r>
      <w:r w:rsidR="003F4348">
        <w:rPr>
          <w:rFonts w:asciiTheme="majorBidi" w:hAnsiTheme="majorBidi" w:cstheme="majorBidi"/>
          <w:szCs w:val="24"/>
        </w:rPr>
        <w:t xml:space="preserve"> darbuotojų</w:t>
      </w:r>
      <w:r w:rsidR="007D0A2B" w:rsidRPr="0024621C">
        <w:rPr>
          <w:rFonts w:asciiTheme="majorBidi" w:hAnsiTheme="majorBidi" w:cstheme="majorBidi"/>
          <w:szCs w:val="24"/>
        </w:rPr>
        <w:t>), bekontaktės elektroninės kortelės numeris, praėjimo teisės, bekontaktės elektroninės kortelės išdavimo ir galiojimo datos</w:t>
      </w:r>
      <w:r w:rsidR="00C4297C">
        <w:rPr>
          <w:rFonts w:asciiTheme="majorBidi" w:hAnsiTheme="majorBidi" w:cstheme="majorBidi"/>
          <w:szCs w:val="24"/>
        </w:rPr>
        <w:t>;</w:t>
      </w:r>
    </w:p>
    <w:p w14:paraId="46A86BAA" w14:textId="67D536F9" w:rsidR="00660A6D" w:rsidRDefault="007D0A2B" w:rsidP="00356AB1">
      <w:pPr>
        <w:ind w:left="1701"/>
        <w:rPr>
          <w:rFonts w:asciiTheme="majorBidi" w:hAnsiTheme="majorBidi" w:cstheme="majorBidi"/>
          <w:szCs w:val="24"/>
        </w:rPr>
      </w:pPr>
      <w:r>
        <w:rPr>
          <w:rFonts w:asciiTheme="majorBidi" w:hAnsiTheme="majorBidi" w:cstheme="majorBidi"/>
          <w:szCs w:val="24"/>
        </w:rPr>
        <w:t>4</w:t>
      </w:r>
      <w:r w:rsidR="00660A6D">
        <w:rPr>
          <w:rFonts w:asciiTheme="majorBidi" w:hAnsiTheme="majorBidi" w:cstheme="majorBidi"/>
          <w:szCs w:val="24"/>
        </w:rPr>
        <w:t>.</w:t>
      </w:r>
      <w:r>
        <w:rPr>
          <w:rFonts w:asciiTheme="majorBidi" w:hAnsiTheme="majorBidi" w:cstheme="majorBidi"/>
          <w:szCs w:val="24"/>
        </w:rPr>
        <w:t>1.</w:t>
      </w:r>
      <w:r w:rsidR="005E496F">
        <w:rPr>
          <w:rFonts w:asciiTheme="majorBidi" w:hAnsiTheme="majorBidi" w:cstheme="majorBidi"/>
          <w:szCs w:val="24"/>
        </w:rPr>
        <w:t>1.</w:t>
      </w:r>
      <w:r>
        <w:rPr>
          <w:rFonts w:asciiTheme="majorBidi" w:hAnsiTheme="majorBidi" w:cstheme="majorBidi"/>
          <w:szCs w:val="24"/>
        </w:rPr>
        <w:t xml:space="preserve">2. </w:t>
      </w:r>
      <w:r w:rsidRPr="0024621C">
        <w:rPr>
          <w:rFonts w:asciiTheme="majorBidi" w:hAnsiTheme="majorBidi" w:cstheme="majorBidi"/>
          <w:szCs w:val="24"/>
        </w:rPr>
        <w:t xml:space="preserve">Asmenų, pagal pareigas turinčių teisę patekti į SO: </w:t>
      </w:r>
    </w:p>
    <w:p w14:paraId="69C1A6CD" w14:textId="001ACCE3" w:rsidR="007D0A2B" w:rsidRDefault="00E442FC" w:rsidP="00356AB1">
      <w:pPr>
        <w:ind w:left="1701"/>
        <w:rPr>
          <w:rFonts w:asciiTheme="majorBidi" w:hAnsiTheme="majorBidi" w:cstheme="majorBidi"/>
          <w:szCs w:val="24"/>
        </w:rPr>
      </w:pPr>
      <w:r>
        <w:rPr>
          <w:rFonts w:asciiTheme="majorBidi" w:hAnsiTheme="majorBidi" w:cstheme="majorBidi"/>
          <w:szCs w:val="24"/>
        </w:rPr>
        <w:t>- v</w:t>
      </w:r>
      <w:r w:rsidR="007D0A2B" w:rsidRPr="0024621C">
        <w:rPr>
          <w:rFonts w:asciiTheme="majorBidi" w:hAnsiTheme="majorBidi" w:cstheme="majorBidi"/>
          <w:szCs w:val="24"/>
        </w:rPr>
        <w:t>ardas, pavardė, pareigos, veido atvaizdas, bekontaktės elektroninės kortelės numeris, praėjimo teisės, bekontaktės elektroninės kortelės išdavimo ir galiojimo datos</w:t>
      </w:r>
      <w:r w:rsidR="00866B8A">
        <w:rPr>
          <w:rFonts w:asciiTheme="majorBidi" w:hAnsiTheme="majorBidi" w:cstheme="majorBidi"/>
          <w:szCs w:val="24"/>
        </w:rPr>
        <w:t>;</w:t>
      </w:r>
    </w:p>
    <w:p w14:paraId="4528F657" w14:textId="1FD5B0DD" w:rsidR="007D0A2B" w:rsidRPr="0024621C" w:rsidRDefault="005E496F" w:rsidP="00356AB1">
      <w:pPr>
        <w:ind w:left="1134"/>
        <w:rPr>
          <w:rFonts w:asciiTheme="majorBidi" w:hAnsiTheme="majorBidi" w:cstheme="majorBidi"/>
          <w:szCs w:val="24"/>
        </w:rPr>
      </w:pPr>
      <w:r>
        <w:rPr>
          <w:rFonts w:asciiTheme="majorBidi" w:hAnsiTheme="majorBidi" w:cstheme="majorBidi"/>
          <w:szCs w:val="24"/>
        </w:rPr>
        <w:t xml:space="preserve">4.1.2. </w:t>
      </w:r>
      <w:r w:rsidR="007D0A2B" w:rsidRPr="001835F7">
        <w:rPr>
          <w:rFonts w:asciiTheme="majorBidi" w:hAnsiTheme="majorBidi" w:cstheme="majorBidi"/>
          <w:i/>
          <w:iCs/>
          <w:szCs w:val="24"/>
        </w:rPr>
        <w:t>(kai sudaromas sąrašas)</w:t>
      </w:r>
      <w:r w:rsidR="00E91C9B" w:rsidRPr="001835F7">
        <w:rPr>
          <w:rFonts w:asciiTheme="majorBidi" w:hAnsiTheme="majorBidi" w:cstheme="majorBidi"/>
          <w:i/>
          <w:iCs/>
          <w:szCs w:val="24"/>
        </w:rPr>
        <w:t>:</w:t>
      </w:r>
      <w:r w:rsidR="00E442FC">
        <w:rPr>
          <w:rFonts w:asciiTheme="majorBidi" w:hAnsiTheme="majorBidi" w:cstheme="majorBidi"/>
          <w:szCs w:val="24"/>
        </w:rPr>
        <w:t xml:space="preserve"> </w:t>
      </w:r>
    </w:p>
    <w:p w14:paraId="4F7F48B6" w14:textId="76A51037" w:rsidR="007D0A2B" w:rsidRDefault="00E442FC" w:rsidP="00495979">
      <w:pPr>
        <w:ind w:left="1701"/>
        <w:rPr>
          <w:rFonts w:asciiTheme="majorBidi" w:hAnsiTheme="majorBidi" w:cstheme="majorBidi"/>
          <w:szCs w:val="24"/>
        </w:rPr>
      </w:pPr>
      <w:r>
        <w:rPr>
          <w:rFonts w:asciiTheme="majorBidi" w:hAnsiTheme="majorBidi" w:cstheme="majorBidi"/>
          <w:szCs w:val="24"/>
        </w:rPr>
        <w:t>- a</w:t>
      </w:r>
      <w:r w:rsidR="007D0A2B" w:rsidRPr="0024621C">
        <w:rPr>
          <w:rFonts w:asciiTheme="majorBidi" w:hAnsiTheme="majorBidi" w:cstheme="majorBidi"/>
          <w:szCs w:val="24"/>
        </w:rPr>
        <w:t>smenų, turinčių teisę patekti į SO: vardas, pavardė, gimimo data, transporto priemonės markė ir valstybinis numeris</w:t>
      </w:r>
      <w:r>
        <w:rPr>
          <w:rFonts w:asciiTheme="majorBidi" w:hAnsiTheme="majorBidi" w:cstheme="majorBidi"/>
          <w:szCs w:val="24"/>
        </w:rPr>
        <w:t>;</w:t>
      </w:r>
    </w:p>
    <w:bookmarkEnd w:id="0"/>
    <w:p w14:paraId="3134B8AD" w14:textId="60593E36" w:rsidR="0021468C" w:rsidRDefault="0021468C" w:rsidP="0021468C">
      <w:pPr>
        <w:pStyle w:val="Sraopastraipa"/>
        <w:rPr>
          <w:rFonts w:asciiTheme="majorBidi" w:hAnsiTheme="majorBidi" w:cstheme="majorBidi"/>
          <w:szCs w:val="24"/>
        </w:rPr>
      </w:pPr>
      <w:r>
        <w:rPr>
          <w:rFonts w:asciiTheme="majorBidi" w:hAnsiTheme="majorBidi" w:cstheme="majorBidi"/>
          <w:szCs w:val="24"/>
        </w:rPr>
        <w:t xml:space="preserve">4.2. </w:t>
      </w:r>
      <w:r w:rsidRPr="00E91C9B">
        <w:rPr>
          <w:rFonts w:asciiTheme="majorBidi" w:hAnsiTheme="majorBidi" w:cstheme="majorBidi"/>
          <w:szCs w:val="24"/>
          <w:u w:val="single"/>
        </w:rPr>
        <w:t xml:space="preserve">Identifikacijos ir </w:t>
      </w:r>
      <w:r w:rsidRPr="0021468C">
        <w:rPr>
          <w:rFonts w:asciiTheme="majorBidi" w:hAnsiTheme="majorBidi" w:cstheme="majorBidi"/>
          <w:szCs w:val="24"/>
          <w:u w:val="single"/>
        </w:rPr>
        <w:t>neteisėtų veikų prevencijos tikslais</w:t>
      </w:r>
      <w:r>
        <w:rPr>
          <w:rFonts w:asciiTheme="majorBidi" w:hAnsiTheme="majorBidi" w:cstheme="majorBidi"/>
          <w:szCs w:val="24"/>
        </w:rPr>
        <w:t>:</w:t>
      </w:r>
    </w:p>
    <w:p w14:paraId="1BC721A4" w14:textId="55920575" w:rsidR="003D0F96" w:rsidRDefault="003D0F96" w:rsidP="003D0F96">
      <w:pPr>
        <w:pStyle w:val="Sraopastraipa"/>
        <w:ind w:left="1134"/>
        <w:rPr>
          <w:rFonts w:asciiTheme="majorBidi" w:hAnsiTheme="majorBidi" w:cstheme="majorBidi"/>
          <w:szCs w:val="24"/>
        </w:rPr>
      </w:pPr>
      <w:r>
        <w:rPr>
          <w:rFonts w:asciiTheme="majorBidi" w:hAnsiTheme="majorBidi" w:cstheme="majorBidi"/>
          <w:szCs w:val="24"/>
        </w:rPr>
        <w:t xml:space="preserve">4.2.1. </w:t>
      </w:r>
      <w:r w:rsidRPr="001835F7">
        <w:rPr>
          <w:rFonts w:asciiTheme="majorBidi" w:hAnsiTheme="majorBidi" w:cstheme="majorBidi"/>
          <w:i/>
          <w:iCs/>
          <w:szCs w:val="24"/>
        </w:rPr>
        <w:t>(kai išduodama elektroninė kortelė):</w:t>
      </w:r>
    </w:p>
    <w:p w14:paraId="0AD51186" w14:textId="601969BD" w:rsidR="003D0F96" w:rsidRDefault="003D0F96" w:rsidP="007476CA">
      <w:pPr>
        <w:pStyle w:val="Sraopastraipa"/>
        <w:ind w:left="1701"/>
        <w:rPr>
          <w:rFonts w:asciiTheme="majorBidi" w:hAnsiTheme="majorBidi" w:cstheme="majorBidi"/>
          <w:szCs w:val="24"/>
        </w:rPr>
      </w:pPr>
      <w:r>
        <w:rPr>
          <w:rFonts w:asciiTheme="majorBidi" w:hAnsiTheme="majorBidi" w:cstheme="majorBidi"/>
          <w:szCs w:val="24"/>
        </w:rPr>
        <w:t xml:space="preserve">4.2.1.1. </w:t>
      </w:r>
      <w:r w:rsidR="005511E8">
        <w:rPr>
          <w:rFonts w:asciiTheme="majorBidi" w:hAnsiTheme="majorBidi" w:cstheme="majorBidi"/>
          <w:szCs w:val="24"/>
        </w:rPr>
        <w:t>v</w:t>
      </w:r>
      <w:r w:rsidRPr="0024621C">
        <w:rPr>
          <w:rFonts w:asciiTheme="majorBidi" w:hAnsiTheme="majorBidi" w:cstheme="majorBidi"/>
          <w:szCs w:val="24"/>
        </w:rPr>
        <w:t>ienos dienos lankytojų</w:t>
      </w:r>
      <w:r w:rsidR="00C4297C">
        <w:rPr>
          <w:rFonts w:asciiTheme="majorBidi" w:hAnsiTheme="majorBidi" w:cstheme="majorBidi"/>
          <w:szCs w:val="24"/>
        </w:rPr>
        <w:t xml:space="preserve"> </w:t>
      </w:r>
      <w:r w:rsidRPr="0024621C">
        <w:rPr>
          <w:rFonts w:asciiTheme="majorBidi" w:hAnsiTheme="majorBidi" w:cstheme="majorBidi"/>
          <w:szCs w:val="24"/>
        </w:rPr>
        <w:t xml:space="preserve">/ spaudos atstovų: </w:t>
      </w:r>
    </w:p>
    <w:p w14:paraId="311D5C19" w14:textId="18BA4810" w:rsidR="003D0F96" w:rsidRDefault="003D0F96" w:rsidP="007476CA">
      <w:pPr>
        <w:pStyle w:val="Sraopastraipa"/>
        <w:ind w:left="1701"/>
        <w:rPr>
          <w:rFonts w:asciiTheme="majorBidi" w:hAnsiTheme="majorBidi" w:cstheme="majorBidi"/>
          <w:szCs w:val="24"/>
        </w:rPr>
      </w:pPr>
      <w:r>
        <w:rPr>
          <w:rFonts w:asciiTheme="majorBidi" w:hAnsiTheme="majorBidi" w:cstheme="majorBidi"/>
          <w:szCs w:val="24"/>
        </w:rPr>
        <w:t>- v</w:t>
      </w:r>
      <w:r w:rsidRPr="0024621C">
        <w:rPr>
          <w:rFonts w:asciiTheme="majorBidi" w:hAnsiTheme="majorBidi" w:cstheme="majorBidi"/>
          <w:szCs w:val="24"/>
        </w:rPr>
        <w:t>ardas, pavardė, gimimo data, asmens kodas, bekontaktės elektroninės kortelės numeris, praėjimo teisės, bekontaktės elektroninės kortelės išdavimo ir galiojimo datos</w:t>
      </w:r>
      <w:r>
        <w:rPr>
          <w:rFonts w:asciiTheme="majorBidi" w:hAnsiTheme="majorBidi" w:cstheme="majorBidi"/>
          <w:szCs w:val="24"/>
        </w:rPr>
        <w:t>, duomenys apie asmeniui paskelbtą paiešką, draudimą patekti į SO</w:t>
      </w:r>
      <w:r w:rsidR="005511E8">
        <w:rPr>
          <w:rFonts w:asciiTheme="majorBidi" w:hAnsiTheme="majorBidi" w:cstheme="majorBidi"/>
          <w:szCs w:val="24"/>
        </w:rPr>
        <w:t>;</w:t>
      </w:r>
    </w:p>
    <w:p w14:paraId="6680496B" w14:textId="77777777" w:rsidR="005511E8" w:rsidRDefault="005511E8" w:rsidP="007476CA">
      <w:pPr>
        <w:pStyle w:val="Sraopastraipa"/>
        <w:ind w:left="1701"/>
        <w:rPr>
          <w:rFonts w:asciiTheme="majorBidi" w:hAnsiTheme="majorBidi" w:cstheme="majorBidi"/>
          <w:szCs w:val="24"/>
        </w:rPr>
      </w:pPr>
      <w:r>
        <w:rPr>
          <w:rFonts w:asciiTheme="majorBidi" w:hAnsiTheme="majorBidi" w:cstheme="majorBidi"/>
          <w:szCs w:val="24"/>
        </w:rPr>
        <w:t xml:space="preserve">4.2.1.2. ilgalaikių lankytojų / spaudos atstovų: </w:t>
      </w:r>
    </w:p>
    <w:p w14:paraId="5692071B" w14:textId="1FDB002E" w:rsidR="005511E8" w:rsidRDefault="005511E8" w:rsidP="007476CA">
      <w:pPr>
        <w:pStyle w:val="Sraopastraipa"/>
        <w:ind w:left="1701"/>
        <w:rPr>
          <w:rFonts w:asciiTheme="majorBidi" w:hAnsiTheme="majorBidi" w:cstheme="majorBidi"/>
          <w:szCs w:val="24"/>
        </w:rPr>
      </w:pPr>
      <w:r>
        <w:rPr>
          <w:rFonts w:asciiTheme="majorBidi" w:hAnsiTheme="majorBidi" w:cstheme="majorBidi"/>
          <w:szCs w:val="24"/>
        </w:rPr>
        <w:t>- v</w:t>
      </w:r>
      <w:r w:rsidRPr="0024621C">
        <w:rPr>
          <w:rFonts w:asciiTheme="majorBidi" w:hAnsiTheme="majorBidi" w:cstheme="majorBidi"/>
          <w:szCs w:val="24"/>
        </w:rPr>
        <w:t>ardas, pavardė, gimimo data, asmens kodas, veido atvaizdas (tik ilgalaikiams spaudos atstovams), bekontaktės elektroninės kortelės numeris, praėjimo teisės, bekontaktės elektroninės kortelės išdavimo ir galiojimo datos</w:t>
      </w:r>
      <w:r>
        <w:rPr>
          <w:rFonts w:asciiTheme="majorBidi" w:hAnsiTheme="majorBidi" w:cstheme="majorBidi"/>
          <w:szCs w:val="24"/>
        </w:rPr>
        <w:t>, duomenys apie asmens teistumą, administracinį baustumą, asmeniui paskelbtą paiešką, draudimą patekti į SO;</w:t>
      </w:r>
    </w:p>
    <w:p w14:paraId="105E2571" w14:textId="42ED6912" w:rsidR="005511E8" w:rsidRDefault="005511E8" w:rsidP="003D0F96">
      <w:pPr>
        <w:pStyle w:val="Sraopastraipa"/>
        <w:ind w:left="1134"/>
        <w:rPr>
          <w:rFonts w:asciiTheme="majorBidi" w:hAnsiTheme="majorBidi" w:cstheme="majorBidi"/>
          <w:szCs w:val="24"/>
        </w:rPr>
      </w:pPr>
      <w:r>
        <w:rPr>
          <w:rFonts w:asciiTheme="majorBidi" w:hAnsiTheme="majorBidi" w:cstheme="majorBidi"/>
          <w:szCs w:val="24"/>
        </w:rPr>
        <w:t xml:space="preserve">4.2.2. </w:t>
      </w:r>
      <w:r w:rsidRPr="001835F7">
        <w:rPr>
          <w:rFonts w:asciiTheme="majorBidi" w:hAnsiTheme="majorBidi" w:cstheme="majorBidi"/>
          <w:i/>
          <w:iCs/>
          <w:szCs w:val="24"/>
        </w:rPr>
        <w:t>(kai sudaromas sąrašas):</w:t>
      </w:r>
    </w:p>
    <w:p w14:paraId="2BDB1211" w14:textId="15589145" w:rsidR="00533583" w:rsidRDefault="007476CA" w:rsidP="007476CA">
      <w:pPr>
        <w:ind w:left="1843"/>
        <w:rPr>
          <w:rFonts w:asciiTheme="majorBidi" w:hAnsiTheme="majorBidi" w:cstheme="majorBidi"/>
          <w:szCs w:val="24"/>
        </w:rPr>
      </w:pPr>
      <w:r>
        <w:rPr>
          <w:rFonts w:asciiTheme="majorBidi" w:hAnsiTheme="majorBidi" w:cstheme="majorBidi"/>
          <w:szCs w:val="24"/>
        </w:rPr>
        <w:t>4.2.2.1. v</w:t>
      </w:r>
      <w:r w:rsidRPr="0024621C">
        <w:rPr>
          <w:rFonts w:asciiTheme="majorBidi" w:hAnsiTheme="majorBidi" w:cstheme="majorBidi"/>
          <w:szCs w:val="24"/>
        </w:rPr>
        <w:t>ienos dienos lankytojų:</w:t>
      </w:r>
    </w:p>
    <w:p w14:paraId="20DFA67C" w14:textId="3848D4D5" w:rsidR="007476CA" w:rsidRDefault="00533583" w:rsidP="007476CA">
      <w:pPr>
        <w:ind w:left="1843"/>
        <w:rPr>
          <w:rFonts w:asciiTheme="majorBidi" w:hAnsiTheme="majorBidi" w:cstheme="majorBidi"/>
          <w:szCs w:val="24"/>
        </w:rPr>
      </w:pPr>
      <w:r>
        <w:rPr>
          <w:rFonts w:asciiTheme="majorBidi" w:hAnsiTheme="majorBidi" w:cstheme="majorBidi"/>
          <w:szCs w:val="24"/>
        </w:rPr>
        <w:t>- v</w:t>
      </w:r>
      <w:r w:rsidR="007476CA" w:rsidRPr="0024621C">
        <w:rPr>
          <w:rFonts w:asciiTheme="majorBidi" w:hAnsiTheme="majorBidi" w:cstheme="majorBidi"/>
          <w:szCs w:val="24"/>
        </w:rPr>
        <w:t>ardas, pavardė, gimimo data</w:t>
      </w:r>
      <w:r w:rsidR="007476CA">
        <w:rPr>
          <w:rFonts w:asciiTheme="majorBidi" w:hAnsiTheme="majorBidi" w:cstheme="majorBidi"/>
          <w:szCs w:val="24"/>
        </w:rPr>
        <w:t xml:space="preserve"> (ne visais atvejais)</w:t>
      </w:r>
      <w:r w:rsidR="007476CA" w:rsidRPr="0024621C">
        <w:rPr>
          <w:rFonts w:asciiTheme="majorBidi" w:hAnsiTheme="majorBidi" w:cstheme="majorBidi"/>
          <w:szCs w:val="24"/>
        </w:rPr>
        <w:t xml:space="preserve">, </w:t>
      </w:r>
      <w:r w:rsidR="007476CA">
        <w:rPr>
          <w:rFonts w:asciiTheme="majorBidi" w:hAnsiTheme="majorBidi" w:cstheme="majorBidi"/>
          <w:szCs w:val="24"/>
        </w:rPr>
        <w:t xml:space="preserve">pareigos (ne visais atvejais), leidimo patekti į SO </w:t>
      </w:r>
      <w:r w:rsidR="007476CA" w:rsidRPr="0024621C">
        <w:rPr>
          <w:rFonts w:asciiTheme="majorBidi" w:hAnsiTheme="majorBidi" w:cstheme="majorBidi"/>
          <w:szCs w:val="24"/>
        </w:rPr>
        <w:t>galiojimo data</w:t>
      </w:r>
      <w:r w:rsidR="007C4CC0">
        <w:rPr>
          <w:rFonts w:asciiTheme="majorBidi" w:hAnsiTheme="majorBidi" w:cstheme="majorBidi"/>
          <w:szCs w:val="24"/>
        </w:rPr>
        <w:t>;</w:t>
      </w:r>
    </w:p>
    <w:p w14:paraId="0E5B207F" w14:textId="77777777" w:rsidR="00533583" w:rsidRDefault="007476CA" w:rsidP="007476CA">
      <w:pPr>
        <w:ind w:left="1843"/>
        <w:rPr>
          <w:rFonts w:asciiTheme="majorBidi" w:hAnsiTheme="majorBidi" w:cstheme="majorBidi"/>
          <w:szCs w:val="24"/>
        </w:rPr>
      </w:pPr>
      <w:r>
        <w:rPr>
          <w:rFonts w:asciiTheme="majorBidi" w:hAnsiTheme="majorBidi" w:cstheme="majorBidi"/>
          <w:szCs w:val="24"/>
        </w:rPr>
        <w:t xml:space="preserve">4.2.2.2. ilgalaikių lankytojų: </w:t>
      </w:r>
    </w:p>
    <w:p w14:paraId="3F02988C" w14:textId="2D521FE6" w:rsidR="007476CA" w:rsidRPr="0024621C" w:rsidRDefault="00533583" w:rsidP="007476CA">
      <w:pPr>
        <w:ind w:left="1843"/>
        <w:rPr>
          <w:rFonts w:asciiTheme="majorBidi" w:hAnsiTheme="majorBidi" w:cstheme="majorBidi"/>
          <w:szCs w:val="24"/>
        </w:rPr>
      </w:pPr>
      <w:r>
        <w:rPr>
          <w:rFonts w:asciiTheme="majorBidi" w:hAnsiTheme="majorBidi" w:cstheme="majorBidi"/>
          <w:szCs w:val="24"/>
        </w:rPr>
        <w:t>- v</w:t>
      </w:r>
      <w:r w:rsidR="007476CA" w:rsidRPr="0024621C">
        <w:rPr>
          <w:rFonts w:asciiTheme="majorBidi" w:hAnsiTheme="majorBidi" w:cstheme="majorBidi"/>
          <w:szCs w:val="24"/>
        </w:rPr>
        <w:t>ardas, pavardė, gimimo data, asmens kodas,</w:t>
      </w:r>
      <w:r w:rsidR="007476CA">
        <w:rPr>
          <w:rFonts w:asciiTheme="majorBidi" w:hAnsiTheme="majorBidi" w:cstheme="majorBidi"/>
          <w:szCs w:val="24"/>
        </w:rPr>
        <w:t xml:space="preserve"> pareigos, leidimo patekti į SO </w:t>
      </w:r>
      <w:r w:rsidR="007476CA" w:rsidRPr="0024621C">
        <w:rPr>
          <w:rFonts w:asciiTheme="majorBidi" w:hAnsiTheme="majorBidi" w:cstheme="majorBidi"/>
          <w:szCs w:val="24"/>
        </w:rPr>
        <w:t>galiojimo data</w:t>
      </w:r>
      <w:r w:rsidR="007476CA">
        <w:rPr>
          <w:rFonts w:asciiTheme="majorBidi" w:hAnsiTheme="majorBidi" w:cstheme="majorBidi"/>
          <w:szCs w:val="24"/>
        </w:rPr>
        <w:t>, duomenys apie asmens teistumą, administracinį baustumą, asmeniui paskelbtą paiešką, draudimą patekti į SO.</w:t>
      </w:r>
    </w:p>
    <w:p w14:paraId="0E71B83C" w14:textId="199B4900" w:rsidR="00B854E8" w:rsidRDefault="00EF7A85" w:rsidP="007D1BEB">
      <w:pPr>
        <w:shd w:val="clear" w:color="auto" w:fill="FFFFFF"/>
        <w:ind w:firstLine="720"/>
        <w:jc w:val="both"/>
        <w:rPr>
          <w:szCs w:val="24"/>
        </w:rPr>
      </w:pPr>
      <w:r w:rsidRPr="009A7340">
        <w:rPr>
          <w:color w:val="000000"/>
          <w:szCs w:val="24"/>
          <w:lang w:eastAsia="lt-LT"/>
        </w:rPr>
        <w:lastRenderedPageBreak/>
        <w:t>5. </w:t>
      </w:r>
      <w:r w:rsidRPr="009A7340">
        <w:rPr>
          <w:b/>
          <w:bCs/>
          <w:color w:val="000000"/>
          <w:szCs w:val="24"/>
          <w:lang w:eastAsia="lt-LT"/>
        </w:rPr>
        <w:t>Duomenų tvarkymo teisinis pagrindas.</w:t>
      </w:r>
      <w:r w:rsidRPr="009A7340">
        <w:rPr>
          <w:color w:val="000000"/>
          <w:szCs w:val="24"/>
          <w:lang w:eastAsia="lt-LT"/>
        </w:rPr>
        <w:t> </w:t>
      </w:r>
      <w:r w:rsidR="007D1BEB" w:rsidRPr="009A7340">
        <w:rPr>
          <w:color w:val="000000"/>
          <w:szCs w:val="24"/>
          <w:lang w:eastAsia="lt-LT"/>
        </w:rPr>
        <w:t>Jūsų asmens duomen</w:t>
      </w:r>
      <w:r w:rsidR="007D1BEB">
        <w:rPr>
          <w:color w:val="000000"/>
          <w:szCs w:val="24"/>
          <w:lang w:eastAsia="lt-LT"/>
        </w:rPr>
        <w:t>ys</w:t>
      </w:r>
      <w:r w:rsidR="007D1BEB" w:rsidRPr="009A7340">
        <w:rPr>
          <w:color w:val="000000"/>
          <w:szCs w:val="24"/>
          <w:lang w:eastAsia="lt-LT"/>
        </w:rPr>
        <w:t xml:space="preserve"> tvark</w:t>
      </w:r>
      <w:r w:rsidR="007D1BEB">
        <w:rPr>
          <w:color w:val="000000"/>
          <w:szCs w:val="24"/>
          <w:lang w:eastAsia="lt-LT"/>
        </w:rPr>
        <w:t xml:space="preserve">omi vykdant </w:t>
      </w:r>
      <w:r w:rsidR="007D1BEB" w:rsidRPr="009A7340">
        <w:rPr>
          <w:color w:val="000000"/>
          <w:szCs w:val="24"/>
          <w:lang w:eastAsia="lt-LT"/>
        </w:rPr>
        <w:t>teisin</w:t>
      </w:r>
      <w:r w:rsidR="007D1BEB">
        <w:rPr>
          <w:color w:val="000000"/>
          <w:szCs w:val="24"/>
          <w:lang w:eastAsia="lt-LT"/>
        </w:rPr>
        <w:t>ę prievolę (</w:t>
      </w:r>
      <w:r w:rsidR="007D1BEB" w:rsidRPr="008D176B">
        <w:rPr>
          <w:szCs w:val="24"/>
        </w:rPr>
        <w:t xml:space="preserve">BDAR 6 straipsnio </w:t>
      </w:r>
      <w:r w:rsidR="00FC08A9" w:rsidRPr="008D176B">
        <w:rPr>
          <w:szCs w:val="24"/>
        </w:rPr>
        <w:t>1 dalies c punktas</w:t>
      </w:r>
      <w:r w:rsidR="007D1BEB">
        <w:rPr>
          <w:szCs w:val="24"/>
        </w:rPr>
        <w:t>), kuri</w:t>
      </w:r>
      <w:r w:rsidR="00B854E8">
        <w:rPr>
          <w:szCs w:val="24"/>
        </w:rPr>
        <w:t xml:space="preserve"> nustatyta:</w:t>
      </w:r>
    </w:p>
    <w:p w14:paraId="118ADDEE" w14:textId="1D7EDDD9" w:rsidR="00B854E8" w:rsidRDefault="00B854E8" w:rsidP="00596800">
      <w:pPr>
        <w:ind w:firstLine="709"/>
        <w:jc w:val="both"/>
        <w:rPr>
          <w:color w:val="000000"/>
          <w:szCs w:val="24"/>
          <w:lang w:eastAsia="lt-LT"/>
        </w:rPr>
      </w:pPr>
      <w:r>
        <w:rPr>
          <w:color w:val="000000"/>
          <w:szCs w:val="24"/>
          <w:lang w:eastAsia="lt-LT"/>
        </w:rPr>
        <w:t xml:space="preserve">- </w:t>
      </w:r>
      <w:r w:rsidRPr="009A7340">
        <w:rPr>
          <w:color w:val="000000"/>
          <w:szCs w:val="24"/>
          <w:lang w:eastAsia="lt-LT"/>
        </w:rPr>
        <w:t>Lietuvos Respublikos</w:t>
      </w:r>
      <w:r>
        <w:rPr>
          <w:color w:val="000000"/>
          <w:szCs w:val="24"/>
          <w:lang w:eastAsia="lt-LT"/>
        </w:rPr>
        <w:t xml:space="preserve"> vadovybės apsaugos įstatyme</w:t>
      </w:r>
      <w:r w:rsidR="00F04488">
        <w:rPr>
          <w:color w:val="000000"/>
          <w:szCs w:val="24"/>
          <w:lang w:eastAsia="lt-LT"/>
        </w:rPr>
        <w:t xml:space="preserve"> (</w:t>
      </w:r>
      <w:r w:rsidR="0070790F" w:rsidRPr="00B91B20">
        <w:t>9 straipsnio 4 dalies 2 ir 4 punktai, 13</w:t>
      </w:r>
      <w:r w:rsidR="008A3434">
        <w:t> </w:t>
      </w:r>
      <w:r w:rsidR="0070790F" w:rsidRPr="00B91B20">
        <w:t>straipsnio 3, 5, 10 punktai, 14 straipsnio 3 punktas</w:t>
      </w:r>
      <w:r w:rsidR="0078774E">
        <w:rPr>
          <w:color w:val="000000"/>
          <w:szCs w:val="24"/>
          <w:lang w:eastAsia="lt-LT"/>
        </w:rPr>
        <w:t>)</w:t>
      </w:r>
      <w:r w:rsidR="00241333">
        <w:rPr>
          <w:color w:val="000000"/>
          <w:szCs w:val="24"/>
          <w:lang w:eastAsia="lt-LT"/>
        </w:rPr>
        <w:t>;</w:t>
      </w:r>
    </w:p>
    <w:p w14:paraId="54C4F06B" w14:textId="20547E83" w:rsidR="00ED6D00" w:rsidRDefault="00B854E8" w:rsidP="009C3EFF">
      <w:pPr>
        <w:ind w:firstLine="709"/>
        <w:jc w:val="both"/>
        <w:rPr>
          <w:color w:val="000000"/>
          <w:szCs w:val="24"/>
          <w:lang w:eastAsia="lt-LT"/>
        </w:rPr>
      </w:pPr>
      <w:r>
        <w:rPr>
          <w:color w:val="000000"/>
          <w:szCs w:val="24"/>
          <w:lang w:eastAsia="lt-LT"/>
        </w:rPr>
        <w:t xml:space="preserve">- </w:t>
      </w:r>
      <w:r w:rsidRPr="009A7340">
        <w:rPr>
          <w:color w:val="000000"/>
          <w:szCs w:val="24"/>
          <w:lang w:eastAsia="lt-LT"/>
        </w:rPr>
        <w:t>Lietuvos Respublikos asmens duomenų, tvarkomų nusikalstamų veikų prevencijos, tyrimo, atskleidimo ar baudžiamojo persekiojimo už jas, bausmių vykdymo arba nacionalinio saugumo ar gynybos tikslais, teisinės apsaugos įstatym</w:t>
      </w:r>
      <w:r w:rsidR="009C3EFF">
        <w:rPr>
          <w:color w:val="000000"/>
          <w:szCs w:val="24"/>
          <w:lang w:eastAsia="lt-LT"/>
        </w:rPr>
        <w:t>e</w:t>
      </w:r>
      <w:r w:rsidR="00241333">
        <w:rPr>
          <w:color w:val="000000"/>
          <w:szCs w:val="24"/>
          <w:lang w:eastAsia="lt-LT"/>
        </w:rPr>
        <w:t xml:space="preserve"> (1</w:t>
      </w:r>
      <w:r w:rsidR="00BB18CA">
        <w:rPr>
          <w:color w:val="000000"/>
          <w:szCs w:val="24"/>
          <w:lang w:eastAsia="lt-LT"/>
        </w:rPr>
        <w:t xml:space="preserve"> </w:t>
      </w:r>
      <w:r w:rsidR="00241333">
        <w:rPr>
          <w:color w:val="000000"/>
          <w:szCs w:val="24"/>
          <w:lang w:eastAsia="lt-LT"/>
        </w:rPr>
        <w:t>straipsnio 2 dalis)</w:t>
      </w:r>
      <w:r w:rsidR="00ED6D00">
        <w:rPr>
          <w:color w:val="000000"/>
          <w:szCs w:val="24"/>
          <w:lang w:eastAsia="lt-LT"/>
        </w:rPr>
        <w:t>;</w:t>
      </w:r>
    </w:p>
    <w:p w14:paraId="4F1360D9" w14:textId="1DDE32F7" w:rsidR="00B854E8" w:rsidRPr="001B4C7D" w:rsidRDefault="00ED6D00" w:rsidP="009C3EFF">
      <w:pPr>
        <w:ind w:firstLine="709"/>
        <w:jc w:val="both"/>
        <w:rPr>
          <w:szCs w:val="24"/>
        </w:rPr>
      </w:pPr>
      <w:r w:rsidRPr="001B4C7D">
        <w:rPr>
          <w:color w:val="000000"/>
          <w:szCs w:val="24"/>
          <w:lang w:eastAsia="lt-LT"/>
        </w:rPr>
        <w:t xml:space="preserve">- </w:t>
      </w:r>
      <w:r w:rsidR="001B4C7D" w:rsidRPr="001B4C7D">
        <w:rPr>
          <w:rStyle w:val="cf01"/>
          <w:rFonts w:ascii="Times New Roman" w:hAnsi="Times New Roman" w:cs="Times New Roman"/>
          <w:sz w:val="24"/>
          <w:szCs w:val="24"/>
        </w:rPr>
        <w:t xml:space="preserve">Lietuvos Respublikos vadovybės apsaugos tarnybos </w:t>
      </w:r>
      <w:bookmarkStart w:id="1" w:name="_Hlk165823911"/>
      <w:r w:rsidR="001B4C7D" w:rsidRPr="001B4C7D">
        <w:rPr>
          <w:rStyle w:val="cf01"/>
          <w:rFonts w:ascii="Times New Roman" w:hAnsi="Times New Roman" w:cs="Times New Roman"/>
          <w:sz w:val="24"/>
          <w:szCs w:val="24"/>
        </w:rPr>
        <w:t>Asmens duomenų tikrinimo tvarkos apraše</w:t>
      </w:r>
      <w:bookmarkEnd w:id="1"/>
      <w:r w:rsidR="001B4C7D" w:rsidRPr="001B4C7D">
        <w:rPr>
          <w:rStyle w:val="cf01"/>
          <w:rFonts w:ascii="Times New Roman" w:hAnsi="Times New Roman" w:cs="Times New Roman"/>
          <w:sz w:val="24"/>
          <w:szCs w:val="24"/>
        </w:rPr>
        <w:t>, patvirtintame Lietuvos Respublikos vadovybės apsaugos tarnybos direktoriaus 2022 m. balandžio 4 d. įsakymu Nr. V-316 „Dėl Lietuvos Respublikos vadovybės apsaugos tarnybos Asmens duomenų tikrinimo tvarkos aprašo patvirtinimo“</w:t>
      </w:r>
      <w:r w:rsidR="00241333" w:rsidRPr="001B4C7D">
        <w:rPr>
          <w:color w:val="000000"/>
          <w:szCs w:val="24"/>
          <w:lang w:eastAsia="lt-LT"/>
        </w:rPr>
        <w:t>.</w:t>
      </w:r>
    </w:p>
    <w:p w14:paraId="7EF42123" w14:textId="77777777" w:rsidR="00C1060B" w:rsidRDefault="00EF7A85" w:rsidP="00EF7A85">
      <w:pPr>
        <w:shd w:val="clear" w:color="auto" w:fill="FFFFFF"/>
        <w:ind w:firstLine="720"/>
        <w:jc w:val="both"/>
        <w:rPr>
          <w:color w:val="000000"/>
          <w:szCs w:val="24"/>
          <w:lang w:eastAsia="lt-LT"/>
        </w:rPr>
      </w:pPr>
      <w:r w:rsidRPr="009A7340">
        <w:rPr>
          <w:color w:val="000000"/>
          <w:szCs w:val="24"/>
          <w:lang w:eastAsia="lt-LT"/>
        </w:rPr>
        <w:t>6. </w:t>
      </w:r>
      <w:r w:rsidRPr="009A7340">
        <w:rPr>
          <w:b/>
          <w:bCs/>
          <w:color w:val="000000"/>
          <w:szCs w:val="24"/>
          <w:lang w:eastAsia="lt-LT"/>
        </w:rPr>
        <w:t>Duomenų šaltinis.</w:t>
      </w:r>
      <w:r w:rsidRPr="009A7340">
        <w:rPr>
          <w:color w:val="000000"/>
          <w:szCs w:val="24"/>
          <w:lang w:eastAsia="lt-LT"/>
        </w:rPr>
        <w:t xml:space="preserve"> Pirmiau nurodyti </w:t>
      </w:r>
      <w:r w:rsidR="0075212F">
        <w:rPr>
          <w:color w:val="000000"/>
          <w:szCs w:val="24"/>
          <w:lang w:eastAsia="lt-LT"/>
        </w:rPr>
        <w:t>asmens duomenys</w:t>
      </w:r>
      <w:r w:rsidRPr="009A7340">
        <w:rPr>
          <w:color w:val="000000"/>
          <w:szCs w:val="24"/>
          <w:lang w:eastAsia="lt-LT"/>
        </w:rPr>
        <w:t xml:space="preserve"> gau</w:t>
      </w:r>
      <w:r w:rsidR="00C1060B">
        <w:rPr>
          <w:color w:val="000000"/>
          <w:szCs w:val="24"/>
          <w:lang w:eastAsia="lt-LT"/>
        </w:rPr>
        <w:t>nami:</w:t>
      </w:r>
    </w:p>
    <w:p w14:paraId="752C29BE" w14:textId="32B17943" w:rsidR="00974F3A" w:rsidRDefault="00974F3A" w:rsidP="00EF7A85">
      <w:pPr>
        <w:shd w:val="clear" w:color="auto" w:fill="FFFFFF"/>
        <w:ind w:firstLine="720"/>
        <w:jc w:val="both"/>
        <w:rPr>
          <w:color w:val="000000"/>
          <w:szCs w:val="24"/>
          <w:lang w:eastAsia="lt-LT"/>
        </w:rPr>
      </w:pPr>
      <w:r>
        <w:rPr>
          <w:color w:val="000000"/>
          <w:szCs w:val="24"/>
          <w:lang w:eastAsia="lt-LT"/>
        </w:rPr>
        <w:t>–</w:t>
      </w:r>
      <w:r w:rsidR="00EF7A85" w:rsidRPr="009A7340">
        <w:rPr>
          <w:color w:val="000000"/>
          <w:szCs w:val="24"/>
          <w:lang w:eastAsia="lt-LT"/>
        </w:rPr>
        <w:t xml:space="preserve"> iš</w:t>
      </w:r>
      <w:r w:rsidR="003E72B3" w:rsidRPr="009A7340">
        <w:rPr>
          <w:color w:val="000000"/>
          <w:szCs w:val="24"/>
          <w:lang w:eastAsia="lt-LT"/>
        </w:rPr>
        <w:t xml:space="preserve"> Jūsų</w:t>
      </w:r>
      <w:r w:rsidR="008A3434">
        <w:rPr>
          <w:color w:val="000000"/>
          <w:szCs w:val="24"/>
          <w:lang w:eastAsia="lt-LT"/>
        </w:rPr>
        <w:t xml:space="preserve"> tiesiogiai</w:t>
      </w:r>
      <w:r w:rsidR="00681E32">
        <w:rPr>
          <w:color w:val="000000"/>
          <w:szCs w:val="24"/>
          <w:lang w:eastAsia="lt-LT"/>
        </w:rPr>
        <w:t xml:space="preserve"> </w:t>
      </w:r>
      <w:r w:rsidR="008A3434">
        <w:rPr>
          <w:color w:val="000000"/>
          <w:szCs w:val="24"/>
          <w:lang w:eastAsia="lt-LT"/>
        </w:rPr>
        <w:t>Jums pateikus asmens tapatybę patvirtinant</w:t>
      </w:r>
      <w:r w:rsidR="00277BDE">
        <w:rPr>
          <w:color w:val="000000"/>
          <w:szCs w:val="24"/>
          <w:lang w:eastAsia="lt-LT"/>
        </w:rPr>
        <w:t>į</w:t>
      </w:r>
      <w:r w:rsidR="008A3434">
        <w:rPr>
          <w:color w:val="000000"/>
          <w:szCs w:val="24"/>
          <w:lang w:eastAsia="lt-LT"/>
        </w:rPr>
        <w:t xml:space="preserve"> dokument</w:t>
      </w:r>
      <w:r w:rsidR="00277BDE">
        <w:rPr>
          <w:color w:val="000000"/>
          <w:szCs w:val="24"/>
          <w:lang w:eastAsia="lt-LT"/>
        </w:rPr>
        <w:t>ą</w:t>
      </w:r>
      <w:r w:rsidR="00FF6C32">
        <w:rPr>
          <w:color w:val="000000"/>
          <w:szCs w:val="24"/>
          <w:lang w:eastAsia="lt-LT"/>
        </w:rPr>
        <w:t xml:space="preserve"> </w:t>
      </w:r>
      <w:r w:rsidR="00FF6C32" w:rsidRPr="000063C6">
        <w:rPr>
          <w:color w:val="000000"/>
          <w:szCs w:val="24"/>
          <w:lang w:eastAsia="lt-LT"/>
        </w:rPr>
        <w:t>arba pareigas patvirtinant</w:t>
      </w:r>
      <w:r w:rsidR="00277BDE">
        <w:rPr>
          <w:color w:val="000000"/>
          <w:szCs w:val="24"/>
          <w:lang w:eastAsia="lt-LT"/>
        </w:rPr>
        <w:t>į</w:t>
      </w:r>
      <w:r w:rsidR="00FF6C32">
        <w:rPr>
          <w:color w:val="000000"/>
          <w:szCs w:val="24"/>
          <w:lang w:eastAsia="lt-LT"/>
        </w:rPr>
        <w:t xml:space="preserve"> </w:t>
      </w:r>
      <w:r w:rsidR="000063C6">
        <w:rPr>
          <w:color w:val="000000"/>
          <w:szCs w:val="24"/>
          <w:lang w:eastAsia="lt-LT"/>
        </w:rPr>
        <w:t>dokument</w:t>
      </w:r>
      <w:r w:rsidR="00277BDE" w:rsidRPr="00495979">
        <w:rPr>
          <w:color w:val="000000"/>
          <w:szCs w:val="24"/>
          <w:lang w:eastAsia="lt-LT"/>
        </w:rPr>
        <w:t>ą</w:t>
      </w:r>
      <w:r w:rsidR="00FA0294">
        <w:rPr>
          <w:color w:val="000000"/>
          <w:szCs w:val="24"/>
          <w:lang w:eastAsia="lt-LT"/>
        </w:rPr>
        <w:t>;</w:t>
      </w:r>
      <w:r w:rsidR="000A2268">
        <w:rPr>
          <w:color w:val="000000"/>
          <w:szCs w:val="24"/>
          <w:lang w:eastAsia="lt-LT"/>
        </w:rPr>
        <w:t xml:space="preserve"> </w:t>
      </w:r>
    </w:p>
    <w:p w14:paraId="475B91CA" w14:textId="3ED29655" w:rsidR="00974F3A" w:rsidRDefault="00974F3A" w:rsidP="00EF7A85">
      <w:pPr>
        <w:shd w:val="clear" w:color="auto" w:fill="FFFFFF"/>
        <w:ind w:firstLine="720"/>
        <w:jc w:val="both"/>
        <w:rPr>
          <w:color w:val="000000"/>
          <w:szCs w:val="24"/>
          <w:lang w:eastAsia="lt-LT"/>
        </w:rPr>
      </w:pPr>
      <w:r>
        <w:rPr>
          <w:color w:val="000000"/>
          <w:szCs w:val="24"/>
          <w:lang w:eastAsia="lt-LT"/>
        </w:rPr>
        <w:t xml:space="preserve">– </w:t>
      </w:r>
      <w:r w:rsidR="000A2268">
        <w:rPr>
          <w:color w:val="000000"/>
          <w:szCs w:val="24"/>
          <w:lang w:eastAsia="lt-LT"/>
        </w:rPr>
        <w:t xml:space="preserve">pateikiami </w:t>
      </w:r>
      <w:r w:rsidR="00C1060B">
        <w:rPr>
          <w:color w:val="000000"/>
          <w:szCs w:val="24"/>
          <w:lang w:eastAsia="lt-LT"/>
        </w:rPr>
        <w:t>SO administracijų</w:t>
      </w:r>
      <w:r w:rsidR="00FA0294">
        <w:rPr>
          <w:color w:val="000000"/>
          <w:szCs w:val="24"/>
          <w:lang w:eastAsia="lt-LT"/>
        </w:rPr>
        <w:t>;</w:t>
      </w:r>
    </w:p>
    <w:p w14:paraId="4925D755" w14:textId="7654C26F" w:rsidR="00974F3A" w:rsidRDefault="00974F3A" w:rsidP="00EF7A85">
      <w:pPr>
        <w:shd w:val="clear" w:color="auto" w:fill="FFFFFF"/>
        <w:ind w:firstLine="720"/>
        <w:jc w:val="both"/>
        <w:rPr>
          <w:color w:val="000000"/>
          <w:szCs w:val="24"/>
          <w:lang w:eastAsia="lt-LT"/>
        </w:rPr>
      </w:pPr>
      <w:r>
        <w:rPr>
          <w:color w:val="000000"/>
          <w:szCs w:val="24"/>
          <w:lang w:eastAsia="lt-LT"/>
        </w:rPr>
        <w:t xml:space="preserve">– </w:t>
      </w:r>
      <w:r w:rsidR="00C1060B">
        <w:rPr>
          <w:color w:val="000000"/>
          <w:szCs w:val="24"/>
          <w:lang w:eastAsia="lt-LT"/>
        </w:rPr>
        <w:t>iš registrų ir informacinių sistemų</w:t>
      </w:r>
      <w:r w:rsidR="00FA0294">
        <w:rPr>
          <w:color w:val="000000"/>
          <w:szCs w:val="24"/>
          <w:lang w:eastAsia="lt-LT"/>
        </w:rPr>
        <w:t>;</w:t>
      </w:r>
    </w:p>
    <w:p w14:paraId="4F82E9BF" w14:textId="0F150447" w:rsidR="00974F3A" w:rsidRDefault="00974F3A" w:rsidP="00EF7A85">
      <w:pPr>
        <w:shd w:val="clear" w:color="auto" w:fill="FFFFFF"/>
        <w:ind w:firstLine="720"/>
        <w:jc w:val="both"/>
        <w:rPr>
          <w:color w:val="000000"/>
          <w:szCs w:val="24"/>
          <w:lang w:eastAsia="lt-LT"/>
        </w:rPr>
      </w:pPr>
      <w:r>
        <w:rPr>
          <w:color w:val="000000"/>
          <w:szCs w:val="24"/>
          <w:lang w:eastAsia="lt-LT"/>
        </w:rPr>
        <w:t>– darbuotojų duomenys gaunami iš darbdavių (įmonių ir įstaigų).</w:t>
      </w:r>
    </w:p>
    <w:p w14:paraId="2E389DD4" w14:textId="73EB70A1" w:rsidR="00E1754A" w:rsidRDefault="00EF7A85" w:rsidP="00C42D03">
      <w:pPr>
        <w:pStyle w:val="pf0"/>
        <w:spacing w:before="0" w:beforeAutospacing="0" w:after="0" w:afterAutospacing="0"/>
        <w:ind w:firstLine="709"/>
        <w:jc w:val="both"/>
        <w:rPr>
          <w:color w:val="000000"/>
        </w:rPr>
      </w:pPr>
      <w:r w:rsidRPr="009A7340">
        <w:rPr>
          <w:color w:val="000000"/>
        </w:rPr>
        <w:t>7. </w:t>
      </w:r>
      <w:r w:rsidRPr="009A7340">
        <w:rPr>
          <w:b/>
          <w:bCs/>
          <w:color w:val="000000"/>
        </w:rPr>
        <w:t>Asmens duomenų gavėjai.</w:t>
      </w:r>
      <w:r w:rsidRPr="009A7340">
        <w:rPr>
          <w:color w:val="000000"/>
        </w:rPr>
        <w:t xml:space="preserve"> Jūsų </w:t>
      </w:r>
      <w:r w:rsidR="007A2B73">
        <w:rPr>
          <w:color w:val="000000"/>
        </w:rPr>
        <w:t>pirmiau nurodyti duomenys</w:t>
      </w:r>
      <w:r w:rsidRPr="009A7340">
        <w:rPr>
          <w:color w:val="000000"/>
        </w:rPr>
        <w:t xml:space="preserve"> </w:t>
      </w:r>
      <w:r w:rsidR="003739BF" w:rsidRPr="009A7340">
        <w:rPr>
          <w:color w:val="000000"/>
        </w:rPr>
        <w:t xml:space="preserve">prireikus </w:t>
      </w:r>
      <w:r w:rsidR="005C7721" w:rsidRPr="009A7340">
        <w:rPr>
          <w:color w:val="000000"/>
        </w:rPr>
        <w:t xml:space="preserve">gali būti </w:t>
      </w:r>
      <w:r w:rsidRPr="009A7340">
        <w:rPr>
          <w:color w:val="000000"/>
        </w:rPr>
        <w:t>perduot</w:t>
      </w:r>
      <w:r w:rsidR="005C7721" w:rsidRPr="009A7340">
        <w:rPr>
          <w:color w:val="000000"/>
        </w:rPr>
        <w:t>i</w:t>
      </w:r>
      <w:r w:rsidR="004E58F7">
        <w:rPr>
          <w:color w:val="000000"/>
        </w:rPr>
        <w:t xml:space="preserve"> </w:t>
      </w:r>
      <w:r w:rsidR="004E58F7" w:rsidRPr="004E58F7">
        <w:rPr>
          <w:color w:val="000000"/>
        </w:rPr>
        <w:t xml:space="preserve">kompetentingoms institucijoms, įgaliotoms vykdyti nusikalstamų veikų prevenciją, tyrimą, atskleidimą ar baudžiamąjį persekiojimą už jas arba bausmių vykdymą, įskaitant </w:t>
      </w:r>
      <w:bookmarkStart w:id="2" w:name="_Hlk165818347"/>
      <w:r w:rsidR="004E58F7" w:rsidRPr="004E58F7">
        <w:rPr>
          <w:color w:val="000000"/>
        </w:rPr>
        <w:t xml:space="preserve">apsaugos nuo grėsmių visuomenės saugumui užtikrinimą </w:t>
      </w:r>
      <w:bookmarkEnd w:id="2"/>
      <w:r w:rsidR="004E58F7" w:rsidRPr="004E58F7">
        <w:rPr>
          <w:color w:val="000000"/>
        </w:rPr>
        <w:t>ir jų prevenciją.</w:t>
      </w:r>
      <w:r w:rsidR="005C7721" w:rsidRPr="009A7340">
        <w:rPr>
          <w:color w:val="000000"/>
        </w:rPr>
        <w:t xml:space="preserve"> </w:t>
      </w:r>
    </w:p>
    <w:p w14:paraId="49988785" w14:textId="5A1544E3" w:rsidR="00EF7A85" w:rsidRPr="009A7340" w:rsidRDefault="00EF7A85" w:rsidP="00C42D03">
      <w:pPr>
        <w:pStyle w:val="pf0"/>
        <w:spacing w:before="0" w:beforeAutospacing="0" w:after="0" w:afterAutospacing="0"/>
        <w:ind w:firstLine="851"/>
        <w:jc w:val="both"/>
        <w:rPr>
          <w:color w:val="000000"/>
        </w:rPr>
      </w:pPr>
      <w:r w:rsidRPr="009A7340">
        <w:rPr>
          <w:color w:val="000000"/>
        </w:rPr>
        <w:t>8. </w:t>
      </w:r>
      <w:r w:rsidRPr="009A7340">
        <w:rPr>
          <w:b/>
          <w:bCs/>
          <w:color w:val="000000"/>
        </w:rPr>
        <w:t>Duomenų subjektų teisės.</w:t>
      </w:r>
      <w:r w:rsidRPr="009A7340">
        <w:rPr>
          <w:color w:val="000000"/>
        </w:rPr>
        <w:t> </w:t>
      </w:r>
      <w:r w:rsidR="002B442A">
        <w:rPr>
          <w:color w:val="000000"/>
        </w:rPr>
        <w:t xml:space="preserve">Jūs </w:t>
      </w:r>
      <w:r w:rsidR="007B2F50">
        <w:rPr>
          <w:color w:val="000000"/>
        </w:rPr>
        <w:t xml:space="preserve">turite teisę </w:t>
      </w:r>
      <w:r w:rsidR="007B2F50" w:rsidRPr="00B24029">
        <w:rPr>
          <w:color w:val="000000"/>
        </w:rPr>
        <w:t xml:space="preserve">susipažinti su </w:t>
      </w:r>
      <w:r w:rsidR="00B24029">
        <w:rPr>
          <w:color w:val="000000"/>
        </w:rPr>
        <w:t>tvarkomais</w:t>
      </w:r>
      <w:r w:rsidR="007B2F50" w:rsidRPr="00B24029">
        <w:rPr>
          <w:color w:val="000000"/>
        </w:rPr>
        <w:t xml:space="preserve"> asmens duomenimis ir juos ištaisyt</w:t>
      </w:r>
      <w:r w:rsidR="00B24029">
        <w:rPr>
          <w:color w:val="000000"/>
        </w:rPr>
        <w:t>i</w:t>
      </w:r>
      <w:r w:rsidR="007B2F50" w:rsidRPr="00B24029">
        <w:rPr>
          <w:color w:val="000000"/>
        </w:rPr>
        <w:t xml:space="preserve"> arba ištrint</w:t>
      </w:r>
      <w:r w:rsidR="00B24029">
        <w:rPr>
          <w:color w:val="000000"/>
        </w:rPr>
        <w:t>i</w:t>
      </w:r>
      <w:r w:rsidR="007B2F50" w:rsidRPr="00B24029">
        <w:rPr>
          <w:color w:val="000000"/>
        </w:rPr>
        <w:t>, arba apribot</w:t>
      </w:r>
      <w:r w:rsidR="00B24029">
        <w:rPr>
          <w:color w:val="000000"/>
        </w:rPr>
        <w:t>i</w:t>
      </w:r>
      <w:r w:rsidR="007B2F50" w:rsidRPr="00B24029">
        <w:rPr>
          <w:color w:val="000000"/>
        </w:rPr>
        <w:t xml:space="preserve"> duomenų tvarkymą</w:t>
      </w:r>
      <w:r w:rsidR="00D26C13">
        <w:rPr>
          <w:color w:val="000000"/>
        </w:rPr>
        <w:t>.</w:t>
      </w:r>
      <w:r w:rsidR="00B24029">
        <w:rPr>
          <w:color w:val="000000"/>
        </w:rPr>
        <w:t xml:space="preserve"> Teisė į duomenų perkeliamumą netaikoma, nes</w:t>
      </w:r>
      <w:r w:rsidR="00B24029" w:rsidRPr="00B24029">
        <w:t xml:space="preserve"> </w:t>
      </w:r>
      <w:r w:rsidR="00B24029">
        <w:t xml:space="preserve">asmens duomenų tvarkymas negrindžiamas duomenų subjekto sutikimu arba sutarties su duomenų subjektu sudarymu bei vykdymu. </w:t>
      </w:r>
      <w:r w:rsidR="00943FFD">
        <w:rPr>
          <w:color w:val="000000"/>
        </w:rPr>
        <w:t xml:space="preserve">Jūsų kaip duomenų subjektų teisės ir jų įgyvendinimo tvarka </w:t>
      </w:r>
      <w:r w:rsidR="00943FFD" w:rsidRPr="00943FFD">
        <w:t xml:space="preserve">reglamentuojama Tarnybos direktoriaus įsakymu patvirtintame Lietuvos Respublikos vadovybės apsaugos tarnybos duomenų subjektų teisių įgyvendinimo Lietuvos Respublikos vadovybės apsaugos tarnyboje tvarkos </w:t>
      </w:r>
      <w:hyperlink r:id="rId7" w:history="1">
        <w:r w:rsidR="00943FFD" w:rsidRPr="00943FFD">
          <w:rPr>
            <w:rStyle w:val="Hipersaitas"/>
          </w:rPr>
          <w:t>apraše</w:t>
        </w:r>
      </w:hyperlink>
      <w:r w:rsidR="00943FFD">
        <w:t>.</w:t>
      </w:r>
    </w:p>
    <w:p w14:paraId="7B93D95F" w14:textId="6B065F6C" w:rsidR="00EF7A85" w:rsidRPr="009A7340" w:rsidRDefault="00EF7A85" w:rsidP="00EF7A85">
      <w:pPr>
        <w:shd w:val="clear" w:color="auto" w:fill="FFFFFF"/>
        <w:ind w:firstLine="720"/>
        <w:jc w:val="both"/>
        <w:rPr>
          <w:color w:val="000000"/>
          <w:szCs w:val="24"/>
          <w:lang w:eastAsia="lt-LT"/>
        </w:rPr>
      </w:pPr>
      <w:r w:rsidRPr="009A7340">
        <w:rPr>
          <w:color w:val="000000"/>
          <w:szCs w:val="24"/>
          <w:lang w:eastAsia="lt-LT"/>
        </w:rPr>
        <w:t xml:space="preserve">Prašymai dėl teisių įgyvendinimo Tarnybai turi būti pateikti raštu (įskaitant ir elektroniniu formatu), </w:t>
      </w:r>
      <w:r w:rsidR="00233DDC">
        <w:rPr>
          <w:color w:val="000000"/>
          <w:szCs w:val="24"/>
          <w:lang w:eastAsia="lt-LT"/>
        </w:rPr>
        <w:t xml:space="preserve"> </w:t>
      </w:r>
      <w:r w:rsidRPr="009A7340">
        <w:rPr>
          <w:color w:val="000000"/>
          <w:szCs w:val="24"/>
          <w:lang w:eastAsia="lt-LT"/>
        </w:rPr>
        <w:t>taip pat turi būti įmanoma identifikuoti prašymą padavusio asmens bei duomenų subjekto tapatybę. Duomenų subjekto tapatybė nustatoma pagal tapatybę patvirtinantį dokumentą ar elektroninių ryšių priemonėmis, kurios leidžia tinkamai identifikuoti asmenį. Jei prašymą duomenų subjektas siunčia paštu ar per pasiuntinį, prie prašymo turi būti pridėta teisės aktų nustatyta tvarka patvirtinta duomenų subjekto asmens tapatybę patvirtinančio dokumento kopija. Kai dėl informacijos apie asmenį kreipiasi jo atstovas, jis turi pateikti atstovavimą patvirtinantį dokumentą ir atstovo tapatybę patvirtinantį dokumentą, jeigu nėra kitų protingų būdų nustatyti atstovo tapatybę.</w:t>
      </w:r>
    </w:p>
    <w:p w14:paraId="72070C77" w14:textId="77777777" w:rsidR="00EF7A85" w:rsidRPr="009A7340" w:rsidRDefault="00EF7A85" w:rsidP="00EF7A85">
      <w:pPr>
        <w:shd w:val="clear" w:color="auto" w:fill="FFFFFF"/>
        <w:ind w:firstLine="720"/>
        <w:jc w:val="both"/>
        <w:rPr>
          <w:color w:val="000000"/>
          <w:szCs w:val="24"/>
          <w:lang w:eastAsia="lt-LT"/>
        </w:rPr>
      </w:pPr>
      <w:r w:rsidRPr="009A7340">
        <w:rPr>
          <w:color w:val="000000"/>
          <w:szCs w:val="24"/>
          <w:lang w:eastAsia="lt-LT"/>
        </w:rPr>
        <w:t>Dėl duomenų subjektų teisių įgyvendinimo tvarkos maloniai prašome kreiptis į Tarnybos duomenų apsaugos pareigūną 2 punkte nurodytais kontaktais.</w:t>
      </w:r>
    </w:p>
    <w:p w14:paraId="7CDACD52" w14:textId="77777777" w:rsidR="007C4CC0" w:rsidRDefault="00EF7A85" w:rsidP="00EF7A85">
      <w:pPr>
        <w:shd w:val="clear" w:color="auto" w:fill="FFFFFF"/>
        <w:ind w:firstLine="720"/>
        <w:jc w:val="both"/>
        <w:rPr>
          <w:color w:val="000000"/>
          <w:szCs w:val="24"/>
          <w:lang w:eastAsia="lt-LT"/>
        </w:rPr>
      </w:pPr>
      <w:r w:rsidRPr="009A7340">
        <w:rPr>
          <w:color w:val="000000"/>
          <w:szCs w:val="24"/>
          <w:lang w:eastAsia="lt-LT"/>
        </w:rPr>
        <w:t>9. </w:t>
      </w:r>
      <w:r w:rsidRPr="009A7340">
        <w:rPr>
          <w:b/>
          <w:bCs/>
          <w:color w:val="000000"/>
          <w:szCs w:val="24"/>
          <w:lang w:eastAsia="lt-LT"/>
        </w:rPr>
        <w:t>Asmens duomenų saugojimo laikotarpis.</w:t>
      </w:r>
      <w:r w:rsidRPr="009A7340">
        <w:rPr>
          <w:color w:val="000000"/>
          <w:szCs w:val="24"/>
          <w:lang w:eastAsia="lt-LT"/>
        </w:rPr>
        <w:t> </w:t>
      </w:r>
      <w:r w:rsidRPr="00326C6F">
        <w:rPr>
          <w:color w:val="000000"/>
          <w:szCs w:val="24"/>
          <w:lang w:eastAsia="lt-LT"/>
        </w:rPr>
        <w:t>J</w:t>
      </w:r>
      <w:r w:rsidRPr="009A7340">
        <w:rPr>
          <w:color w:val="000000"/>
          <w:szCs w:val="24"/>
          <w:lang w:eastAsia="lt-LT"/>
        </w:rPr>
        <w:t>ūsų</w:t>
      </w:r>
      <w:r w:rsidR="00F01CD8">
        <w:rPr>
          <w:color w:val="000000"/>
          <w:szCs w:val="24"/>
          <w:lang w:eastAsia="lt-LT"/>
        </w:rPr>
        <w:t xml:space="preserve"> 4 punkte nurodyti duomenys saugomi</w:t>
      </w:r>
      <w:r w:rsidR="007C4CC0">
        <w:rPr>
          <w:color w:val="000000"/>
          <w:szCs w:val="24"/>
          <w:lang w:eastAsia="lt-LT"/>
        </w:rPr>
        <w:t>:</w:t>
      </w:r>
    </w:p>
    <w:p w14:paraId="418F5357" w14:textId="17FA53B4" w:rsidR="007C4CC0" w:rsidRPr="007C4CC0" w:rsidRDefault="00550FD8" w:rsidP="00550FD8">
      <w:pPr>
        <w:ind w:left="714"/>
        <w:rPr>
          <w:color w:val="000000"/>
          <w:szCs w:val="24"/>
        </w:rPr>
      </w:pPr>
      <w:r>
        <w:rPr>
          <w:color w:val="000000"/>
          <w:szCs w:val="24"/>
        </w:rPr>
        <w:t xml:space="preserve">- </w:t>
      </w:r>
      <w:r w:rsidR="007C4CC0" w:rsidRPr="007C4CC0">
        <w:rPr>
          <w:color w:val="000000"/>
          <w:szCs w:val="24"/>
        </w:rPr>
        <w:t>darbuotojų duomenys</w:t>
      </w:r>
      <w:r w:rsidR="00300EF2">
        <w:rPr>
          <w:color w:val="000000"/>
          <w:szCs w:val="24"/>
        </w:rPr>
        <w:t xml:space="preserve"> –</w:t>
      </w:r>
      <w:r w:rsidR="007C4CC0" w:rsidRPr="007C4CC0">
        <w:rPr>
          <w:color w:val="000000"/>
          <w:szCs w:val="24"/>
        </w:rPr>
        <w:t xml:space="preserve"> iki kol asmuo dirba Tarnyboje arba SO;</w:t>
      </w:r>
    </w:p>
    <w:p w14:paraId="327D128A" w14:textId="462B0C86" w:rsidR="007C4CC0" w:rsidRPr="007C4CC0" w:rsidRDefault="00550FD8" w:rsidP="00550FD8">
      <w:pPr>
        <w:ind w:left="714"/>
        <w:rPr>
          <w:color w:val="000000"/>
          <w:szCs w:val="24"/>
        </w:rPr>
      </w:pPr>
      <w:r>
        <w:rPr>
          <w:color w:val="000000"/>
          <w:szCs w:val="24"/>
        </w:rPr>
        <w:t xml:space="preserve">- </w:t>
      </w:r>
      <w:r w:rsidR="007C4CC0">
        <w:rPr>
          <w:color w:val="000000"/>
          <w:szCs w:val="24"/>
        </w:rPr>
        <w:t>a</w:t>
      </w:r>
      <w:r w:rsidR="007C4CC0" w:rsidRPr="007C4CC0">
        <w:rPr>
          <w:color w:val="000000"/>
          <w:szCs w:val="24"/>
        </w:rPr>
        <w:t>smenų, turinčių teisę patekti į saugomus objektus pagal pareigas</w:t>
      </w:r>
      <w:r>
        <w:rPr>
          <w:color w:val="000000"/>
          <w:szCs w:val="24"/>
        </w:rPr>
        <w:t xml:space="preserve">, </w:t>
      </w:r>
      <w:r w:rsidR="00300EF2">
        <w:rPr>
          <w:color w:val="000000"/>
          <w:szCs w:val="24"/>
        </w:rPr>
        <w:t>–</w:t>
      </w:r>
      <w:r w:rsidR="007C4CC0" w:rsidRPr="007C4CC0">
        <w:rPr>
          <w:color w:val="000000"/>
          <w:szCs w:val="24"/>
        </w:rPr>
        <w:t xml:space="preserve"> iki kadencijos pabaigos (arba kai </w:t>
      </w:r>
      <w:r w:rsidR="007C4CC0" w:rsidRPr="008D176B">
        <w:rPr>
          <w:color w:val="000000"/>
          <w:szCs w:val="24"/>
        </w:rPr>
        <w:t>L</w:t>
      </w:r>
      <w:r w:rsidR="00FC08A9" w:rsidRPr="008D176B">
        <w:rPr>
          <w:color w:val="000000"/>
          <w:szCs w:val="24"/>
        </w:rPr>
        <w:t>eidimų skyriui</w:t>
      </w:r>
      <w:r w:rsidR="007C4CC0" w:rsidRPr="007C4CC0">
        <w:rPr>
          <w:color w:val="000000"/>
          <w:szCs w:val="24"/>
        </w:rPr>
        <w:t xml:space="preserve"> yra tampa žinoma informacija, kad asmuo nustojo eiti pareigas);</w:t>
      </w:r>
    </w:p>
    <w:p w14:paraId="033CFB1F" w14:textId="40C40BA9" w:rsidR="007C4CC0" w:rsidRPr="007C4CC0" w:rsidRDefault="00550FD8" w:rsidP="00550FD8">
      <w:pPr>
        <w:ind w:left="714"/>
        <w:rPr>
          <w:color w:val="000000"/>
          <w:szCs w:val="24"/>
        </w:rPr>
      </w:pPr>
      <w:r>
        <w:rPr>
          <w:color w:val="000000"/>
          <w:szCs w:val="24"/>
        </w:rPr>
        <w:t xml:space="preserve">- </w:t>
      </w:r>
      <w:r w:rsidR="007C4CC0" w:rsidRPr="007C4CC0">
        <w:rPr>
          <w:color w:val="000000"/>
          <w:szCs w:val="24"/>
        </w:rPr>
        <w:t xml:space="preserve">vienos dienos lankytojų duomenys </w:t>
      </w:r>
      <w:r w:rsidR="00300EF2">
        <w:rPr>
          <w:color w:val="000000"/>
          <w:szCs w:val="24"/>
        </w:rPr>
        <w:t>–</w:t>
      </w:r>
      <w:r w:rsidR="007C4CC0" w:rsidRPr="007C4CC0">
        <w:rPr>
          <w:color w:val="000000"/>
          <w:szCs w:val="24"/>
        </w:rPr>
        <w:t xml:space="preserve"> </w:t>
      </w:r>
      <w:r w:rsidR="005B4982">
        <w:rPr>
          <w:color w:val="000000"/>
          <w:szCs w:val="24"/>
        </w:rPr>
        <w:t xml:space="preserve">vienus </w:t>
      </w:r>
      <w:r w:rsidR="007C4CC0" w:rsidRPr="007C4CC0">
        <w:rPr>
          <w:color w:val="000000"/>
          <w:szCs w:val="24"/>
        </w:rPr>
        <w:t>metus po paskutinio apsilankymo;</w:t>
      </w:r>
    </w:p>
    <w:p w14:paraId="557A9693" w14:textId="035C47FB" w:rsidR="007C4CC0" w:rsidRPr="007C4CC0" w:rsidRDefault="00550FD8" w:rsidP="00550FD8">
      <w:pPr>
        <w:ind w:left="714"/>
        <w:rPr>
          <w:color w:val="000000"/>
          <w:szCs w:val="24"/>
        </w:rPr>
      </w:pPr>
      <w:r>
        <w:rPr>
          <w:color w:val="000000"/>
          <w:szCs w:val="24"/>
        </w:rPr>
        <w:t xml:space="preserve">- </w:t>
      </w:r>
      <w:r w:rsidR="007C4CC0" w:rsidRPr="007C4CC0">
        <w:rPr>
          <w:color w:val="000000"/>
          <w:szCs w:val="24"/>
        </w:rPr>
        <w:t xml:space="preserve">ilgalaikių leidimų duomenys </w:t>
      </w:r>
      <w:r w:rsidR="00300EF2">
        <w:rPr>
          <w:color w:val="000000"/>
          <w:szCs w:val="24"/>
        </w:rPr>
        <w:t>–</w:t>
      </w:r>
      <w:r w:rsidR="005B4982">
        <w:rPr>
          <w:color w:val="000000"/>
          <w:szCs w:val="24"/>
        </w:rPr>
        <w:t xml:space="preserve"> vienus</w:t>
      </w:r>
      <w:r w:rsidR="007C4CC0" w:rsidRPr="007C4CC0">
        <w:rPr>
          <w:color w:val="000000"/>
          <w:szCs w:val="24"/>
        </w:rPr>
        <w:t xml:space="preserve"> metus po ilgalaikio leidimo galiojimo pasibaigimo.</w:t>
      </w:r>
    </w:p>
    <w:p w14:paraId="13763448" w14:textId="4D4EDCD7" w:rsidR="00EF7A85" w:rsidRDefault="00550FD8" w:rsidP="00EF7A85">
      <w:pPr>
        <w:shd w:val="clear" w:color="auto" w:fill="FFFFFF"/>
        <w:ind w:firstLine="720"/>
        <w:jc w:val="both"/>
        <w:rPr>
          <w:color w:val="000000"/>
          <w:szCs w:val="24"/>
          <w:lang w:eastAsia="lt-LT"/>
        </w:rPr>
      </w:pPr>
      <w:r>
        <w:rPr>
          <w:color w:val="000000"/>
          <w:szCs w:val="24"/>
          <w:lang w:eastAsia="lt-LT"/>
        </w:rPr>
        <w:t>Asmens duomenys</w:t>
      </w:r>
      <w:r w:rsidR="00342464">
        <w:rPr>
          <w:color w:val="000000"/>
          <w:szCs w:val="24"/>
          <w:lang w:eastAsia="lt-LT"/>
        </w:rPr>
        <w:t xml:space="preserve"> gali būti saugomi ilgiau</w:t>
      </w:r>
      <w:r w:rsidR="00EF7A85" w:rsidRPr="009A7340">
        <w:rPr>
          <w:color w:val="000000"/>
          <w:szCs w:val="24"/>
          <w:lang w:eastAsia="lt-LT"/>
        </w:rPr>
        <w:t>, jei yra naudojami arba gali būti naudojami kaip įrodymai ar informacijos šaltinis ikiteisminiame ar kitokiame tyrime, įskaitant ir Valstybinės duomenų inspekcijos vykdomame tyrime, civilinėje, administracinėje ar baudžiamojoje byloje ar kitais įstatymų nustatytais atvejais. Tokiu atveju asmens duomenys gali būti saugomi tiek, kiek reikalinga šiems duomenų tvarkymo tikslams, ir sunaikinami nedelsiant, kai tampa nebereikalingi.</w:t>
      </w:r>
    </w:p>
    <w:p w14:paraId="51552F43" w14:textId="77777777" w:rsidR="00400E3E" w:rsidRDefault="00400E3E">
      <w:pPr>
        <w:spacing w:after="160" w:line="259" w:lineRule="auto"/>
        <w:rPr>
          <w:color w:val="000000"/>
          <w:szCs w:val="24"/>
          <w:lang w:eastAsia="lt-LT"/>
        </w:rPr>
      </w:pPr>
      <w:r>
        <w:rPr>
          <w:color w:val="000000"/>
          <w:szCs w:val="24"/>
          <w:lang w:eastAsia="lt-LT"/>
        </w:rPr>
        <w:br w:type="page"/>
      </w:r>
    </w:p>
    <w:p w14:paraId="34606235" w14:textId="678E18AA" w:rsidR="00300EF2" w:rsidRDefault="00EF7A85" w:rsidP="00EF7A85">
      <w:pPr>
        <w:shd w:val="clear" w:color="auto" w:fill="FFFFFF"/>
        <w:ind w:firstLine="720"/>
        <w:jc w:val="both"/>
        <w:rPr>
          <w:b/>
          <w:bCs/>
          <w:color w:val="000000"/>
          <w:szCs w:val="24"/>
          <w:lang w:eastAsia="lt-LT"/>
        </w:rPr>
      </w:pPr>
      <w:r w:rsidRPr="009A7340">
        <w:rPr>
          <w:color w:val="000000"/>
          <w:szCs w:val="24"/>
          <w:lang w:eastAsia="lt-LT"/>
        </w:rPr>
        <w:lastRenderedPageBreak/>
        <w:t>10. </w:t>
      </w:r>
      <w:r w:rsidRPr="009A7340">
        <w:rPr>
          <w:b/>
          <w:bCs/>
          <w:color w:val="000000"/>
          <w:szCs w:val="24"/>
          <w:lang w:eastAsia="lt-LT"/>
        </w:rPr>
        <w:t>Automatizuotų sprendimų priėmimai.</w:t>
      </w:r>
      <w:r w:rsidR="00F0192F">
        <w:rPr>
          <w:b/>
          <w:bCs/>
          <w:color w:val="000000"/>
          <w:szCs w:val="24"/>
          <w:lang w:eastAsia="lt-LT"/>
        </w:rPr>
        <w:t xml:space="preserve"> </w:t>
      </w:r>
    </w:p>
    <w:p w14:paraId="7757A46E" w14:textId="695F9874" w:rsidR="008A3BE6" w:rsidRDefault="00300EF2" w:rsidP="00EF7A85">
      <w:pPr>
        <w:shd w:val="clear" w:color="auto" w:fill="FFFFFF"/>
        <w:ind w:firstLine="720"/>
        <w:jc w:val="both"/>
        <w:rPr>
          <w:color w:val="000000"/>
          <w:szCs w:val="24"/>
          <w:lang w:eastAsia="lt-LT"/>
        </w:rPr>
      </w:pPr>
      <w:r w:rsidRPr="009A7340">
        <w:rPr>
          <w:color w:val="000000"/>
          <w:szCs w:val="24"/>
          <w:lang w:eastAsia="lt-LT"/>
        </w:rPr>
        <w:t xml:space="preserve">Jūsų duomenys </w:t>
      </w:r>
      <w:r>
        <w:rPr>
          <w:color w:val="000000"/>
          <w:szCs w:val="24"/>
          <w:lang w:eastAsia="lt-LT"/>
        </w:rPr>
        <w:t>automatizuotu būdu</w:t>
      </w:r>
      <w:r w:rsidR="003F4348">
        <w:rPr>
          <w:color w:val="000000"/>
          <w:szCs w:val="24"/>
          <w:lang w:eastAsia="lt-LT"/>
        </w:rPr>
        <w:t xml:space="preserve"> netvarkomi</w:t>
      </w:r>
      <w:r>
        <w:rPr>
          <w:color w:val="000000"/>
          <w:szCs w:val="24"/>
          <w:lang w:eastAsia="lt-LT"/>
        </w:rPr>
        <w:t xml:space="preserve">. </w:t>
      </w:r>
      <w:r w:rsidR="00F0192F">
        <w:t>Sprendimų priėmimas tik automatizuotu būdu reiškia, kad sprendimai priimami technologinėmis priemonėmis, taikant algoritmus, be jokio žmogaus įsikišimo</w:t>
      </w:r>
      <w:r w:rsidR="00207175">
        <w:t xml:space="preserve">. </w:t>
      </w:r>
    </w:p>
    <w:p w14:paraId="38C07C28" w14:textId="067BFDBE" w:rsidR="00EF7A85" w:rsidRDefault="00656C6C" w:rsidP="00EF7A85">
      <w:pPr>
        <w:shd w:val="clear" w:color="auto" w:fill="FFFFFF"/>
        <w:ind w:firstLine="720"/>
        <w:jc w:val="both"/>
        <w:rPr>
          <w:color w:val="000000"/>
          <w:szCs w:val="24"/>
          <w:lang w:eastAsia="lt-LT"/>
        </w:rPr>
      </w:pPr>
      <w:r>
        <w:rPr>
          <w:color w:val="000000"/>
          <w:szCs w:val="24"/>
          <w:lang w:eastAsia="lt-LT"/>
        </w:rPr>
        <w:t>P</w:t>
      </w:r>
      <w:r w:rsidR="00F45D2C">
        <w:rPr>
          <w:color w:val="000000"/>
          <w:szCs w:val="24"/>
          <w:lang w:eastAsia="lt-LT"/>
        </w:rPr>
        <w:t>rofiliavimas netaikomas.</w:t>
      </w:r>
      <w:r w:rsidR="003F4348">
        <w:rPr>
          <w:color w:val="000000"/>
          <w:szCs w:val="24"/>
          <w:lang w:eastAsia="lt-LT"/>
        </w:rPr>
        <w:t xml:space="preserve"> Profiliavimas reiškia, kad </w:t>
      </w:r>
      <w:r w:rsidR="005B4159">
        <w:t>Jūsų asmeniniai aspektai vertinami tam, kad būtų padarytos prognozės, net jeigu nebus priimtas joks sprendimas, pvz., jeigu Tarnyb</w:t>
      </w:r>
      <w:r w:rsidR="006F477D">
        <w:t>a</w:t>
      </w:r>
      <w:r w:rsidR="005B4159">
        <w:t xml:space="preserve"> vertina asmens savybes (amžių, lytį ar tautybę) arba skirsto asmenis į tam tikras kategorijas, tai </w:t>
      </w:r>
      <w:r w:rsidR="004408A2">
        <w:t>reiškia</w:t>
      </w:r>
      <w:r w:rsidR="005B4159">
        <w:t>, kad asmeniui taikomas profiliavimas.</w:t>
      </w:r>
    </w:p>
    <w:p w14:paraId="2B57FFA2" w14:textId="509C9D7F" w:rsidR="006863F1" w:rsidRPr="009A7340" w:rsidRDefault="006863F1" w:rsidP="00EF7A85">
      <w:pPr>
        <w:shd w:val="clear" w:color="auto" w:fill="FFFFFF"/>
        <w:ind w:firstLine="720"/>
        <w:jc w:val="both"/>
        <w:rPr>
          <w:color w:val="000000"/>
          <w:szCs w:val="24"/>
          <w:lang w:eastAsia="lt-LT"/>
        </w:rPr>
      </w:pPr>
      <w:r>
        <w:rPr>
          <w:color w:val="000000"/>
          <w:szCs w:val="24"/>
          <w:lang w:eastAsia="lt-LT"/>
        </w:rPr>
        <w:t>1</w:t>
      </w:r>
      <w:r w:rsidR="00A945F1">
        <w:rPr>
          <w:color w:val="000000"/>
          <w:szCs w:val="24"/>
          <w:lang w:eastAsia="lt-LT"/>
        </w:rPr>
        <w:t>1</w:t>
      </w:r>
      <w:r>
        <w:rPr>
          <w:color w:val="000000"/>
          <w:szCs w:val="24"/>
          <w:lang w:eastAsia="lt-LT"/>
        </w:rPr>
        <w:t>.</w:t>
      </w:r>
      <w:r w:rsidRPr="00A945F1">
        <w:rPr>
          <w:b/>
          <w:bCs/>
          <w:color w:val="000000"/>
          <w:szCs w:val="24"/>
          <w:lang w:eastAsia="lt-LT"/>
        </w:rPr>
        <w:t xml:space="preserve"> Asmens duomenų pateikimo privalomumas. </w:t>
      </w:r>
      <w:r w:rsidR="00A945F1">
        <w:t>Jūsų asmens duomenų pateikimas yra teisės aktais numatytas reikalavimas.</w:t>
      </w:r>
      <w:r w:rsidR="00537257">
        <w:t xml:space="preserve"> Jums </w:t>
      </w:r>
      <w:r w:rsidR="005A6E82">
        <w:t>arba</w:t>
      </w:r>
      <w:r w:rsidR="005A6E82" w:rsidRPr="00A13F55">
        <w:t xml:space="preserve"> Jūsų darbdaviui </w:t>
      </w:r>
      <w:r w:rsidR="00537257">
        <w:t xml:space="preserve">nepateikus šių duomenų, leidimo išdavimas patekti į </w:t>
      </w:r>
      <w:r w:rsidR="007977AF">
        <w:t xml:space="preserve">Tarnybos </w:t>
      </w:r>
      <w:r w:rsidR="00505D09">
        <w:t>SO</w:t>
      </w:r>
      <w:r w:rsidR="00537257">
        <w:t xml:space="preserve"> nebus pradėtas </w:t>
      </w:r>
      <w:r w:rsidR="002F0C80">
        <w:t>nagrinėti.</w:t>
      </w:r>
    </w:p>
    <w:p w14:paraId="624D6347" w14:textId="1794A19A" w:rsidR="003739BF" w:rsidRDefault="00EF7A85" w:rsidP="003739BF">
      <w:pPr>
        <w:shd w:val="clear" w:color="auto" w:fill="FFFFFF"/>
        <w:ind w:firstLine="720"/>
        <w:jc w:val="both"/>
        <w:rPr>
          <w:color w:val="000000"/>
          <w:szCs w:val="24"/>
          <w:lang w:eastAsia="lt-LT"/>
        </w:rPr>
      </w:pPr>
      <w:r w:rsidRPr="009A7340">
        <w:rPr>
          <w:color w:val="000000"/>
          <w:szCs w:val="24"/>
          <w:lang w:eastAsia="lt-LT"/>
        </w:rPr>
        <w:t>1</w:t>
      </w:r>
      <w:r w:rsidR="00A945F1">
        <w:rPr>
          <w:color w:val="000000"/>
          <w:szCs w:val="24"/>
          <w:lang w:eastAsia="lt-LT"/>
        </w:rPr>
        <w:t>2</w:t>
      </w:r>
      <w:r w:rsidRPr="009A7340">
        <w:rPr>
          <w:color w:val="000000"/>
          <w:szCs w:val="24"/>
          <w:lang w:eastAsia="lt-LT"/>
        </w:rPr>
        <w:t>. </w:t>
      </w:r>
      <w:r w:rsidRPr="009A7340">
        <w:rPr>
          <w:b/>
          <w:bCs/>
          <w:color w:val="000000"/>
          <w:szCs w:val="24"/>
          <w:lang w:eastAsia="lt-LT"/>
        </w:rPr>
        <w:t>Skundų teikimas. </w:t>
      </w:r>
      <w:r w:rsidRPr="009A7340">
        <w:rPr>
          <w:color w:val="000000"/>
          <w:szCs w:val="24"/>
          <w:lang w:eastAsia="lt-LT"/>
        </w:rPr>
        <w:t>Jūs turite teisę skųsti Tarnybos veiksmus (neveikimą) Valstybinei duomenų apsaugos inspekcijai ir teismui teisės aktų nustatyta tvarka, taip pat skųsti teismui Valstybinės duomenų apsaugos inspekcijos veiksmus (neveikimą).</w:t>
      </w:r>
      <w:r w:rsidR="009A7B26">
        <w:rPr>
          <w:color w:val="000000"/>
          <w:szCs w:val="24"/>
          <w:lang w:eastAsia="lt-LT"/>
        </w:rPr>
        <w:t xml:space="preserve"> </w:t>
      </w:r>
      <w:r w:rsidR="008928AE">
        <w:t xml:space="preserve">Prieš pateikiant skundą atitinkamai institucijai, patartume susisiekti su </w:t>
      </w:r>
      <w:r w:rsidR="00E6281A">
        <w:t>T</w:t>
      </w:r>
      <w:r w:rsidR="008928AE">
        <w:t>arnybos duomenų apsaugos pareigūnu.</w:t>
      </w:r>
    </w:p>
    <w:p w14:paraId="3C5602BB" w14:textId="1D3DAE1D" w:rsidR="00072E64" w:rsidRDefault="00EF7A85" w:rsidP="003739BF">
      <w:pPr>
        <w:shd w:val="clear" w:color="auto" w:fill="FFFFFF"/>
        <w:jc w:val="center"/>
      </w:pPr>
      <w:r>
        <w:rPr>
          <w:color w:val="000000"/>
          <w:sz w:val="23"/>
          <w:szCs w:val="23"/>
          <w:lang w:eastAsia="lt-LT"/>
        </w:rPr>
        <w:t>______________</w:t>
      </w:r>
    </w:p>
    <w:sectPr w:rsidR="00072E64" w:rsidSect="00400E3E">
      <w:pgSz w:w="11906" w:h="16838"/>
      <w:pgMar w:top="1134" w:right="567" w:bottom="1134"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412822" w14:textId="77777777" w:rsidR="007F7D62" w:rsidRDefault="007F7D62" w:rsidP="00EF7A85">
      <w:r>
        <w:separator/>
      </w:r>
    </w:p>
  </w:endnote>
  <w:endnote w:type="continuationSeparator" w:id="0">
    <w:p w14:paraId="5A2CDBDC" w14:textId="77777777" w:rsidR="007F7D62" w:rsidRDefault="007F7D62" w:rsidP="00EF7A85">
      <w:r>
        <w:continuationSeparator/>
      </w:r>
    </w:p>
  </w:endnote>
  <w:endnote w:type="continuationNotice" w:id="1">
    <w:p w14:paraId="1984F5F4" w14:textId="77777777" w:rsidR="007F7D62" w:rsidRDefault="007F7D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40A909" w14:textId="77777777" w:rsidR="007F7D62" w:rsidRDefault="007F7D62" w:rsidP="00EF7A85">
      <w:r>
        <w:separator/>
      </w:r>
    </w:p>
  </w:footnote>
  <w:footnote w:type="continuationSeparator" w:id="0">
    <w:p w14:paraId="15CAEB1C" w14:textId="77777777" w:rsidR="007F7D62" w:rsidRDefault="007F7D62" w:rsidP="00EF7A85">
      <w:r>
        <w:continuationSeparator/>
      </w:r>
    </w:p>
  </w:footnote>
  <w:footnote w:type="continuationNotice" w:id="1">
    <w:p w14:paraId="34463866" w14:textId="77777777" w:rsidR="007F7D62" w:rsidRDefault="007F7D6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0701F"/>
    <w:multiLevelType w:val="hybridMultilevel"/>
    <w:tmpl w:val="7090BC46"/>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 w15:restartNumberingAfterBreak="0">
    <w:nsid w:val="2F521341"/>
    <w:multiLevelType w:val="multilevel"/>
    <w:tmpl w:val="905478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713EED"/>
    <w:multiLevelType w:val="hybridMultilevel"/>
    <w:tmpl w:val="7090BC46"/>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3" w15:restartNumberingAfterBreak="0">
    <w:nsid w:val="546B60F8"/>
    <w:multiLevelType w:val="hybridMultilevel"/>
    <w:tmpl w:val="A14E9764"/>
    <w:lvl w:ilvl="0" w:tplc="17624904">
      <w:start w:val="1"/>
      <w:numFmt w:val="bullet"/>
      <w:lvlText w:val="-"/>
      <w:lvlJc w:val="left"/>
      <w:pPr>
        <w:ind w:left="720" w:hanging="360"/>
      </w:pPr>
      <w:rPr>
        <w:rFonts w:ascii="Calibri" w:eastAsiaTheme="minorHAnsi"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359544466">
    <w:abstractNumId w:val="2"/>
  </w:num>
  <w:num w:numId="2" w16cid:durableId="1483278480">
    <w:abstractNumId w:val="0"/>
  </w:num>
  <w:num w:numId="3" w16cid:durableId="858737638">
    <w:abstractNumId w:val="3"/>
  </w:num>
  <w:num w:numId="4" w16cid:durableId="5529302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7A85"/>
    <w:rsid w:val="000063C6"/>
    <w:rsid w:val="00032EB1"/>
    <w:rsid w:val="00036A53"/>
    <w:rsid w:val="00040187"/>
    <w:rsid w:val="00056D49"/>
    <w:rsid w:val="00072E64"/>
    <w:rsid w:val="00082CD1"/>
    <w:rsid w:val="0009019F"/>
    <w:rsid w:val="00090536"/>
    <w:rsid w:val="00093768"/>
    <w:rsid w:val="000A2268"/>
    <w:rsid w:val="000A28D0"/>
    <w:rsid w:val="000A5077"/>
    <w:rsid w:val="000A67C7"/>
    <w:rsid w:val="000B2E17"/>
    <w:rsid w:val="000B396C"/>
    <w:rsid w:val="000C1838"/>
    <w:rsid w:val="000E04E2"/>
    <w:rsid w:val="00103D51"/>
    <w:rsid w:val="001140F3"/>
    <w:rsid w:val="00127EBD"/>
    <w:rsid w:val="001438EE"/>
    <w:rsid w:val="00152C27"/>
    <w:rsid w:val="001563B8"/>
    <w:rsid w:val="001658D9"/>
    <w:rsid w:val="00176A1A"/>
    <w:rsid w:val="001835F7"/>
    <w:rsid w:val="001A176F"/>
    <w:rsid w:val="001B1AA1"/>
    <w:rsid w:val="001B4C7D"/>
    <w:rsid w:val="001C2DFE"/>
    <w:rsid w:val="001D7FE7"/>
    <w:rsid w:val="001E07DB"/>
    <w:rsid w:val="00207175"/>
    <w:rsid w:val="0021468C"/>
    <w:rsid w:val="0022466B"/>
    <w:rsid w:val="00233DDC"/>
    <w:rsid w:val="00237E1F"/>
    <w:rsid w:val="00241333"/>
    <w:rsid w:val="00244046"/>
    <w:rsid w:val="00270DDF"/>
    <w:rsid w:val="002739AF"/>
    <w:rsid w:val="00277BDE"/>
    <w:rsid w:val="002829E4"/>
    <w:rsid w:val="002908F4"/>
    <w:rsid w:val="002A1820"/>
    <w:rsid w:val="002A5727"/>
    <w:rsid w:val="002B01E7"/>
    <w:rsid w:val="002B442A"/>
    <w:rsid w:val="002B4D0B"/>
    <w:rsid w:val="002F05BD"/>
    <w:rsid w:val="002F0C80"/>
    <w:rsid w:val="002F7124"/>
    <w:rsid w:val="00300C48"/>
    <w:rsid w:val="00300CF8"/>
    <w:rsid w:val="00300EF2"/>
    <w:rsid w:val="00314E61"/>
    <w:rsid w:val="00326C6F"/>
    <w:rsid w:val="003332B7"/>
    <w:rsid w:val="00342464"/>
    <w:rsid w:val="0035106C"/>
    <w:rsid w:val="00356AB1"/>
    <w:rsid w:val="00361AA1"/>
    <w:rsid w:val="00364E4F"/>
    <w:rsid w:val="003739BF"/>
    <w:rsid w:val="00377772"/>
    <w:rsid w:val="003831D7"/>
    <w:rsid w:val="003A51CB"/>
    <w:rsid w:val="003B67A7"/>
    <w:rsid w:val="003C177C"/>
    <w:rsid w:val="003D0F96"/>
    <w:rsid w:val="003E72B3"/>
    <w:rsid w:val="003F4348"/>
    <w:rsid w:val="00400E3E"/>
    <w:rsid w:val="004034A1"/>
    <w:rsid w:val="004047F2"/>
    <w:rsid w:val="0041324D"/>
    <w:rsid w:val="004154F5"/>
    <w:rsid w:val="00415912"/>
    <w:rsid w:val="004219E9"/>
    <w:rsid w:val="004408A2"/>
    <w:rsid w:val="004409F5"/>
    <w:rsid w:val="00447F18"/>
    <w:rsid w:val="004603B3"/>
    <w:rsid w:val="0046394F"/>
    <w:rsid w:val="004644F4"/>
    <w:rsid w:val="004661B2"/>
    <w:rsid w:val="00474649"/>
    <w:rsid w:val="00480339"/>
    <w:rsid w:val="00493EDA"/>
    <w:rsid w:val="00495979"/>
    <w:rsid w:val="004B3699"/>
    <w:rsid w:val="004C17F0"/>
    <w:rsid w:val="004D4E35"/>
    <w:rsid w:val="004E58F7"/>
    <w:rsid w:val="00505D09"/>
    <w:rsid w:val="005103A4"/>
    <w:rsid w:val="005260A6"/>
    <w:rsid w:val="005318C1"/>
    <w:rsid w:val="00533583"/>
    <w:rsid w:val="00537257"/>
    <w:rsid w:val="0054253C"/>
    <w:rsid w:val="00550FD8"/>
    <w:rsid w:val="005511E8"/>
    <w:rsid w:val="00555B26"/>
    <w:rsid w:val="0056797B"/>
    <w:rsid w:val="00596800"/>
    <w:rsid w:val="005A098C"/>
    <w:rsid w:val="005A6943"/>
    <w:rsid w:val="005A6E82"/>
    <w:rsid w:val="005A7411"/>
    <w:rsid w:val="005B1F8C"/>
    <w:rsid w:val="005B4159"/>
    <w:rsid w:val="005B4982"/>
    <w:rsid w:val="005C0AD5"/>
    <w:rsid w:val="005C7721"/>
    <w:rsid w:val="005D25C4"/>
    <w:rsid w:val="005E3BD2"/>
    <w:rsid w:val="005E496F"/>
    <w:rsid w:val="00636DEA"/>
    <w:rsid w:val="00650C16"/>
    <w:rsid w:val="00656C6C"/>
    <w:rsid w:val="00660A6D"/>
    <w:rsid w:val="00665A62"/>
    <w:rsid w:val="00667E0D"/>
    <w:rsid w:val="00674FC2"/>
    <w:rsid w:val="00681E32"/>
    <w:rsid w:val="006863F1"/>
    <w:rsid w:val="00691144"/>
    <w:rsid w:val="006A0181"/>
    <w:rsid w:val="006A28EB"/>
    <w:rsid w:val="006B2312"/>
    <w:rsid w:val="006B3DB2"/>
    <w:rsid w:val="006B6229"/>
    <w:rsid w:val="006C496A"/>
    <w:rsid w:val="006C51CB"/>
    <w:rsid w:val="006D0F2F"/>
    <w:rsid w:val="006D1553"/>
    <w:rsid w:val="006E25CD"/>
    <w:rsid w:val="006F477D"/>
    <w:rsid w:val="0070790F"/>
    <w:rsid w:val="00717D49"/>
    <w:rsid w:val="007220F1"/>
    <w:rsid w:val="0074128E"/>
    <w:rsid w:val="007476CA"/>
    <w:rsid w:val="0075212F"/>
    <w:rsid w:val="00774900"/>
    <w:rsid w:val="00784E59"/>
    <w:rsid w:val="0078774E"/>
    <w:rsid w:val="0079499E"/>
    <w:rsid w:val="00794D57"/>
    <w:rsid w:val="007977AF"/>
    <w:rsid w:val="007A2B73"/>
    <w:rsid w:val="007A3C9F"/>
    <w:rsid w:val="007B2611"/>
    <w:rsid w:val="007B2F50"/>
    <w:rsid w:val="007C4CC0"/>
    <w:rsid w:val="007C5555"/>
    <w:rsid w:val="007D0A2B"/>
    <w:rsid w:val="007D1BEB"/>
    <w:rsid w:val="007D39D8"/>
    <w:rsid w:val="007F7D62"/>
    <w:rsid w:val="008014A8"/>
    <w:rsid w:val="00845E3B"/>
    <w:rsid w:val="00852829"/>
    <w:rsid w:val="00866A4D"/>
    <w:rsid w:val="00866B8A"/>
    <w:rsid w:val="00877484"/>
    <w:rsid w:val="00887205"/>
    <w:rsid w:val="008928AE"/>
    <w:rsid w:val="00892E0D"/>
    <w:rsid w:val="008A3434"/>
    <w:rsid w:val="008A37CB"/>
    <w:rsid w:val="008A3BE6"/>
    <w:rsid w:val="008A7F14"/>
    <w:rsid w:val="008B05F3"/>
    <w:rsid w:val="008B432D"/>
    <w:rsid w:val="008B6B46"/>
    <w:rsid w:val="008B6D81"/>
    <w:rsid w:val="008D00FC"/>
    <w:rsid w:val="008D176B"/>
    <w:rsid w:val="008D7696"/>
    <w:rsid w:val="008E0508"/>
    <w:rsid w:val="008E48F0"/>
    <w:rsid w:val="00900A2E"/>
    <w:rsid w:val="0091034C"/>
    <w:rsid w:val="0092675B"/>
    <w:rsid w:val="00936385"/>
    <w:rsid w:val="00943FFD"/>
    <w:rsid w:val="0094703D"/>
    <w:rsid w:val="0095169D"/>
    <w:rsid w:val="00954C1E"/>
    <w:rsid w:val="009739FD"/>
    <w:rsid w:val="00974F3A"/>
    <w:rsid w:val="009944DD"/>
    <w:rsid w:val="009A139E"/>
    <w:rsid w:val="009A7340"/>
    <w:rsid w:val="009A7B26"/>
    <w:rsid w:val="009A7DF9"/>
    <w:rsid w:val="009C3EFF"/>
    <w:rsid w:val="009C4215"/>
    <w:rsid w:val="00A026FC"/>
    <w:rsid w:val="00A11F09"/>
    <w:rsid w:val="00A13F55"/>
    <w:rsid w:val="00A21E64"/>
    <w:rsid w:val="00A5385D"/>
    <w:rsid w:val="00A74950"/>
    <w:rsid w:val="00A927FF"/>
    <w:rsid w:val="00A945F1"/>
    <w:rsid w:val="00AC1A81"/>
    <w:rsid w:val="00AC5698"/>
    <w:rsid w:val="00AC7ACC"/>
    <w:rsid w:val="00B20F40"/>
    <w:rsid w:val="00B24029"/>
    <w:rsid w:val="00B2491D"/>
    <w:rsid w:val="00B41C0B"/>
    <w:rsid w:val="00B60403"/>
    <w:rsid w:val="00B61A2D"/>
    <w:rsid w:val="00B62BD3"/>
    <w:rsid w:val="00B63F52"/>
    <w:rsid w:val="00B854E8"/>
    <w:rsid w:val="00B86461"/>
    <w:rsid w:val="00BA3380"/>
    <w:rsid w:val="00BB03B1"/>
    <w:rsid w:val="00BB18CA"/>
    <w:rsid w:val="00BB57E3"/>
    <w:rsid w:val="00BE3DEF"/>
    <w:rsid w:val="00BE71D2"/>
    <w:rsid w:val="00BE74EC"/>
    <w:rsid w:val="00BF1A7B"/>
    <w:rsid w:val="00C025FB"/>
    <w:rsid w:val="00C1060B"/>
    <w:rsid w:val="00C161E6"/>
    <w:rsid w:val="00C2045E"/>
    <w:rsid w:val="00C22394"/>
    <w:rsid w:val="00C33DA4"/>
    <w:rsid w:val="00C4297C"/>
    <w:rsid w:val="00C42D03"/>
    <w:rsid w:val="00C4656D"/>
    <w:rsid w:val="00C74F80"/>
    <w:rsid w:val="00C76666"/>
    <w:rsid w:val="00C97E83"/>
    <w:rsid w:val="00CA150D"/>
    <w:rsid w:val="00CA55EF"/>
    <w:rsid w:val="00CA68FB"/>
    <w:rsid w:val="00CB2B91"/>
    <w:rsid w:val="00CC4110"/>
    <w:rsid w:val="00CC5DFB"/>
    <w:rsid w:val="00CC603C"/>
    <w:rsid w:val="00CD6BEE"/>
    <w:rsid w:val="00CE0EE9"/>
    <w:rsid w:val="00CF3EBD"/>
    <w:rsid w:val="00D03FD9"/>
    <w:rsid w:val="00D26C13"/>
    <w:rsid w:val="00D3162E"/>
    <w:rsid w:val="00D35D48"/>
    <w:rsid w:val="00D3624A"/>
    <w:rsid w:val="00D3687A"/>
    <w:rsid w:val="00D37EFD"/>
    <w:rsid w:val="00D44904"/>
    <w:rsid w:val="00D7139B"/>
    <w:rsid w:val="00D745B3"/>
    <w:rsid w:val="00D75089"/>
    <w:rsid w:val="00D81EC6"/>
    <w:rsid w:val="00D86DA0"/>
    <w:rsid w:val="00D9432D"/>
    <w:rsid w:val="00D9477A"/>
    <w:rsid w:val="00D9749A"/>
    <w:rsid w:val="00DA0C89"/>
    <w:rsid w:val="00DA2026"/>
    <w:rsid w:val="00DB4383"/>
    <w:rsid w:val="00DB60F7"/>
    <w:rsid w:val="00DC01AB"/>
    <w:rsid w:val="00DC648D"/>
    <w:rsid w:val="00DD15C7"/>
    <w:rsid w:val="00E0165B"/>
    <w:rsid w:val="00E0796D"/>
    <w:rsid w:val="00E14C81"/>
    <w:rsid w:val="00E158A6"/>
    <w:rsid w:val="00E1754A"/>
    <w:rsid w:val="00E37F2E"/>
    <w:rsid w:val="00E442FC"/>
    <w:rsid w:val="00E6281A"/>
    <w:rsid w:val="00E62ECD"/>
    <w:rsid w:val="00E6724E"/>
    <w:rsid w:val="00E91C9B"/>
    <w:rsid w:val="00EB7667"/>
    <w:rsid w:val="00ED3DC9"/>
    <w:rsid w:val="00ED6D00"/>
    <w:rsid w:val="00EF5F5C"/>
    <w:rsid w:val="00EF7A85"/>
    <w:rsid w:val="00F00A5E"/>
    <w:rsid w:val="00F0192F"/>
    <w:rsid w:val="00F01CD8"/>
    <w:rsid w:val="00F04488"/>
    <w:rsid w:val="00F10BF5"/>
    <w:rsid w:val="00F153EA"/>
    <w:rsid w:val="00F17DD5"/>
    <w:rsid w:val="00F375EC"/>
    <w:rsid w:val="00F45D2C"/>
    <w:rsid w:val="00FA0294"/>
    <w:rsid w:val="00FC01E7"/>
    <w:rsid w:val="00FC08A9"/>
    <w:rsid w:val="00FC3920"/>
    <w:rsid w:val="00FD20A2"/>
    <w:rsid w:val="00FF6C32"/>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A939F"/>
  <w15:docId w15:val="{B3BFC1AC-B4B4-41DC-BEF0-94D513D8A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F7A85"/>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Komentaronuoroda">
    <w:name w:val="annotation reference"/>
    <w:basedOn w:val="Numatytasispastraiposriftas"/>
    <w:uiPriority w:val="99"/>
    <w:semiHidden/>
    <w:unhideWhenUsed/>
    <w:rsid w:val="003E72B3"/>
    <w:rPr>
      <w:sz w:val="16"/>
      <w:szCs w:val="16"/>
    </w:rPr>
  </w:style>
  <w:style w:type="paragraph" w:styleId="Komentarotekstas">
    <w:name w:val="annotation text"/>
    <w:basedOn w:val="prastasis"/>
    <w:link w:val="KomentarotekstasDiagrama"/>
    <w:uiPriority w:val="99"/>
    <w:unhideWhenUsed/>
    <w:rsid w:val="003E72B3"/>
    <w:rPr>
      <w:sz w:val="20"/>
    </w:rPr>
  </w:style>
  <w:style w:type="character" w:customStyle="1" w:styleId="KomentarotekstasDiagrama">
    <w:name w:val="Komentaro tekstas Diagrama"/>
    <w:basedOn w:val="Numatytasispastraiposriftas"/>
    <w:link w:val="Komentarotekstas"/>
    <w:uiPriority w:val="99"/>
    <w:rsid w:val="003E72B3"/>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3E72B3"/>
    <w:rPr>
      <w:b/>
      <w:bCs/>
    </w:rPr>
  </w:style>
  <w:style w:type="character" w:customStyle="1" w:styleId="KomentarotemaDiagrama">
    <w:name w:val="Komentaro tema Diagrama"/>
    <w:basedOn w:val="KomentarotekstasDiagrama"/>
    <w:link w:val="Komentarotema"/>
    <w:uiPriority w:val="99"/>
    <w:semiHidden/>
    <w:rsid w:val="003E72B3"/>
    <w:rPr>
      <w:rFonts w:ascii="Times New Roman" w:eastAsia="Times New Roman" w:hAnsi="Times New Roman" w:cs="Times New Roman"/>
      <w:b/>
      <w:bCs/>
      <w:sz w:val="20"/>
      <w:szCs w:val="20"/>
    </w:rPr>
  </w:style>
  <w:style w:type="paragraph" w:styleId="Sraopastraipa">
    <w:name w:val="List Paragraph"/>
    <w:basedOn w:val="prastasis"/>
    <w:uiPriority w:val="34"/>
    <w:qFormat/>
    <w:rsid w:val="005C7721"/>
    <w:pPr>
      <w:ind w:left="720"/>
      <w:contextualSpacing/>
    </w:pPr>
  </w:style>
  <w:style w:type="paragraph" w:styleId="Puslapioinaostekstas">
    <w:name w:val="footnote text"/>
    <w:basedOn w:val="prastasis"/>
    <w:link w:val="PuslapioinaostekstasDiagrama"/>
    <w:uiPriority w:val="99"/>
    <w:semiHidden/>
    <w:unhideWhenUsed/>
    <w:rsid w:val="00ED3DC9"/>
    <w:rPr>
      <w:sz w:val="20"/>
    </w:rPr>
  </w:style>
  <w:style w:type="character" w:customStyle="1" w:styleId="PuslapioinaostekstasDiagrama">
    <w:name w:val="Puslapio išnašos tekstas Diagrama"/>
    <w:basedOn w:val="Numatytasispastraiposriftas"/>
    <w:link w:val="Puslapioinaostekstas"/>
    <w:uiPriority w:val="99"/>
    <w:semiHidden/>
    <w:rsid w:val="00ED3DC9"/>
    <w:rPr>
      <w:rFonts w:ascii="Times New Roman" w:eastAsia="Times New Roman" w:hAnsi="Times New Roman" w:cs="Times New Roman"/>
      <w:sz w:val="20"/>
      <w:szCs w:val="20"/>
    </w:rPr>
  </w:style>
  <w:style w:type="character" w:styleId="Hipersaitas">
    <w:name w:val="Hyperlink"/>
    <w:basedOn w:val="Numatytasispastraiposriftas"/>
    <w:uiPriority w:val="99"/>
    <w:unhideWhenUsed/>
    <w:rsid w:val="00943FFD"/>
    <w:rPr>
      <w:color w:val="0563C1" w:themeColor="hyperlink"/>
      <w:u w:val="single"/>
    </w:rPr>
  </w:style>
  <w:style w:type="character" w:customStyle="1" w:styleId="Neapdorotaspaminjimas1">
    <w:name w:val="Neapdorotas paminėjimas1"/>
    <w:basedOn w:val="Numatytasispastraiposriftas"/>
    <w:uiPriority w:val="99"/>
    <w:semiHidden/>
    <w:unhideWhenUsed/>
    <w:rsid w:val="00943FFD"/>
    <w:rPr>
      <w:color w:val="605E5C"/>
      <w:shd w:val="clear" w:color="auto" w:fill="E1DFDD"/>
    </w:rPr>
  </w:style>
  <w:style w:type="character" w:styleId="Perirtashipersaitas">
    <w:name w:val="FollowedHyperlink"/>
    <w:basedOn w:val="Numatytasispastraiposriftas"/>
    <w:uiPriority w:val="99"/>
    <w:semiHidden/>
    <w:unhideWhenUsed/>
    <w:rsid w:val="00943FFD"/>
    <w:rPr>
      <w:color w:val="954F72" w:themeColor="followedHyperlink"/>
      <w:u w:val="single"/>
    </w:rPr>
  </w:style>
  <w:style w:type="paragraph" w:styleId="Antrats">
    <w:name w:val="header"/>
    <w:basedOn w:val="prastasis"/>
    <w:link w:val="AntratsDiagrama"/>
    <w:uiPriority w:val="99"/>
    <w:semiHidden/>
    <w:unhideWhenUsed/>
    <w:rsid w:val="005C0AD5"/>
    <w:pPr>
      <w:tabs>
        <w:tab w:val="center" w:pos="4819"/>
        <w:tab w:val="right" w:pos="9638"/>
      </w:tabs>
    </w:pPr>
  </w:style>
  <w:style w:type="character" w:customStyle="1" w:styleId="AntratsDiagrama">
    <w:name w:val="Antraštės Diagrama"/>
    <w:basedOn w:val="Numatytasispastraiposriftas"/>
    <w:link w:val="Antrats"/>
    <w:uiPriority w:val="99"/>
    <w:semiHidden/>
    <w:rsid w:val="005C0AD5"/>
    <w:rPr>
      <w:rFonts w:ascii="Times New Roman" w:eastAsia="Times New Roman" w:hAnsi="Times New Roman" w:cs="Times New Roman"/>
      <w:sz w:val="24"/>
      <w:szCs w:val="20"/>
    </w:rPr>
  </w:style>
  <w:style w:type="paragraph" w:styleId="Porat">
    <w:name w:val="footer"/>
    <w:basedOn w:val="prastasis"/>
    <w:link w:val="PoratDiagrama"/>
    <w:uiPriority w:val="99"/>
    <w:semiHidden/>
    <w:unhideWhenUsed/>
    <w:rsid w:val="005C0AD5"/>
    <w:pPr>
      <w:tabs>
        <w:tab w:val="center" w:pos="4819"/>
        <w:tab w:val="right" w:pos="9638"/>
      </w:tabs>
    </w:pPr>
  </w:style>
  <w:style w:type="character" w:customStyle="1" w:styleId="PoratDiagrama">
    <w:name w:val="Poraštė Diagrama"/>
    <w:basedOn w:val="Numatytasispastraiposriftas"/>
    <w:link w:val="Porat"/>
    <w:uiPriority w:val="99"/>
    <w:semiHidden/>
    <w:rsid w:val="005C0AD5"/>
    <w:rPr>
      <w:rFonts w:ascii="Times New Roman" w:eastAsia="Times New Roman" w:hAnsi="Times New Roman" w:cs="Times New Roman"/>
      <w:sz w:val="24"/>
      <w:szCs w:val="20"/>
    </w:rPr>
  </w:style>
  <w:style w:type="character" w:customStyle="1" w:styleId="cf01">
    <w:name w:val="cf01"/>
    <w:basedOn w:val="Numatytasispastraiposriftas"/>
    <w:rsid w:val="004E58F7"/>
    <w:rPr>
      <w:rFonts w:ascii="Segoe UI" w:hAnsi="Segoe UI" w:cs="Segoe UI" w:hint="default"/>
      <w:sz w:val="18"/>
      <w:szCs w:val="18"/>
    </w:rPr>
  </w:style>
  <w:style w:type="character" w:customStyle="1" w:styleId="cf11">
    <w:name w:val="cf11"/>
    <w:basedOn w:val="Numatytasispastraiposriftas"/>
    <w:rsid w:val="004E58F7"/>
    <w:rPr>
      <w:rFonts w:ascii="Segoe UI" w:hAnsi="Segoe UI" w:cs="Segoe UI" w:hint="default"/>
      <w:sz w:val="18"/>
      <w:szCs w:val="18"/>
    </w:rPr>
  </w:style>
  <w:style w:type="paragraph" w:styleId="Debesliotekstas">
    <w:name w:val="Balloon Text"/>
    <w:basedOn w:val="prastasis"/>
    <w:link w:val="DebesliotekstasDiagrama"/>
    <w:uiPriority w:val="99"/>
    <w:semiHidden/>
    <w:unhideWhenUsed/>
    <w:rsid w:val="007220F1"/>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7220F1"/>
    <w:rPr>
      <w:rFonts w:ascii="Segoe UI" w:eastAsia="Times New Roman" w:hAnsi="Segoe UI" w:cs="Segoe UI"/>
      <w:sz w:val="18"/>
      <w:szCs w:val="18"/>
    </w:rPr>
  </w:style>
  <w:style w:type="paragraph" w:styleId="Pataisymai">
    <w:name w:val="Revision"/>
    <w:hidden/>
    <w:uiPriority w:val="99"/>
    <w:semiHidden/>
    <w:rsid w:val="006A28EB"/>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555B26"/>
    <w:rPr>
      <w:i/>
      <w:iCs/>
      <w:color w:val="404040" w:themeColor="text1" w:themeTint="BF"/>
    </w:rPr>
  </w:style>
  <w:style w:type="paragraph" w:customStyle="1" w:styleId="pf0">
    <w:name w:val="pf0"/>
    <w:basedOn w:val="prastasis"/>
    <w:rsid w:val="004C17F0"/>
    <w:pPr>
      <w:spacing w:before="100" w:beforeAutospacing="1" w:after="100" w:afterAutospacing="1"/>
    </w:pPr>
    <w:rPr>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3576875">
      <w:bodyDiv w:val="1"/>
      <w:marLeft w:val="0"/>
      <w:marRight w:val="0"/>
      <w:marTop w:val="0"/>
      <w:marBottom w:val="0"/>
      <w:divBdr>
        <w:top w:val="none" w:sz="0" w:space="0" w:color="auto"/>
        <w:left w:val="none" w:sz="0" w:space="0" w:color="auto"/>
        <w:bottom w:val="none" w:sz="0" w:space="0" w:color="auto"/>
        <w:right w:val="none" w:sz="0" w:space="0" w:color="auto"/>
      </w:divBdr>
    </w:div>
    <w:div w:id="15592482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vat.lt/administracine-informacija/asmens-duomenu-apsauga/2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5581</Words>
  <Characters>3182</Characters>
  <Application>Microsoft Office Word</Application>
  <DocSecurity>0</DocSecurity>
  <Lines>26</Lines>
  <Paragraphs>17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Eglė Mikėnaitė-Juodeikienė</dc:creator>
  <cp:lastModifiedBy>Eglė Mikėnaitė-Juodeikienė</cp:lastModifiedBy>
  <cp:revision>3</cp:revision>
  <dcterms:created xsi:type="dcterms:W3CDTF">2024-08-20T12:57:00Z</dcterms:created>
  <dcterms:modified xsi:type="dcterms:W3CDTF">2024-08-22T11:42:00Z</dcterms:modified>
</cp:coreProperties>
</file>