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728FB" w14:textId="77777777" w:rsidR="003A7AAA" w:rsidRDefault="00650C16" w:rsidP="00EF7A85">
      <w:pPr>
        <w:shd w:val="clear" w:color="auto" w:fill="FFFFFF"/>
        <w:jc w:val="center"/>
        <w:rPr>
          <w:b/>
          <w:bCs/>
          <w:color w:val="000000"/>
          <w:szCs w:val="24"/>
          <w:lang w:eastAsia="lt-LT"/>
        </w:rPr>
      </w:pPr>
      <w:r>
        <w:rPr>
          <w:b/>
          <w:bCs/>
          <w:color w:val="000000"/>
          <w:szCs w:val="24"/>
          <w:lang w:eastAsia="lt-LT"/>
        </w:rPr>
        <w:t>PRIVATUMO</w:t>
      </w:r>
      <w:r w:rsidR="00480339" w:rsidRPr="00480339">
        <w:rPr>
          <w:b/>
          <w:bCs/>
          <w:color w:val="000000"/>
          <w:szCs w:val="24"/>
          <w:lang w:eastAsia="lt-LT"/>
        </w:rPr>
        <w:t xml:space="preserve"> PRANEŠIMAS </w:t>
      </w:r>
    </w:p>
    <w:p w14:paraId="0BCCAB6A" w14:textId="7EA3B1BE" w:rsidR="00EF7A85" w:rsidRPr="00B01E55" w:rsidRDefault="003A7AAA" w:rsidP="00EF7A85">
      <w:pPr>
        <w:shd w:val="clear" w:color="auto" w:fill="FFFFFF"/>
        <w:jc w:val="center"/>
        <w:rPr>
          <w:b/>
          <w:bCs/>
          <w:color w:val="000000"/>
          <w:szCs w:val="24"/>
          <w:lang w:eastAsia="lt-LT"/>
        </w:rPr>
      </w:pPr>
      <w:r>
        <w:rPr>
          <w:b/>
          <w:bCs/>
          <w:color w:val="000000"/>
          <w:szCs w:val="24"/>
          <w:lang w:eastAsia="lt-LT"/>
        </w:rPr>
        <w:t xml:space="preserve">DĖL </w:t>
      </w:r>
      <w:r w:rsidR="00906F0E">
        <w:rPr>
          <w:b/>
          <w:bCs/>
          <w:color w:val="000000"/>
          <w:szCs w:val="24"/>
          <w:lang w:eastAsia="lt-LT"/>
        </w:rPr>
        <w:t>LIETUVOS RESPUBLIKOS VADOVYBĖS APSAUGOS TARNYB</w:t>
      </w:r>
      <w:r w:rsidR="00A53B87">
        <w:rPr>
          <w:b/>
          <w:bCs/>
          <w:color w:val="000000"/>
          <w:szCs w:val="24"/>
          <w:lang w:eastAsia="lt-LT"/>
        </w:rPr>
        <w:t xml:space="preserve">OS </w:t>
      </w:r>
      <w:r w:rsidR="00A53B87" w:rsidRPr="009570B4">
        <w:rPr>
          <w:b/>
          <w:bCs/>
          <w:color w:val="000000"/>
          <w:szCs w:val="24"/>
          <w:lang w:eastAsia="lt-LT"/>
        </w:rPr>
        <w:t>TVARKOMŲ ASMENS DUOMENŲ</w:t>
      </w:r>
      <w:r w:rsidR="00563FD3">
        <w:rPr>
          <w:b/>
          <w:bCs/>
          <w:color w:val="000000"/>
          <w:szCs w:val="24"/>
          <w:lang w:eastAsia="lt-LT"/>
        </w:rPr>
        <w:t xml:space="preserve"> VYKDANT</w:t>
      </w:r>
      <w:r w:rsidR="009570B4">
        <w:rPr>
          <w:b/>
          <w:bCs/>
          <w:color w:val="000000"/>
          <w:szCs w:val="24"/>
          <w:lang w:eastAsia="lt-LT"/>
        </w:rPr>
        <w:t xml:space="preserve"> </w:t>
      </w:r>
      <w:r w:rsidR="009570B4" w:rsidRPr="009570B4">
        <w:rPr>
          <w:b/>
          <w:bCs/>
          <w:color w:val="000000"/>
          <w:szCs w:val="24"/>
          <w:lang w:eastAsia="lt-LT"/>
        </w:rPr>
        <w:t xml:space="preserve">VIEŠOJO PIRKIMO PROCEDŪRAS </w:t>
      </w:r>
    </w:p>
    <w:p w14:paraId="45D8ABEB" w14:textId="77777777" w:rsidR="00EF7A85" w:rsidRPr="009A7340" w:rsidRDefault="00EF7A85" w:rsidP="00EF7A85">
      <w:pPr>
        <w:shd w:val="clear" w:color="auto" w:fill="FFFFFF"/>
        <w:ind w:firstLine="57"/>
        <w:jc w:val="center"/>
        <w:rPr>
          <w:color w:val="000000"/>
          <w:szCs w:val="24"/>
          <w:lang w:eastAsia="lt-LT"/>
        </w:rPr>
      </w:pPr>
    </w:p>
    <w:p w14:paraId="77D72935" w14:textId="7D89DC51" w:rsidR="00081D02" w:rsidRDefault="009739FD" w:rsidP="00081D02">
      <w:pPr>
        <w:shd w:val="clear" w:color="auto" w:fill="FFFFFF"/>
        <w:ind w:firstLine="720"/>
        <w:jc w:val="both"/>
        <w:rPr>
          <w:color w:val="000000"/>
          <w:szCs w:val="24"/>
          <w:lang w:eastAsia="lt-LT"/>
        </w:rPr>
      </w:pPr>
      <w:r>
        <w:rPr>
          <w:color w:val="000000"/>
          <w:szCs w:val="24"/>
          <w:lang w:eastAsia="lt-LT"/>
        </w:rPr>
        <w:t>Lietuvos Respublikos vadovybės apsaugos tarnyba, v</w:t>
      </w:r>
      <w:r w:rsidR="00270DDF" w:rsidRPr="009A7340">
        <w:rPr>
          <w:color w:val="000000"/>
          <w:szCs w:val="24"/>
          <w:lang w:eastAsia="lt-LT"/>
        </w:rPr>
        <w:t>adovaudam</w:t>
      </w:r>
      <w:r>
        <w:rPr>
          <w:color w:val="000000"/>
          <w:szCs w:val="24"/>
          <w:lang w:eastAsia="lt-LT"/>
        </w:rPr>
        <w:t>a</w:t>
      </w:r>
      <w:r w:rsidR="00270DDF" w:rsidRPr="009A7340">
        <w:rPr>
          <w:color w:val="000000"/>
          <w:szCs w:val="24"/>
          <w:lang w:eastAsia="lt-LT"/>
        </w:rPr>
        <w:t xml:space="preserve">si </w:t>
      </w:r>
      <w:r w:rsidRPr="009A7340">
        <w:rPr>
          <w:color w:val="000000"/>
          <w:szCs w:val="24"/>
          <w:lang w:eastAsia="lt-LT"/>
        </w:rPr>
        <w:t>2016 m. balandžio 27 d. Europos Parlamento ir Tarybos reglamento (ES) 2016/679 dėl fizinių asmenų apsaugos tvarkant asmens duomenis ir dėl laisvo tokių duomenų judėjimo ir kuriuo panaikinama Direktyva 95/46/EB (BDAR) 13</w:t>
      </w:r>
      <w:r>
        <w:rPr>
          <w:color w:val="000000"/>
          <w:szCs w:val="24"/>
          <w:lang w:eastAsia="lt-LT"/>
        </w:rPr>
        <w:t xml:space="preserve"> ir 14 </w:t>
      </w:r>
      <w:r w:rsidRPr="009A7340">
        <w:rPr>
          <w:color w:val="000000"/>
          <w:szCs w:val="24"/>
          <w:lang w:eastAsia="lt-LT"/>
        </w:rPr>
        <w:t>straipsni</w:t>
      </w:r>
      <w:r>
        <w:rPr>
          <w:color w:val="000000"/>
          <w:szCs w:val="24"/>
          <w:lang w:eastAsia="lt-LT"/>
        </w:rPr>
        <w:t>ais</w:t>
      </w:r>
      <w:r w:rsidR="003A7AAA">
        <w:rPr>
          <w:color w:val="000000"/>
          <w:szCs w:val="24"/>
          <w:lang w:eastAsia="lt-LT"/>
        </w:rPr>
        <w:t>,</w:t>
      </w:r>
      <w:r w:rsidR="00270DDF" w:rsidRPr="009A7340">
        <w:rPr>
          <w:color w:val="000000"/>
          <w:szCs w:val="24"/>
          <w:lang w:eastAsia="lt-LT"/>
        </w:rPr>
        <w:t xml:space="preserve"> </w:t>
      </w:r>
      <w:r w:rsidR="00EF7A85" w:rsidRPr="009A7340">
        <w:rPr>
          <w:color w:val="000000"/>
          <w:szCs w:val="24"/>
          <w:lang w:eastAsia="lt-LT"/>
        </w:rPr>
        <w:t>teikia informaciją</w:t>
      </w:r>
      <w:r w:rsidR="00E941C6">
        <w:rPr>
          <w:color w:val="000000"/>
          <w:szCs w:val="24"/>
          <w:lang w:eastAsia="lt-LT"/>
        </w:rPr>
        <w:t xml:space="preserve"> </w:t>
      </w:r>
      <w:r w:rsidR="00081D02" w:rsidRPr="00A43C73">
        <w:rPr>
          <w:color w:val="000000"/>
          <w:szCs w:val="24"/>
          <w:lang w:eastAsia="lt-LT"/>
        </w:rPr>
        <w:t>asmenims, susijusiems su vies</w:t>
      </w:r>
      <w:r w:rsidR="00081D02" w:rsidRPr="00A43C73">
        <w:rPr>
          <w:rFonts w:hint="eastAsia"/>
          <w:color w:val="000000"/>
          <w:szCs w:val="24"/>
          <w:lang w:eastAsia="lt-LT"/>
        </w:rPr>
        <w:t>̌ų</w:t>
      </w:r>
      <w:r w:rsidR="00081D02" w:rsidRPr="00A43C73">
        <w:rPr>
          <w:color w:val="000000"/>
          <w:szCs w:val="24"/>
          <w:lang w:eastAsia="lt-LT"/>
        </w:rPr>
        <w:t>j</w:t>
      </w:r>
      <w:r w:rsidR="00081D02" w:rsidRPr="00A43C73">
        <w:rPr>
          <w:rFonts w:hint="eastAsia"/>
          <w:color w:val="000000"/>
          <w:szCs w:val="24"/>
          <w:lang w:eastAsia="lt-LT"/>
        </w:rPr>
        <w:t>ų</w:t>
      </w:r>
      <w:r w:rsidR="00081D02" w:rsidRPr="00A43C73">
        <w:rPr>
          <w:color w:val="000000"/>
          <w:szCs w:val="24"/>
          <w:lang w:eastAsia="lt-LT"/>
        </w:rPr>
        <w:t xml:space="preserve"> pirkim</w:t>
      </w:r>
      <w:r w:rsidR="00081D02" w:rsidRPr="00A43C73">
        <w:rPr>
          <w:rFonts w:hint="eastAsia"/>
          <w:color w:val="000000"/>
          <w:szCs w:val="24"/>
          <w:lang w:eastAsia="lt-LT"/>
        </w:rPr>
        <w:t>ų</w:t>
      </w:r>
      <w:r w:rsidR="00081D02" w:rsidRPr="00A43C73">
        <w:rPr>
          <w:color w:val="000000"/>
          <w:szCs w:val="24"/>
          <w:lang w:eastAsia="lt-LT"/>
        </w:rPr>
        <w:t xml:space="preserve"> procedu</w:t>
      </w:r>
      <w:r w:rsidR="00081D02" w:rsidRPr="00A43C73">
        <w:rPr>
          <w:rFonts w:hint="eastAsia"/>
          <w:color w:val="000000"/>
          <w:szCs w:val="24"/>
          <w:lang w:eastAsia="lt-LT"/>
        </w:rPr>
        <w:t>̄</w:t>
      </w:r>
      <w:r w:rsidR="00081D02" w:rsidRPr="00A43C73">
        <w:rPr>
          <w:color w:val="000000"/>
          <w:szCs w:val="24"/>
          <w:lang w:eastAsia="lt-LT"/>
        </w:rPr>
        <w:t>r</w:t>
      </w:r>
      <w:r w:rsidR="00081D02" w:rsidRPr="00A43C73">
        <w:rPr>
          <w:rFonts w:hint="eastAsia"/>
          <w:color w:val="000000"/>
          <w:szCs w:val="24"/>
          <w:lang w:eastAsia="lt-LT"/>
        </w:rPr>
        <w:t>ų</w:t>
      </w:r>
      <w:r w:rsidR="00081D02" w:rsidRPr="00A43C73">
        <w:rPr>
          <w:color w:val="000000"/>
          <w:szCs w:val="24"/>
          <w:lang w:eastAsia="lt-LT"/>
        </w:rPr>
        <w:t xml:space="preserve"> vykdymu (pasiu</w:t>
      </w:r>
      <w:r w:rsidR="00081D02" w:rsidRPr="00A43C73">
        <w:rPr>
          <w:rFonts w:hint="eastAsia"/>
          <w:color w:val="000000"/>
          <w:szCs w:val="24"/>
          <w:lang w:eastAsia="lt-LT"/>
        </w:rPr>
        <w:t>̄</w:t>
      </w:r>
      <w:r w:rsidR="00081D02" w:rsidRPr="00A43C73">
        <w:rPr>
          <w:color w:val="000000"/>
          <w:szCs w:val="24"/>
          <w:lang w:eastAsia="lt-LT"/>
        </w:rPr>
        <w:t>lym</w:t>
      </w:r>
      <w:r w:rsidR="00081D02" w:rsidRPr="00A43C73">
        <w:rPr>
          <w:rFonts w:hint="eastAsia"/>
          <w:color w:val="000000"/>
          <w:szCs w:val="24"/>
          <w:lang w:eastAsia="lt-LT"/>
        </w:rPr>
        <w:t>ų</w:t>
      </w:r>
      <w:r w:rsidR="00081D02">
        <w:rPr>
          <w:color w:val="000000"/>
          <w:szCs w:val="24"/>
          <w:lang w:eastAsia="lt-LT"/>
        </w:rPr>
        <w:t xml:space="preserve"> </w:t>
      </w:r>
      <w:r w:rsidR="00081D02" w:rsidRPr="00A43C73">
        <w:rPr>
          <w:color w:val="000000"/>
          <w:szCs w:val="24"/>
          <w:lang w:eastAsia="lt-LT"/>
        </w:rPr>
        <w:t>teike</w:t>
      </w:r>
      <w:r w:rsidR="00081D02" w:rsidRPr="00A43C73">
        <w:rPr>
          <w:rFonts w:hint="eastAsia"/>
          <w:color w:val="000000"/>
          <w:szCs w:val="24"/>
          <w:lang w:eastAsia="lt-LT"/>
        </w:rPr>
        <w:t>̇</w:t>
      </w:r>
      <w:r w:rsidR="00081D02" w:rsidRPr="00A43C73">
        <w:rPr>
          <w:color w:val="000000"/>
          <w:szCs w:val="24"/>
          <w:lang w:eastAsia="lt-LT"/>
        </w:rPr>
        <w:t>jams, pasiu</w:t>
      </w:r>
      <w:r w:rsidR="00081D02" w:rsidRPr="00A43C73">
        <w:rPr>
          <w:rFonts w:hint="eastAsia"/>
          <w:color w:val="000000"/>
          <w:szCs w:val="24"/>
          <w:lang w:eastAsia="lt-LT"/>
        </w:rPr>
        <w:t>̄</w:t>
      </w:r>
      <w:r w:rsidR="00081D02" w:rsidRPr="00A43C73">
        <w:rPr>
          <w:color w:val="000000"/>
          <w:szCs w:val="24"/>
          <w:lang w:eastAsia="lt-LT"/>
        </w:rPr>
        <w:t>lymuose nurodytiems asmenims ir kt.), kuri</w:t>
      </w:r>
      <w:r w:rsidR="00081D02" w:rsidRPr="00A43C73">
        <w:rPr>
          <w:rFonts w:hint="eastAsia"/>
          <w:color w:val="000000"/>
          <w:szCs w:val="24"/>
          <w:lang w:eastAsia="lt-LT"/>
        </w:rPr>
        <w:t>ų</w:t>
      </w:r>
      <w:r w:rsidR="00081D02" w:rsidRPr="00A43C73">
        <w:rPr>
          <w:color w:val="000000"/>
          <w:szCs w:val="24"/>
          <w:lang w:eastAsia="lt-LT"/>
        </w:rPr>
        <w:t xml:space="preserve"> asmens duomenis </w:t>
      </w:r>
      <w:r w:rsidR="00081D02">
        <w:rPr>
          <w:color w:val="000000"/>
          <w:szCs w:val="24"/>
          <w:lang w:eastAsia="lt-LT"/>
        </w:rPr>
        <w:t xml:space="preserve">Lietuvos Respublikos vadovybės apsaugos tarnyba </w:t>
      </w:r>
      <w:r w:rsidR="00081D02" w:rsidRPr="009A7340">
        <w:rPr>
          <w:color w:val="000000"/>
          <w:szCs w:val="24"/>
          <w:lang w:eastAsia="lt-LT"/>
        </w:rPr>
        <w:t>(toliau – Tarnyba</w:t>
      </w:r>
      <w:r w:rsidR="00081D02">
        <w:rPr>
          <w:color w:val="000000"/>
          <w:szCs w:val="24"/>
          <w:lang w:eastAsia="lt-LT"/>
        </w:rPr>
        <w:t>)</w:t>
      </w:r>
      <w:r w:rsidR="00081D02" w:rsidRPr="00A43C73">
        <w:rPr>
          <w:color w:val="000000"/>
          <w:szCs w:val="24"/>
          <w:lang w:eastAsia="lt-LT"/>
        </w:rPr>
        <w:t xml:space="preserve"> tvarko vies</w:t>
      </w:r>
      <w:r w:rsidR="00081D02" w:rsidRPr="00A43C73">
        <w:rPr>
          <w:rFonts w:hint="eastAsia"/>
          <w:color w:val="000000"/>
          <w:szCs w:val="24"/>
          <w:lang w:eastAsia="lt-LT"/>
        </w:rPr>
        <w:t>̌</w:t>
      </w:r>
      <w:r w:rsidR="00081D02" w:rsidRPr="00A43C73">
        <w:rPr>
          <w:color w:val="000000"/>
          <w:szCs w:val="24"/>
          <w:lang w:eastAsia="lt-LT"/>
        </w:rPr>
        <w:t>ojo</w:t>
      </w:r>
      <w:r w:rsidR="00081D02">
        <w:rPr>
          <w:color w:val="000000"/>
          <w:szCs w:val="24"/>
          <w:lang w:eastAsia="lt-LT"/>
        </w:rPr>
        <w:t xml:space="preserve"> </w:t>
      </w:r>
      <w:r w:rsidR="00081D02" w:rsidRPr="00A43C73">
        <w:rPr>
          <w:color w:val="000000"/>
          <w:szCs w:val="24"/>
          <w:lang w:eastAsia="lt-LT"/>
        </w:rPr>
        <w:t>pirkimo procedu</w:t>
      </w:r>
      <w:r w:rsidR="00081D02" w:rsidRPr="00A43C73">
        <w:rPr>
          <w:rFonts w:hint="eastAsia"/>
          <w:color w:val="000000"/>
          <w:szCs w:val="24"/>
          <w:lang w:eastAsia="lt-LT"/>
        </w:rPr>
        <w:t>̄</w:t>
      </w:r>
      <w:r w:rsidR="00081D02" w:rsidRPr="00A43C73">
        <w:rPr>
          <w:color w:val="000000"/>
          <w:szCs w:val="24"/>
          <w:lang w:eastAsia="lt-LT"/>
        </w:rPr>
        <w:t>r</w:t>
      </w:r>
      <w:r w:rsidR="00081D02" w:rsidRPr="00A43C73">
        <w:rPr>
          <w:rFonts w:hint="eastAsia"/>
          <w:color w:val="000000"/>
          <w:szCs w:val="24"/>
          <w:lang w:eastAsia="lt-LT"/>
        </w:rPr>
        <w:t>ų</w:t>
      </w:r>
      <w:r w:rsidR="00081D02" w:rsidRPr="00A43C73">
        <w:rPr>
          <w:color w:val="000000"/>
          <w:szCs w:val="24"/>
          <w:lang w:eastAsia="lt-LT"/>
        </w:rPr>
        <w:t xml:space="preserve"> vykdymo tikslu.</w:t>
      </w:r>
    </w:p>
    <w:p w14:paraId="7F54A5F6" w14:textId="0BD782DE"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1. </w:t>
      </w:r>
      <w:r w:rsidRPr="009A7340">
        <w:rPr>
          <w:b/>
          <w:bCs/>
          <w:color w:val="000000"/>
          <w:szCs w:val="24"/>
          <w:lang w:eastAsia="lt-LT"/>
        </w:rPr>
        <w:t>Duomenų valdytojas</w:t>
      </w:r>
      <w:r w:rsidR="00DC648D" w:rsidRPr="009A7340">
        <w:rPr>
          <w:b/>
          <w:bCs/>
          <w:color w:val="000000"/>
          <w:szCs w:val="24"/>
          <w:lang w:eastAsia="lt-LT"/>
        </w:rPr>
        <w:t xml:space="preserve"> ir pagrindinis tvarkytojas</w:t>
      </w:r>
      <w:r w:rsidRPr="009A7340">
        <w:rPr>
          <w:color w:val="000000"/>
          <w:szCs w:val="24"/>
          <w:lang w:eastAsia="lt-LT"/>
        </w:rPr>
        <w:t xml:space="preserve"> – </w:t>
      </w:r>
      <w:r w:rsidR="005A7411">
        <w:rPr>
          <w:color w:val="000000"/>
          <w:szCs w:val="24"/>
          <w:lang w:eastAsia="lt-LT"/>
        </w:rPr>
        <w:t>V</w:t>
      </w:r>
      <w:r w:rsidRPr="009A7340">
        <w:rPr>
          <w:color w:val="000000"/>
          <w:szCs w:val="24"/>
          <w:lang w:eastAsia="lt-LT"/>
        </w:rPr>
        <w:t>adovybės apsaugos tarnyba,</w:t>
      </w:r>
      <w:r w:rsidR="003E3F3C">
        <w:rPr>
          <w:color w:val="000000"/>
          <w:szCs w:val="24"/>
          <w:lang w:eastAsia="lt-LT"/>
        </w:rPr>
        <w:t xml:space="preserve"> įm.</w:t>
      </w:r>
      <w:r w:rsidR="00154045">
        <w:rPr>
          <w:color w:val="000000"/>
          <w:szCs w:val="24"/>
          <w:lang w:eastAsia="lt-LT"/>
        </w:rPr>
        <w:t> </w:t>
      </w:r>
      <w:r w:rsidR="003E3F3C">
        <w:rPr>
          <w:color w:val="000000"/>
          <w:szCs w:val="24"/>
          <w:lang w:eastAsia="lt-LT"/>
        </w:rPr>
        <w:t>k.</w:t>
      </w:r>
      <w:r w:rsidR="00154045">
        <w:rPr>
          <w:color w:val="000000"/>
          <w:szCs w:val="24"/>
          <w:lang w:eastAsia="lt-LT"/>
        </w:rPr>
        <w:t> </w:t>
      </w:r>
      <w:r w:rsidR="00154045" w:rsidRPr="00154045">
        <w:rPr>
          <w:color w:val="000000"/>
          <w:szCs w:val="24"/>
          <w:lang w:eastAsia="lt-LT"/>
        </w:rPr>
        <w:t>188639721</w:t>
      </w:r>
      <w:r w:rsidR="00154045">
        <w:rPr>
          <w:color w:val="000000"/>
          <w:szCs w:val="24"/>
          <w:lang w:eastAsia="lt-LT"/>
        </w:rPr>
        <w:t>,</w:t>
      </w:r>
      <w:r w:rsidRPr="009A7340">
        <w:rPr>
          <w:color w:val="000000"/>
          <w:szCs w:val="24"/>
          <w:lang w:eastAsia="lt-LT"/>
        </w:rPr>
        <w:t xml:space="preserve"> T.</w:t>
      </w:r>
      <w:r w:rsidR="005D25C4" w:rsidRPr="009A7340">
        <w:rPr>
          <w:color w:val="000000"/>
          <w:szCs w:val="24"/>
          <w:lang w:eastAsia="lt-LT"/>
        </w:rPr>
        <w:t> </w:t>
      </w:r>
      <w:r w:rsidRPr="009A7340">
        <w:rPr>
          <w:color w:val="000000"/>
          <w:szCs w:val="24"/>
          <w:lang w:eastAsia="lt-LT"/>
        </w:rPr>
        <w:t>Ševčenkos</w:t>
      </w:r>
      <w:r w:rsidR="00A65714">
        <w:rPr>
          <w:color w:val="000000"/>
          <w:szCs w:val="24"/>
          <w:lang w:eastAsia="lt-LT"/>
        </w:rPr>
        <w:t> </w:t>
      </w:r>
      <w:r w:rsidRPr="009A7340">
        <w:rPr>
          <w:color w:val="000000"/>
          <w:szCs w:val="24"/>
          <w:lang w:eastAsia="lt-LT"/>
        </w:rPr>
        <w:t>g. 1</w:t>
      </w:r>
      <w:r w:rsidR="00866A4D">
        <w:rPr>
          <w:color w:val="000000"/>
          <w:szCs w:val="24"/>
          <w:lang w:eastAsia="lt-LT"/>
        </w:rPr>
        <w:t>3</w:t>
      </w:r>
      <w:r w:rsidRPr="009A7340">
        <w:rPr>
          <w:color w:val="000000"/>
          <w:szCs w:val="24"/>
          <w:lang w:eastAsia="lt-LT"/>
        </w:rPr>
        <w:t>, 03233 Vilnius, tel. 8 706 63 111, el. p. lrvat@vat.lt, www.vat.lt.</w:t>
      </w:r>
    </w:p>
    <w:p w14:paraId="6D6FBBFC" w14:textId="2237F398" w:rsidR="00EF7A85" w:rsidRPr="009A7340" w:rsidRDefault="00EF7A85" w:rsidP="00EF7A85">
      <w:pPr>
        <w:shd w:val="clear" w:color="auto" w:fill="FFFFFF"/>
        <w:ind w:firstLine="720"/>
        <w:jc w:val="both"/>
        <w:rPr>
          <w:color w:val="000000"/>
          <w:szCs w:val="24"/>
          <w:lang w:eastAsia="lt-LT"/>
        </w:rPr>
      </w:pPr>
      <w:r w:rsidRPr="009A7340">
        <w:rPr>
          <w:color w:val="000000"/>
          <w:szCs w:val="24"/>
          <w:lang w:eastAsia="lt-LT"/>
        </w:rPr>
        <w:t>2. </w:t>
      </w:r>
      <w:r w:rsidRPr="009A7340">
        <w:rPr>
          <w:b/>
          <w:bCs/>
          <w:color w:val="000000"/>
          <w:szCs w:val="24"/>
          <w:lang w:eastAsia="lt-LT"/>
        </w:rPr>
        <w:t>Tarnybos duomenų apsaugos pareigūno kontaktai</w:t>
      </w:r>
      <w:r w:rsidRPr="009A7340">
        <w:rPr>
          <w:color w:val="000000"/>
          <w:szCs w:val="24"/>
          <w:lang w:eastAsia="lt-LT"/>
        </w:rPr>
        <w:t>  – el. pašto adresas duomenuapsauga@vat.lt, korespondencijos adresas: T. Ševčenkos g. 1</w:t>
      </w:r>
      <w:r w:rsidR="00674FC2">
        <w:rPr>
          <w:color w:val="000000"/>
          <w:szCs w:val="24"/>
          <w:lang w:eastAsia="lt-LT"/>
        </w:rPr>
        <w:t>3</w:t>
      </w:r>
      <w:r w:rsidRPr="009A7340">
        <w:rPr>
          <w:color w:val="000000"/>
          <w:szCs w:val="24"/>
          <w:lang w:eastAsia="lt-LT"/>
        </w:rPr>
        <w:t>, 03233 Vilnius, – laišką adresuokite Tarnybos duomenų apsaugos pareigūnui.</w:t>
      </w:r>
    </w:p>
    <w:p w14:paraId="06EC9F71" w14:textId="6CC06CFD" w:rsidR="0002604F" w:rsidRDefault="00FC3920" w:rsidP="0002604F">
      <w:pPr>
        <w:shd w:val="clear" w:color="auto" w:fill="FFFFFF"/>
        <w:ind w:firstLine="720"/>
        <w:jc w:val="both"/>
        <w:rPr>
          <w:color w:val="000000"/>
          <w:szCs w:val="24"/>
          <w:lang w:eastAsia="lt-LT"/>
        </w:rPr>
      </w:pPr>
      <w:r w:rsidRPr="00A13525">
        <w:rPr>
          <w:color w:val="000000"/>
          <w:szCs w:val="24"/>
          <w:lang w:eastAsia="lt-LT"/>
        </w:rPr>
        <w:t>3. </w:t>
      </w:r>
      <w:r w:rsidRPr="00A13525">
        <w:rPr>
          <w:b/>
          <w:bCs/>
          <w:color w:val="000000"/>
          <w:szCs w:val="24"/>
          <w:lang w:eastAsia="lt-LT"/>
        </w:rPr>
        <w:t>Duomenų tvarkymo tikslas.</w:t>
      </w:r>
      <w:r w:rsidRPr="00A13525">
        <w:rPr>
          <w:color w:val="000000"/>
          <w:szCs w:val="24"/>
          <w:lang w:eastAsia="lt-LT"/>
        </w:rPr>
        <w:t xml:space="preserve"> Toliau nurodyti Jūsų asmens duomenys yra tvarkomi </w:t>
      </w:r>
      <w:r w:rsidR="006D66B3" w:rsidRPr="00A13525">
        <w:rPr>
          <w:color w:val="000000"/>
          <w:szCs w:val="24"/>
          <w:lang w:eastAsia="lt-LT"/>
        </w:rPr>
        <w:t>Tarnybai</w:t>
      </w:r>
      <w:r w:rsidR="00784195">
        <w:rPr>
          <w:color w:val="000000"/>
          <w:szCs w:val="24"/>
          <w:lang w:eastAsia="lt-LT"/>
        </w:rPr>
        <w:t xml:space="preserve"> </w:t>
      </w:r>
      <w:r w:rsidR="0002604F" w:rsidRPr="0002604F">
        <w:rPr>
          <w:color w:val="000000"/>
          <w:szCs w:val="24"/>
          <w:lang w:eastAsia="lt-LT"/>
        </w:rPr>
        <w:t>vykda</w:t>
      </w:r>
      <w:r w:rsidR="00784195">
        <w:rPr>
          <w:color w:val="000000"/>
          <w:szCs w:val="24"/>
          <w:lang w:eastAsia="lt-LT"/>
        </w:rPr>
        <w:t>nt</w:t>
      </w:r>
      <w:r w:rsidR="0002604F" w:rsidRPr="0002604F">
        <w:rPr>
          <w:color w:val="000000"/>
          <w:szCs w:val="24"/>
          <w:lang w:eastAsia="lt-LT"/>
        </w:rPr>
        <w:t xml:space="preserve"> vies</w:t>
      </w:r>
      <w:r w:rsidR="0002604F" w:rsidRPr="0002604F">
        <w:rPr>
          <w:rFonts w:hint="eastAsia"/>
          <w:color w:val="000000"/>
          <w:szCs w:val="24"/>
          <w:lang w:eastAsia="lt-LT"/>
        </w:rPr>
        <w:t>̌</w:t>
      </w:r>
      <w:r w:rsidR="0002604F" w:rsidRPr="0002604F">
        <w:rPr>
          <w:color w:val="000000"/>
          <w:szCs w:val="24"/>
          <w:lang w:eastAsia="lt-LT"/>
        </w:rPr>
        <w:t>ojo pirkimo</w:t>
      </w:r>
      <w:r w:rsidR="00784195">
        <w:rPr>
          <w:color w:val="000000"/>
          <w:szCs w:val="24"/>
          <w:lang w:eastAsia="lt-LT"/>
        </w:rPr>
        <w:t xml:space="preserve"> </w:t>
      </w:r>
      <w:r w:rsidR="0002604F" w:rsidRPr="0002604F">
        <w:rPr>
          <w:color w:val="000000"/>
          <w:szCs w:val="24"/>
          <w:lang w:eastAsia="lt-LT"/>
        </w:rPr>
        <w:t>procedu</w:t>
      </w:r>
      <w:r w:rsidR="0002604F" w:rsidRPr="0002604F">
        <w:rPr>
          <w:rFonts w:hint="eastAsia"/>
          <w:color w:val="000000"/>
          <w:szCs w:val="24"/>
          <w:lang w:eastAsia="lt-LT"/>
        </w:rPr>
        <w:t>̄</w:t>
      </w:r>
      <w:r w:rsidR="0002604F" w:rsidRPr="0002604F">
        <w:rPr>
          <w:color w:val="000000"/>
          <w:szCs w:val="24"/>
          <w:lang w:eastAsia="lt-LT"/>
        </w:rPr>
        <w:t>ras.</w:t>
      </w:r>
    </w:p>
    <w:p w14:paraId="3F06E558" w14:textId="77777777" w:rsidR="00DE35ED" w:rsidRDefault="00EF7A85" w:rsidP="00EF7A85">
      <w:pPr>
        <w:shd w:val="clear" w:color="auto" w:fill="FFFFFF"/>
        <w:ind w:firstLine="720"/>
        <w:jc w:val="both"/>
        <w:rPr>
          <w:color w:val="000000"/>
          <w:szCs w:val="24"/>
          <w:lang w:eastAsia="lt-LT"/>
        </w:rPr>
      </w:pPr>
      <w:r w:rsidRPr="009A7340">
        <w:rPr>
          <w:color w:val="000000"/>
          <w:szCs w:val="24"/>
          <w:lang w:eastAsia="lt-LT"/>
        </w:rPr>
        <w:t>4. </w:t>
      </w:r>
      <w:bookmarkStart w:id="0" w:name="_Hlk165817945"/>
      <w:r w:rsidRPr="009A7340">
        <w:rPr>
          <w:b/>
          <w:bCs/>
          <w:color w:val="000000"/>
          <w:szCs w:val="24"/>
          <w:lang w:eastAsia="lt-LT"/>
        </w:rPr>
        <w:t>Tvarkomi duomenys.</w:t>
      </w:r>
      <w:r w:rsidRPr="009A7340">
        <w:rPr>
          <w:color w:val="000000"/>
          <w:szCs w:val="24"/>
          <w:lang w:eastAsia="lt-LT"/>
        </w:rPr>
        <w:t> </w:t>
      </w:r>
    </w:p>
    <w:p w14:paraId="51CEBAC3" w14:textId="7A194888" w:rsidR="00E565A0" w:rsidRPr="008879BA" w:rsidRDefault="00212FE1" w:rsidP="00212FE1">
      <w:pPr>
        <w:ind w:firstLine="709"/>
        <w:rPr>
          <w:i/>
          <w:iCs/>
          <w:u w:val="single"/>
        </w:rPr>
      </w:pPr>
      <w:r w:rsidRPr="00212FE1">
        <w:rPr>
          <w:i/>
          <w:iCs/>
          <w:u w:val="single"/>
        </w:rPr>
        <w:t>Bendrieji duomenys</w:t>
      </w:r>
    </w:p>
    <w:p w14:paraId="6EC9C717" w14:textId="70D2735F" w:rsidR="00EF587D" w:rsidRDefault="00DE35ED" w:rsidP="00EF7A85">
      <w:pPr>
        <w:shd w:val="clear" w:color="auto" w:fill="FFFFFF"/>
        <w:ind w:firstLine="720"/>
        <w:jc w:val="both"/>
        <w:rPr>
          <w:color w:val="000000"/>
          <w:szCs w:val="24"/>
          <w:lang w:eastAsia="lt-LT"/>
        </w:rPr>
      </w:pPr>
      <w:r>
        <w:rPr>
          <w:color w:val="000000"/>
          <w:szCs w:val="24"/>
          <w:lang w:eastAsia="lt-LT"/>
        </w:rPr>
        <w:t xml:space="preserve">- </w:t>
      </w:r>
      <w:r w:rsidR="00E62C37">
        <w:rPr>
          <w:color w:val="000000"/>
          <w:szCs w:val="24"/>
          <w:lang w:eastAsia="lt-LT"/>
        </w:rPr>
        <w:t>a</w:t>
      </w:r>
      <w:r w:rsidRPr="00DE35ED">
        <w:rPr>
          <w:color w:val="000000"/>
          <w:szCs w:val="24"/>
          <w:lang w:eastAsia="lt-LT"/>
        </w:rPr>
        <w:t>smenį identifikuojantys duomenys</w:t>
      </w:r>
      <w:r w:rsidR="00EF587D">
        <w:rPr>
          <w:color w:val="000000"/>
          <w:szCs w:val="24"/>
          <w:lang w:eastAsia="lt-LT"/>
        </w:rPr>
        <w:t xml:space="preserve"> (</w:t>
      </w:r>
      <w:r w:rsidRPr="00DE35ED">
        <w:rPr>
          <w:color w:val="000000"/>
          <w:szCs w:val="24"/>
          <w:lang w:eastAsia="lt-LT"/>
        </w:rPr>
        <w:t xml:space="preserve">vardas, pavardė, asmens kodas </w:t>
      </w:r>
      <w:r w:rsidR="00EF587D">
        <w:rPr>
          <w:color w:val="000000"/>
          <w:szCs w:val="24"/>
          <w:lang w:eastAsia="lt-LT"/>
        </w:rPr>
        <w:t>ar</w:t>
      </w:r>
      <w:r w:rsidRPr="00DE35ED">
        <w:rPr>
          <w:color w:val="000000"/>
          <w:szCs w:val="24"/>
          <w:lang w:eastAsia="lt-LT"/>
        </w:rPr>
        <w:t xml:space="preserve"> gimimo data</w:t>
      </w:r>
      <w:r w:rsidR="00903587">
        <w:rPr>
          <w:color w:val="000000"/>
          <w:szCs w:val="24"/>
          <w:lang w:eastAsia="lt-LT"/>
        </w:rPr>
        <w:t>)</w:t>
      </w:r>
      <w:r w:rsidR="00E62C37">
        <w:rPr>
          <w:color w:val="000000"/>
          <w:szCs w:val="24"/>
          <w:lang w:eastAsia="lt-LT"/>
        </w:rPr>
        <w:t>;</w:t>
      </w:r>
    </w:p>
    <w:p w14:paraId="259FC3F8" w14:textId="7E656344" w:rsidR="00E565A0" w:rsidRDefault="00EF587D" w:rsidP="00A3456F">
      <w:pPr>
        <w:shd w:val="clear" w:color="auto" w:fill="FFFFFF"/>
        <w:ind w:firstLine="720"/>
        <w:jc w:val="both"/>
        <w:rPr>
          <w:rFonts w:eastAsia="CIDFont+F2"/>
        </w:rPr>
      </w:pPr>
      <w:r>
        <w:rPr>
          <w:color w:val="000000"/>
          <w:szCs w:val="24"/>
          <w:lang w:eastAsia="lt-LT"/>
        </w:rPr>
        <w:t>- kiti duomenys</w:t>
      </w:r>
      <w:r w:rsidR="00E565A0" w:rsidRPr="008879BA">
        <w:rPr>
          <w:rFonts w:eastAsia="CIDFont+F2"/>
        </w:rPr>
        <w:t>: pasi</w:t>
      </w:r>
      <w:r w:rsidR="00E565A0">
        <w:t>ū</w:t>
      </w:r>
      <w:r w:rsidR="00E565A0" w:rsidRPr="008879BA">
        <w:rPr>
          <w:rFonts w:eastAsia="CIDFont+F2"/>
        </w:rPr>
        <w:t>lymo atitikt</w:t>
      </w:r>
      <w:r w:rsidR="00E565A0" w:rsidRPr="008879BA">
        <w:rPr>
          <w:rFonts w:eastAsia="CIDFont+F2" w:hint="eastAsia"/>
        </w:rPr>
        <w:t>į</w:t>
      </w:r>
      <w:r w:rsidR="00E565A0" w:rsidRPr="008879BA">
        <w:rPr>
          <w:rFonts w:eastAsia="CIDFont+F2"/>
        </w:rPr>
        <w:t xml:space="preserve"> Vie</w:t>
      </w:r>
      <w:r w:rsidR="00E565A0">
        <w:t>šų</w:t>
      </w:r>
      <w:r w:rsidR="00E565A0" w:rsidRPr="008879BA">
        <w:rPr>
          <w:rFonts w:eastAsia="CIDFont+F2"/>
        </w:rPr>
        <w:t>j</w:t>
      </w:r>
      <w:r w:rsidR="00E565A0" w:rsidRPr="008879BA">
        <w:rPr>
          <w:rFonts w:eastAsia="CIDFont+F2" w:hint="eastAsia"/>
        </w:rPr>
        <w:t>ų</w:t>
      </w:r>
      <w:r w:rsidR="00E565A0" w:rsidRPr="008879BA">
        <w:rPr>
          <w:rFonts w:eastAsia="CIDFont+F2"/>
        </w:rPr>
        <w:t xml:space="preserve"> pirkim</w:t>
      </w:r>
      <w:r w:rsidR="00E565A0" w:rsidRPr="008879BA">
        <w:rPr>
          <w:rFonts w:eastAsia="CIDFont+F2" w:hint="eastAsia"/>
        </w:rPr>
        <w:t>ų</w:t>
      </w:r>
      <w:r w:rsidR="00E565A0" w:rsidRPr="008879BA">
        <w:rPr>
          <w:rFonts w:eastAsia="CIDFont+F2"/>
        </w:rPr>
        <w:t xml:space="preserve"> </w:t>
      </w:r>
      <w:r w:rsidR="00E565A0" w:rsidRPr="008879BA">
        <w:rPr>
          <w:rFonts w:eastAsia="CIDFont+F2" w:hint="eastAsia"/>
        </w:rPr>
        <w:t>į</w:t>
      </w:r>
      <w:r w:rsidR="00E565A0" w:rsidRPr="008879BA">
        <w:rPr>
          <w:rFonts w:eastAsia="CIDFont+F2"/>
        </w:rPr>
        <w:t>statymo nustatytiems</w:t>
      </w:r>
      <w:r w:rsidR="00E565A0">
        <w:rPr>
          <w:rFonts w:eastAsia="CIDFont+F2"/>
        </w:rPr>
        <w:t xml:space="preserve"> </w:t>
      </w:r>
      <w:r w:rsidR="00E565A0" w:rsidRPr="008879BA">
        <w:rPr>
          <w:rFonts w:eastAsia="CIDFont+F2"/>
        </w:rPr>
        <w:t>reikalavimams pagrind</w:t>
      </w:r>
      <w:r w:rsidR="00E565A0">
        <w:t>ž</w:t>
      </w:r>
      <w:r w:rsidR="00E565A0" w:rsidRPr="008879BA">
        <w:rPr>
          <w:rFonts w:eastAsia="CIDFont+F2"/>
        </w:rPr>
        <w:t>ian</w:t>
      </w:r>
      <w:r w:rsidR="00E565A0">
        <w:t>č</w:t>
      </w:r>
      <w:r w:rsidR="00E565A0" w:rsidRPr="008879BA">
        <w:rPr>
          <w:rFonts w:eastAsia="CIDFont+F2"/>
        </w:rPr>
        <w:t>iuose dokumentuose esantys asmens duomenys</w:t>
      </w:r>
      <w:r w:rsidR="00E565A0">
        <w:rPr>
          <w:rFonts w:eastAsia="CIDFont+F2"/>
        </w:rPr>
        <w:t xml:space="preserve"> </w:t>
      </w:r>
      <w:r w:rsidR="00E565A0" w:rsidRPr="008879BA">
        <w:rPr>
          <w:rFonts w:eastAsia="CIDFont+F2"/>
        </w:rPr>
        <w:t>(asmens tapatyb</w:t>
      </w:r>
      <w:r w:rsidR="00E565A0">
        <w:t>ės</w:t>
      </w:r>
      <w:r w:rsidR="00E565A0" w:rsidRPr="008879BA">
        <w:rPr>
          <w:rFonts w:eastAsia="CIDFont+F2"/>
        </w:rPr>
        <w:t xml:space="preserve"> kortel</w:t>
      </w:r>
      <w:r w:rsidR="00E565A0">
        <w:t>ė</w:t>
      </w:r>
      <w:r w:rsidR="00E565A0" w:rsidRPr="008879BA">
        <w:rPr>
          <w:rFonts w:eastAsia="CIDFont+F2"/>
        </w:rPr>
        <w:t>,</w:t>
      </w:r>
      <w:r w:rsidR="00E565A0">
        <w:t xml:space="preserve"> </w:t>
      </w:r>
      <w:r w:rsidR="00E565A0" w:rsidRPr="008879BA">
        <w:rPr>
          <w:rFonts w:eastAsia="CIDFont+F2"/>
        </w:rPr>
        <w:t>pa</w:t>
      </w:r>
      <w:r w:rsidR="00E565A0">
        <w:t>ž</w:t>
      </w:r>
      <w:r w:rsidR="00E565A0" w:rsidRPr="008879BA">
        <w:rPr>
          <w:rFonts w:eastAsia="CIDFont+F2"/>
        </w:rPr>
        <w:t>yma apie deklaruot</w:t>
      </w:r>
      <w:r w:rsidR="00E565A0" w:rsidRPr="008879BA">
        <w:rPr>
          <w:rFonts w:eastAsia="CIDFont+F2" w:hint="eastAsia"/>
        </w:rPr>
        <w:t>ą</w:t>
      </w:r>
      <w:r w:rsidR="00E565A0" w:rsidRPr="008879BA">
        <w:rPr>
          <w:rFonts w:eastAsia="CIDFont+F2"/>
        </w:rPr>
        <w:t xml:space="preserve"> gyvenam</w:t>
      </w:r>
      <w:r w:rsidR="00E565A0" w:rsidRPr="008879BA">
        <w:rPr>
          <w:rFonts w:eastAsia="CIDFont+F2" w:hint="eastAsia"/>
        </w:rPr>
        <w:t>ą</w:t>
      </w:r>
      <w:r w:rsidR="00E565A0" w:rsidRPr="008879BA">
        <w:rPr>
          <w:rFonts w:eastAsia="CIDFont+F2"/>
        </w:rPr>
        <w:t>j</w:t>
      </w:r>
      <w:r w:rsidR="00E565A0" w:rsidRPr="008879BA">
        <w:rPr>
          <w:rFonts w:eastAsia="CIDFont+F2" w:hint="eastAsia"/>
        </w:rPr>
        <w:t>ą</w:t>
      </w:r>
      <w:r w:rsidR="00E565A0" w:rsidRPr="008879BA">
        <w:rPr>
          <w:rFonts w:eastAsia="CIDFont+F2"/>
        </w:rPr>
        <w:t xml:space="preserve"> viet</w:t>
      </w:r>
      <w:r w:rsidR="00E565A0" w:rsidRPr="008879BA">
        <w:rPr>
          <w:rFonts w:eastAsia="CIDFont+F2" w:hint="eastAsia"/>
        </w:rPr>
        <w:t>ą</w:t>
      </w:r>
      <w:r w:rsidR="00E565A0" w:rsidRPr="008879BA">
        <w:rPr>
          <w:rFonts w:eastAsia="CIDFont+F2"/>
        </w:rPr>
        <w:t xml:space="preserve"> ir kt.),</w:t>
      </w:r>
      <w:r w:rsidR="00E565A0">
        <w:rPr>
          <w:rFonts w:eastAsia="CIDFont+F2"/>
        </w:rPr>
        <w:t xml:space="preserve"> </w:t>
      </w:r>
      <w:r w:rsidR="00E565A0" w:rsidRPr="008879BA">
        <w:rPr>
          <w:rFonts w:eastAsia="CIDFont+F2"/>
        </w:rPr>
        <w:t>darboviet</w:t>
      </w:r>
      <w:r w:rsidR="00E565A0">
        <w:t>ės</w:t>
      </w:r>
      <w:r w:rsidR="00E565A0" w:rsidRPr="008879BA">
        <w:rPr>
          <w:rFonts w:eastAsia="CIDFont+F2"/>
        </w:rPr>
        <w:t xml:space="preserve"> duomenys, pareigos, kontaktiniai duomenys (darbo telefono</w:t>
      </w:r>
      <w:r w:rsidR="00E565A0">
        <w:rPr>
          <w:rFonts w:eastAsia="CIDFont+F2"/>
        </w:rPr>
        <w:t xml:space="preserve"> </w:t>
      </w:r>
      <w:r w:rsidR="00E565A0" w:rsidRPr="008879BA">
        <w:rPr>
          <w:rFonts w:eastAsia="CIDFont+F2"/>
        </w:rPr>
        <w:t>numeris, darbo elektroninis pa</w:t>
      </w:r>
      <w:r w:rsidR="00E565A0">
        <w:t>š</w:t>
      </w:r>
      <w:r w:rsidR="00E565A0" w:rsidRPr="008879BA">
        <w:rPr>
          <w:rFonts w:eastAsia="CIDFont+F2"/>
        </w:rPr>
        <w:t>tas, darboviet</w:t>
      </w:r>
      <w:r w:rsidR="00E565A0">
        <w:t>ės</w:t>
      </w:r>
      <w:r w:rsidR="00E565A0" w:rsidRPr="008879BA">
        <w:rPr>
          <w:rFonts w:eastAsia="CIDFont+F2"/>
        </w:rPr>
        <w:t xml:space="preserve"> adresas), </w:t>
      </w:r>
      <w:r w:rsidR="00E565A0" w:rsidRPr="008879BA">
        <w:rPr>
          <w:rFonts w:eastAsia="CIDFont+F2" w:hint="eastAsia"/>
        </w:rPr>
        <w:t>į</w:t>
      </w:r>
      <w:r w:rsidR="00E565A0" w:rsidRPr="008879BA">
        <w:rPr>
          <w:rFonts w:eastAsia="CIDFont+F2"/>
        </w:rPr>
        <w:t>galiojim</w:t>
      </w:r>
      <w:r w:rsidR="00E565A0" w:rsidRPr="008879BA">
        <w:rPr>
          <w:rFonts w:eastAsia="CIDFont+F2" w:hint="eastAsia"/>
        </w:rPr>
        <w:t>ų</w:t>
      </w:r>
      <w:r w:rsidR="00E565A0">
        <w:rPr>
          <w:rFonts w:eastAsia="CIDFont+F2"/>
        </w:rPr>
        <w:t xml:space="preserve"> </w:t>
      </w:r>
      <w:r w:rsidR="00E565A0" w:rsidRPr="008879BA">
        <w:rPr>
          <w:rFonts w:eastAsia="CIDFont+F2"/>
        </w:rPr>
        <w:t>(atstovavimo) duomenys, su kvalifikacija susij</w:t>
      </w:r>
      <w:r w:rsidR="00E565A0" w:rsidRPr="008879BA">
        <w:rPr>
          <w:rFonts w:eastAsia="CIDFont+F2" w:hint="eastAsia"/>
        </w:rPr>
        <w:t>ę</w:t>
      </w:r>
      <w:r w:rsidR="00E565A0" w:rsidRPr="008879BA">
        <w:rPr>
          <w:rFonts w:eastAsia="CIDFont+F2"/>
        </w:rPr>
        <w:t xml:space="preserve"> duomenys, vykdomas</w:t>
      </w:r>
      <w:r w:rsidR="00E565A0">
        <w:rPr>
          <w:rFonts w:eastAsia="CIDFont+F2"/>
        </w:rPr>
        <w:t xml:space="preserve"> </w:t>
      </w:r>
      <w:r w:rsidR="00E565A0" w:rsidRPr="008879BA">
        <w:rPr>
          <w:rFonts w:eastAsia="CIDFont+F2"/>
        </w:rPr>
        <w:t>susira</w:t>
      </w:r>
      <w:r w:rsidR="00E565A0">
        <w:t>šinė</w:t>
      </w:r>
      <w:r w:rsidR="00E565A0" w:rsidRPr="008879BA">
        <w:rPr>
          <w:rFonts w:eastAsia="CIDFont+F2"/>
        </w:rPr>
        <w:t>jimas, ar kiti duomenys, suformuojami vie</w:t>
      </w:r>
      <w:r w:rsidR="00E565A0">
        <w:t>š</w:t>
      </w:r>
      <w:r w:rsidR="00E565A0" w:rsidRPr="008879BA">
        <w:rPr>
          <w:rFonts w:eastAsia="CIDFont+F2" w:hint="eastAsia"/>
        </w:rPr>
        <w:t>ų</w:t>
      </w:r>
      <w:r w:rsidR="00E565A0" w:rsidRPr="008879BA">
        <w:rPr>
          <w:rFonts w:eastAsia="CIDFont+F2"/>
        </w:rPr>
        <w:t>j</w:t>
      </w:r>
      <w:r w:rsidR="00E565A0" w:rsidRPr="008879BA">
        <w:rPr>
          <w:rFonts w:eastAsia="CIDFont+F2" w:hint="eastAsia"/>
        </w:rPr>
        <w:t>ų</w:t>
      </w:r>
      <w:r w:rsidR="00E565A0" w:rsidRPr="008879BA">
        <w:rPr>
          <w:rFonts w:eastAsia="CIDFont+F2"/>
        </w:rPr>
        <w:t xml:space="preserve"> pirkim</w:t>
      </w:r>
      <w:r w:rsidR="00E565A0" w:rsidRPr="008879BA">
        <w:rPr>
          <w:rFonts w:eastAsia="CIDFont+F2" w:hint="eastAsia"/>
        </w:rPr>
        <w:t>ų</w:t>
      </w:r>
      <w:r w:rsidR="00E565A0" w:rsidRPr="008879BA">
        <w:rPr>
          <w:rFonts w:eastAsia="CIDFont+F2"/>
        </w:rPr>
        <w:t xml:space="preserve"> proced</w:t>
      </w:r>
      <w:r w:rsidR="00E565A0">
        <w:t>ū</w:t>
      </w:r>
      <w:r w:rsidR="00E565A0" w:rsidRPr="008879BA">
        <w:rPr>
          <w:rFonts w:eastAsia="CIDFont+F2"/>
        </w:rPr>
        <w:t>r</w:t>
      </w:r>
      <w:r w:rsidR="00E565A0" w:rsidRPr="008879BA">
        <w:rPr>
          <w:rFonts w:eastAsia="CIDFont+F2" w:hint="eastAsia"/>
        </w:rPr>
        <w:t>ų</w:t>
      </w:r>
      <w:r w:rsidR="00E565A0">
        <w:rPr>
          <w:rFonts w:eastAsia="CIDFont+F2"/>
        </w:rPr>
        <w:t xml:space="preserve"> </w:t>
      </w:r>
      <w:r w:rsidR="00E565A0" w:rsidRPr="008879BA">
        <w:rPr>
          <w:rFonts w:eastAsia="CIDFont+F2"/>
        </w:rPr>
        <w:t>vykdymo metu.</w:t>
      </w:r>
    </w:p>
    <w:p w14:paraId="61128851" w14:textId="1C2DCCD7" w:rsidR="00D01375" w:rsidRPr="008879BA" w:rsidRDefault="00212FE1" w:rsidP="00212FE1">
      <w:pPr>
        <w:ind w:firstLine="709"/>
        <w:rPr>
          <w:i/>
          <w:iCs/>
          <w:u w:val="single"/>
        </w:rPr>
      </w:pPr>
      <w:r w:rsidRPr="00212FE1">
        <w:rPr>
          <w:i/>
          <w:iCs/>
          <w:u w:val="single"/>
        </w:rPr>
        <w:t>Duomenys apie apkaltinamuosius nuosprendžius ir nusikalstamas veikas</w:t>
      </w:r>
    </w:p>
    <w:p w14:paraId="59B2FA60" w14:textId="3664367B" w:rsidR="00E565A0" w:rsidRPr="00212FE1" w:rsidRDefault="00D01375" w:rsidP="00212FE1">
      <w:pPr>
        <w:shd w:val="clear" w:color="auto" w:fill="FFFFFF"/>
        <w:ind w:firstLine="720"/>
        <w:jc w:val="both"/>
        <w:rPr>
          <w:rFonts w:eastAsia="CIDFont+F2"/>
        </w:rPr>
      </w:pPr>
      <w:r w:rsidRPr="00212FE1">
        <w:rPr>
          <w:rFonts w:eastAsia="CIDFont+F2"/>
        </w:rPr>
        <w:t>Tarnyba</w:t>
      </w:r>
      <w:r w:rsidRPr="008879BA">
        <w:rPr>
          <w:rFonts w:eastAsia="CIDFont+F2"/>
        </w:rPr>
        <w:t>, reikalaudama, kad tiek</w:t>
      </w:r>
      <w:r w:rsidRPr="00212FE1">
        <w:rPr>
          <w:rFonts w:eastAsia="CIDFont+F2"/>
        </w:rPr>
        <w:t>ė</w:t>
      </w:r>
      <w:r w:rsidRPr="008879BA">
        <w:rPr>
          <w:rFonts w:eastAsia="CIDFont+F2"/>
        </w:rPr>
        <w:t xml:space="preserve">jas </w:t>
      </w:r>
      <w:r w:rsidRPr="008879BA">
        <w:rPr>
          <w:rFonts w:eastAsia="CIDFont+F2" w:hint="eastAsia"/>
        </w:rPr>
        <w:t>į</w:t>
      </w:r>
      <w:r w:rsidRPr="008879BA">
        <w:rPr>
          <w:rFonts w:eastAsia="CIDFont+F2"/>
        </w:rPr>
        <w:t>rodyt</w:t>
      </w:r>
      <w:r w:rsidRPr="008879BA">
        <w:rPr>
          <w:rFonts w:eastAsia="CIDFont+F2" w:hint="eastAsia"/>
        </w:rPr>
        <w:t>ų</w:t>
      </w:r>
      <w:r w:rsidRPr="008879BA">
        <w:rPr>
          <w:rFonts w:eastAsia="CIDFont+F2"/>
        </w:rPr>
        <w:t>, jog n</w:t>
      </w:r>
      <w:r w:rsidRPr="00212FE1">
        <w:rPr>
          <w:rFonts w:eastAsia="CIDFont+F2"/>
        </w:rPr>
        <w:t>ė</w:t>
      </w:r>
      <w:r w:rsidRPr="008879BA">
        <w:rPr>
          <w:rFonts w:eastAsia="CIDFont+F2"/>
        </w:rPr>
        <w:t>ra Vie</w:t>
      </w:r>
      <w:r w:rsidRPr="00212FE1">
        <w:rPr>
          <w:rFonts w:eastAsia="CIDFont+F2"/>
        </w:rPr>
        <w:t>š</w:t>
      </w:r>
      <w:r w:rsidRPr="008879BA">
        <w:rPr>
          <w:rFonts w:eastAsia="CIDFont+F2" w:hint="eastAsia"/>
        </w:rPr>
        <w:t>ų</w:t>
      </w:r>
      <w:r w:rsidRPr="008879BA">
        <w:rPr>
          <w:rFonts w:eastAsia="CIDFont+F2"/>
        </w:rPr>
        <w:t>j</w:t>
      </w:r>
      <w:r w:rsidRPr="008879BA">
        <w:rPr>
          <w:rFonts w:eastAsia="CIDFont+F2" w:hint="eastAsia"/>
        </w:rPr>
        <w:t>ų</w:t>
      </w:r>
      <w:r w:rsidRPr="008879BA">
        <w:rPr>
          <w:rFonts w:eastAsia="CIDFont+F2"/>
        </w:rPr>
        <w:t xml:space="preserve"> pirkim</w:t>
      </w:r>
      <w:r w:rsidRPr="008879BA">
        <w:rPr>
          <w:rFonts w:eastAsia="CIDFont+F2" w:hint="eastAsia"/>
        </w:rPr>
        <w:t>ų</w:t>
      </w:r>
      <w:r w:rsidRPr="00212FE1">
        <w:rPr>
          <w:rFonts w:eastAsia="CIDFont+F2"/>
        </w:rPr>
        <w:t xml:space="preserve"> </w:t>
      </w:r>
      <w:r w:rsidRPr="008879BA">
        <w:rPr>
          <w:rFonts w:eastAsia="CIDFont+F2" w:hint="eastAsia"/>
        </w:rPr>
        <w:t>į</w:t>
      </w:r>
      <w:r w:rsidRPr="008879BA">
        <w:rPr>
          <w:rFonts w:eastAsia="CIDFont+F2"/>
        </w:rPr>
        <w:t>statymo 46 straipsnio 1 ir 3 dalyse ir 6 dalies 2 punkte nustatyt</w:t>
      </w:r>
      <w:r w:rsidRPr="008879BA">
        <w:rPr>
          <w:rFonts w:eastAsia="CIDFont+F2" w:hint="eastAsia"/>
        </w:rPr>
        <w:t>ų</w:t>
      </w:r>
      <w:r w:rsidRPr="008879BA">
        <w:rPr>
          <w:rFonts w:eastAsia="CIDFont+F2"/>
        </w:rPr>
        <w:t xml:space="preserve"> pa</w:t>
      </w:r>
      <w:r w:rsidRPr="00212FE1">
        <w:rPr>
          <w:rFonts w:eastAsia="CIDFont+F2"/>
        </w:rPr>
        <w:t>š</w:t>
      </w:r>
      <w:r w:rsidRPr="008879BA">
        <w:rPr>
          <w:rFonts w:eastAsia="CIDFont+F2"/>
        </w:rPr>
        <w:t>alinimo</w:t>
      </w:r>
      <w:r w:rsidRPr="00212FE1">
        <w:rPr>
          <w:rFonts w:eastAsia="CIDFont+F2"/>
        </w:rPr>
        <w:t xml:space="preserve"> </w:t>
      </w:r>
      <w:r w:rsidRPr="008879BA">
        <w:rPr>
          <w:rFonts w:eastAsia="CIDFont+F2"/>
        </w:rPr>
        <w:t>pagrind</w:t>
      </w:r>
      <w:r w:rsidRPr="008879BA">
        <w:rPr>
          <w:rFonts w:eastAsia="CIDFont+F2" w:hint="eastAsia"/>
        </w:rPr>
        <w:t>ų</w:t>
      </w:r>
      <w:r w:rsidRPr="008879BA">
        <w:rPr>
          <w:rFonts w:eastAsia="CIDFont+F2"/>
        </w:rPr>
        <w:t>, kaip pakankam</w:t>
      </w:r>
      <w:r w:rsidRPr="008879BA">
        <w:rPr>
          <w:rFonts w:eastAsia="CIDFont+F2" w:hint="eastAsia"/>
        </w:rPr>
        <w:t>ą</w:t>
      </w:r>
      <w:r w:rsidRPr="008879BA">
        <w:rPr>
          <w:rFonts w:eastAsia="CIDFont+F2"/>
        </w:rPr>
        <w:t xml:space="preserve"> </w:t>
      </w:r>
      <w:r w:rsidRPr="008879BA">
        <w:rPr>
          <w:rFonts w:eastAsia="CIDFont+F2" w:hint="eastAsia"/>
        </w:rPr>
        <w:t>į</w:t>
      </w:r>
      <w:r w:rsidRPr="008879BA">
        <w:rPr>
          <w:rFonts w:eastAsia="CIDFont+F2"/>
        </w:rPr>
        <w:t>rodym</w:t>
      </w:r>
      <w:r w:rsidRPr="008879BA">
        <w:rPr>
          <w:rFonts w:eastAsia="CIDFont+F2" w:hint="eastAsia"/>
        </w:rPr>
        <w:t>ą</w:t>
      </w:r>
      <w:r w:rsidRPr="008879BA">
        <w:rPr>
          <w:rFonts w:eastAsia="CIDFont+F2"/>
        </w:rPr>
        <w:t xml:space="preserve"> priima teismo, valstyb</w:t>
      </w:r>
      <w:r w:rsidRPr="00212FE1">
        <w:rPr>
          <w:rFonts w:eastAsia="CIDFont+F2"/>
        </w:rPr>
        <w:t>ė</w:t>
      </w:r>
      <w:r w:rsidRPr="008879BA">
        <w:rPr>
          <w:rFonts w:eastAsia="CIDFont+F2"/>
        </w:rPr>
        <w:t xml:space="preserve">s </w:t>
      </w:r>
      <w:r w:rsidRPr="008879BA">
        <w:rPr>
          <w:rFonts w:eastAsia="CIDFont+F2" w:hint="eastAsia"/>
        </w:rPr>
        <w:t>į</w:t>
      </w:r>
      <w:r w:rsidRPr="008879BA">
        <w:rPr>
          <w:rFonts w:eastAsia="CIDFont+F2"/>
        </w:rPr>
        <w:t>mon</w:t>
      </w:r>
      <w:r w:rsidRPr="00212FE1">
        <w:rPr>
          <w:rFonts w:eastAsia="CIDFont+F2"/>
        </w:rPr>
        <w:t>ė</w:t>
      </w:r>
      <w:r w:rsidRPr="008879BA">
        <w:rPr>
          <w:rFonts w:eastAsia="CIDFont+F2"/>
        </w:rPr>
        <w:t>s Registr</w:t>
      </w:r>
      <w:r w:rsidRPr="008879BA">
        <w:rPr>
          <w:rFonts w:eastAsia="CIDFont+F2" w:hint="eastAsia"/>
        </w:rPr>
        <w:t>ų</w:t>
      </w:r>
      <w:r w:rsidRPr="00212FE1">
        <w:rPr>
          <w:rFonts w:eastAsia="CIDFont+F2"/>
        </w:rPr>
        <w:t xml:space="preserve"> </w:t>
      </w:r>
      <w:r w:rsidRPr="008879BA">
        <w:rPr>
          <w:rFonts w:eastAsia="CIDFont+F2"/>
        </w:rPr>
        <w:t>centro ar kitos kompetentingos institucijos i</w:t>
      </w:r>
      <w:r w:rsidRPr="00212FE1">
        <w:rPr>
          <w:rFonts w:eastAsia="CIDFont+F2"/>
        </w:rPr>
        <w:t>š</w:t>
      </w:r>
      <w:r w:rsidRPr="008879BA">
        <w:rPr>
          <w:rFonts w:eastAsia="CIDFont+F2"/>
        </w:rPr>
        <w:t>duot</w:t>
      </w:r>
      <w:r w:rsidRPr="008879BA">
        <w:rPr>
          <w:rFonts w:eastAsia="CIDFont+F2" w:hint="eastAsia"/>
        </w:rPr>
        <w:t>ą</w:t>
      </w:r>
      <w:r w:rsidRPr="008879BA">
        <w:rPr>
          <w:rFonts w:eastAsia="CIDFont+F2"/>
        </w:rPr>
        <w:t xml:space="preserve"> dokument</w:t>
      </w:r>
      <w:r w:rsidRPr="008879BA">
        <w:rPr>
          <w:rFonts w:eastAsia="CIDFont+F2" w:hint="eastAsia"/>
        </w:rPr>
        <w:t>ą</w:t>
      </w:r>
      <w:r w:rsidRPr="008879BA">
        <w:rPr>
          <w:rFonts w:eastAsia="CIDFont+F2"/>
        </w:rPr>
        <w:t xml:space="preserve"> (dalyvavimas</w:t>
      </w:r>
      <w:r w:rsidRPr="00212FE1">
        <w:rPr>
          <w:rFonts w:eastAsia="CIDFont+F2"/>
        </w:rPr>
        <w:t xml:space="preserve"> </w:t>
      </w:r>
      <w:r w:rsidRPr="008879BA">
        <w:rPr>
          <w:rFonts w:eastAsia="CIDFont+F2"/>
        </w:rPr>
        <w:t>nusikalstamame susivienijime, jo organizavim</w:t>
      </w:r>
      <w:r w:rsidRPr="008879BA">
        <w:rPr>
          <w:rFonts w:eastAsia="CIDFont+F2" w:hint="eastAsia"/>
        </w:rPr>
        <w:t>ą</w:t>
      </w:r>
      <w:r w:rsidRPr="008879BA">
        <w:rPr>
          <w:rFonts w:eastAsia="CIDFont+F2"/>
        </w:rPr>
        <w:t xml:space="preserve"> ar vadovavimas jam;</w:t>
      </w:r>
      <w:r w:rsidRPr="00212FE1">
        <w:rPr>
          <w:rFonts w:eastAsia="CIDFont+F2"/>
        </w:rPr>
        <w:t xml:space="preserve"> </w:t>
      </w:r>
      <w:r w:rsidRPr="008879BA">
        <w:rPr>
          <w:rFonts w:eastAsia="CIDFont+F2"/>
        </w:rPr>
        <w:t>ky</w:t>
      </w:r>
      <w:r w:rsidRPr="00212FE1">
        <w:rPr>
          <w:rFonts w:eastAsia="CIDFont+F2"/>
        </w:rPr>
        <w:t>š</w:t>
      </w:r>
      <w:r w:rsidRPr="008879BA">
        <w:rPr>
          <w:rFonts w:eastAsia="CIDFont+F2"/>
        </w:rPr>
        <w:t>ininkavimas, prekyb</w:t>
      </w:r>
      <w:r w:rsidRPr="008879BA">
        <w:rPr>
          <w:rFonts w:eastAsia="CIDFont+F2" w:hint="eastAsia"/>
        </w:rPr>
        <w:t>ą</w:t>
      </w:r>
      <w:r w:rsidRPr="008879BA">
        <w:rPr>
          <w:rFonts w:eastAsia="CIDFont+F2"/>
        </w:rPr>
        <w:t xml:space="preserve"> poveikiu, papirkimas; suk</w:t>
      </w:r>
      <w:r w:rsidRPr="00212FE1">
        <w:rPr>
          <w:rFonts w:eastAsia="CIDFont+F2"/>
        </w:rPr>
        <w:t>č</w:t>
      </w:r>
      <w:r w:rsidRPr="008879BA">
        <w:rPr>
          <w:rFonts w:eastAsia="CIDFont+F2"/>
        </w:rPr>
        <w:t>iavimas, turto</w:t>
      </w:r>
      <w:r w:rsidRPr="00212FE1">
        <w:rPr>
          <w:rFonts w:eastAsia="CIDFont+F2"/>
        </w:rPr>
        <w:t xml:space="preserve"> </w:t>
      </w:r>
      <w:r w:rsidRPr="008879BA">
        <w:rPr>
          <w:rFonts w:eastAsia="CIDFont+F2"/>
        </w:rPr>
        <w:t>pasisavinimas, turto i</w:t>
      </w:r>
      <w:r w:rsidRPr="00212FE1">
        <w:rPr>
          <w:rFonts w:eastAsia="CIDFont+F2"/>
        </w:rPr>
        <w:t>šš</w:t>
      </w:r>
      <w:r w:rsidRPr="008879BA">
        <w:rPr>
          <w:rFonts w:eastAsia="CIDFont+F2"/>
        </w:rPr>
        <w:t>vaistymas, apgaulingas parei</w:t>
      </w:r>
      <w:r w:rsidRPr="00212FE1">
        <w:rPr>
          <w:rFonts w:eastAsia="CIDFont+F2"/>
        </w:rPr>
        <w:t>š</w:t>
      </w:r>
      <w:r w:rsidRPr="008879BA">
        <w:rPr>
          <w:rFonts w:eastAsia="CIDFont+F2"/>
        </w:rPr>
        <w:t>kimas apie juridinio</w:t>
      </w:r>
      <w:r w:rsidRPr="00212FE1">
        <w:rPr>
          <w:rFonts w:eastAsia="CIDFont+F2"/>
        </w:rPr>
        <w:t xml:space="preserve"> </w:t>
      </w:r>
      <w:r w:rsidRPr="008879BA">
        <w:rPr>
          <w:rFonts w:eastAsia="CIDFont+F2"/>
        </w:rPr>
        <w:t>asmens veikl</w:t>
      </w:r>
      <w:r w:rsidRPr="008879BA">
        <w:rPr>
          <w:rFonts w:eastAsia="CIDFont+F2" w:hint="eastAsia"/>
        </w:rPr>
        <w:t>ą</w:t>
      </w:r>
      <w:r w:rsidRPr="008879BA">
        <w:rPr>
          <w:rFonts w:eastAsia="CIDFont+F2"/>
        </w:rPr>
        <w:t>, kredito, paskolos ar tikslin</w:t>
      </w:r>
      <w:r w:rsidR="006B1026">
        <w:rPr>
          <w:rFonts w:eastAsia="CIDFont+F2"/>
        </w:rPr>
        <w:t>ė</w:t>
      </w:r>
      <w:r w:rsidRPr="008879BA">
        <w:rPr>
          <w:rFonts w:eastAsia="CIDFont+F2"/>
        </w:rPr>
        <w:t>s paramos panaudojimas ne pagal</w:t>
      </w:r>
      <w:r w:rsidRPr="00212FE1">
        <w:rPr>
          <w:rFonts w:eastAsia="CIDFont+F2"/>
        </w:rPr>
        <w:t xml:space="preserve"> </w:t>
      </w:r>
      <w:r w:rsidRPr="008879BA">
        <w:rPr>
          <w:rFonts w:eastAsia="CIDFont+F2"/>
        </w:rPr>
        <w:t>paskirt</w:t>
      </w:r>
      <w:r w:rsidRPr="008879BA">
        <w:rPr>
          <w:rFonts w:eastAsia="CIDFont+F2" w:hint="eastAsia"/>
        </w:rPr>
        <w:t>į</w:t>
      </w:r>
      <w:r w:rsidRPr="008879BA">
        <w:rPr>
          <w:rFonts w:eastAsia="CIDFont+F2"/>
        </w:rPr>
        <w:t xml:space="preserve"> ar nustatyt</w:t>
      </w:r>
      <w:r w:rsidRPr="008879BA">
        <w:rPr>
          <w:rFonts w:eastAsia="CIDFont+F2" w:hint="eastAsia"/>
        </w:rPr>
        <w:t>ą</w:t>
      </w:r>
      <w:r w:rsidRPr="008879BA">
        <w:rPr>
          <w:rFonts w:eastAsia="CIDFont+F2"/>
        </w:rPr>
        <w:t xml:space="preserve"> tvark</w:t>
      </w:r>
      <w:r w:rsidRPr="008879BA">
        <w:rPr>
          <w:rFonts w:eastAsia="CIDFont+F2" w:hint="eastAsia"/>
        </w:rPr>
        <w:t>ą</w:t>
      </w:r>
      <w:r w:rsidRPr="008879BA">
        <w:rPr>
          <w:rFonts w:eastAsia="CIDFont+F2"/>
        </w:rPr>
        <w:t>, kreditinis suk</w:t>
      </w:r>
      <w:r w:rsidRPr="00212FE1">
        <w:rPr>
          <w:rFonts w:eastAsia="CIDFont+F2"/>
        </w:rPr>
        <w:t>č</w:t>
      </w:r>
      <w:r w:rsidRPr="008879BA">
        <w:rPr>
          <w:rFonts w:eastAsia="CIDFont+F2"/>
        </w:rPr>
        <w:t>iavimas, neteising</w:t>
      </w:r>
      <w:r w:rsidRPr="008879BA">
        <w:rPr>
          <w:rFonts w:eastAsia="CIDFont+F2" w:hint="eastAsia"/>
        </w:rPr>
        <w:t>ų</w:t>
      </w:r>
      <w:r w:rsidRPr="008879BA">
        <w:rPr>
          <w:rFonts w:eastAsia="CIDFont+F2"/>
        </w:rPr>
        <w:t xml:space="preserve"> duomen</w:t>
      </w:r>
      <w:r w:rsidRPr="008879BA">
        <w:rPr>
          <w:rFonts w:eastAsia="CIDFont+F2" w:hint="eastAsia"/>
        </w:rPr>
        <w:t>ų</w:t>
      </w:r>
      <w:r w:rsidRPr="008879BA">
        <w:rPr>
          <w:rFonts w:eastAsia="CIDFont+F2"/>
        </w:rPr>
        <w:t xml:space="preserve"> apie</w:t>
      </w:r>
      <w:r w:rsidRPr="00212FE1">
        <w:rPr>
          <w:rFonts w:eastAsia="CIDFont+F2"/>
        </w:rPr>
        <w:t xml:space="preserve"> </w:t>
      </w:r>
      <w:r w:rsidRPr="008879BA">
        <w:rPr>
          <w:rFonts w:eastAsia="CIDFont+F2"/>
        </w:rPr>
        <w:t>pajamas, peln</w:t>
      </w:r>
      <w:r w:rsidRPr="008879BA">
        <w:rPr>
          <w:rFonts w:eastAsia="CIDFont+F2" w:hint="eastAsia"/>
        </w:rPr>
        <w:t>ą</w:t>
      </w:r>
      <w:r w:rsidRPr="008879BA">
        <w:rPr>
          <w:rFonts w:eastAsia="CIDFont+F2"/>
        </w:rPr>
        <w:t xml:space="preserve"> ar turt</w:t>
      </w:r>
      <w:r w:rsidRPr="008879BA">
        <w:rPr>
          <w:rFonts w:eastAsia="CIDFont+F2" w:hint="eastAsia"/>
        </w:rPr>
        <w:t>ą</w:t>
      </w:r>
      <w:r w:rsidRPr="008879BA">
        <w:rPr>
          <w:rFonts w:eastAsia="CIDFont+F2"/>
        </w:rPr>
        <w:t xml:space="preserve"> pateikimas, deklaracijos, ataskaitos ar kito dokumento</w:t>
      </w:r>
      <w:r w:rsidRPr="00212FE1">
        <w:rPr>
          <w:rFonts w:eastAsia="CIDFont+F2"/>
        </w:rPr>
        <w:t xml:space="preserve"> </w:t>
      </w:r>
      <w:r w:rsidRPr="008879BA">
        <w:rPr>
          <w:rFonts w:eastAsia="CIDFont+F2"/>
        </w:rPr>
        <w:t>nepateikimas, apgaulingas apskaitos tvarkymas ar piktnaud</w:t>
      </w:r>
      <w:r w:rsidRPr="00212FE1">
        <w:rPr>
          <w:rFonts w:eastAsia="CIDFont+F2"/>
        </w:rPr>
        <w:t>ž</w:t>
      </w:r>
      <w:r w:rsidRPr="008879BA">
        <w:rPr>
          <w:rFonts w:eastAsia="CIDFont+F2"/>
        </w:rPr>
        <w:t xml:space="preserve">iavimas, kai </w:t>
      </w:r>
      <w:r w:rsidRPr="00212FE1">
        <w:rPr>
          <w:rFonts w:eastAsia="CIDFont+F2"/>
        </w:rPr>
        <w:t>š</w:t>
      </w:r>
      <w:r w:rsidRPr="008879BA">
        <w:rPr>
          <w:rFonts w:eastAsia="CIDFont+F2"/>
        </w:rPr>
        <w:t>iomis</w:t>
      </w:r>
      <w:r w:rsidRPr="00212FE1">
        <w:rPr>
          <w:rFonts w:eastAsia="CIDFont+F2"/>
        </w:rPr>
        <w:t xml:space="preserve"> </w:t>
      </w:r>
      <w:r w:rsidRPr="008879BA">
        <w:rPr>
          <w:rFonts w:eastAsia="CIDFont+F2"/>
        </w:rPr>
        <w:t>nusikalstamomis veikomis k</w:t>
      </w:r>
      <w:r w:rsidRPr="00212FE1">
        <w:rPr>
          <w:rFonts w:eastAsia="CIDFont+F2"/>
        </w:rPr>
        <w:t>ė</w:t>
      </w:r>
      <w:r w:rsidRPr="008879BA">
        <w:rPr>
          <w:rFonts w:eastAsia="CIDFont+F2"/>
        </w:rPr>
        <w:t xml:space="preserve">sinamasi </w:t>
      </w:r>
      <w:r w:rsidRPr="008879BA">
        <w:rPr>
          <w:rFonts w:eastAsia="CIDFont+F2" w:hint="eastAsia"/>
        </w:rPr>
        <w:t>į</w:t>
      </w:r>
      <w:r w:rsidRPr="008879BA">
        <w:rPr>
          <w:rFonts w:eastAsia="CIDFont+F2"/>
        </w:rPr>
        <w:t xml:space="preserve"> Europos S</w:t>
      </w:r>
      <w:r w:rsidRPr="008879BA">
        <w:rPr>
          <w:rFonts w:eastAsia="CIDFont+F2" w:hint="eastAsia"/>
        </w:rPr>
        <w:t>ą</w:t>
      </w:r>
      <w:r w:rsidRPr="008879BA">
        <w:rPr>
          <w:rFonts w:eastAsia="CIDFont+F2"/>
        </w:rPr>
        <w:t>jungos finansinius interesus,</w:t>
      </w:r>
      <w:r w:rsidRPr="00212FE1">
        <w:rPr>
          <w:rFonts w:eastAsia="CIDFont+F2"/>
        </w:rPr>
        <w:t xml:space="preserve"> </w:t>
      </w:r>
      <w:r w:rsidRPr="008879BA">
        <w:rPr>
          <w:rFonts w:eastAsia="CIDFont+F2"/>
        </w:rPr>
        <w:t>kaip apibr</w:t>
      </w:r>
      <w:r w:rsidRPr="00212FE1">
        <w:rPr>
          <w:rFonts w:eastAsia="CIDFont+F2"/>
        </w:rPr>
        <w:t>ėž</w:t>
      </w:r>
      <w:r w:rsidRPr="008879BA">
        <w:rPr>
          <w:rFonts w:eastAsia="CIDFont+F2"/>
        </w:rPr>
        <w:t>ta Konvencijos d</w:t>
      </w:r>
      <w:r w:rsidRPr="00212FE1">
        <w:rPr>
          <w:rFonts w:eastAsia="CIDFont+F2"/>
        </w:rPr>
        <w:t xml:space="preserve">ėl </w:t>
      </w:r>
      <w:r w:rsidRPr="008879BA">
        <w:rPr>
          <w:rFonts w:eastAsia="CIDFont+F2"/>
        </w:rPr>
        <w:t>Europos Bendrij</w:t>
      </w:r>
      <w:r w:rsidRPr="008879BA">
        <w:rPr>
          <w:rFonts w:eastAsia="CIDFont+F2" w:hint="eastAsia"/>
        </w:rPr>
        <w:t>ų</w:t>
      </w:r>
      <w:r w:rsidRPr="008879BA">
        <w:rPr>
          <w:rFonts w:eastAsia="CIDFont+F2"/>
        </w:rPr>
        <w:t xml:space="preserve"> finansini</w:t>
      </w:r>
      <w:r w:rsidRPr="008879BA">
        <w:rPr>
          <w:rFonts w:eastAsia="CIDFont+F2" w:hint="eastAsia"/>
        </w:rPr>
        <w:t>ų</w:t>
      </w:r>
      <w:r w:rsidRPr="008879BA">
        <w:rPr>
          <w:rFonts w:eastAsia="CIDFont+F2"/>
        </w:rPr>
        <w:t xml:space="preserve"> interes</w:t>
      </w:r>
      <w:r w:rsidRPr="008879BA">
        <w:rPr>
          <w:rFonts w:eastAsia="CIDFont+F2" w:hint="eastAsia"/>
        </w:rPr>
        <w:t>ų</w:t>
      </w:r>
      <w:r w:rsidRPr="008879BA">
        <w:rPr>
          <w:rFonts w:eastAsia="CIDFont+F2"/>
        </w:rPr>
        <w:t xml:space="preserve"> apsaugos 1</w:t>
      </w:r>
      <w:r w:rsidRPr="00212FE1">
        <w:rPr>
          <w:rFonts w:eastAsia="CIDFont+F2"/>
        </w:rPr>
        <w:t xml:space="preserve"> </w:t>
      </w:r>
      <w:r w:rsidRPr="008879BA">
        <w:rPr>
          <w:rFonts w:eastAsia="CIDFont+F2"/>
        </w:rPr>
        <w:t>straipsnyje; nusikalstamas bankrotas; teroristinis ir su teroristine veikla susij</w:t>
      </w:r>
      <w:r w:rsidRPr="008879BA">
        <w:rPr>
          <w:rFonts w:eastAsia="CIDFont+F2" w:hint="eastAsia"/>
        </w:rPr>
        <w:t>ę</w:t>
      </w:r>
      <w:r w:rsidRPr="008879BA">
        <w:rPr>
          <w:rFonts w:eastAsia="CIDFont+F2"/>
        </w:rPr>
        <w:t>s</w:t>
      </w:r>
      <w:r w:rsidRPr="00212FE1">
        <w:rPr>
          <w:rFonts w:eastAsia="CIDFont+F2"/>
        </w:rPr>
        <w:t xml:space="preserve"> </w:t>
      </w:r>
      <w:r w:rsidRPr="008879BA">
        <w:rPr>
          <w:rFonts w:eastAsia="CIDFont+F2"/>
        </w:rPr>
        <w:t>nusikaltimas; nusikalstamu b</w:t>
      </w:r>
      <w:r w:rsidRPr="00212FE1">
        <w:rPr>
          <w:rFonts w:eastAsia="CIDFont+F2"/>
        </w:rPr>
        <w:t>ū</w:t>
      </w:r>
      <w:r w:rsidRPr="008879BA">
        <w:rPr>
          <w:rFonts w:eastAsia="CIDFont+F2"/>
        </w:rPr>
        <w:t xml:space="preserve">du gauto turto legalizavimas; prekyba </w:t>
      </w:r>
      <w:r w:rsidRPr="00212FE1">
        <w:rPr>
          <w:rFonts w:eastAsia="CIDFont+F2"/>
        </w:rPr>
        <w:t>ž</w:t>
      </w:r>
      <w:r w:rsidRPr="008879BA">
        <w:rPr>
          <w:rFonts w:eastAsia="CIDFont+F2"/>
        </w:rPr>
        <w:t>mon</w:t>
      </w:r>
      <w:r w:rsidRPr="00212FE1">
        <w:rPr>
          <w:rFonts w:eastAsia="CIDFont+F2"/>
        </w:rPr>
        <w:t>ė</w:t>
      </w:r>
      <w:r w:rsidRPr="008879BA">
        <w:rPr>
          <w:rFonts w:eastAsia="CIDFont+F2"/>
        </w:rPr>
        <w:t>mis;</w:t>
      </w:r>
      <w:r w:rsidRPr="00212FE1">
        <w:rPr>
          <w:rFonts w:eastAsia="CIDFont+F2"/>
        </w:rPr>
        <w:t xml:space="preserve"> </w:t>
      </w:r>
      <w:r w:rsidRPr="008879BA">
        <w:rPr>
          <w:rFonts w:eastAsia="CIDFont+F2" w:hint="eastAsia"/>
        </w:rPr>
        <w:t>į</w:t>
      </w:r>
      <w:r w:rsidRPr="008879BA">
        <w:rPr>
          <w:rFonts w:eastAsia="CIDFont+F2"/>
        </w:rPr>
        <w:t>sipareigojim</w:t>
      </w:r>
      <w:r w:rsidRPr="008879BA">
        <w:rPr>
          <w:rFonts w:eastAsia="CIDFont+F2" w:hint="eastAsia"/>
        </w:rPr>
        <w:t>ų</w:t>
      </w:r>
      <w:r w:rsidRPr="008879BA">
        <w:rPr>
          <w:rFonts w:eastAsia="CIDFont+F2"/>
        </w:rPr>
        <w:t>, susijusi</w:t>
      </w:r>
      <w:r w:rsidRPr="008879BA">
        <w:rPr>
          <w:rFonts w:eastAsia="CIDFont+F2" w:hint="eastAsia"/>
        </w:rPr>
        <w:t>ų</w:t>
      </w:r>
      <w:r w:rsidRPr="008879BA">
        <w:rPr>
          <w:rFonts w:eastAsia="CIDFont+F2"/>
        </w:rPr>
        <w:t xml:space="preserve"> su mokes</w:t>
      </w:r>
      <w:r w:rsidRPr="00212FE1">
        <w:rPr>
          <w:rFonts w:eastAsia="CIDFont+F2"/>
        </w:rPr>
        <w:t>č</w:t>
      </w:r>
      <w:r w:rsidRPr="008879BA">
        <w:rPr>
          <w:rFonts w:eastAsia="CIDFont+F2"/>
        </w:rPr>
        <w:t>i</w:t>
      </w:r>
      <w:r w:rsidRPr="008879BA">
        <w:rPr>
          <w:rFonts w:eastAsia="CIDFont+F2" w:hint="eastAsia"/>
        </w:rPr>
        <w:t>ų</w:t>
      </w:r>
      <w:r w:rsidRPr="008879BA">
        <w:rPr>
          <w:rFonts w:eastAsia="CIDFont+F2"/>
        </w:rPr>
        <w:t xml:space="preserve">, </w:t>
      </w:r>
      <w:r w:rsidRPr="008879BA">
        <w:rPr>
          <w:rFonts w:eastAsia="CIDFont+F2" w:hint="eastAsia"/>
        </w:rPr>
        <w:t>į</w:t>
      </w:r>
      <w:r w:rsidRPr="008879BA">
        <w:rPr>
          <w:rFonts w:eastAsia="CIDFont+F2"/>
        </w:rPr>
        <w:t xml:space="preserve">skaitant socialinio draudimo </w:t>
      </w:r>
      <w:r w:rsidRPr="008879BA">
        <w:rPr>
          <w:rFonts w:eastAsia="CIDFont+F2" w:hint="eastAsia"/>
        </w:rPr>
        <w:t>į</w:t>
      </w:r>
      <w:r w:rsidRPr="008879BA">
        <w:rPr>
          <w:rFonts w:eastAsia="CIDFont+F2"/>
        </w:rPr>
        <w:t>mokas,</w:t>
      </w:r>
      <w:r w:rsidRPr="00212FE1">
        <w:rPr>
          <w:rFonts w:eastAsia="CIDFont+F2"/>
        </w:rPr>
        <w:t xml:space="preserve"> </w:t>
      </w:r>
      <w:r w:rsidRPr="008879BA">
        <w:rPr>
          <w:rFonts w:eastAsia="CIDFont+F2"/>
        </w:rPr>
        <w:t>mok</w:t>
      </w:r>
      <w:r w:rsidRPr="00212FE1">
        <w:rPr>
          <w:rFonts w:eastAsia="CIDFont+F2"/>
        </w:rPr>
        <w:t>ė</w:t>
      </w:r>
      <w:r w:rsidRPr="008879BA">
        <w:rPr>
          <w:rFonts w:eastAsia="CIDFont+F2"/>
        </w:rPr>
        <w:t>jimu, nevykdymas; yra nemokus, jam i</w:t>
      </w:r>
      <w:r w:rsidRPr="00212FE1">
        <w:rPr>
          <w:rFonts w:eastAsia="CIDFont+F2"/>
        </w:rPr>
        <w:t>š</w:t>
      </w:r>
      <w:r w:rsidRPr="008879BA">
        <w:rPr>
          <w:rFonts w:eastAsia="CIDFont+F2"/>
        </w:rPr>
        <w:t>kelta restrukt</w:t>
      </w:r>
      <w:r w:rsidRPr="00212FE1">
        <w:rPr>
          <w:rFonts w:eastAsia="CIDFont+F2"/>
        </w:rPr>
        <w:t>ū</w:t>
      </w:r>
      <w:r w:rsidRPr="008879BA">
        <w:rPr>
          <w:rFonts w:eastAsia="CIDFont+F2"/>
        </w:rPr>
        <w:t>rizavimo ar bankroto</w:t>
      </w:r>
      <w:r w:rsidRPr="00212FE1">
        <w:rPr>
          <w:rFonts w:eastAsia="CIDFont+F2"/>
        </w:rPr>
        <w:t xml:space="preserve"> </w:t>
      </w:r>
      <w:r w:rsidRPr="008879BA">
        <w:rPr>
          <w:rFonts w:eastAsia="CIDFont+F2"/>
        </w:rPr>
        <w:t>byla, inicijuotos ar prad</w:t>
      </w:r>
      <w:r w:rsidR="00FC2354">
        <w:rPr>
          <w:rFonts w:eastAsia="CIDFont+F2"/>
        </w:rPr>
        <w:t>ė</w:t>
      </w:r>
      <w:r w:rsidRPr="008879BA">
        <w:rPr>
          <w:rFonts w:eastAsia="CIDFont+F2"/>
        </w:rPr>
        <w:t>tos likvidavimo proced</w:t>
      </w:r>
      <w:r w:rsidRPr="00212FE1">
        <w:rPr>
          <w:rFonts w:eastAsia="CIDFont+F2"/>
        </w:rPr>
        <w:t>ū</w:t>
      </w:r>
      <w:r w:rsidRPr="008879BA">
        <w:rPr>
          <w:rFonts w:eastAsia="CIDFont+F2"/>
        </w:rPr>
        <w:t>ros).</w:t>
      </w:r>
    </w:p>
    <w:bookmarkEnd w:id="0"/>
    <w:p w14:paraId="7CEC96B1" w14:textId="3D8ACFBF" w:rsidR="00386FBB" w:rsidRDefault="00EF7A85" w:rsidP="007D1BEB">
      <w:pPr>
        <w:shd w:val="clear" w:color="auto" w:fill="FFFFFF"/>
        <w:ind w:firstLine="720"/>
        <w:jc w:val="both"/>
        <w:rPr>
          <w:color w:val="000000"/>
          <w:szCs w:val="24"/>
          <w:lang w:eastAsia="lt-LT"/>
        </w:rPr>
      </w:pPr>
      <w:r w:rsidRPr="009A7340">
        <w:rPr>
          <w:color w:val="000000"/>
          <w:szCs w:val="24"/>
          <w:lang w:eastAsia="lt-LT"/>
        </w:rPr>
        <w:t>5. </w:t>
      </w:r>
      <w:r w:rsidRPr="009A7340">
        <w:rPr>
          <w:b/>
          <w:bCs/>
          <w:color w:val="000000"/>
          <w:szCs w:val="24"/>
          <w:lang w:eastAsia="lt-LT"/>
        </w:rPr>
        <w:t>Duomenų tvarkymo teisinis pagrindas.</w:t>
      </w:r>
      <w:r w:rsidRPr="009A7340">
        <w:rPr>
          <w:color w:val="000000"/>
          <w:szCs w:val="24"/>
          <w:lang w:eastAsia="lt-LT"/>
        </w:rPr>
        <w:t> </w:t>
      </w:r>
    </w:p>
    <w:p w14:paraId="736D87D2" w14:textId="0526382C" w:rsidR="00F12E5A" w:rsidRPr="00F12E5A" w:rsidRDefault="00F12E5A" w:rsidP="00F12E5A">
      <w:pPr>
        <w:tabs>
          <w:tab w:val="left" w:pos="1122"/>
        </w:tabs>
        <w:spacing w:after="1" w:line="244" w:lineRule="auto"/>
        <w:ind w:right="-2" w:firstLine="709"/>
        <w:jc w:val="both"/>
        <w:rPr>
          <w:color w:val="000000"/>
          <w:szCs w:val="24"/>
          <w:lang w:eastAsia="lt-LT"/>
        </w:rPr>
      </w:pPr>
      <w:r w:rsidRPr="00F12E5A">
        <w:rPr>
          <w:color w:val="000000"/>
          <w:szCs w:val="24"/>
          <w:lang w:eastAsia="lt-LT"/>
        </w:rPr>
        <w:t>Ju</w:t>
      </w:r>
      <w:r w:rsidRPr="00F12E5A">
        <w:rPr>
          <w:rFonts w:hint="eastAsia"/>
          <w:color w:val="000000"/>
          <w:szCs w:val="24"/>
          <w:lang w:eastAsia="lt-LT"/>
        </w:rPr>
        <w:t>̄</w:t>
      </w:r>
      <w:r w:rsidRPr="00F12E5A">
        <w:rPr>
          <w:color w:val="000000"/>
          <w:szCs w:val="24"/>
          <w:lang w:eastAsia="lt-LT"/>
        </w:rPr>
        <w:t>s</w:t>
      </w:r>
      <w:r w:rsidRPr="00F12E5A">
        <w:rPr>
          <w:rFonts w:hint="eastAsia"/>
          <w:color w:val="000000"/>
          <w:szCs w:val="24"/>
          <w:lang w:eastAsia="lt-LT"/>
        </w:rPr>
        <w:t>ų</w:t>
      </w:r>
      <w:r w:rsidRPr="00F12E5A">
        <w:rPr>
          <w:color w:val="000000"/>
          <w:szCs w:val="24"/>
          <w:lang w:eastAsia="lt-LT"/>
        </w:rPr>
        <w:t xml:space="preserve"> asmens duomenys tvarkomi vadovaujantis BDAR 6 straipsnio 1 dalies c</w:t>
      </w:r>
      <w:r>
        <w:rPr>
          <w:color w:val="000000"/>
          <w:szCs w:val="24"/>
          <w:lang w:eastAsia="lt-LT"/>
        </w:rPr>
        <w:t xml:space="preserve"> </w:t>
      </w:r>
      <w:r w:rsidRPr="00F12E5A">
        <w:rPr>
          <w:color w:val="000000"/>
          <w:szCs w:val="24"/>
          <w:lang w:eastAsia="lt-LT"/>
        </w:rPr>
        <w:t>punktu, kai tvarkyti duomenis bu</w:t>
      </w:r>
      <w:r w:rsidRPr="00F12E5A">
        <w:rPr>
          <w:rFonts w:hint="eastAsia"/>
          <w:color w:val="000000"/>
          <w:szCs w:val="24"/>
          <w:lang w:eastAsia="lt-LT"/>
        </w:rPr>
        <w:t>̄</w:t>
      </w:r>
      <w:r w:rsidRPr="00F12E5A">
        <w:rPr>
          <w:color w:val="000000"/>
          <w:szCs w:val="24"/>
          <w:lang w:eastAsia="lt-LT"/>
        </w:rPr>
        <w:t>tina, kad bu</w:t>
      </w:r>
      <w:r w:rsidRPr="00F12E5A">
        <w:rPr>
          <w:rFonts w:hint="eastAsia"/>
          <w:color w:val="000000"/>
          <w:szCs w:val="24"/>
          <w:lang w:eastAsia="lt-LT"/>
        </w:rPr>
        <w:t>̄</w:t>
      </w:r>
      <w:r w:rsidRPr="00F12E5A">
        <w:rPr>
          <w:color w:val="000000"/>
          <w:szCs w:val="24"/>
          <w:lang w:eastAsia="lt-LT"/>
        </w:rPr>
        <w:t>t</w:t>
      </w:r>
      <w:r w:rsidRPr="00F12E5A">
        <w:rPr>
          <w:rFonts w:hint="eastAsia"/>
          <w:color w:val="000000"/>
          <w:szCs w:val="24"/>
          <w:lang w:eastAsia="lt-LT"/>
        </w:rPr>
        <w:t>ų</w:t>
      </w:r>
      <w:r w:rsidRPr="00F12E5A">
        <w:rPr>
          <w:color w:val="000000"/>
          <w:szCs w:val="24"/>
          <w:lang w:eastAsia="lt-LT"/>
        </w:rPr>
        <w:t xml:space="preserve"> </w:t>
      </w:r>
      <w:r w:rsidRPr="00F12E5A">
        <w:rPr>
          <w:rFonts w:hint="eastAsia"/>
          <w:color w:val="000000"/>
          <w:szCs w:val="24"/>
          <w:lang w:eastAsia="lt-LT"/>
        </w:rPr>
        <w:t>į</w:t>
      </w:r>
      <w:r w:rsidRPr="00F12E5A">
        <w:rPr>
          <w:color w:val="000000"/>
          <w:szCs w:val="24"/>
          <w:lang w:eastAsia="lt-LT"/>
        </w:rPr>
        <w:t>vykdyta duomen</w:t>
      </w:r>
      <w:r w:rsidRPr="00F12E5A">
        <w:rPr>
          <w:rFonts w:hint="eastAsia"/>
          <w:color w:val="000000"/>
          <w:szCs w:val="24"/>
          <w:lang w:eastAsia="lt-LT"/>
        </w:rPr>
        <w:t>ų</w:t>
      </w:r>
      <w:r w:rsidRPr="00F12E5A">
        <w:rPr>
          <w:color w:val="000000"/>
          <w:szCs w:val="24"/>
          <w:lang w:eastAsia="lt-LT"/>
        </w:rPr>
        <w:t xml:space="preserve"> valdytojui</w:t>
      </w:r>
      <w:r>
        <w:rPr>
          <w:color w:val="000000"/>
          <w:szCs w:val="24"/>
          <w:lang w:eastAsia="lt-LT"/>
        </w:rPr>
        <w:t xml:space="preserve"> </w:t>
      </w:r>
      <w:r w:rsidRPr="00F12E5A">
        <w:rPr>
          <w:color w:val="000000"/>
          <w:szCs w:val="24"/>
          <w:lang w:eastAsia="lt-LT"/>
        </w:rPr>
        <w:t>taikoma teisine</w:t>
      </w:r>
      <w:r w:rsidRPr="00F12E5A">
        <w:rPr>
          <w:rFonts w:hint="eastAsia"/>
          <w:color w:val="000000"/>
          <w:szCs w:val="24"/>
          <w:lang w:eastAsia="lt-LT"/>
        </w:rPr>
        <w:t>̇</w:t>
      </w:r>
      <w:r w:rsidRPr="00F12E5A">
        <w:rPr>
          <w:color w:val="000000"/>
          <w:szCs w:val="24"/>
          <w:lang w:eastAsia="lt-LT"/>
        </w:rPr>
        <w:t xml:space="preserve"> prievole</w:t>
      </w:r>
      <w:r w:rsidRPr="00F12E5A">
        <w:rPr>
          <w:rFonts w:hint="eastAsia"/>
          <w:color w:val="000000"/>
          <w:szCs w:val="24"/>
          <w:lang w:eastAsia="lt-LT"/>
        </w:rPr>
        <w:t>̇</w:t>
      </w:r>
      <w:r w:rsidRPr="00F12E5A">
        <w:rPr>
          <w:color w:val="000000"/>
          <w:szCs w:val="24"/>
          <w:lang w:eastAsia="lt-LT"/>
        </w:rPr>
        <w:t>, kuri nustatyta:</w:t>
      </w:r>
    </w:p>
    <w:p w14:paraId="65DEDB4F" w14:textId="77777777" w:rsidR="00F12E5A" w:rsidRDefault="00F12E5A" w:rsidP="00F12E5A">
      <w:pPr>
        <w:tabs>
          <w:tab w:val="left" w:pos="1122"/>
        </w:tabs>
        <w:spacing w:after="1" w:line="244" w:lineRule="auto"/>
        <w:ind w:right="-2" w:firstLine="709"/>
        <w:jc w:val="both"/>
        <w:rPr>
          <w:color w:val="000000"/>
          <w:szCs w:val="24"/>
          <w:lang w:eastAsia="lt-LT"/>
        </w:rPr>
      </w:pPr>
      <w:r>
        <w:rPr>
          <w:color w:val="000000"/>
          <w:szCs w:val="24"/>
          <w:lang w:eastAsia="lt-LT"/>
        </w:rPr>
        <w:t xml:space="preserve">- </w:t>
      </w:r>
      <w:r w:rsidRPr="00F12E5A">
        <w:rPr>
          <w:color w:val="000000"/>
          <w:szCs w:val="24"/>
          <w:lang w:eastAsia="lt-LT"/>
        </w:rPr>
        <w:t>Lietuvos Respublikos vies</w:t>
      </w:r>
      <w:r w:rsidRPr="00F12E5A">
        <w:rPr>
          <w:rFonts w:hint="eastAsia"/>
          <w:color w:val="000000"/>
          <w:szCs w:val="24"/>
          <w:lang w:eastAsia="lt-LT"/>
        </w:rPr>
        <w:t>̌ų</w:t>
      </w:r>
      <w:r w:rsidRPr="00F12E5A">
        <w:rPr>
          <w:color w:val="000000"/>
          <w:szCs w:val="24"/>
          <w:lang w:eastAsia="lt-LT"/>
        </w:rPr>
        <w:t>j</w:t>
      </w:r>
      <w:r w:rsidRPr="00F12E5A">
        <w:rPr>
          <w:rFonts w:hint="eastAsia"/>
          <w:color w:val="000000"/>
          <w:szCs w:val="24"/>
          <w:lang w:eastAsia="lt-LT"/>
        </w:rPr>
        <w:t>ų</w:t>
      </w:r>
      <w:r w:rsidRPr="00F12E5A">
        <w:rPr>
          <w:color w:val="000000"/>
          <w:szCs w:val="24"/>
          <w:lang w:eastAsia="lt-LT"/>
        </w:rPr>
        <w:t xml:space="preserve"> pirkim</w:t>
      </w:r>
      <w:r w:rsidRPr="00F12E5A">
        <w:rPr>
          <w:rFonts w:hint="eastAsia"/>
          <w:color w:val="000000"/>
          <w:szCs w:val="24"/>
          <w:lang w:eastAsia="lt-LT"/>
        </w:rPr>
        <w:t>ų</w:t>
      </w:r>
      <w:r w:rsidRPr="00F12E5A">
        <w:rPr>
          <w:color w:val="000000"/>
          <w:szCs w:val="24"/>
          <w:lang w:eastAsia="lt-LT"/>
        </w:rPr>
        <w:t xml:space="preserve"> </w:t>
      </w:r>
      <w:r w:rsidRPr="00F12E5A">
        <w:rPr>
          <w:rFonts w:hint="eastAsia"/>
          <w:color w:val="000000"/>
          <w:szCs w:val="24"/>
          <w:lang w:eastAsia="lt-LT"/>
        </w:rPr>
        <w:t>į</w:t>
      </w:r>
      <w:r w:rsidRPr="00F12E5A">
        <w:rPr>
          <w:color w:val="000000"/>
          <w:szCs w:val="24"/>
          <w:lang w:eastAsia="lt-LT"/>
        </w:rPr>
        <w:t>statyme;</w:t>
      </w:r>
    </w:p>
    <w:p w14:paraId="70A8DFA4" w14:textId="31904229" w:rsidR="00824F65" w:rsidRDefault="00824F65" w:rsidP="00F12E5A">
      <w:pPr>
        <w:tabs>
          <w:tab w:val="left" w:pos="1122"/>
        </w:tabs>
        <w:spacing w:after="1" w:line="244" w:lineRule="auto"/>
        <w:ind w:right="-2" w:firstLine="709"/>
        <w:jc w:val="both"/>
      </w:pPr>
      <w:r>
        <w:t xml:space="preserve">- </w:t>
      </w:r>
      <w:r w:rsidRPr="00824F65">
        <w:t xml:space="preserve">Lietuvos Respublikos vadovybės apsaugos tarnybos viešųjų pirkimų planavimo, organizavimo, </w:t>
      </w:r>
      <w:r w:rsidRPr="00FC2354">
        <w:rPr>
          <w:spacing w:val="-2"/>
        </w:rPr>
        <w:t>atlikimo, sutarčių sudarymo ir vykdymo priežiūros bei vidaus kontrolės tvarkos apraše, patvirtintame Lietuvos Respublikos vadovybės apsaugos tarnybos direktoriaus 2023 m. sausio 25 d. įsakymu Nr. V-400</w:t>
      </w:r>
      <w:r w:rsidR="00F12E5A">
        <w:t>;</w:t>
      </w:r>
    </w:p>
    <w:p w14:paraId="6009EAC7" w14:textId="685414EA" w:rsidR="007861CC" w:rsidRDefault="00EF7A85" w:rsidP="00EF7A85">
      <w:pPr>
        <w:shd w:val="clear" w:color="auto" w:fill="FFFFFF"/>
        <w:ind w:firstLine="720"/>
        <w:jc w:val="both"/>
        <w:rPr>
          <w:color w:val="000000"/>
          <w:szCs w:val="24"/>
          <w:lang w:eastAsia="lt-LT"/>
        </w:rPr>
      </w:pPr>
      <w:r w:rsidRPr="009A7340">
        <w:rPr>
          <w:color w:val="000000"/>
          <w:szCs w:val="24"/>
          <w:lang w:eastAsia="lt-LT"/>
        </w:rPr>
        <w:t>6. </w:t>
      </w:r>
      <w:r w:rsidRPr="009A7340">
        <w:rPr>
          <w:b/>
          <w:bCs/>
          <w:color w:val="000000"/>
          <w:szCs w:val="24"/>
          <w:lang w:eastAsia="lt-LT"/>
        </w:rPr>
        <w:t>Duomenų šaltinis.</w:t>
      </w:r>
      <w:r w:rsidRPr="009A7340">
        <w:rPr>
          <w:color w:val="000000"/>
          <w:szCs w:val="24"/>
          <w:lang w:eastAsia="lt-LT"/>
        </w:rPr>
        <w:t> </w:t>
      </w:r>
      <w:r w:rsidR="007861CC" w:rsidRPr="007861CC">
        <w:rPr>
          <w:color w:val="000000"/>
          <w:szCs w:val="24"/>
          <w:lang w:eastAsia="lt-LT"/>
        </w:rPr>
        <w:t>Vies</w:t>
      </w:r>
      <w:r w:rsidR="007861CC" w:rsidRPr="007861CC">
        <w:rPr>
          <w:rFonts w:hint="eastAsia"/>
          <w:color w:val="000000"/>
          <w:szCs w:val="24"/>
          <w:lang w:eastAsia="lt-LT"/>
        </w:rPr>
        <w:t>̌</w:t>
      </w:r>
      <w:r w:rsidR="007861CC" w:rsidRPr="007861CC">
        <w:rPr>
          <w:color w:val="000000"/>
          <w:szCs w:val="24"/>
          <w:lang w:eastAsia="lt-LT"/>
        </w:rPr>
        <w:t>ojo pirkimo konkurso dalyviai, pateik</w:t>
      </w:r>
      <w:r w:rsidR="007861CC" w:rsidRPr="007861CC">
        <w:rPr>
          <w:rFonts w:hint="eastAsia"/>
          <w:color w:val="000000"/>
          <w:szCs w:val="24"/>
          <w:lang w:eastAsia="lt-LT"/>
        </w:rPr>
        <w:t>ę</w:t>
      </w:r>
      <w:r w:rsidR="007861CC" w:rsidRPr="007861CC">
        <w:rPr>
          <w:color w:val="000000"/>
          <w:szCs w:val="24"/>
          <w:lang w:eastAsia="lt-LT"/>
        </w:rPr>
        <w:t xml:space="preserve"> pasiu</w:t>
      </w:r>
      <w:r w:rsidR="007861CC" w:rsidRPr="007861CC">
        <w:rPr>
          <w:rFonts w:hint="eastAsia"/>
          <w:color w:val="000000"/>
          <w:szCs w:val="24"/>
          <w:lang w:eastAsia="lt-LT"/>
        </w:rPr>
        <w:t>̄</w:t>
      </w:r>
      <w:r w:rsidR="007861CC" w:rsidRPr="007861CC">
        <w:rPr>
          <w:color w:val="000000"/>
          <w:szCs w:val="24"/>
          <w:lang w:eastAsia="lt-LT"/>
        </w:rPr>
        <w:t>lymus, konkurso laime</w:t>
      </w:r>
      <w:r w:rsidR="007861CC" w:rsidRPr="007861CC">
        <w:rPr>
          <w:rFonts w:hint="eastAsia"/>
          <w:color w:val="000000"/>
          <w:szCs w:val="24"/>
          <w:lang w:eastAsia="lt-LT"/>
        </w:rPr>
        <w:t>̇</w:t>
      </w:r>
      <w:r w:rsidR="007861CC" w:rsidRPr="007861CC">
        <w:rPr>
          <w:color w:val="000000"/>
          <w:szCs w:val="24"/>
          <w:lang w:eastAsia="lt-LT"/>
        </w:rPr>
        <w:t>tojai.</w:t>
      </w:r>
    </w:p>
    <w:p w14:paraId="40F00D4E" w14:textId="77777777" w:rsidR="00750555" w:rsidRDefault="00EF7A85" w:rsidP="00C42D03">
      <w:pPr>
        <w:pStyle w:val="pf0"/>
        <w:spacing w:before="0" w:beforeAutospacing="0" w:after="0" w:afterAutospacing="0"/>
        <w:ind w:firstLine="709"/>
        <w:jc w:val="both"/>
        <w:rPr>
          <w:color w:val="000000"/>
        </w:rPr>
      </w:pPr>
      <w:r w:rsidRPr="009A7340">
        <w:rPr>
          <w:color w:val="000000"/>
        </w:rPr>
        <w:t>7. </w:t>
      </w:r>
      <w:r w:rsidRPr="009A7340">
        <w:rPr>
          <w:b/>
          <w:bCs/>
          <w:color w:val="000000"/>
        </w:rPr>
        <w:t>Asmens duomenų gavėjai.</w:t>
      </w:r>
      <w:r w:rsidRPr="009A7340">
        <w:rPr>
          <w:color w:val="000000"/>
        </w:rPr>
        <w:t> </w:t>
      </w:r>
    </w:p>
    <w:p w14:paraId="283C0FC8" w14:textId="21B71BBF" w:rsidR="00692A96" w:rsidRPr="008613B6" w:rsidRDefault="00692A96" w:rsidP="00692A96">
      <w:pPr>
        <w:ind w:firstLine="709"/>
        <w:jc w:val="both"/>
      </w:pPr>
      <w:r>
        <w:rPr>
          <w:i/>
          <w:iCs/>
          <w:u w:val="single"/>
        </w:rPr>
        <w:t>D</w:t>
      </w:r>
      <w:r w:rsidRPr="00692A96">
        <w:rPr>
          <w:i/>
          <w:iCs/>
          <w:u w:val="single"/>
        </w:rPr>
        <w:t>uomenų gavėjai</w:t>
      </w:r>
      <w:r w:rsidRPr="008613B6">
        <w:t xml:space="preserve"> (trečiosios šalys)</w:t>
      </w:r>
    </w:p>
    <w:p w14:paraId="23362DBF" w14:textId="5BC2ACD5" w:rsidR="00692A96" w:rsidRPr="008613B6" w:rsidRDefault="00692A96" w:rsidP="00692A96">
      <w:pPr>
        <w:ind w:firstLine="709"/>
        <w:jc w:val="both"/>
        <w:rPr>
          <w:rFonts w:eastAsia="CIDFont+F2"/>
        </w:rPr>
      </w:pPr>
      <w:r w:rsidRPr="008613B6">
        <w:rPr>
          <w:rFonts w:eastAsia="CIDFont+F2"/>
        </w:rPr>
        <w:lastRenderedPageBreak/>
        <w:t>Duomenys teikiami Vie</w:t>
      </w:r>
      <w:r>
        <w:t>š</w:t>
      </w:r>
      <w:r w:rsidRPr="008613B6">
        <w:rPr>
          <w:rFonts w:eastAsia="CIDFont+F2" w:hint="eastAsia"/>
        </w:rPr>
        <w:t>ų</w:t>
      </w:r>
      <w:r w:rsidRPr="008613B6">
        <w:rPr>
          <w:rFonts w:eastAsia="CIDFont+F2"/>
        </w:rPr>
        <w:t>j</w:t>
      </w:r>
      <w:r w:rsidRPr="008613B6">
        <w:rPr>
          <w:rFonts w:eastAsia="CIDFont+F2" w:hint="eastAsia"/>
        </w:rPr>
        <w:t>ų</w:t>
      </w:r>
      <w:r w:rsidRPr="008613B6">
        <w:rPr>
          <w:rFonts w:eastAsia="CIDFont+F2"/>
        </w:rPr>
        <w:t xml:space="preserve"> pirkim</w:t>
      </w:r>
      <w:r w:rsidRPr="008613B6">
        <w:rPr>
          <w:rFonts w:eastAsia="CIDFont+F2" w:hint="eastAsia"/>
        </w:rPr>
        <w:t>ų</w:t>
      </w:r>
      <w:r w:rsidRPr="008613B6">
        <w:rPr>
          <w:rFonts w:eastAsia="CIDFont+F2"/>
        </w:rPr>
        <w:t xml:space="preserve"> tarnybai bei skelbiami Centrin</w:t>
      </w:r>
      <w:r>
        <w:t>ė</w:t>
      </w:r>
      <w:r w:rsidRPr="008613B6">
        <w:rPr>
          <w:rFonts w:eastAsia="CIDFont+F2"/>
        </w:rPr>
        <w:t>je vie</w:t>
      </w:r>
      <w:r>
        <w:t>š</w:t>
      </w:r>
      <w:r w:rsidRPr="008613B6">
        <w:rPr>
          <w:rFonts w:eastAsia="CIDFont+F2" w:hint="eastAsia"/>
        </w:rPr>
        <w:t>ų</w:t>
      </w:r>
      <w:r w:rsidRPr="008613B6">
        <w:rPr>
          <w:rFonts w:eastAsia="CIDFont+F2"/>
        </w:rPr>
        <w:t>j</w:t>
      </w:r>
      <w:r w:rsidRPr="008613B6">
        <w:rPr>
          <w:rFonts w:eastAsia="CIDFont+F2" w:hint="eastAsia"/>
        </w:rPr>
        <w:t>ų</w:t>
      </w:r>
      <w:r>
        <w:t xml:space="preserve"> </w:t>
      </w:r>
      <w:r w:rsidRPr="008613B6">
        <w:rPr>
          <w:rFonts w:eastAsia="CIDFont+F2"/>
        </w:rPr>
        <w:t>pirkim</w:t>
      </w:r>
      <w:r w:rsidRPr="008613B6">
        <w:rPr>
          <w:rFonts w:eastAsia="CIDFont+F2" w:hint="eastAsia"/>
        </w:rPr>
        <w:t>ų</w:t>
      </w:r>
      <w:r w:rsidRPr="008613B6">
        <w:rPr>
          <w:rFonts w:eastAsia="CIDFont+F2"/>
        </w:rPr>
        <w:t xml:space="preserve"> informacin</w:t>
      </w:r>
      <w:r w:rsidR="00DC7FB1">
        <w:rPr>
          <w:rFonts w:eastAsia="CIDFont+F2"/>
        </w:rPr>
        <w:t>ė</w:t>
      </w:r>
      <w:r w:rsidRPr="008613B6">
        <w:rPr>
          <w:rFonts w:eastAsia="CIDFont+F2"/>
        </w:rPr>
        <w:t>je sistemoje, taip pat duomenys b</w:t>
      </w:r>
      <w:r>
        <w:t>ū</w:t>
      </w:r>
      <w:r w:rsidRPr="008613B6">
        <w:rPr>
          <w:rFonts w:eastAsia="CIDFont+F2"/>
        </w:rPr>
        <w:t>t</w:t>
      </w:r>
      <w:r w:rsidRPr="008613B6">
        <w:rPr>
          <w:rFonts w:eastAsia="CIDFont+F2" w:hint="eastAsia"/>
        </w:rPr>
        <w:t>ų</w:t>
      </w:r>
      <w:r w:rsidRPr="008613B6">
        <w:rPr>
          <w:rFonts w:eastAsia="CIDFont+F2"/>
        </w:rPr>
        <w:t xml:space="preserve"> teikiami, kai d</w:t>
      </w:r>
      <w:r>
        <w:t>ė</w:t>
      </w:r>
      <w:r w:rsidRPr="008613B6">
        <w:rPr>
          <w:rFonts w:eastAsia="CIDFont+F2"/>
        </w:rPr>
        <w:t>l toki</w:t>
      </w:r>
      <w:r w:rsidRPr="008613B6">
        <w:rPr>
          <w:rFonts w:eastAsia="CIDFont+F2" w:hint="eastAsia"/>
        </w:rPr>
        <w:t>ų</w:t>
      </w:r>
      <w:r>
        <w:t xml:space="preserve"> </w:t>
      </w:r>
      <w:r w:rsidRPr="008613B6">
        <w:rPr>
          <w:rFonts w:eastAsia="CIDFont+F2"/>
        </w:rPr>
        <w:t>duomen</w:t>
      </w:r>
      <w:r w:rsidRPr="008613B6">
        <w:rPr>
          <w:rFonts w:eastAsia="CIDFont+F2" w:hint="eastAsia"/>
        </w:rPr>
        <w:t>ų</w:t>
      </w:r>
      <w:r w:rsidRPr="008613B6">
        <w:rPr>
          <w:rFonts w:eastAsia="CIDFont+F2"/>
        </w:rPr>
        <w:t xml:space="preserve"> kreipt</w:t>
      </w:r>
      <w:r w:rsidRPr="008613B6">
        <w:rPr>
          <w:rFonts w:eastAsia="CIDFont+F2" w:hint="eastAsia"/>
        </w:rPr>
        <w:t>ų</w:t>
      </w:r>
      <w:r w:rsidRPr="008613B6">
        <w:rPr>
          <w:rFonts w:eastAsia="CIDFont+F2"/>
        </w:rPr>
        <w:t>si kiti duomen</w:t>
      </w:r>
      <w:r w:rsidRPr="008613B6">
        <w:rPr>
          <w:rFonts w:eastAsia="CIDFont+F2" w:hint="eastAsia"/>
        </w:rPr>
        <w:t>ų</w:t>
      </w:r>
      <w:r w:rsidRPr="008613B6">
        <w:rPr>
          <w:rFonts w:eastAsia="CIDFont+F2"/>
        </w:rPr>
        <w:t xml:space="preserve"> valdytojai, pavyzd</w:t>
      </w:r>
      <w:r>
        <w:t>ž</w:t>
      </w:r>
      <w:r w:rsidRPr="008613B6">
        <w:rPr>
          <w:rFonts w:eastAsia="CIDFont+F2"/>
        </w:rPr>
        <w:t>iui, teis</w:t>
      </w:r>
      <w:r w:rsidR="00DC7FB1">
        <w:rPr>
          <w:rFonts w:eastAsia="CIDFont+F2"/>
        </w:rPr>
        <w:t>ė</w:t>
      </w:r>
      <w:r w:rsidRPr="008613B6">
        <w:rPr>
          <w:rFonts w:eastAsia="CIDFont+F2"/>
        </w:rPr>
        <w:t>saugos institucijos,</w:t>
      </w:r>
      <w:r>
        <w:t xml:space="preserve"> </w:t>
      </w:r>
      <w:r w:rsidRPr="008613B6">
        <w:rPr>
          <w:rFonts w:eastAsia="CIDFont+F2"/>
        </w:rPr>
        <w:t>teismai ir kt. (teis</w:t>
      </w:r>
      <w:r w:rsidR="00DC7FB1">
        <w:rPr>
          <w:rFonts w:eastAsia="CIDFont+F2"/>
        </w:rPr>
        <w:t>ė</w:t>
      </w:r>
      <w:r w:rsidRPr="008613B6">
        <w:rPr>
          <w:rFonts w:eastAsia="CIDFont+F2"/>
        </w:rPr>
        <w:t>s aktuose nustatytais atvejais ir kai asmens duomen</w:t>
      </w:r>
      <w:r w:rsidRPr="008613B6">
        <w:rPr>
          <w:rFonts w:eastAsia="CIDFont+F2" w:hint="eastAsia"/>
        </w:rPr>
        <w:t>ų</w:t>
      </w:r>
      <w:r w:rsidRPr="008613B6">
        <w:rPr>
          <w:rFonts w:eastAsia="CIDFont+F2"/>
        </w:rPr>
        <w:t xml:space="preserve"> teikimas</w:t>
      </w:r>
      <w:r>
        <w:t xml:space="preserve"> </w:t>
      </w:r>
      <w:r w:rsidRPr="008613B6">
        <w:rPr>
          <w:rFonts w:eastAsia="CIDFont+F2"/>
        </w:rPr>
        <w:t>b</w:t>
      </w:r>
      <w:r>
        <w:t>ū</w:t>
      </w:r>
      <w:r w:rsidRPr="008613B6">
        <w:rPr>
          <w:rFonts w:eastAsia="CIDFont+F2"/>
        </w:rPr>
        <w:t>tinas ir proporcingas teis</w:t>
      </w:r>
      <w:r>
        <w:t>ė</w:t>
      </w:r>
      <w:r w:rsidRPr="008613B6">
        <w:rPr>
          <w:rFonts w:eastAsia="CIDFont+F2"/>
        </w:rPr>
        <w:t>tais ir konkre</w:t>
      </w:r>
      <w:r>
        <w:t>č</w:t>
      </w:r>
      <w:r w:rsidRPr="008613B6">
        <w:rPr>
          <w:rFonts w:eastAsia="CIDFont+F2"/>
        </w:rPr>
        <w:t>iais tikslais).</w:t>
      </w:r>
    </w:p>
    <w:p w14:paraId="4F18563A" w14:textId="77777777" w:rsidR="00DC7FB1" w:rsidRDefault="00692A96" w:rsidP="00692A96">
      <w:pPr>
        <w:ind w:firstLine="709"/>
        <w:jc w:val="both"/>
      </w:pPr>
      <w:r>
        <w:rPr>
          <w:i/>
          <w:iCs/>
          <w:u w:val="single"/>
        </w:rPr>
        <w:t>D</w:t>
      </w:r>
      <w:r w:rsidRPr="008613B6">
        <w:rPr>
          <w:i/>
          <w:iCs/>
          <w:u w:val="single"/>
        </w:rPr>
        <w:t>uomenų tvarkytojai</w:t>
      </w:r>
      <w:r w:rsidRPr="008613B6">
        <w:t xml:space="preserve"> (kai jie teikia tam tikras paslaugas </w:t>
      </w:r>
      <w:r>
        <w:t>Tarnybai</w:t>
      </w:r>
      <w:r w:rsidRPr="008613B6">
        <w:t>)</w:t>
      </w:r>
      <w:r>
        <w:t xml:space="preserve"> </w:t>
      </w:r>
    </w:p>
    <w:p w14:paraId="7085B3CD" w14:textId="16EAF727" w:rsidR="00692A96" w:rsidRPr="008613B6" w:rsidRDefault="00692A96" w:rsidP="00692A96">
      <w:pPr>
        <w:ind w:firstLine="709"/>
        <w:jc w:val="both"/>
        <w:rPr>
          <w:rFonts w:eastAsia="CIDFont+F2"/>
        </w:rPr>
      </w:pPr>
      <w:r w:rsidRPr="008613B6">
        <w:rPr>
          <w:rFonts w:eastAsia="CIDFont+F2"/>
        </w:rPr>
        <w:t>Informacini</w:t>
      </w:r>
      <w:r w:rsidRPr="008613B6">
        <w:rPr>
          <w:rFonts w:eastAsia="CIDFont+F2" w:hint="eastAsia"/>
        </w:rPr>
        <w:t>ų</w:t>
      </w:r>
      <w:r w:rsidRPr="008613B6">
        <w:rPr>
          <w:rFonts w:eastAsia="CIDFont+F2"/>
        </w:rPr>
        <w:t xml:space="preserve"> technologij</w:t>
      </w:r>
      <w:r w:rsidRPr="008613B6">
        <w:rPr>
          <w:rFonts w:eastAsia="CIDFont+F2" w:hint="eastAsia"/>
        </w:rPr>
        <w:t>ų</w:t>
      </w:r>
      <w:r w:rsidRPr="008613B6">
        <w:rPr>
          <w:rFonts w:eastAsia="CIDFont+F2"/>
        </w:rPr>
        <w:t xml:space="preserve"> </w:t>
      </w:r>
      <w:r w:rsidRPr="008613B6">
        <w:rPr>
          <w:rFonts w:eastAsia="CIDFont+F2" w:hint="eastAsia"/>
        </w:rPr>
        <w:t>į</w:t>
      </w:r>
      <w:r w:rsidRPr="008613B6">
        <w:rPr>
          <w:rFonts w:eastAsia="CIDFont+F2"/>
        </w:rPr>
        <w:t>mon</w:t>
      </w:r>
      <w:r w:rsidR="00DC7FB1">
        <w:rPr>
          <w:rFonts w:eastAsia="CIDFont+F2"/>
        </w:rPr>
        <w:t>ė</w:t>
      </w:r>
      <w:r w:rsidRPr="008613B6">
        <w:rPr>
          <w:rFonts w:eastAsia="CIDFont+F2"/>
        </w:rPr>
        <w:t>s, kurios duomenis tvarko, kad u</w:t>
      </w:r>
      <w:r w:rsidR="00DC7FB1">
        <w:rPr>
          <w:rFonts w:eastAsia="CIDFont+F2"/>
        </w:rPr>
        <w:t>ž</w:t>
      </w:r>
      <w:r w:rsidRPr="008613B6">
        <w:rPr>
          <w:rFonts w:eastAsia="CIDFont+F2"/>
        </w:rPr>
        <w:t>tikrint</w:t>
      </w:r>
      <w:r w:rsidRPr="008613B6">
        <w:rPr>
          <w:rFonts w:eastAsia="CIDFont+F2" w:hint="eastAsia"/>
        </w:rPr>
        <w:t>ų</w:t>
      </w:r>
      <w:r w:rsidRPr="008613B6">
        <w:rPr>
          <w:rFonts w:eastAsia="CIDFont+F2"/>
        </w:rPr>
        <w:t xml:space="preserve"> </w:t>
      </w:r>
      <w:r>
        <w:t>Tarnybos</w:t>
      </w:r>
      <w:r w:rsidRPr="008613B6">
        <w:rPr>
          <w:rFonts w:eastAsia="CIDFont+F2"/>
        </w:rPr>
        <w:t xml:space="preserve"> informacini</w:t>
      </w:r>
      <w:r w:rsidRPr="008613B6">
        <w:rPr>
          <w:rFonts w:eastAsia="CIDFont+F2" w:hint="eastAsia"/>
        </w:rPr>
        <w:t>ų</w:t>
      </w:r>
      <w:r w:rsidRPr="008613B6">
        <w:rPr>
          <w:rFonts w:eastAsia="CIDFont+F2"/>
        </w:rPr>
        <w:t xml:space="preserve"> sistem</w:t>
      </w:r>
      <w:r w:rsidRPr="008613B6">
        <w:rPr>
          <w:rFonts w:eastAsia="CIDFont+F2" w:hint="eastAsia"/>
        </w:rPr>
        <w:t>ų</w:t>
      </w:r>
      <w:r w:rsidRPr="008613B6">
        <w:rPr>
          <w:rFonts w:eastAsia="CIDFont+F2"/>
        </w:rPr>
        <w:t xml:space="preserve"> palaikym</w:t>
      </w:r>
      <w:r w:rsidRPr="008613B6">
        <w:rPr>
          <w:rFonts w:eastAsia="CIDFont+F2" w:hint="eastAsia"/>
        </w:rPr>
        <w:t>ą</w:t>
      </w:r>
      <w:r w:rsidRPr="008613B6">
        <w:rPr>
          <w:rFonts w:eastAsia="CIDFont+F2"/>
        </w:rPr>
        <w:t>.</w:t>
      </w:r>
    </w:p>
    <w:p w14:paraId="635CDEAE" w14:textId="77777777" w:rsidR="00DC7FB1" w:rsidRDefault="00DC7FB1" w:rsidP="00692A96">
      <w:pPr>
        <w:ind w:firstLine="709"/>
        <w:jc w:val="both"/>
      </w:pPr>
      <w:r>
        <w:rPr>
          <w:i/>
          <w:iCs/>
          <w:u w:val="single"/>
        </w:rPr>
        <w:t>T</w:t>
      </w:r>
      <w:r w:rsidR="00692A96" w:rsidRPr="008613B6">
        <w:rPr>
          <w:i/>
          <w:iCs/>
          <w:u w:val="single"/>
        </w:rPr>
        <w:t xml:space="preserve">rečiosios valstybės </w:t>
      </w:r>
      <w:r w:rsidR="00692A96" w:rsidRPr="008613B6">
        <w:t>(visos ne ES valstybės narės ar ne EEE valstybės)</w:t>
      </w:r>
      <w:r w:rsidR="00692A96">
        <w:t xml:space="preserve"> </w:t>
      </w:r>
    </w:p>
    <w:p w14:paraId="544FC13F" w14:textId="79643B06" w:rsidR="00692A96" w:rsidRDefault="00692A96" w:rsidP="00692A96">
      <w:pPr>
        <w:ind w:firstLine="709"/>
        <w:jc w:val="both"/>
      </w:pPr>
      <w:r w:rsidRPr="008613B6">
        <w:rPr>
          <w:rFonts w:eastAsia="CIDFont+F2"/>
        </w:rPr>
        <w:t>Asmen</w:t>
      </w:r>
      <w:r w:rsidR="00DC7FB1">
        <w:rPr>
          <w:rFonts w:eastAsia="CIDFont+F2"/>
        </w:rPr>
        <w:t>s</w:t>
      </w:r>
      <w:r w:rsidRPr="008613B6">
        <w:rPr>
          <w:rFonts w:eastAsia="CIDFont+F2"/>
        </w:rPr>
        <w:t xml:space="preserve"> duomen</w:t>
      </w:r>
      <w:r w:rsidRPr="008613B6">
        <w:rPr>
          <w:rFonts w:eastAsia="CIDFont+F2" w:hint="eastAsia"/>
        </w:rPr>
        <w:t>ų</w:t>
      </w:r>
      <w:r w:rsidRPr="008613B6">
        <w:rPr>
          <w:rFonts w:eastAsia="CIDFont+F2"/>
        </w:rPr>
        <w:t xml:space="preserve"> teikimas </w:t>
      </w:r>
      <w:r w:rsidRPr="008613B6">
        <w:rPr>
          <w:rFonts w:eastAsia="CIDFont+F2" w:hint="eastAsia"/>
        </w:rPr>
        <w:t>į</w:t>
      </w:r>
      <w:r w:rsidRPr="008613B6">
        <w:rPr>
          <w:rFonts w:eastAsia="CIDFont+F2"/>
        </w:rPr>
        <w:t xml:space="preserve"> tre</w:t>
      </w:r>
      <w:r>
        <w:t>č</w:t>
      </w:r>
      <w:r w:rsidRPr="008613B6">
        <w:rPr>
          <w:rFonts w:eastAsia="CIDFont+F2"/>
        </w:rPr>
        <w:t>i</w:t>
      </w:r>
      <w:r w:rsidRPr="008613B6">
        <w:rPr>
          <w:rFonts w:eastAsia="CIDFont+F2" w:hint="eastAsia"/>
        </w:rPr>
        <w:t>ą</w:t>
      </w:r>
      <w:r w:rsidRPr="008613B6">
        <w:rPr>
          <w:rFonts w:eastAsia="CIDFont+F2"/>
        </w:rPr>
        <w:t>sias valstybes nenumatytas.</w:t>
      </w:r>
    </w:p>
    <w:p w14:paraId="33933474" w14:textId="4AEFD738" w:rsidR="000846F2" w:rsidRDefault="00EF7A85" w:rsidP="00C42D03">
      <w:pPr>
        <w:pStyle w:val="pf0"/>
        <w:spacing w:before="0" w:beforeAutospacing="0" w:after="0" w:afterAutospacing="0"/>
        <w:ind w:firstLine="851"/>
        <w:jc w:val="both"/>
        <w:rPr>
          <w:color w:val="000000"/>
        </w:rPr>
      </w:pPr>
      <w:r w:rsidRPr="00257F13">
        <w:rPr>
          <w:color w:val="000000"/>
        </w:rPr>
        <w:t>8. </w:t>
      </w:r>
      <w:r w:rsidRPr="00257F13">
        <w:rPr>
          <w:b/>
          <w:bCs/>
          <w:color w:val="000000"/>
        </w:rPr>
        <w:t>Duomenų subjektų teisės.</w:t>
      </w:r>
      <w:r w:rsidRPr="009A7340">
        <w:rPr>
          <w:color w:val="000000"/>
        </w:rPr>
        <w:t> </w:t>
      </w:r>
      <w:r w:rsidR="008E7BD6">
        <w:rPr>
          <w:color w:val="000000"/>
        </w:rPr>
        <w:t>Jūs</w:t>
      </w:r>
      <w:r w:rsidR="00241BBE">
        <w:rPr>
          <w:color w:val="000000"/>
        </w:rPr>
        <w:t>,</w:t>
      </w:r>
      <w:r w:rsidR="008E7BD6">
        <w:rPr>
          <w:color w:val="000000"/>
        </w:rPr>
        <w:t xml:space="preserve"> kaip duomenų subjektas</w:t>
      </w:r>
      <w:r w:rsidR="00241BBE">
        <w:rPr>
          <w:color w:val="000000"/>
        </w:rPr>
        <w:t xml:space="preserve">, </w:t>
      </w:r>
      <w:r w:rsidR="00241BBE">
        <w:t>turite teisę kreiptis į Tarnybą dėl klausimų, susijusių su Jūsų asmens duomenų tvarkymu</w:t>
      </w:r>
      <w:r w:rsidR="005459BD">
        <w:t>, t. y.,</w:t>
      </w:r>
      <w:r w:rsidR="008E7BD6">
        <w:rPr>
          <w:color w:val="000000"/>
        </w:rPr>
        <w:t xml:space="preserve"> turite šias teises:</w:t>
      </w:r>
    </w:p>
    <w:p w14:paraId="74184029" w14:textId="1179FF2B" w:rsidR="00257F13" w:rsidRDefault="008E7BD6" w:rsidP="00C42D03">
      <w:pPr>
        <w:pStyle w:val="pf0"/>
        <w:spacing w:before="0" w:beforeAutospacing="0" w:after="0" w:afterAutospacing="0"/>
        <w:ind w:firstLine="851"/>
        <w:jc w:val="both"/>
      </w:pPr>
      <w:r>
        <w:t>-</w:t>
      </w:r>
      <w:r w:rsidR="00257F13">
        <w:t xml:space="preserve"> </w:t>
      </w:r>
      <w:r w:rsidR="00257F13" w:rsidRPr="00257F13">
        <w:t>teisę gauti informaciją apie duomenų tvarkymą (BDAR 13 ir 14 straipsniai);</w:t>
      </w:r>
      <w:r w:rsidR="00B24029">
        <w:t xml:space="preserve"> </w:t>
      </w:r>
    </w:p>
    <w:p w14:paraId="6047D7C8" w14:textId="5EF2DC54" w:rsidR="008E7BD6" w:rsidRDefault="00257F13" w:rsidP="00C42D03">
      <w:pPr>
        <w:pStyle w:val="pf0"/>
        <w:spacing w:before="0" w:beforeAutospacing="0" w:after="0" w:afterAutospacing="0"/>
        <w:ind w:firstLine="851"/>
        <w:jc w:val="both"/>
      </w:pPr>
      <w:r>
        <w:t xml:space="preserve">- </w:t>
      </w:r>
      <w:r w:rsidR="008E7BD6" w:rsidRPr="008E7BD6">
        <w:t>teisę susipažinti su duomenimis (BDAR 15 straipsnis)</w:t>
      </w:r>
      <w:r w:rsidR="00DE63BB">
        <w:t>;</w:t>
      </w:r>
    </w:p>
    <w:p w14:paraId="747A0D85" w14:textId="77777777" w:rsidR="008E7BD6" w:rsidRDefault="008E7BD6" w:rsidP="00C42D03">
      <w:pPr>
        <w:pStyle w:val="pf0"/>
        <w:spacing w:before="0" w:beforeAutospacing="0" w:after="0" w:afterAutospacing="0"/>
        <w:ind w:firstLine="851"/>
        <w:jc w:val="both"/>
      </w:pPr>
      <w:r>
        <w:t xml:space="preserve">- </w:t>
      </w:r>
      <w:r w:rsidRPr="008E7BD6">
        <w:t xml:space="preserve">teisę reikalauti ištaisyti duomenis (BDAR 16 straipsnis); </w:t>
      </w:r>
    </w:p>
    <w:p w14:paraId="79E51559" w14:textId="4276ABA1" w:rsidR="008E7BD6" w:rsidRDefault="008E7BD6" w:rsidP="00C42D03">
      <w:pPr>
        <w:pStyle w:val="pf0"/>
        <w:spacing w:before="0" w:beforeAutospacing="0" w:after="0" w:afterAutospacing="0"/>
        <w:ind w:firstLine="851"/>
        <w:jc w:val="both"/>
      </w:pPr>
      <w:r>
        <w:t xml:space="preserve">- </w:t>
      </w:r>
      <w:r w:rsidRPr="008E7BD6">
        <w:t>teisę reikalauti ištrinti duomenis („teisė būti pamirštam“) (BDAR 17 straipsnis)</w:t>
      </w:r>
      <w:r w:rsidR="00257F13">
        <w:t xml:space="preserve"> (</w:t>
      </w:r>
      <w:r w:rsidRPr="008E7BD6">
        <w:t>šia teise galima pasinaudoti, kai yra bent viena iš BDAR 17 straipsnio 1 dalyje nurodytų sąlygų</w:t>
      </w:r>
      <w:r w:rsidR="00257F13">
        <w:t>)</w:t>
      </w:r>
      <w:r w:rsidRPr="008E7BD6">
        <w:t xml:space="preserve">; </w:t>
      </w:r>
    </w:p>
    <w:p w14:paraId="6011672B" w14:textId="11242E11" w:rsidR="000846F2" w:rsidRDefault="008E7BD6" w:rsidP="00C42D03">
      <w:pPr>
        <w:pStyle w:val="pf0"/>
        <w:spacing w:before="0" w:beforeAutospacing="0" w:after="0" w:afterAutospacing="0"/>
        <w:ind w:firstLine="851"/>
        <w:jc w:val="both"/>
      </w:pPr>
      <w:r>
        <w:t>-</w:t>
      </w:r>
      <w:r w:rsidRPr="008E7BD6">
        <w:t xml:space="preserve"> teisę apriboti duomenų tvarkymą (BDAR 18 straipsnis)</w:t>
      </w:r>
      <w:r w:rsidR="00257F13">
        <w:t xml:space="preserve"> (</w:t>
      </w:r>
      <w:r w:rsidRPr="008E7BD6">
        <w:t>šia teise galima pasinaudoti, kai yra bent viena iš BDAR 18 straipsnio 1 dalyje nurodytų sąlygų</w:t>
      </w:r>
      <w:r w:rsidR="00257F13">
        <w:t>)</w:t>
      </w:r>
      <w:r w:rsidRPr="008E7BD6">
        <w:t>.</w:t>
      </w:r>
    </w:p>
    <w:p w14:paraId="49988785" w14:textId="09D9A1F0" w:rsidR="00EF7A85" w:rsidRPr="009A7340" w:rsidRDefault="00943FFD" w:rsidP="00C42D03">
      <w:pPr>
        <w:pStyle w:val="pf0"/>
        <w:spacing w:before="0" w:beforeAutospacing="0" w:after="0" w:afterAutospacing="0"/>
        <w:ind w:firstLine="851"/>
        <w:jc w:val="both"/>
        <w:rPr>
          <w:color w:val="000000"/>
        </w:rPr>
      </w:pPr>
      <w:r>
        <w:rPr>
          <w:color w:val="000000"/>
        </w:rPr>
        <w:t xml:space="preserve">Jūsų kaip duomenų subjektų teisės ir jų įgyvendinimo tvarka </w:t>
      </w:r>
      <w:r w:rsidRPr="00943FFD">
        <w:t xml:space="preserve">reglamentuojama Tarnybos direktoriaus įsakymu patvirtintame Lietuvos Respublikos vadovybės apsaugos tarnybos duomenų subjektų teisių įgyvendinimo Lietuvos Respublikos vadovybės apsaugos tarnyboje tvarkos </w:t>
      </w:r>
      <w:hyperlink r:id="rId7" w:history="1">
        <w:r w:rsidRPr="00943FFD">
          <w:rPr>
            <w:rStyle w:val="Hipersaitas"/>
          </w:rPr>
          <w:t>apraše</w:t>
        </w:r>
      </w:hyperlink>
      <w:r>
        <w:t>.</w:t>
      </w:r>
    </w:p>
    <w:p w14:paraId="7B93D95F" w14:textId="5637BE23" w:rsidR="00EF7A85" w:rsidRPr="009A7340" w:rsidRDefault="00EF7A85" w:rsidP="00714769">
      <w:pPr>
        <w:shd w:val="clear" w:color="auto" w:fill="FFFFFF"/>
        <w:ind w:firstLine="851"/>
        <w:jc w:val="both"/>
        <w:rPr>
          <w:color w:val="000000"/>
          <w:szCs w:val="24"/>
          <w:lang w:eastAsia="lt-LT"/>
        </w:rPr>
      </w:pPr>
      <w:r w:rsidRPr="009A7340">
        <w:rPr>
          <w:color w:val="000000"/>
          <w:szCs w:val="24"/>
          <w:lang w:eastAsia="lt-LT"/>
        </w:rPr>
        <w:t>Prašymai dėl teisių įgyvendinimo Tarnybai turi būti pateikti raštu (įskaitant ir elektroniniu formatu), taip pat turi būti įmanoma identifikuoti prašymą padavusio asmens bei duomenų subjekto tapatybę. Duomenų subjekto tapatybė nustatoma pagal tapatybę patvirtinantį dokumentą ar elektroninių ryšių priemonėmis, kurios leidžia tinkamai identifikuoti asmenį. Jei prašymą duomenų subjektas siunčia paštu ar per pasiuntinį, prie prašymo turi būti pridėta teisės aktų nustatyta tvarka patvirtinta duomenų subjekto asmens tapatybę patvirtinančio dokumento kopija. Kai dėl informacijos apie asmenį kreipiasi jo atstovas, jis turi pateikti atstovavimą patvirtinantį dokumentą ir atstovo tapatybę patvirtinantį dokumentą, jeigu nėra kitų protingų būdų nustatyti atstovo tapatybę.</w:t>
      </w:r>
    </w:p>
    <w:p w14:paraId="72070C77" w14:textId="77777777" w:rsidR="00EF7A85" w:rsidRPr="009A7340" w:rsidRDefault="00EF7A85" w:rsidP="00714769">
      <w:pPr>
        <w:shd w:val="clear" w:color="auto" w:fill="FFFFFF"/>
        <w:ind w:firstLine="851"/>
        <w:jc w:val="both"/>
        <w:rPr>
          <w:color w:val="000000"/>
          <w:szCs w:val="24"/>
          <w:lang w:eastAsia="lt-LT"/>
        </w:rPr>
      </w:pPr>
      <w:r w:rsidRPr="009A7340">
        <w:rPr>
          <w:color w:val="000000"/>
          <w:szCs w:val="24"/>
          <w:lang w:eastAsia="lt-LT"/>
        </w:rPr>
        <w:t>Dėl duomenų subjektų teisių įgyvendinimo tvarkos maloniai prašome kreiptis į Tarnybos duomenų apsaugos pareigūną 2 punkte nurodytais kontaktais.</w:t>
      </w:r>
    </w:p>
    <w:p w14:paraId="354F9BFD" w14:textId="77777777" w:rsidR="00135E38" w:rsidRDefault="00EF7A85" w:rsidP="00DD7ADE">
      <w:pPr>
        <w:shd w:val="clear" w:color="auto" w:fill="FFFFFF"/>
        <w:ind w:firstLine="851"/>
        <w:jc w:val="both"/>
        <w:rPr>
          <w:color w:val="000000"/>
          <w:szCs w:val="24"/>
          <w:lang w:eastAsia="lt-LT"/>
        </w:rPr>
      </w:pPr>
      <w:r w:rsidRPr="009A7340">
        <w:rPr>
          <w:color w:val="000000"/>
          <w:szCs w:val="24"/>
          <w:lang w:eastAsia="lt-LT"/>
        </w:rPr>
        <w:t>9. </w:t>
      </w:r>
      <w:r w:rsidRPr="008544C8">
        <w:rPr>
          <w:b/>
          <w:bCs/>
          <w:color w:val="000000"/>
          <w:szCs w:val="24"/>
          <w:lang w:eastAsia="lt-LT"/>
        </w:rPr>
        <w:t>Asmens duomenų saugojimo laikotarpis.</w:t>
      </w:r>
      <w:r w:rsidRPr="009A7340">
        <w:rPr>
          <w:color w:val="000000"/>
          <w:szCs w:val="24"/>
          <w:lang w:eastAsia="lt-LT"/>
        </w:rPr>
        <w:t> </w:t>
      </w:r>
    </w:p>
    <w:p w14:paraId="0C13944A" w14:textId="16E7389F" w:rsidR="008544C8" w:rsidRDefault="00995554" w:rsidP="00891A0D">
      <w:pPr>
        <w:ind w:firstLine="851"/>
        <w:jc w:val="both"/>
      </w:pPr>
      <w:r w:rsidRPr="00995554">
        <w:t xml:space="preserve">Informuojame, kad </w:t>
      </w:r>
      <w:r>
        <w:t>Tarnybos</w:t>
      </w:r>
      <w:r w:rsidRPr="00995554">
        <w:t xml:space="preserve"> vies</w:t>
      </w:r>
      <w:r w:rsidRPr="00995554">
        <w:rPr>
          <w:rFonts w:hint="eastAsia"/>
        </w:rPr>
        <w:t>̌ų</w:t>
      </w:r>
      <w:r w:rsidRPr="00995554">
        <w:t>j</w:t>
      </w:r>
      <w:r w:rsidRPr="00995554">
        <w:rPr>
          <w:rFonts w:hint="eastAsia"/>
        </w:rPr>
        <w:t>ų</w:t>
      </w:r>
      <w:r w:rsidRPr="00995554">
        <w:t xml:space="preserve"> pirkim</w:t>
      </w:r>
      <w:r w:rsidRPr="00995554">
        <w:rPr>
          <w:rFonts w:hint="eastAsia"/>
        </w:rPr>
        <w:t>ų</w:t>
      </w:r>
      <w:r w:rsidRPr="00995554">
        <w:t xml:space="preserve"> dokumentai saugomi 5</w:t>
      </w:r>
      <w:r>
        <w:t xml:space="preserve"> </w:t>
      </w:r>
      <w:r w:rsidRPr="00995554">
        <w:t xml:space="preserve">metus (pasibaigus pirkimui) ir tai reglamentuoja </w:t>
      </w:r>
      <w:r>
        <w:t>Tarnybos dokumentacijos plan</w:t>
      </w:r>
      <w:r w:rsidR="008544C8">
        <w:t xml:space="preserve">as </w:t>
      </w:r>
      <w:r w:rsidR="00463D44">
        <w:t xml:space="preserve">(5.12 </w:t>
      </w:r>
      <w:r w:rsidR="00891A0D">
        <w:t>„</w:t>
      </w:r>
      <w:r w:rsidR="00F5436F" w:rsidRPr="00891A0D">
        <w:t>Viešųjų pirkimų komisijos posėdžių protokolų registras VŠP</w:t>
      </w:r>
      <w:r w:rsidR="00891A0D" w:rsidRPr="00891A0D">
        <w:t>“</w:t>
      </w:r>
      <w:r w:rsidR="00463D44">
        <w:t xml:space="preserve">, 5.21 </w:t>
      </w:r>
      <w:r w:rsidR="00891A0D">
        <w:t>„</w:t>
      </w:r>
      <w:r w:rsidR="00F5436F" w:rsidRPr="00891A0D">
        <w:t>Viešuosius pirkimus vykdančių asmenų nešališkumo deklaracijų registras 2VŠ</w:t>
      </w:r>
      <w:r w:rsidR="00891A0D" w:rsidRPr="00891A0D">
        <w:t>“</w:t>
      </w:r>
      <w:r w:rsidR="00463D44">
        <w:t xml:space="preserve">, 5.22 </w:t>
      </w:r>
      <w:r w:rsidR="00891A0D">
        <w:t>„</w:t>
      </w:r>
      <w:r w:rsidR="00F5436F" w:rsidRPr="00891A0D">
        <w:t>Viešųjų pirkimų metų planas</w:t>
      </w:r>
      <w:r w:rsidR="00891A0D" w:rsidRPr="00891A0D">
        <w:t>“</w:t>
      </w:r>
      <w:r w:rsidR="00463D44">
        <w:t xml:space="preserve">, 5.23 </w:t>
      </w:r>
      <w:r w:rsidR="00891A0D">
        <w:t>„</w:t>
      </w:r>
      <w:r w:rsidR="00F5436F" w:rsidRPr="00891A0D">
        <w:t>Viešųjų pirkimų, viešųjų pirkimų procedūrų, įvykdytų ar nutrauktų pirkimo sutarčių, preliminarių sutarčių–ataskaitų registras 3VŠ</w:t>
      </w:r>
      <w:r w:rsidR="00891A0D" w:rsidRPr="00891A0D">
        <w:t>“</w:t>
      </w:r>
      <w:r w:rsidR="00463D44">
        <w:t>, 5.15</w:t>
      </w:r>
      <w:r>
        <w:t xml:space="preserve"> </w:t>
      </w:r>
      <w:r w:rsidR="00891A0D">
        <w:t>„</w:t>
      </w:r>
      <w:r w:rsidR="00805D1A" w:rsidRPr="00891A0D">
        <w:t>Tarnybos atliekamų supaprastintų (mažos vertės) pirkimų dokumentai</w:t>
      </w:r>
      <w:r w:rsidR="00891A0D" w:rsidRPr="00891A0D">
        <w:t>“</w:t>
      </w:r>
      <w:r w:rsidR="00463D44">
        <w:t>).</w:t>
      </w:r>
    </w:p>
    <w:p w14:paraId="13763448" w14:textId="4D4EDCD7" w:rsidR="00EF7A85" w:rsidRDefault="00550FD8" w:rsidP="00EF7A85">
      <w:pPr>
        <w:shd w:val="clear" w:color="auto" w:fill="FFFFFF"/>
        <w:ind w:firstLine="720"/>
        <w:jc w:val="both"/>
        <w:rPr>
          <w:color w:val="000000"/>
          <w:szCs w:val="24"/>
          <w:lang w:eastAsia="lt-LT"/>
        </w:rPr>
      </w:pPr>
      <w:r>
        <w:rPr>
          <w:color w:val="000000"/>
          <w:szCs w:val="24"/>
          <w:lang w:eastAsia="lt-LT"/>
        </w:rPr>
        <w:t>Asmens duomenys</w:t>
      </w:r>
      <w:r w:rsidR="00342464">
        <w:rPr>
          <w:color w:val="000000"/>
          <w:szCs w:val="24"/>
          <w:lang w:eastAsia="lt-LT"/>
        </w:rPr>
        <w:t xml:space="preserve"> gali būti saugomi ilgiau</w:t>
      </w:r>
      <w:r w:rsidR="00EF7A85" w:rsidRPr="009A7340">
        <w:rPr>
          <w:color w:val="000000"/>
          <w:szCs w:val="24"/>
          <w:lang w:eastAsia="lt-LT"/>
        </w:rPr>
        <w:t>, jei yra naudojami arba gali būti naudojami kaip įrodymai ar informacijos šaltinis ikiteisminiame ar kitokiame tyrime, įskaitant ir Valstybinės duomenų inspekcijos vykdomame tyrime, civilinėje, administracinėje ar baudžiamojoje byloje ar kitais įstatymų nustatytais atvejais. Tokiu atveju asmens duomenys gali būti saugomi tiek, kiek reikalinga šiems duomenų tvarkymo tikslams, ir sunaikinami nedelsiant, kai tampa nebereikalingi.</w:t>
      </w:r>
    </w:p>
    <w:p w14:paraId="34606235" w14:textId="77777777" w:rsidR="00300EF2" w:rsidRDefault="00EF7A85" w:rsidP="00EF7A85">
      <w:pPr>
        <w:shd w:val="clear" w:color="auto" w:fill="FFFFFF"/>
        <w:ind w:firstLine="720"/>
        <w:jc w:val="both"/>
        <w:rPr>
          <w:b/>
          <w:bCs/>
          <w:color w:val="000000"/>
          <w:szCs w:val="24"/>
          <w:lang w:eastAsia="lt-LT"/>
        </w:rPr>
      </w:pPr>
      <w:r w:rsidRPr="009A7340">
        <w:rPr>
          <w:color w:val="000000"/>
          <w:szCs w:val="24"/>
          <w:lang w:eastAsia="lt-LT"/>
        </w:rPr>
        <w:t>10. </w:t>
      </w:r>
      <w:r w:rsidRPr="009A7340">
        <w:rPr>
          <w:b/>
          <w:bCs/>
          <w:color w:val="000000"/>
          <w:szCs w:val="24"/>
          <w:lang w:eastAsia="lt-LT"/>
        </w:rPr>
        <w:t>Automatizuotų sprendimų priėmimai.</w:t>
      </w:r>
      <w:r w:rsidR="00F0192F">
        <w:rPr>
          <w:b/>
          <w:bCs/>
          <w:color w:val="000000"/>
          <w:szCs w:val="24"/>
          <w:lang w:eastAsia="lt-LT"/>
        </w:rPr>
        <w:t xml:space="preserve"> </w:t>
      </w:r>
    </w:p>
    <w:p w14:paraId="5A397937" w14:textId="77777777" w:rsidR="00384C2D" w:rsidRDefault="00384C2D" w:rsidP="00EF7A85">
      <w:pPr>
        <w:shd w:val="clear" w:color="auto" w:fill="FFFFFF"/>
        <w:ind w:firstLine="720"/>
        <w:jc w:val="both"/>
        <w:rPr>
          <w:color w:val="000000"/>
          <w:szCs w:val="24"/>
          <w:lang w:eastAsia="lt-LT"/>
        </w:rPr>
      </w:pPr>
      <w:r w:rsidRPr="00384C2D">
        <w:rPr>
          <w:color w:val="000000"/>
          <w:szCs w:val="24"/>
          <w:lang w:eastAsia="lt-LT"/>
        </w:rPr>
        <w:t xml:space="preserve">Informuojame, kad Jūsų duomenys nebus naudojami automatizuotu duomenų tvarkymu, įskaitant profiliavimą, grindžiamiems sprendimams apie Jus priimti. Sprendimų priėmimas tik automatizuotu būdu reiškia, kad sprendimai priimami technologinėmis priemonėmis, taikant algoritmus, be jokio žmogaus įsikišimo. Jeigu Jūsų asmeniniai aspektai vertinami tam, kad būtų padarytos prognozės, net jeigu nebus priimtas joks sprendimas, pvz., jeigu </w:t>
      </w:r>
      <w:r>
        <w:rPr>
          <w:color w:val="000000"/>
          <w:szCs w:val="24"/>
          <w:lang w:eastAsia="lt-LT"/>
        </w:rPr>
        <w:t>Tarnyba</w:t>
      </w:r>
      <w:r w:rsidRPr="00384C2D">
        <w:rPr>
          <w:color w:val="000000"/>
          <w:szCs w:val="24"/>
          <w:lang w:eastAsia="lt-LT"/>
        </w:rPr>
        <w:t xml:space="preserve"> vertina asmens savybes (amžių, lytį ar tautybę) arba skirsto asmenis į tam tikras kategorijas, tai reiškia, kad asmeniui taikomas profiliavimas.</w:t>
      </w:r>
    </w:p>
    <w:p w14:paraId="2B57FFA2" w14:textId="63A208D3" w:rsidR="006863F1" w:rsidRPr="009A7340" w:rsidRDefault="006863F1" w:rsidP="00EF7A85">
      <w:pPr>
        <w:shd w:val="clear" w:color="auto" w:fill="FFFFFF"/>
        <w:ind w:firstLine="720"/>
        <w:jc w:val="both"/>
        <w:rPr>
          <w:color w:val="000000"/>
          <w:szCs w:val="24"/>
          <w:lang w:eastAsia="lt-LT"/>
        </w:rPr>
      </w:pPr>
      <w:r>
        <w:rPr>
          <w:color w:val="000000"/>
          <w:szCs w:val="24"/>
          <w:lang w:eastAsia="lt-LT"/>
        </w:rPr>
        <w:t>1</w:t>
      </w:r>
      <w:r w:rsidR="00A945F1">
        <w:rPr>
          <w:color w:val="000000"/>
          <w:szCs w:val="24"/>
          <w:lang w:eastAsia="lt-LT"/>
        </w:rPr>
        <w:t>1</w:t>
      </w:r>
      <w:r>
        <w:rPr>
          <w:color w:val="000000"/>
          <w:szCs w:val="24"/>
          <w:lang w:eastAsia="lt-LT"/>
        </w:rPr>
        <w:t>.</w:t>
      </w:r>
      <w:r w:rsidRPr="00A945F1">
        <w:rPr>
          <w:b/>
          <w:bCs/>
          <w:color w:val="000000"/>
          <w:szCs w:val="24"/>
          <w:lang w:eastAsia="lt-LT"/>
        </w:rPr>
        <w:t xml:space="preserve"> Asmens duomenų pateikimo privalomumas. </w:t>
      </w:r>
      <w:r w:rsidR="00A945F1">
        <w:t>Jūsų asmens duomenų pateikimas yra teisės aktais numatytas reikalavimas.</w:t>
      </w:r>
      <w:r w:rsidR="00537257">
        <w:t xml:space="preserve"> </w:t>
      </w:r>
    </w:p>
    <w:p w14:paraId="624D6347" w14:textId="1794A19A" w:rsidR="003739BF" w:rsidRDefault="00EF7A85" w:rsidP="003739BF">
      <w:pPr>
        <w:shd w:val="clear" w:color="auto" w:fill="FFFFFF"/>
        <w:ind w:firstLine="720"/>
        <w:jc w:val="both"/>
        <w:rPr>
          <w:color w:val="000000"/>
          <w:szCs w:val="24"/>
          <w:lang w:eastAsia="lt-LT"/>
        </w:rPr>
      </w:pPr>
      <w:r w:rsidRPr="009A7340">
        <w:rPr>
          <w:color w:val="000000"/>
          <w:szCs w:val="24"/>
          <w:lang w:eastAsia="lt-LT"/>
        </w:rPr>
        <w:t>1</w:t>
      </w:r>
      <w:r w:rsidR="00A945F1">
        <w:rPr>
          <w:color w:val="000000"/>
          <w:szCs w:val="24"/>
          <w:lang w:eastAsia="lt-LT"/>
        </w:rPr>
        <w:t>2</w:t>
      </w:r>
      <w:r w:rsidRPr="009A7340">
        <w:rPr>
          <w:color w:val="000000"/>
          <w:szCs w:val="24"/>
          <w:lang w:eastAsia="lt-LT"/>
        </w:rPr>
        <w:t>. </w:t>
      </w:r>
      <w:r w:rsidRPr="009A7340">
        <w:rPr>
          <w:b/>
          <w:bCs/>
          <w:color w:val="000000"/>
          <w:szCs w:val="24"/>
          <w:lang w:eastAsia="lt-LT"/>
        </w:rPr>
        <w:t>Skundų teikimas. </w:t>
      </w:r>
      <w:r w:rsidRPr="009A7340">
        <w:rPr>
          <w:color w:val="000000"/>
          <w:szCs w:val="24"/>
          <w:lang w:eastAsia="lt-LT"/>
        </w:rPr>
        <w:t xml:space="preserve">Jūs turite teisę skųsti Tarnybos veiksmus (neveikimą) Valstybinei duomenų apsaugos inspekcijai ir teismui teisės aktų nustatyta tvarka, taip pat skųsti teismui Valstybinės duomenų </w:t>
      </w:r>
      <w:r w:rsidRPr="009A7340">
        <w:rPr>
          <w:color w:val="000000"/>
          <w:szCs w:val="24"/>
          <w:lang w:eastAsia="lt-LT"/>
        </w:rPr>
        <w:lastRenderedPageBreak/>
        <w:t>apsaugos inspekcijos veiksmus (neveikimą).</w:t>
      </w:r>
      <w:r w:rsidR="009A7B26">
        <w:rPr>
          <w:color w:val="000000"/>
          <w:szCs w:val="24"/>
          <w:lang w:eastAsia="lt-LT"/>
        </w:rPr>
        <w:t xml:space="preserve"> </w:t>
      </w:r>
      <w:r w:rsidR="008928AE">
        <w:t xml:space="preserve">Prieš pateikiant skundą atitinkamai institucijai, patartume susisiekti su </w:t>
      </w:r>
      <w:r w:rsidR="00E6281A">
        <w:t>T</w:t>
      </w:r>
      <w:r w:rsidR="008928AE">
        <w:t>arnybos duomenų apsaugos pareigūnu.</w:t>
      </w:r>
    </w:p>
    <w:p w14:paraId="3C5602BB" w14:textId="1D3DAE1D" w:rsidR="00072E64" w:rsidRDefault="00EF7A85" w:rsidP="003739BF">
      <w:pPr>
        <w:shd w:val="clear" w:color="auto" w:fill="FFFFFF"/>
        <w:jc w:val="center"/>
      </w:pPr>
      <w:r>
        <w:rPr>
          <w:color w:val="000000"/>
          <w:sz w:val="23"/>
          <w:szCs w:val="23"/>
          <w:lang w:eastAsia="lt-LT"/>
        </w:rPr>
        <w:t>______________</w:t>
      </w:r>
    </w:p>
    <w:sectPr w:rsidR="00072E64" w:rsidSect="00DD7ADE">
      <w:pgSz w:w="11906" w:h="16838"/>
      <w:pgMar w:top="993" w:right="707" w:bottom="851" w:left="1134"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BED7D2" w14:textId="77777777" w:rsidR="006F276D" w:rsidRDefault="006F276D" w:rsidP="00EF7A85">
      <w:r>
        <w:separator/>
      </w:r>
    </w:p>
  </w:endnote>
  <w:endnote w:type="continuationSeparator" w:id="0">
    <w:p w14:paraId="7A095241" w14:textId="77777777" w:rsidR="006F276D" w:rsidRDefault="006F276D" w:rsidP="00EF7A85">
      <w:r>
        <w:continuationSeparator/>
      </w:r>
    </w:p>
  </w:endnote>
  <w:endnote w:type="continuationNotice" w:id="1">
    <w:p w14:paraId="32EDD389" w14:textId="77777777" w:rsidR="006F276D" w:rsidRDefault="006F27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IDFont+F2">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1C843" w14:textId="77777777" w:rsidR="006F276D" w:rsidRDefault="006F276D" w:rsidP="00EF7A85">
      <w:r>
        <w:separator/>
      </w:r>
    </w:p>
  </w:footnote>
  <w:footnote w:type="continuationSeparator" w:id="0">
    <w:p w14:paraId="1F2D2BCA" w14:textId="77777777" w:rsidR="006F276D" w:rsidRDefault="006F276D" w:rsidP="00EF7A85">
      <w:r>
        <w:continuationSeparator/>
      </w:r>
    </w:p>
  </w:footnote>
  <w:footnote w:type="continuationNotice" w:id="1">
    <w:p w14:paraId="45BDE2D7" w14:textId="77777777" w:rsidR="006F276D" w:rsidRDefault="006F276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F0701F"/>
    <w:multiLevelType w:val="hybridMultilevel"/>
    <w:tmpl w:val="7090BC46"/>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2F521341"/>
    <w:multiLevelType w:val="multilevel"/>
    <w:tmpl w:val="90547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713EED"/>
    <w:multiLevelType w:val="hybridMultilevel"/>
    <w:tmpl w:val="7090BC4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3" w15:restartNumberingAfterBreak="0">
    <w:nsid w:val="546B60F8"/>
    <w:multiLevelType w:val="hybridMultilevel"/>
    <w:tmpl w:val="A14E9764"/>
    <w:lvl w:ilvl="0" w:tplc="17624904">
      <w:start w:val="1"/>
      <w:numFmt w:val="bullet"/>
      <w:lvlText w:val="-"/>
      <w:lvlJc w:val="left"/>
      <w:pPr>
        <w:ind w:left="720" w:hanging="360"/>
      </w:pPr>
      <w:rPr>
        <w:rFonts w:ascii="Calibri" w:eastAsiaTheme="minorHAnsi" w:hAnsi="Calibri" w:cs="Calibri"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72BE33B3"/>
    <w:multiLevelType w:val="hybridMultilevel"/>
    <w:tmpl w:val="140A09A2"/>
    <w:lvl w:ilvl="0" w:tplc="F736601E">
      <w:start w:val="1"/>
      <w:numFmt w:val="bullet"/>
      <w:lvlText w:val="•"/>
      <w:lvlJc w:val="left"/>
      <w:pPr>
        <w:ind w:left="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158C00E">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7E26354">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ADC0630">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2886E">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E90F232">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AFEB972">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5E86E1A">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93A2A14">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359544466">
    <w:abstractNumId w:val="2"/>
  </w:num>
  <w:num w:numId="2" w16cid:durableId="1483278480">
    <w:abstractNumId w:val="0"/>
  </w:num>
  <w:num w:numId="3" w16cid:durableId="858737638">
    <w:abstractNumId w:val="3"/>
  </w:num>
  <w:num w:numId="4" w16cid:durableId="552930239">
    <w:abstractNumId w:val="1"/>
  </w:num>
  <w:num w:numId="5" w16cid:durableId="423571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A85"/>
    <w:rsid w:val="000063C6"/>
    <w:rsid w:val="00016EAC"/>
    <w:rsid w:val="0002604F"/>
    <w:rsid w:val="00032EB1"/>
    <w:rsid w:val="0003425C"/>
    <w:rsid w:val="00036A53"/>
    <w:rsid w:val="00040187"/>
    <w:rsid w:val="00056D49"/>
    <w:rsid w:val="00072E64"/>
    <w:rsid w:val="00077E4B"/>
    <w:rsid w:val="00081C66"/>
    <w:rsid w:val="00081D02"/>
    <w:rsid w:val="00082CD1"/>
    <w:rsid w:val="000846F2"/>
    <w:rsid w:val="0009019F"/>
    <w:rsid w:val="00090536"/>
    <w:rsid w:val="00093768"/>
    <w:rsid w:val="000A2268"/>
    <w:rsid w:val="000A28D0"/>
    <w:rsid w:val="000A5077"/>
    <w:rsid w:val="000B2E17"/>
    <w:rsid w:val="000B396C"/>
    <w:rsid w:val="000C1838"/>
    <w:rsid w:val="000D4246"/>
    <w:rsid w:val="000E04E2"/>
    <w:rsid w:val="00103D51"/>
    <w:rsid w:val="001140F3"/>
    <w:rsid w:val="00127EBD"/>
    <w:rsid w:val="00135E38"/>
    <w:rsid w:val="001438EE"/>
    <w:rsid w:val="00146D91"/>
    <w:rsid w:val="00152C27"/>
    <w:rsid w:val="00154045"/>
    <w:rsid w:val="001563B8"/>
    <w:rsid w:val="00161E9A"/>
    <w:rsid w:val="001658D9"/>
    <w:rsid w:val="001757E0"/>
    <w:rsid w:val="00176A1A"/>
    <w:rsid w:val="001835F7"/>
    <w:rsid w:val="001B1AA1"/>
    <w:rsid w:val="001B4C7D"/>
    <w:rsid w:val="001C2DFE"/>
    <w:rsid w:val="00205343"/>
    <w:rsid w:val="00207175"/>
    <w:rsid w:val="002105DE"/>
    <w:rsid w:val="00212FE1"/>
    <w:rsid w:val="0021468C"/>
    <w:rsid w:val="0022466B"/>
    <w:rsid w:val="00233DDC"/>
    <w:rsid w:val="00236493"/>
    <w:rsid w:val="00237E1F"/>
    <w:rsid w:val="00241333"/>
    <w:rsid w:val="00241BBE"/>
    <w:rsid w:val="00244046"/>
    <w:rsid w:val="00257F13"/>
    <w:rsid w:val="00270DDF"/>
    <w:rsid w:val="002739AF"/>
    <w:rsid w:val="00277BDE"/>
    <w:rsid w:val="002829E4"/>
    <w:rsid w:val="002908F4"/>
    <w:rsid w:val="002A1820"/>
    <w:rsid w:val="002A5727"/>
    <w:rsid w:val="002B01E7"/>
    <w:rsid w:val="002B442A"/>
    <w:rsid w:val="002B4D0B"/>
    <w:rsid w:val="002C0F42"/>
    <w:rsid w:val="002D6C21"/>
    <w:rsid w:val="002F0C80"/>
    <w:rsid w:val="002F7124"/>
    <w:rsid w:val="00300C48"/>
    <w:rsid w:val="00300CF8"/>
    <w:rsid w:val="00300EF2"/>
    <w:rsid w:val="00314E61"/>
    <w:rsid w:val="0032257A"/>
    <w:rsid w:val="00325473"/>
    <w:rsid w:val="00326C6F"/>
    <w:rsid w:val="003332B7"/>
    <w:rsid w:val="00342464"/>
    <w:rsid w:val="0035106C"/>
    <w:rsid w:val="00356AB1"/>
    <w:rsid w:val="00356BFF"/>
    <w:rsid w:val="00361AA1"/>
    <w:rsid w:val="00364E4F"/>
    <w:rsid w:val="003739BF"/>
    <w:rsid w:val="00377772"/>
    <w:rsid w:val="003831D7"/>
    <w:rsid w:val="00384C2D"/>
    <w:rsid w:val="00386FBB"/>
    <w:rsid w:val="003A51CB"/>
    <w:rsid w:val="003A7AAA"/>
    <w:rsid w:val="003B67A7"/>
    <w:rsid w:val="003C5A43"/>
    <w:rsid w:val="003D0F96"/>
    <w:rsid w:val="003E3F3C"/>
    <w:rsid w:val="003E72B3"/>
    <w:rsid w:val="004034A1"/>
    <w:rsid w:val="004047F2"/>
    <w:rsid w:val="0041324D"/>
    <w:rsid w:val="004154F5"/>
    <w:rsid w:val="00415912"/>
    <w:rsid w:val="004206B8"/>
    <w:rsid w:val="004219E9"/>
    <w:rsid w:val="004409F5"/>
    <w:rsid w:val="00444906"/>
    <w:rsid w:val="00447F18"/>
    <w:rsid w:val="004603B3"/>
    <w:rsid w:val="0046394F"/>
    <w:rsid w:val="00463D44"/>
    <w:rsid w:val="004644F4"/>
    <w:rsid w:val="004661B2"/>
    <w:rsid w:val="00474649"/>
    <w:rsid w:val="00480339"/>
    <w:rsid w:val="004B3699"/>
    <w:rsid w:val="004C17F0"/>
    <w:rsid w:val="004D4E35"/>
    <w:rsid w:val="004E31A5"/>
    <w:rsid w:val="004E58F7"/>
    <w:rsid w:val="00505D09"/>
    <w:rsid w:val="00506983"/>
    <w:rsid w:val="005103A4"/>
    <w:rsid w:val="005244FE"/>
    <w:rsid w:val="00525229"/>
    <w:rsid w:val="005260A6"/>
    <w:rsid w:val="005318C1"/>
    <w:rsid w:val="00533583"/>
    <w:rsid w:val="005360EF"/>
    <w:rsid w:val="00537257"/>
    <w:rsid w:val="00540721"/>
    <w:rsid w:val="0054253C"/>
    <w:rsid w:val="005459BD"/>
    <w:rsid w:val="00550FD8"/>
    <w:rsid w:val="005511E8"/>
    <w:rsid w:val="00555B26"/>
    <w:rsid w:val="00561EB3"/>
    <w:rsid w:val="00563FD3"/>
    <w:rsid w:val="0056797B"/>
    <w:rsid w:val="00576997"/>
    <w:rsid w:val="00593B36"/>
    <w:rsid w:val="00596800"/>
    <w:rsid w:val="005A098C"/>
    <w:rsid w:val="005A6943"/>
    <w:rsid w:val="005A7411"/>
    <w:rsid w:val="005B4159"/>
    <w:rsid w:val="005C0AD5"/>
    <w:rsid w:val="005C7721"/>
    <w:rsid w:val="005D007E"/>
    <w:rsid w:val="005D25C4"/>
    <w:rsid w:val="005E3BD2"/>
    <w:rsid w:val="005E496F"/>
    <w:rsid w:val="005F13F5"/>
    <w:rsid w:val="00610336"/>
    <w:rsid w:val="00636DEA"/>
    <w:rsid w:val="006443A1"/>
    <w:rsid w:val="00650C16"/>
    <w:rsid w:val="00656C6C"/>
    <w:rsid w:val="00660A6D"/>
    <w:rsid w:val="00665A62"/>
    <w:rsid w:val="00667E0D"/>
    <w:rsid w:val="00674FC2"/>
    <w:rsid w:val="00681E32"/>
    <w:rsid w:val="006863F1"/>
    <w:rsid w:val="00691C1F"/>
    <w:rsid w:val="00692A96"/>
    <w:rsid w:val="006A0181"/>
    <w:rsid w:val="006A28EB"/>
    <w:rsid w:val="006B1026"/>
    <w:rsid w:val="006B2312"/>
    <w:rsid w:val="006B3DB2"/>
    <w:rsid w:val="006B6229"/>
    <w:rsid w:val="006C17FD"/>
    <w:rsid w:val="006C496A"/>
    <w:rsid w:val="006C51CB"/>
    <w:rsid w:val="006D0F2F"/>
    <w:rsid w:val="006D1553"/>
    <w:rsid w:val="006D66B3"/>
    <w:rsid w:val="006E25CD"/>
    <w:rsid w:val="006F276D"/>
    <w:rsid w:val="006F477D"/>
    <w:rsid w:val="0070790F"/>
    <w:rsid w:val="00714769"/>
    <w:rsid w:val="00717D49"/>
    <w:rsid w:val="007220F1"/>
    <w:rsid w:val="00733E9F"/>
    <w:rsid w:val="00740D7C"/>
    <w:rsid w:val="007476CA"/>
    <w:rsid w:val="00750555"/>
    <w:rsid w:val="0075212F"/>
    <w:rsid w:val="00774900"/>
    <w:rsid w:val="00784195"/>
    <w:rsid w:val="00784E59"/>
    <w:rsid w:val="007861CC"/>
    <w:rsid w:val="0078774E"/>
    <w:rsid w:val="007934EF"/>
    <w:rsid w:val="0079499E"/>
    <w:rsid w:val="00794D57"/>
    <w:rsid w:val="007977AF"/>
    <w:rsid w:val="007A2B73"/>
    <w:rsid w:val="007B2611"/>
    <w:rsid w:val="007B2F50"/>
    <w:rsid w:val="007C4CC0"/>
    <w:rsid w:val="007C5555"/>
    <w:rsid w:val="007D0A2B"/>
    <w:rsid w:val="007D1BEB"/>
    <w:rsid w:val="007D39D8"/>
    <w:rsid w:val="008014A8"/>
    <w:rsid w:val="00805D1A"/>
    <w:rsid w:val="00812DD3"/>
    <w:rsid w:val="0081534A"/>
    <w:rsid w:val="00824F65"/>
    <w:rsid w:val="00845E3B"/>
    <w:rsid w:val="00852829"/>
    <w:rsid w:val="008544C8"/>
    <w:rsid w:val="00866A4D"/>
    <w:rsid w:val="00866B8A"/>
    <w:rsid w:val="00877484"/>
    <w:rsid w:val="00887205"/>
    <w:rsid w:val="00891A0D"/>
    <w:rsid w:val="008928AE"/>
    <w:rsid w:val="00892E0D"/>
    <w:rsid w:val="008A3434"/>
    <w:rsid w:val="008A37CB"/>
    <w:rsid w:val="008A3BE6"/>
    <w:rsid w:val="008A7F14"/>
    <w:rsid w:val="008B05F3"/>
    <w:rsid w:val="008B432D"/>
    <w:rsid w:val="008B5CB5"/>
    <w:rsid w:val="008B6B46"/>
    <w:rsid w:val="008D00FC"/>
    <w:rsid w:val="008D7696"/>
    <w:rsid w:val="008E0508"/>
    <w:rsid w:val="008E48F0"/>
    <w:rsid w:val="008E5C46"/>
    <w:rsid w:val="008E7BD6"/>
    <w:rsid w:val="00900A2E"/>
    <w:rsid w:val="00901941"/>
    <w:rsid w:val="00903587"/>
    <w:rsid w:val="009058B2"/>
    <w:rsid w:val="00906F0E"/>
    <w:rsid w:val="0091034C"/>
    <w:rsid w:val="0092538D"/>
    <w:rsid w:val="0092675B"/>
    <w:rsid w:val="00936385"/>
    <w:rsid w:val="00943FFD"/>
    <w:rsid w:val="0094703D"/>
    <w:rsid w:val="0095169D"/>
    <w:rsid w:val="00954C1E"/>
    <w:rsid w:val="009570B4"/>
    <w:rsid w:val="00973811"/>
    <w:rsid w:val="009739FD"/>
    <w:rsid w:val="00974F3A"/>
    <w:rsid w:val="00985F02"/>
    <w:rsid w:val="00985F2A"/>
    <w:rsid w:val="009944DD"/>
    <w:rsid w:val="00995554"/>
    <w:rsid w:val="009A139E"/>
    <w:rsid w:val="009A7340"/>
    <w:rsid w:val="009A7B26"/>
    <w:rsid w:val="009A7DF9"/>
    <w:rsid w:val="009C3EFF"/>
    <w:rsid w:val="009C4215"/>
    <w:rsid w:val="009E1914"/>
    <w:rsid w:val="00A026FC"/>
    <w:rsid w:val="00A11F09"/>
    <w:rsid w:val="00A13525"/>
    <w:rsid w:val="00A21E64"/>
    <w:rsid w:val="00A31784"/>
    <w:rsid w:val="00A3456F"/>
    <w:rsid w:val="00A374DC"/>
    <w:rsid w:val="00A41DD7"/>
    <w:rsid w:val="00A43C73"/>
    <w:rsid w:val="00A5385D"/>
    <w:rsid w:val="00A53B87"/>
    <w:rsid w:val="00A65714"/>
    <w:rsid w:val="00A71226"/>
    <w:rsid w:val="00A74950"/>
    <w:rsid w:val="00A927FF"/>
    <w:rsid w:val="00A937C2"/>
    <w:rsid w:val="00A945F1"/>
    <w:rsid w:val="00AB610A"/>
    <w:rsid w:val="00AC1A81"/>
    <w:rsid w:val="00AC5698"/>
    <w:rsid w:val="00AC7ACC"/>
    <w:rsid w:val="00B01E55"/>
    <w:rsid w:val="00B20F40"/>
    <w:rsid w:val="00B24029"/>
    <w:rsid w:val="00B2491D"/>
    <w:rsid w:val="00B41C0B"/>
    <w:rsid w:val="00B60403"/>
    <w:rsid w:val="00B61A2D"/>
    <w:rsid w:val="00B62BD3"/>
    <w:rsid w:val="00B63F52"/>
    <w:rsid w:val="00B854E8"/>
    <w:rsid w:val="00B86189"/>
    <w:rsid w:val="00B87745"/>
    <w:rsid w:val="00BB03B1"/>
    <w:rsid w:val="00BB18CA"/>
    <w:rsid w:val="00BB57E3"/>
    <w:rsid w:val="00BE3DEF"/>
    <w:rsid w:val="00BE4221"/>
    <w:rsid w:val="00BE71D2"/>
    <w:rsid w:val="00BE74EC"/>
    <w:rsid w:val="00BF1A7B"/>
    <w:rsid w:val="00C025FB"/>
    <w:rsid w:val="00C06394"/>
    <w:rsid w:val="00C1060B"/>
    <w:rsid w:val="00C10EE4"/>
    <w:rsid w:val="00C161E6"/>
    <w:rsid w:val="00C2045E"/>
    <w:rsid w:val="00C33DA4"/>
    <w:rsid w:val="00C4297C"/>
    <w:rsid w:val="00C42D03"/>
    <w:rsid w:val="00C61654"/>
    <w:rsid w:val="00C63202"/>
    <w:rsid w:val="00C722F5"/>
    <w:rsid w:val="00C74F80"/>
    <w:rsid w:val="00C76666"/>
    <w:rsid w:val="00C97E83"/>
    <w:rsid w:val="00CA150D"/>
    <w:rsid w:val="00CA55EF"/>
    <w:rsid w:val="00CA68FB"/>
    <w:rsid w:val="00CB2B91"/>
    <w:rsid w:val="00CC4110"/>
    <w:rsid w:val="00CC5DFB"/>
    <w:rsid w:val="00CC603C"/>
    <w:rsid w:val="00CD6BEE"/>
    <w:rsid w:val="00CE0EE9"/>
    <w:rsid w:val="00CE1C62"/>
    <w:rsid w:val="00CF3EBD"/>
    <w:rsid w:val="00D01375"/>
    <w:rsid w:val="00D03FD9"/>
    <w:rsid w:val="00D13C6A"/>
    <w:rsid w:val="00D26C13"/>
    <w:rsid w:val="00D3162E"/>
    <w:rsid w:val="00D35D48"/>
    <w:rsid w:val="00D3620C"/>
    <w:rsid w:val="00D3624A"/>
    <w:rsid w:val="00D3687A"/>
    <w:rsid w:val="00D44201"/>
    <w:rsid w:val="00D44904"/>
    <w:rsid w:val="00D53488"/>
    <w:rsid w:val="00D66CE5"/>
    <w:rsid w:val="00D7139B"/>
    <w:rsid w:val="00D745B3"/>
    <w:rsid w:val="00D75089"/>
    <w:rsid w:val="00D81EC6"/>
    <w:rsid w:val="00D86DA0"/>
    <w:rsid w:val="00D9432D"/>
    <w:rsid w:val="00D9477A"/>
    <w:rsid w:val="00D9749A"/>
    <w:rsid w:val="00DA0C89"/>
    <w:rsid w:val="00DB4383"/>
    <w:rsid w:val="00DB60F7"/>
    <w:rsid w:val="00DC01AB"/>
    <w:rsid w:val="00DC648D"/>
    <w:rsid w:val="00DC7FB1"/>
    <w:rsid w:val="00DD09B8"/>
    <w:rsid w:val="00DD15C7"/>
    <w:rsid w:val="00DD4CA6"/>
    <w:rsid w:val="00DD60C8"/>
    <w:rsid w:val="00DD7ADE"/>
    <w:rsid w:val="00DE35ED"/>
    <w:rsid w:val="00DE63BB"/>
    <w:rsid w:val="00DE69E9"/>
    <w:rsid w:val="00E0165B"/>
    <w:rsid w:val="00E0796D"/>
    <w:rsid w:val="00E13199"/>
    <w:rsid w:val="00E14C81"/>
    <w:rsid w:val="00E158A6"/>
    <w:rsid w:val="00E1754A"/>
    <w:rsid w:val="00E37F2E"/>
    <w:rsid w:val="00E442FC"/>
    <w:rsid w:val="00E53BDF"/>
    <w:rsid w:val="00E55232"/>
    <w:rsid w:val="00E565A0"/>
    <w:rsid w:val="00E6281A"/>
    <w:rsid w:val="00E62C37"/>
    <w:rsid w:val="00E62ECD"/>
    <w:rsid w:val="00E6724E"/>
    <w:rsid w:val="00E82DAA"/>
    <w:rsid w:val="00E91C9B"/>
    <w:rsid w:val="00E941C6"/>
    <w:rsid w:val="00EB7667"/>
    <w:rsid w:val="00EC2EF0"/>
    <w:rsid w:val="00ED3DC9"/>
    <w:rsid w:val="00ED6D00"/>
    <w:rsid w:val="00EF587D"/>
    <w:rsid w:val="00EF5F5C"/>
    <w:rsid w:val="00EF7A85"/>
    <w:rsid w:val="00F00A5E"/>
    <w:rsid w:val="00F01779"/>
    <w:rsid w:val="00F0192F"/>
    <w:rsid w:val="00F01CD8"/>
    <w:rsid w:val="00F036DB"/>
    <w:rsid w:val="00F04488"/>
    <w:rsid w:val="00F10BF5"/>
    <w:rsid w:val="00F12E5A"/>
    <w:rsid w:val="00F17DD5"/>
    <w:rsid w:val="00F375EC"/>
    <w:rsid w:val="00F44801"/>
    <w:rsid w:val="00F45D2C"/>
    <w:rsid w:val="00F5436F"/>
    <w:rsid w:val="00F652A2"/>
    <w:rsid w:val="00F74FA1"/>
    <w:rsid w:val="00FA0294"/>
    <w:rsid w:val="00FA10D5"/>
    <w:rsid w:val="00FA165A"/>
    <w:rsid w:val="00FC01E7"/>
    <w:rsid w:val="00FC2354"/>
    <w:rsid w:val="00FC3920"/>
    <w:rsid w:val="00FD20A2"/>
    <w:rsid w:val="00FE2EBD"/>
    <w:rsid w:val="00FF5E6F"/>
    <w:rsid w:val="00FF6C32"/>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939F"/>
  <w15:docId w15:val="{B3BFC1AC-B4B4-41DC-BEF0-94D513D8A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EF7A85"/>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semiHidden/>
    <w:unhideWhenUsed/>
    <w:rsid w:val="003E72B3"/>
    <w:rPr>
      <w:sz w:val="16"/>
      <w:szCs w:val="16"/>
    </w:rPr>
  </w:style>
  <w:style w:type="paragraph" w:styleId="Komentarotekstas">
    <w:name w:val="annotation text"/>
    <w:basedOn w:val="prastasis"/>
    <w:link w:val="KomentarotekstasDiagrama"/>
    <w:uiPriority w:val="99"/>
    <w:unhideWhenUsed/>
    <w:rsid w:val="003E72B3"/>
    <w:rPr>
      <w:sz w:val="20"/>
    </w:rPr>
  </w:style>
  <w:style w:type="character" w:customStyle="1" w:styleId="KomentarotekstasDiagrama">
    <w:name w:val="Komentaro tekstas Diagrama"/>
    <w:basedOn w:val="Numatytasispastraiposriftas"/>
    <w:link w:val="Komentarotekstas"/>
    <w:uiPriority w:val="99"/>
    <w:rsid w:val="003E72B3"/>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3E72B3"/>
    <w:rPr>
      <w:b/>
      <w:bCs/>
    </w:rPr>
  </w:style>
  <w:style w:type="character" w:customStyle="1" w:styleId="KomentarotemaDiagrama">
    <w:name w:val="Komentaro tema Diagrama"/>
    <w:basedOn w:val="KomentarotekstasDiagrama"/>
    <w:link w:val="Komentarotema"/>
    <w:uiPriority w:val="99"/>
    <w:semiHidden/>
    <w:rsid w:val="003E72B3"/>
    <w:rPr>
      <w:rFonts w:ascii="Times New Roman" w:eastAsia="Times New Roman" w:hAnsi="Times New Roman" w:cs="Times New Roman"/>
      <w:b/>
      <w:bCs/>
      <w:sz w:val="20"/>
      <w:szCs w:val="20"/>
    </w:rPr>
  </w:style>
  <w:style w:type="paragraph" w:styleId="Sraopastraipa">
    <w:name w:val="List Paragraph"/>
    <w:basedOn w:val="prastasis"/>
    <w:uiPriority w:val="34"/>
    <w:qFormat/>
    <w:rsid w:val="005C7721"/>
    <w:pPr>
      <w:ind w:left="720"/>
      <w:contextualSpacing/>
    </w:pPr>
  </w:style>
  <w:style w:type="paragraph" w:styleId="Puslapioinaostekstas">
    <w:name w:val="footnote text"/>
    <w:basedOn w:val="prastasis"/>
    <w:link w:val="PuslapioinaostekstasDiagrama"/>
    <w:uiPriority w:val="99"/>
    <w:semiHidden/>
    <w:unhideWhenUsed/>
    <w:rsid w:val="00ED3DC9"/>
    <w:rPr>
      <w:sz w:val="20"/>
    </w:rPr>
  </w:style>
  <w:style w:type="character" w:customStyle="1" w:styleId="PuslapioinaostekstasDiagrama">
    <w:name w:val="Puslapio išnašos tekstas Diagrama"/>
    <w:basedOn w:val="Numatytasispastraiposriftas"/>
    <w:link w:val="Puslapioinaostekstas"/>
    <w:uiPriority w:val="99"/>
    <w:semiHidden/>
    <w:rsid w:val="00ED3DC9"/>
    <w:rPr>
      <w:rFonts w:ascii="Times New Roman" w:eastAsia="Times New Roman" w:hAnsi="Times New Roman" w:cs="Times New Roman"/>
      <w:sz w:val="20"/>
      <w:szCs w:val="20"/>
    </w:rPr>
  </w:style>
  <w:style w:type="character" w:styleId="Hipersaitas">
    <w:name w:val="Hyperlink"/>
    <w:basedOn w:val="Numatytasispastraiposriftas"/>
    <w:uiPriority w:val="99"/>
    <w:unhideWhenUsed/>
    <w:rsid w:val="00943FFD"/>
    <w:rPr>
      <w:color w:val="0563C1" w:themeColor="hyperlink"/>
      <w:u w:val="single"/>
    </w:rPr>
  </w:style>
  <w:style w:type="character" w:customStyle="1" w:styleId="Neapdorotaspaminjimas1">
    <w:name w:val="Neapdorotas paminėjimas1"/>
    <w:basedOn w:val="Numatytasispastraiposriftas"/>
    <w:uiPriority w:val="99"/>
    <w:semiHidden/>
    <w:unhideWhenUsed/>
    <w:rsid w:val="00943FFD"/>
    <w:rPr>
      <w:color w:val="605E5C"/>
      <w:shd w:val="clear" w:color="auto" w:fill="E1DFDD"/>
    </w:rPr>
  </w:style>
  <w:style w:type="character" w:styleId="Perirtashipersaitas">
    <w:name w:val="FollowedHyperlink"/>
    <w:basedOn w:val="Numatytasispastraiposriftas"/>
    <w:uiPriority w:val="99"/>
    <w:semiHidden/>
    <w:unhideWhenUsed/>
    <w:rsid w:val="00943FFD"/>
    <w:rPr>
      <w:color w:val="954F72" w:themeColor="followedHyperlink"/>
      <w:u w:val="single"/>
    </w:rPr>
  </w:style>
  <w:style w:type="paragraph" w:styleId="Antrats">
    <w:name w:val="header"/>
    <w:basedOn w:val="prastasis"/>
    <w:link w:val="AntratsDiagrama"/>
    <w:uiPriority w:val="99"/>
    <w:semiHidden/>
    <w:unhideWhenUsed/>
    <w:rsid w:val="005C0AD5"/>
    <w:pPr>
      <w:tabs>
        <w:tab w:val="center" w:pos="4819"/>
        <w:tab w:val="right" w:pos="9638"/>
      </w:tabs>
    </w:pPr>
  </w:style>
  <w:style w:type="character" w:customStyle="1" w:styleId="AntratsDiagrama">
    <w:name w:val="Antraštės Diagrama"/>
    <w:basedOn w:val="Numatytasispastraiposriftas"/>
    <w:link w:val="Antrats"/>
    <w:uiPriority w:val="99"/>
    <w:semiHidden/>
    <w:rsid w:val="005C0AD5"/>
    <w:rPr>
      <w:rFonts w:ascii="Times New Roman" w:eastAsia="Times New Roman" w:hAnsi="Times New Roman" w:cs="Times New Roman"/>
      <w:sz w:val="24"/>
      <w:szCs w:val="20"/>
    </w:rPr>
  </w:style>
  <w:style w:type="paragraph" w:styleId="Porat">
    <w:name w:val="footer"/>
    <w:basedOn w:val="prastasis"/>
    <w:link w:val="PoratDiagrama"/>
    <w:uiPriority w:val="99"/>
    <w:semiHidden/>
    <w:unhideWhenUsed/>
    <w:rsid w:val="005C0AD5"/>
    <w:pPr>
      <w:tabs>
        <w:tab w:val="center" w:pos="4819"/>
        <w:tab w:val="right" w:pos="9638"/>
      </w:tabs>
    </w:pPr>
  </w:style>
  <w:style w:type="character" w:customStyle="1" w:styleId="PoratDiagrama">
    <w:name w:val="Poraštė Diagrama"/>
    <w:basedOn w:val="Numatytasispastraiposriftas"/>
    <w:link w:val="Porat"/>
    <w:uiPriority w:val="99"/>
    <w:semiHidden/>
    <w:rsid w:val="005C0AD5"/>
    <w:rPr>
      <w:rFonts w:ascii="Times New Roman" w:eastAsia="Times New Roman" w:hAnsi="Times New Roman" w:cs="Times New Roman"/>
      <w:sz w:val="24"/>
      <w:szCs w:val="20"/>
    </w:rPr>
  </w:style>
  <w:style w:type="character" w:customStyle="1" w:styleId="cf01">
    <w:name w:val="cf01"/>
    <w:basedOn w:val="Numatytasispastraiposriftas"/>
    <w:rsid w:val="004E58F7"/>
    <w:rPr>
      <w:rFonts w:ascii="Segoe UI" w:hAnsi="Segoe UI" w:cs="Segoe UI" w:hint="default"/>
      <w:sz w:val="18"/>
      <w:szCs w:val="18"/>
    </w:rPr>
  </w:style>
  <w:style w:type="character" w:customStyle="1" w:styleId="cf11">
    <w:name w:val="cf11"/>
    <w:basedOn w:val="Numatytasispastraiposriftas"/>
    <w:rsid w:val="004E58F7"/>
    <w:rPr>
      <w:rFonts w:ascii="Segoe UI" w:hAnsi="Segoe UI" w:cs="Segoe UI" w:hint="default"/>
      <w:sz w:val="18"/>
      <w:szCs w:val="18"/>
    </w:rPr>
  </w:style>
  <w:style w:type="paragraph" w:styleId="Debesliotekstas">
    <w:name w:val="Balloon Text"/>
    <w:basedOn w:val="prastasis"/>
    <w:link w:val="DebesliotekstasDiagrama"/>
    <w:uiPriority w:val="99"/>
    <w:semiHidden/>
    <w:unhideWhenUsed/>
    <w:rsid w:val="007220F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7220F1"/>
    <w:rPr>
      <w:rFonts w:ascii="Segoe UI" w:eastAsia="Times New Roman" w:hAnsi="Segoe UI" w:cs="Segoe UI"/>
      <w:sz w:val="18"/>
      <w:szCs w:val="18"/>
    </w:rPr>
  </w:style>
  <w:style w:type="paragraph" w:styleId="Pataisymai">
    <w:name w:val="Revision"/>
    <w:hidden/>
    <w:uiPriority w:val="99"/>
    <w:semiHidden/>
    <w:rsid w:val="006A28EB"/>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555B26"/>
    <w:rPr>
      <w:i/>
      <w:iCs/>
      <w:color w:val="404040" w:themeColor="text1" w:themeTint="BF"/>
    </w:rPr>
  </w:style>
  <w:style w:type="paragraph" w:customStyle="1" w:styleId="pf0">
    <w:name w:val="pf0"/>
    <w:basedOn w:val="prastasis"/>
    <w:rsid w:val="004C17F0"/>
    <w:pPr>
      <w:spacing w:before="100" w:beforeAutospacing="1" w:after="100" w:afterAutospacing="1"/>
    </w:pPr>
    <w:rPr>
      <w:szCs w:val="24"/>
      <w:lang w:eastAsia="lt-LT"/>
    </w:rPr>
  </w:style>
  <w:style w:type="paragraph" w:customStyle="1" w:styleId="footnotedescription">
    <w:name w:val="footnote description"/>
    <w:next w:val="prastasis"/>
    <w:link w:val="footnotedescriptionChar"/>
    <w:hidden/>
    <w:rsid w:val="00386FBB"/>
    <w:pPr>
      <w:spacing w:after="0" w:line="268" w:lineRule="auto"/>
      <w:jc w:val="both"/>
    </w:pPr>
    <w:rPr>
      <w:rFonts w:ascii="Times New Roman" w:eastAsia="Times New Roman" w:hAnsi="Times New Roman" w:cs="Times New Roman"/>
      <w:color w:val="595959"/>
      <w:kern w:val="2"/>
      <w:sz w:val="16"/>
      <w:lang w:eastAsia="lt-LT"/>
      <w14:ligatures w14:val="standardContextual"/>
    </w:rPr>
  </w:style>
  <w:style w:type="character" w:customStyle="1" w:styleId="footnotedescriptionChar">
    <w:name w:val="footnote description Char"/>
    <w:link w:val="footnotedescription"/>
    <w:rsid w:val="00386FBB"/>
    <w:rPr>
      <w:rFonts w:ascii="Times New Roman" w:eastAsia="Times New Roman" w:hAnsi="Times New Roman" w:cs="Times New Roman"/>
      <w:color w:val="595959"/>
      <w:kern w:val="2"/>
      <w:sz w:val="16"/>
      <w:lang w:eastAsia="lt-LT"/>
      <w14:ligatures w14:val="standardContextual"/>
    </w:rPr>
  </w:style>
  <w:style w:type="character" w:customStyle="1" w:styleId="footnotemark">
    <w:name w:val="footnote mark"/>
    <w:hidden/>
    <w:rsid w:val="00386FBB"/>
    <w:rPr>
      <w:rFonts w:ascii="Times New Roman" w:eastAsia="Times New Roman" w:hAnsi="Times New Roman" w:cs="Times New Roman"/>
      <w:color w:val="595959"/>
      <w:sz w:val="16"/>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476376">
      <w:bodyDiv w:val="1"/>
      <w:marLeft w:val="0"/>
      <w:marRight w:val="0"/>
      <w:marTop w:val="0"/>
      <w:marBottom w:val="0"/>
      <w:divBdr>
        <w:top w:val="none" w:sz="0" w:space="0" w:color="auto"/>
        <w:left w:val="none" w:sz="0" w:space="0" w:color="auto"/>
        <w:bottom w:val="none" w:sz="0" w:space="0" w:color="auto"/>
        <w:right w:val="none" w:sz="0" w:space="0" w:color="auto"/>
      </w:divBdr>
    </w:div>
    <w:div w:id="317998500">
      <w:bodyDiv w:val="1"/>
      <w:marLeft w:val="0"/>
      <w:marRight w:val="0"/>
      <w:marTop w:val="0"/>
      <w:marBottom w:val="0"/>
      <w:divBdr>
        <w:top w:val="none" w:sz="0" w:space="0" w:color="auto"/>
        <w:left w:val="none" w:sz="0" w:space="0" w:color="auto"/>
        <w:bottom w:val="none" w:sz="0" w:space="0" w:color="auto"/>
        <w:right w:val="none" w:sz="0" w:space="0" w:color="auto"/>
      </w:divBdr>
    </w:div>
    <w:div w:id="1033576875">
      <w:bodyDiv w:val="1"/>
      <w:marLeft w:val="0"/>
      <w:marRight w:val="0"/>
      <w:marTop w:val="0"/>
      <w:marBottom w:val="0"/>
      <w:divBdr>
        <w:top w:val="none" w:sz="0" w:space="0" w:color="auto"/>
        <w:left w:val="none" w:sz="0" w:space="0" w:color="auto"/>
        <w:bottom w:val="none" w:sz="0" w:space="0" w:color="auto"/>
        <w:right w:val="none" w:sz="0" w:space="0" w:color="auto"/>
      </w:divBdr>
    </w:div>
    <w:div w:id="15592482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at.lt/administracine-informacija/asmens-duomenu-apsauga/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5678</Words>
  <Characters>3238</Characters>
  <Application>Microsoft Office Word</Application>
  <DocSecurity>0</DocSecurity>
  <Lines>26</Lines>
  <Paragraphs>17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Eglė Mikėnaitė-Juodeikienė</dc:creator>
  <cp:lastModifiedBy>Ieva Charčiuk</cp:lastModifiedBy>
  <cp:revision>2</cp:revision>
  <dcterms:created xsi:type="dcterms:W3CDTF">2024-10-31T11:28:00Z</dcterms:created>
  <dcterms:modified xsi:type="dcterms:W3CDTF">2024-10-31T11:28:00Z</dcterms:modified>
</cp:coreProperties>
</file>