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9ECD6" w14:textId="736ADBE9" w:rsidR="00A928B5" w:rsidRPr="00860B56" w:rsidRDefault="00A928B5" w:rsidP="00287093">
      <w:pPr>
        <w:pStyle w:val="Header"/>
        <w:tabs>
          <w:tab w:val="left" w:pos="1296"/>
        </w:tabs>
        <w:ind w:left="5387"/>
        <w:rPr>
          <w:color w:val="000000" w:themeColor="text1"/>
          <w:lang w:val="lt-LT"/>
        </w:rPr>
      </w:pPr>
      <w:bookmarkStart w:id="0" w:name="_Hlk162969722"/>
      <w:r w:rsidRPr="00860B56">
        <w:rPr>
          <w:color w:val="000000" w:themeColor="text1"/>
          <w:lang w:val="lt-LT"/>
        </w:rPr>
        <w:t>PATVIRTINTA</w:t>
      </w:r>
    </w:p>
    <w:p w14:paraId="72CF790C" w14:textId="77777777" w:rsidR="002544D3" w:rsidRPr="00860B56" w:rsidRDefault="00757B79" w:rsidP="00787FEA">
      <w:pPr>
        <w:pStyle w:val="Header"/>
        <w:tabs>
          <w:tab w:val="left" w:pos="1296"/>
        </w:tabs>
        <w:ind w:left="5387"/>
        <w:rPr>
          <w:color w:val="000000" w:themeColor="text1"/>
          <w:lang w:val="lt-LT"/>
        </w:rPr>
      </w:pPr>
      <w:r w:rsidRPr="00860B56">
        <w:rPr>
          <w:color w:val="000000" w:themeColor="text1"/>
          <w:lang w:val="lt-LT"/>
        </w:rPr>
        <w:t xml:space="preserve">Lietuvos Respublikos </w:t>
      </w:r>
    </w:p>
    <w:p w14:paraId="1C63C11D" w14:textId="77777777" w:rsidR="00A928B5" w:rsidRPr="00860B56" w:rsidRDefault="00757B79" w:rsidP="00787FEA">
      <w:pPr>
        <w:pStyle w:val="Header"/>
        <w:tabs>
          <w:tab w:val="left" w:pos="1296"/>
        </w:tabs>
        <w:ind w:left="5387"/>
        <w:rPr>
          <w:color w:val="000000" w:themeColor="text1"/>
          <w:lang w:val="lt-LT"/>
        </w:rPr>
      </w:pPr>
      <w:r w:rsidRPr="00860B56">
        <w:rPr>
          <w:color w:val="000000" w:themeColor="text1"/>
          <w:lang w:val="lt-LT"/>
        </w:rPr>
        <w:t>v</w:t>
      </w:r>
      <w:r w:rsidR="00A928B5" w:rsidRPr="00860B56">
        <w:rPr>
          <w:color w:val="000000" w:themeColor="text1"/>
          <w:lang w:val="lt-LT"/>
        </w:rPr>
        <w:t xml:space="preserve">adovybės apsaugos </w:t>
      </w:r>
      <w:r w:rsidRPr="00860B56">
        <w:rPr>
          <w:color w:val="000000" w:themeColor="text1"/>
          <w:lang w:val="lt-LT"/>
        </w:rPr>
        <w:t>tarnybos</w:t>
      </w:r>
    </w:p>
    <w:p w14:paraId="39F443D6" w14:textId="77777777" w:rsidR="00DE3EA6" w:rsidRPr="00860B56" w:rsidRDefault="00A928B5" w:rsidP="00787FEA">
      <w:pPr>
        <w:ind w:left="5387"/>
        <w:rPr>
          <w:color w:val="000000" w:themeColor="text1"/>
          <w:sz w:val="24"/>
          <w:szCs w:val="24"/>
          <w:lang w:val="lt-LT"/>
        </w:rPr>
      </w:pPr>
      <w:r w:rsidRPr="00860B56">
        <w:rPr>
          <w:color w:val="000000" w:themeColor="text1"/>
          <w:sz w:val="24"/>
          <w:szCs w:val="24"/>
          <w:lang w:val="lt-LT"/>
        </w:rPr>
        <w:t xml:space="preserve">direktoriaus </w:t>
      </w:r>
    </w:p>
    <w:p w14:paraId="6ADB3B76" w14:textId="65837B0B" w:rsidR="00A928B5" w:rsidRPr="00860B56" w:rsidRDefault="00A928B5" w:rsidP="00787FEA">
      <w:pPr>
        <w:ind w:left="5387"/>
        <w:rPr>
          <w:color w:val="000000" w:themeColor="text1"/>
          <w:sz w:val="24"/>
          <w:szCs w:val="24"/>
          <w:lang w:val="lt-LT"/>
        </w:rPr>
      </w:pPr>
      <w:r w:rsidRPr="00860B56">
        <w:rPr>
          <w:color w:val="000000" w:themeColor="text1"/>
          <w:sz w:val="24"/>
          <w:szCs w:val="24"/>
          <w:lang w:val="lt-LT"/>
        </w:rPr>
        <w:t>20</w:t>
      </w:r>
      <w:r w:rsidR="006B6788" w:rsidRPr="00860B56">
        <w:rPr>
          <w:color w:val="000000" w:themeColor="text1"/>
          <w:sz w:val="24"/>
          <w:szCs w:val="24"/>
          <w:lang w:val="lt-LT"/>
        </w:rPr>
        <w:t>2</w:t>
      </w:r>
      <w:r w:rsidR="004010E2">
        <w:rPr>
          <w:color w:val="000000" w:themeColor="text1"/>
          <w:sz w:val="24"/>
          <w:szCs w:val="24"/>
          <w:lang w:val="lt-LT"/>
        </w:rPr>
        <w:t>6</w:t>
      </w:r>
      <w:r w:rsidRPr="00860B56">
        <w:rPr>
          <w:color w:val="000000" w:themeColor="text1"/>
          <w:sz w:val="24"/>
          <w:szCs w:val="24"/>
          <w:lang w:val="lt-LT"/>
        </w:rPr>
        <w:t xml:space="preserve"> m.</w:t>
      </w:r>
      <w:r w:rsidR="00A72C5A">
        <w:rPr>
          <w:color w:val="000000" w:themeColor="text1"/>
          <w:sz w:val="24"/>
          <w:szCs w:val="24"/>
          <w:lang w:val="lt-LT"/>
        </w:rPr>
        <w:t xml:space="preserve">                   </w:t>
      </w:r>
      <w:r w:rsidR="00463DA3">
        <w:rPr>
          <w:color w:val="000000" w:themeColor="text1"/>
          <w:sz w:val="24"/>
          <w:szCs w:val="24"/>
          <w:lang w:val="lt-LT"/>
        </w:rPr>
        <w:t xml:space="preserve">  </w:t>
      </w:r>
      <w:r w:rsidRPr="00860B56">
        <w:rPr>
          <w:color w:val="000000" w:themeColor="text1"/>
          <w:sz w:val="24"/>
          <w:szCs w:val="24"/>
          <w:lang w:val="lt-LT"/>
        </w:rPr>
        <w:t>d.</w:t>
      </w:r>
      <w:r w:rsidR="00DE3EA6" w:rsidRPr="00860B56">
        <w:rPr>
          <w:color w:val="000000" w:themeColor="text1"/>
          <w:sz w:val="24"/>
          <w:szCs w:val="24"/>
          <w:lang w:val="lt-LT"/>
        </w:rPr>
        <w:t xml:space="preserve"> </w:t>
      </w:r>
      <w:r w:rsidRPr="00860B56">
        <w:rPr>
          <w:color w:val="000000" w:themeColor="text1"/>
          <w:sz w:val="24"/>
          <w:szCs w:val="24"/>
          <w:lang w:val="lt-LT"/>
        </w:rPr>
        <w:t xml:space="preserve">įsakymu Nr. </w:t>
      </w:r>
    </w:p>
    <w:p w14:paraId="462D8953" w14:textId="1DD95F61" w:rsidR="00A928B5" w:rsidRPr="00860B56" w:rsidRDefault="00F63320" w:rsidP="00787FEA">
      <w:pPr>
        <w:rPr>
          <w:color w:val="000000" w:themeColor="text1"/>
          <w:sz w:val="24"/>
          <w:szCs w:val="24"/>
          <w:lang w:val="lt-LT"/>
        </w:rPr>
      </w:pPr>
      <w:r>
        <w:rPr>
          <w:color w:val="000000" w:themeColor="text1"/>
          <w:sz w:val="24"/>
          <w:szCs w:val="24"/>
          <w:lang w:val="lt-LT"/>
        </w:rPr>
        <w:t xml:space="preserve"> </w:t>
      </w:r>
    </w:p>
    <w:p w14:paraId="1750CB59" w14:textId="427F3842" w:rsidR="00315DB7" w:rsidRPr="00860B56" w:rsidRDefault="00040FBF" w:rsidP="00860B56">
      <w:pPr>
        <w:spacing w:after="120"/>
        <w:jc w:val="center"/>
        <w:rPr>
          <w:b/>
          <w:bCs/>
          <w:color w:val="000000" w:themeColor="text1"/>
          <w:sz w:val="24"/>
          <w:szCs w:val="24"/>
          <w:lang w:val="lt-LT"/>
        </w:rPr>
      </w:pPr>
      <w:r w:rsidRPr="00860B56">
        <w:rPr>
          <w:b/>
          <w:bCs/>
          <w:color w:val="000000" w:themeColor="text1"/>
          <w:sz w:val="24"/>
          <w:szCs w:val="24"/>
          <w:lang w:val="lt-LT"/>
        </w:rPr>
        <w:t>FIZINIO PASIRENGIMO, FIZINĖS PRIEVARTOS VEIKSMŲ ATLIKIMO, ŠAUDYMO REIKALAVIMŲ NUSTATYMO IR ATITIKTIES ŠIEMS REIKALAVIMAMS TIKRINIMO LIETUVOS RESPUBLIKOS VADOVYBĖS APSAUGOS TARNYBOJE TVARKOS APRAŠAS</w:t>
      </w:r>
    </w:p>
    <w:p w14:paraId="79B0D6A3" w14:textId="77777777" w:rsidR="00B864DB" w:rsidRPr="00860B56" w:rsidRDefault="00B864DB" w:rsidP="00860B56">
      <w:pPr>
        <w:spacing w:after="120"/>
        <w:jc w:val="center"/>
        <w:rPr>
          <w:b/>
          <w:bCs/>
          <w:color w:val="000000" w:themeColor="text1"/>
          <w:sz w:val="24"/>
          <w:szCs w:val="24"/>
          <w:lang w:val="lt-LT"/>
        </w:rPr>
      </w:pPr>
    </w:p>
    <w:p w14:paraId="7923EAED" w14:textId="77777777" w:rsidR="00EF21B2" w:rsidRPr="00860B56" w:rsidRDefault="00EF21B2" w:rsidP="00827792">
      <w:pPr>
        <w:tabs>
          <w:tab w:val="left" w:pos="4536"/>
        </w:tabs>
        <w:jc w:val="center"/>
        <w:rPr>
          <w:b/>
          <w:color w:val="000000" w:themeColor="text1"/>
          <w:sz w:val="24"/>
          <w:szCs w:val="24"/>
          <w:lang w:val="lt-LT"/>
        </w:rPr>
      </w:pPr>
      <w:r w:rsidRPr="00860B56">
        <w:rPr>
          <w:b/>
          <w:color w:val="000000" w:themeColor="text1"/>
          <w:sz w:val="24"/>
          <w:szCs w:val="24"/>
          <w:lang w:val="lt-LT"/>
        </w:rPr>
        <w:t>I SKYRIUS</w:t>
      </w:r>
    </w:p>
    <w:p w14:paraId="71F871B1" w14:textId="77777777" w:rsidR="00EF21B2" w:rsidRDefault="00EF21B2" w:rsidP="00827792">
      <w:pPr>
        <w:jc w:val="center"/>
        <w:rPr>
          <w:b/>
          <w:color w:val="000000" w:themeColor="text1"/>
          <w:sz w:val="24"/>
          <w:szCs w:val="24"/>
          <w:lang w:val="lt-LT"/>
        </w:rPr>
      </w:pPr>
      <w:r w:rsidRPr="00860B56">
        <w:rPr>
          <w:b/>
          <w:color w:val="000000" w:themeColor="text1"/>
          <w:sz w:val="24"/>
          <w:szCs w:val="24"/>
          <w:lang w:val="lt-LT"/>
        </w:rPr>
        <w:t>BENDROSIOS NUOSTATOS</w:t>
      </w:r>
    </w:p>
    <w:p w14:paraId="19CA2C1D" w14:textId="77777777" w:rsidR="007B350C" w:rsidRPr="00860B56" w:rsidRDefault="007B350C" w:rsidP="00827792">
      <w:pPr>
        <w:jc w:val="center"/>
        <w:rPr>
          <w:b/>
          <w:color w:val="000000" w:themeColor="text1"/>
          <w:sz w:val="24"/>
          <w:szCs w:val="24"/>
          <w:lang w:val="lt-LT"/>
        </w:rPr>
      </w:pPr>
    </w:p>
    <w:p w14:paraId="6E9EF1DD" w14:textId="77777777" w:rsidR="00E02AEE" w:rsidRPr="00860B56" w:rsidRDefault="00315DB7" w:rsidP="00827792">
      <w:pPr>
        <w:pStyle w:val="ListParagraph"/>
        <w:keepNext/>
        <w:numPr>
          <w:ilvl w:val="0"/>
          <w:numId w:val="27"/>
        </w:numPr>
        <w:tabs>
          <w:tab w:val="left" w:pos="1418"/>
        </w:tabs>
        <w:spacing w:after="0" w:line="240" w:lineRule="auto"/>
        <w:ind w:left="0" w:firstLine="1134"/>
        <w:jc w:val="both"/>
        <w:rPr>
          <w:rFonts w:ascii="Times New Roman" w:hAnsi="Times New Roman"/>
          <w:color w:val="000000" w:themeColor="text1"/>
          <w:sz w:val="24"/>
          <w:szCs w:val="24"/>
        </w:rPr>
      </w:pPr>
      <w:bookmarkStart w:id="1" w:name="_Hlk188260662"/>
      <w:bookmarkStart w:id="2" w:name="_Hlk117078573"/>
      <w:r w:rsidRPr="00860B56">
        <w:rPr>
          <w:rFonts w:ascii="Times New Roman" w:hAnsi="Times New Roman"/>
          <w:color w:val="000000" w:themeColor="text1"/>
          <w:sz w:val="24"/>
          <w:szCs w:val="24"/>
        </w:rPr>
        <w:t xml:space="preserve">Fizinio pasirengimo, fizinės prievartos veiksmų atlikimo, šaudymo reikalavimų nustatymo ir atitikties šiems reikalavimams tikrinimo </w:t>
      </w:r>
      <w:bookmarkEnd w:id="1"/>
      <w:r w:rsidRPr="00860B56">
        <w:rPr>
          <w:rFonts w:ascii="Times New Roman" w:hAnsi="Times New Roman"/>
          <w:color w:val="000000" w:themeColor="text1"/>
          <w:sz w:val="24"/>
          <w:szCs w:val="24"/>
        </w:rPr>
        <w:t>Lietuvos Respublikos vadovybės apsaugos tarnyboje</w:t>
      </w:r>
      <w:r w:rsidR="0071425E" w:rsidRPr="00860B56">
        <w:rPr>
          <w:rFonts w:ascii="Times New Roman" w:hAnsi="Times New Roman"/>
          <w:color w:val="000000" w:themeColor="text1"/>
          <w:sz w:val="24"/>
          <w:szCs w:val="24"/>
        </w:rPr>
        <w:t xml:space="preserve"> (toliau </w:t>
      </w:r>
      <w:r w:rsidR="00F36008" w:rsidRPr="00860B56">
        <w:rPr>
          <w:rFonts w:ascii="Times New Roman" w:hAnsi="Times New Roman"/>
          <w:color w:val="000000" w:themeColor="text1"/>
          <w:sz w:val="24"/>
          <w:szCs w:val="24"/>
        </w:rPr>
        <w:t>–</w:t>
      </w:r>
      <w:r w:rsidR="0071425E" w:rsidRPr="00860B56">
        <w:rPr>
          <w:rFonts w:ascii="Times New Roman" w:hAnsi="Times New Roman"/>
          <w:color w:val="000000" w:themeColor="text1"/>
          <w:sz w:val="24"/>
          <w:szCs w:val="24"/>
        </w:rPr>
        <w:t xml:space="preserve"> Tarnyba)</w:t>
      </w:r>
      <w:r w:rsidRPr="00860B56">
        <w:rPr>
          <w:rFonts w:ascii="Times New Roman" w:hAnsi="Times New Roman"/>
          <w:color w:val="000000" w:themeColor="text1"/>
          <w:sz w:val="24"/>
          <w:szCs w:val="24"/>
        </w:rPr>
        <w:t xml:space="preserve"> tvarkos aprašas</w:t>
      </w:r>
      <w:bookmarkEnd w:id="2"/>
      <w:r w:rsidRPr="00860B56">
        <w:rPr>
          <w:rFonts w:ascii="Times New Roman" w:hAnsi="Times New Roman"/>
          <w:color w:val="000000" w:themeColor="text1"/>
          <w:sz w:val="24"/>
          <w:szCs w:val="24"/>
        </w:rPr>
        <w:t xml:space="preserve"> </w:t>
      </w:r>
      <w:r w:rsidR="00EF21B2" w:rsidRPr="00860B56">
        <w:rPr>
          <w:rFonts w:ascii="Times New Roman" w:hAnsi="Times New Roman"/>
          <w:color w:val="000000" w:themeColor="text1"/>
          <w:sz w:val="24"/>
          <w:szCs w:val="24"/>
        </w:rPr>
        <w:t xml:space="preserve">(toliau – </w:t>
      </w:r>
      <w:r w:rsidR="00796F87" w:rsidRPr="00860B56">
        <w:rPr>
          <w:rFonts w:ascii="Times New Roman" w:hAnsi="Times New Roman"/>
          <w:color w:val="000000" w:themeColor="text1"/>
          <w:sz w:val="24"/>
          <w:szCs w:val="24"/>
        </w:rPr>
        <w:t>A</w:t>
      </w:r>
      <w:r w:rsidR="00EF21B2" w:rsidRPr="00860B56">
        <w:rPr>
          <w:rFonts w:ascii="Times New Roman" w:hAnsi="Times New Roman"/>
          <w:color w:val="000000" w:themeColor="text1"/>
          <w:sz w:val="24"/>
          <w:szCs w:val="24"/>
        </w:rPr>
        <w:t>prašas) reglamentuoj</w:t>
      </w:r>
      <w:r w:rsidR="006A1252" w:rsidRPr="00860B56">
        <w:rPr>
          <w:rFonts w:ascii="Times New Roman" w:hAnsi="Times New Roman"/>
          <w:color w:val="000000" w:themeColor="text1"/>
          <w:sz w:val="24"/>
          <w:szCs w:val="24"/>
        </w:rPr>
        <w:t>a</w:t>
      </w:r>
      <w:r w:rsidR="00B43E90" w:rsidRPr="00860B56">
        <w:rPr>
          <w:rFonts w:ascii="Times New Roman" w:hAnsi="Times New Roman"/>
          <w:color w:val="000000" w:themeColor="text1"/>
          <w:sz w:val="24"/>
          <w:szCs w:val="24"/>
        </w:rPr>
        <w:t xml:space="preserve"> </w:t>
      </w:r>
      <w:bookmarkStart w:id="3" w:name="_Hlk115940733"/>
      <w:r w:rsidRPr="00860B56">
        <w:rPr>
          <w:rFonts w:ascii="Times New Roman" w:hAnsi="Times New Roman"/>
          <w:color w:val="000000" w:themeColor="text1"/>
          <w:sz w:val="24"/>
          <w:szCs w:val="24"/>
        </w:rPr>
        <w:t>Tarnybos pareigūnų,</w:t>
      </w:r>
      <w:r w:rsidRPr="00860B56">
        <w:rPr>
          <w:rFonts w:ascii="Times New Roman" w:hAnsi="Times New Roman"/>
          <w:color w:val="000000" w:themeColor="text1"/>
          <w:sz w:val="24"/>
          <w:szCs w:val="24"/>
          <w:shd w:val="clear" w:color="auto" w:fill="FFFFFF"/>
        </w:rPr>
        <w:t xml:space="preserve"> pretenduojančių į tarnybą Tarnyboje asmenų (toliau – pretendentas į pareigūno pareigas),</w:t>
      </w:r>
      <w:r w:rsidRPr="00860B56">
        <w:rPr>
          <w:rFonts w:ascii="Times New Roman" w:hAnsi="Times New Roman"/>
          <w:color w:val="000000" w:themeColor="text1"/>
        </w:rPr>
        <w:t xml:space="preserve"> </w:t>
      </w:r>
      <w:r w:rsidRPr="00860B56">
        <w:rPr>
          <w:rFonts w:ascii="Times New Roman" w:hAnsi="Times New Roman"/>
          <w:color w:val="000000" w:themeColor="text1"/>
          <w:sz w:val="24"/>
          <w:szCs w:val="24"/>
          <w:shd w:val="clear" w:color="auto" w:fill="FFFFFF"/>
        </w:rPr>
        <w:t>Tarnybos pareigūno statusą atkuriančių asmenų ir Tarnybos pareigūn</w:t>
      </w:r>
      <w:r w:rsidR="0071425E" w:rsidRPr="00860B56">
        <w:rPr>
          <w:rFonts w:ascii="Times New Roman" w:hAnsi="Times New Roman"/>
          <w:color w:val="000000" w:themeColor="text1"/>
          <w:sz w:val="24"/>
          <w:szCs w:val="24"/>
          <w:shd w:val="clear" w:color="auto" w:fill="FFFFFF"/>
        </w:rPr>
        <w:t>ų</w:t>
      </w:r>
      <w:r w:rsidR="00771B6B" w:rsidRPr="00860B56">
        <w:rPr>
          <w:rFonts w:ascii="Times New Roman" w:hAnsi="Times New Roman"/>
          <w:color w:val="000000" w:themeColor="text1"/>
          <w:sz w:val="24"/>
          <w:szCs w:val="24"/>
          <w:shd w:val="clear" w:color="auto" w:fill="FFFFFF"/>
        </w:rPr>
        <w:t xml:space="preserve">, </w:t>
      </w:r>
      <w:bookmarkStart w:id="4" w:name="_Hlk117078250"/>
      <w:r w:rsidR="00771B6B" w:rsidRPr="00860B56">
        <w:rPr>
          <w:rFonts w:ascii="Times New Roman" w:hAnsi="Times New Roman"/>
          <w:color w:val="000000" w:themeColor="text1"/>
          <w:sz w:val="24"/>
          <w:szCs w:val="24"/>
          <w:shd w:val="clear" w:color="auto" w:fill="FFFFFF"/>
        </w:rPr>
        <w:t xml:space="preserve">kuriems </w:t>
      </w:r>
      <w:r w:rsidR="008363BE" w:rsidRPr="00860B56">
        <w:rPr>
          <w:rFonts w:ascii="Times New Roman" w:hAnsi="Times New Roman"/>
          <w:color w:val="000000" w:themeColor="text1"/>
          <w:sz w:val="24"/>
          <w:szCs w:val="24"/>
          <w:shd w:val="clear" w:color="auto" w:fill="FFFFFF"/>
        </w:rPr>
        <w:t xml:space="preserve">yra </w:t>
      </w:r>
      <w:r w:rsidR="00771B6B" w:rsidRPr="00860B56">
        <w:rPr>
          <w:rFonts w:ascii="Times New Roman" w:hAnsi="Times New Roman"/>
          <w:color w:val="000000" w:themeColor="text1"/>
          <w:sz w:val="24"/>
          <w:szCs w:val="24"/>
          <w:shd w:val="clear" w:color="auto" w:fill="FFFFFF"/>
        </w:rPr>
        <w:t>nustatytas išbandymo laikotarpis</w:t>
      </w:r>
      <w:bookmarkEnd w:id="4"/>
      <w:r w:rsidR="00771B6B" w:rsidRPr="00860B56">
        <w:rPr>
          <w:rFonts w:ascii="Times New Roman" w:hAnsi="Times New Roman"/>
          <w:color w:val="000000" w:themeColor="text1"/>
          <w:sz w:val="24"/>
          <w:szCs w:val="24"/>
          <w:shd w:val="clear" w:color="auto" w:fill="FFFFFF"/>
        </w:rPr>
        <w:t>,</w:t>
      </w:r>
      <w:r w:rsidRPr="00860B56">
        <w:rPr>
          <w:rFonts w:ascii="Times New Roman" w:hAnsi="Times New Roman"/>
          <w:color w:val="000000" w:themeColor="text1"/>
          <w:sz w:val="24"/>
          <w:szCs w:val="24"/>
          <w:shd w:val="clear" w:color="auto" w:fill="FFFFFF"/>
        </w:rPr>
        <w:t xml:space="preserve"> </w:t>
      </w:r>
      <w:bookmarkEnd w:id="3"/>
      <w:r w:rsidRPr="00860B56">
        <w:rPr>
          <w:rFonts w:ascii="Times New Roman" w:hAnsi="Times New Roman"/>
          <w:color w:val="000000" w:themeColor="text1"/>
          <w:sz w:val="24"/>
          <w:szCs w:val="24"/>
        </w:rPr>
        <w:t xml:space="preserve">skirstymą į lygius ir grupes, fizinio pasirengimo, fizinės prievartos veiksmų atlikimo bei šaudymo reikalavimų nustatymą bei jų tikrinimo tvarką. </w:t>
      </w:r>
    </w:p>
    <w:p w14:paraId="7B73BB36" w14:textId="2F6C73B0" w:rsidR="00EF21B2" w:rsidRPr="00860B56" w:rsidRDefault="00EF21B2" w:rsidP="00860B56">
      <w:pPr>
        <w:pStyle w:val="ListParagraph"/>
        <w:keepNext/>
        <w:numPr>
          <w:ilvl w:val="0"/>
          <w:numId w:val="27"/>
        </w:numPr>
        <w:tabs>
          <w:tab w:val="left" w:pos="1418"/>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Pagrindinės </w:t>
      </w:r>
      <w:r w:rsidR="00703AC5" w:rsidRPr="00860B56">
        <w:rPr>
          <w:rFonts w:ascii="Times New Roman" w:hAnsi="Times New Roman"/>
          <w:color w:val="000000" w:themeColor="text1"/>
          <w:sz w:val="24"/>
          <w:szCs w:val="24"/>
        </w:rPr>
        <w:t>A</w:t>
      </w:r>
      <w:r w:rsidRPr="00860B56">
        <w:rPr>
          <w:rFonts w:ascii="Times New Roman" w:hAnsi="Times New Roman"/>
          <w:color w:val="000000" w:themeColor="text1"/>
          <w:sz w:val="24"/>
          <w:szCs w:val="24"/>
        </w:rPr>
        <w:t>praše vartojamos sąvokos:</w:t>
      </w:r>
    </w:p>
    <w:p w14:paraId="7B22E615" w14:textId="5B096E24" w:rsidR="00DA0618" w:rsidRPr="00860B56" w:rsidRDefault="00350966" w:rsidP="00860B56">
      <w:pPr>
        <w:pStyle w:val="ListParagraph"/>
        <w:numPr>
          <w:ilvl w:val="1"/>
          <w:numId w:val="27"/>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color w:val="000000" w:themeColor="text1"/>
          <w:sz w:val="24"/>
          <w:szCs w:val="24"/>
        </w:rPr>
        <w:t>Atitiktis</w:t>
      </w:r>
      <w:r w:rsidRPr="00860B56">
        <w:rPr>
          <w:rFonts w:ascii="Times New Roman" w:hAnsi="Times New Roman"/>
          <w:color w:val="000000" w:themeColor="text1"/>
          <w:sz w:val="24"/>
          <w:szCs w:val="24"/>
        </w:rPr>
        <w:t xml:space="preserve"> – </w:t>
      </w:r>
      <w:bookmarkStart w:id="5" w:name="_Hlk115940831"/>
      <w:bookmarkStart w:id="6" w:name="_Hlk115876684"/>
      <w:r w:rsidRPr="00860B56">
        <w:rPr>
          <w:rFonts w:ascii="Times New Roman" w:hAnsi="Times New Roman"/>
          <w:color w:val="000000" w:themeColor="text1"/>
          <w:sz w:val="24"/>
          <w:szCs w:val="24"/>
        </w:rPr>
        <w:t xml:space="preserve">Tarnybos pareigūnų, </w:t>
      </w:r>
      <w:bookmarkStart w:id="7" w:name="_Hlk115941360"/>
      <w:r w:rsidRPr="00860B56">
        <w:rPr>
          <w:rFonts w:ascii="Times New Roman" w:hAnsi="Times New Roman"/>
          <w:color w:val="000000" w:themeColor="text1"/>
          <w:sz w:val="24"/>
          <w:szCs w:val="24"/>
        </w:rPr>
        <w:t xml:space="preserve">pretendentų į pareigūno pareigas, </w:t>
      </w:r>
      <w:bookmarkStart w:id="8" w:name="_Hlk133333978"/>
      <w:r w:rsidRPr="00860B56">
        <w:rPr>
          <w:rFonts w:ascii="Times New Roman" w:hAnsi="Times New Roman"/>
          <w:color w:val="000000" w:themeColor="text1"/>
          <w:sz w:val="24"/>
          <w:szCs w:val="24"/>
        </w:rPr>
        <w:t>asmenų, dalyvaujančių atrankoje</w:t>
      </w:r>
      <w:bookmarkEnd w:id="8"/>
      <w:r w:rsidRPr="00860B56">
        <w:rPr>
          <w:rFonts w:ascii="Times New Roman" w:hAnsi="Times New Roman"/>
          <w:color w:val="000000" w:themeColor="text1"/>
          <w:sz w:val="24"/>
          <w:szCs w:val="24"/>
        </w:rPr>
        <w:t xml:space="preserve"> į Artimos apsaugos valdybos A1, A2, A3, A4 bei Pajėgų valdymo valdybos J4 ir J5 skyrių vyresniųjų agentų pareigas, Tarnybos pareigūno statusą atkuriančių asmenų ir Tarnybos pareigūnų, </w:t>
      </w:r>
      <w:bookmarkEnd w:id="5"/>
      <w:bookmarkEnd w:id="6"/>
      <w:bookmarkEnd w:id="7"/>
      <w:r w:rsidRPr="00860B56">
        <w:rPr>
          <w:rFonts w:ascii="Times New Roman" w:hAnsi="Times New Roman"/>
          <w:color w:val="000000" w:themeColor="text1"/>
          <w:sz w:val="24"/>
          <w:szCs w:val="24"/>
          <w:shd w:val="clear" w:color="auto" w:fill="FFFFFF"/>
        </w:rPr>
        <w:t>kuriems yra nustatytas išbandymo laikotarpis</w:t>
      </w:r>
      <w:r w:rsidRPr="00860B56">
        <w:rPr>
          <w:rFonts w:ascii="Times New Roman" w:hAnsi="Times New Roman"/>
          <w:color w:val="000000" w:themeColor="text1"/>
          <w:sz w:val="24"/>
          <w:szCs w:val="24"/>
        </w:rPr>
        <w:t>, atitiktis fizinio pasirengimo, fizinės prievartos veiksmų atlikimo bei šaudymo reikalavimams.</w:t>
      </w:r>
    </w:p>
    <w:p w14:paraId="3F369B0A" w14:textId="4FC1E0C8" w:rsidR="00DA0618" w:rsidRPr="00860B56" w:rsidRDefault="00EF21B2" w:rsidP="00860B56">
      <w:pPr>
        <w:pStyle w:val="ListParagraph"/>
        <w:numPr>
          <w:ilvl w:val="1"/>
          <w:numId w:val="27"/>
        </w:numPr>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color w:val="000000" w:themeColor="text1"/>
          <w:sz w:val="24"/>
          <w:szCs w:val="24"/>
        </w:rPr>
        <w:t>Testas</w:t>
      </w:r>
      <w:r w:rsidRPr="00860B56">
        <w:rPr>
          <w:rFonts w:ascii="Times New Roman" w:hAnsi="Times New Roman"/>
          <w:color w:val="000000" w:themeColor="text1"/>
          <w:sz w:val="24"/>
          <w:szCs w:val="24"/>
        </w:rPr>
        <w:t xml:space="preserve"> – standartizuotas</w:t>
      </w:r>
      <w:r w:rsidR="00C443C7" w:rsidRPr="00860B56">
        <w:rPr>
          <w:rFonts w:ascii="Times New Roman" w:hAnsi="Times New Roman"/>
          <w:color w:val="000000" w:themeColor="text1"/>
          <w:sz w:val="24"/>
          <w:szCs w:val="24"/>
        </w:rPr>
        <w:t xml:space="preserve"> šaudymo</w:t>
      </w:r>
      <w:r w:rsidR="0067576D" w:rsidRPr="00860B56">
        <w:rPr>
          <w:rFonts w:ascii="Times New Roman" w:hAnsi="Times New Roman"/>
          <w:color w:val="000000" w:themeColor="text1"/>
          <w:sz w:val="24"/>
          <w:szCs w:val="24"/>
        </w:rPr>
        <w:t>, fizinės prievartos</w:t>
      </w:r>
      <w:r w:rsidR="00C443C7" w:rsidRPr="00860B56">
        <w:rPr>
          <w:rFonts w:ascii="Times New Roman" w:hAnsi="Times New Roman"/>
          <w:color w:val="000000" w:themeColor="text1"/>
          <w:sz w:val="24"/>
          <w:szCs w:val="24"/>
        </w:rPr>
        <w:t xml:space="preserve"> ar</w:t>
      </w:r>
      <w:r w:rsidRPr="00860B56">
        <w:rPr>
          <w:rFonts w:ascii="Times New Roman" w:hAnsi="Times New Roman"/>
          <w:color w:val="000000" w:themeColor="text1"/>
          <w:sz w:val="24"/>
          <w:szCs w:val="24"/>
        </w:rPr>
        <w:t xml:space="preserve"> fizini</w:t>
      </w:r>
      <w:r w:rsidR="00983552" w:rsidRPr="00860B56">
        <w:rPr>
          <w:rFonts w:ascii="Times New Roman" w:hAnsi="Times New Roman"/>
          <w:color w:val="000000" w:themeColor="text1"/>
          <w:sz w:val="24"/>
          <w:szCs w:val="24"/>
        </w:rPr>
        <w:t>s</w:t>
      </w:r>
      <w:r w:rsidR="0067576D"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pratimas</w:t>
      </w:r>
      <w:r w:rsidR="00C443C7"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arba tokių pratimų </w:t>
      </w:r>
      <w:r w:rsidR="0067576D" w:rsidRPr="00860B56">
        <w:rPr>
          <w:rFonts w:ascii="Times New Roman" w:hAnsi="Times New Roman"/>
          <w:color w:val="000000" w:themeColor="text1"/>
          <w:sz w:val="24"/>
          <w:szCs w:val="24"/>
        </w:rPr>
        <w:t>kompleksas</w:t>
      </w:r>
      <w:r w:rsidR="00367B10"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3230E8" w:rsidRPr="00860B56">
        <w:rPr>
          <w:rFonts w:ascii="Times New Roman" w:hAnsi="Times New Roman"/>
          <w:color w:val="000000" w:themeColor="text1"/>
          <w:sz w:val="24"/>
          <w:szCs w:val="24"/>
        </w:rPr>
        <w:t xml:space="preserve">skirtas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estuojamo asmens fizin</w:t>
      </w:r>
      <w:r w:rsidR="0090229F" w:rsidRPr="00860B56">
        <w:rPr>
          <w:rFonts w:ascii="Times New Roman" w:hAnsi="Times New Roman"/>
          <w:color w:val="000000" w:themeColor="text1"/>
          <w:sz w:val="24"/>
          <w:szCs w:val="24"/>
        </w:rPr>
        <w:t>iam</w:t>
      </w:r>
      <w:r w:rsidR="00A21D45" w:rsidRPr="00860B56">
        <w:rPr>
          <w:rFonts w:ascii="Times New Roman" w:hAnsi="Times New Roman"/>
          <w:color w:val="000000" w:themeColor="text1"/>
          <w:sz w:val="24"/>
          <w:szCs w:val="24"/>
        </w:rPr>
        <w:t>,</w:t>
      </w:r>
      <w:r w:rsidR="0090229F" w:rsidRPr="00860B56">
        <w:rPr>
          <w:rFonts w:ascii="Times New Roman" w:hAnsi="Times New Roman"/>
          <w:color w:val="000000" w:themeColor="text1"/>
          <w:sz w:val="24"/>
          <w:szCs w:val="24"/>
        </w:rPr>
        <w:t xml:space="preserve"> koviniam pasirengimui </w:t>
      </w:r>
      <w:r w:rsidR="00531AEF" w:rsidRPr="00860B56">
        <w:rPr>
          <w:rFonts w:ascii="Times New Roman" w:hAnsi="Times New Roman"/>
          <w:color w:val="000000" w:themeColor="text1"/>
          <w:sz w:val="24"/>
          <w:szCs w:val="24"/>
        </w:rPr>
        <w:t>ar</w:t>
      </w:r>
      <w:r w:rsidR="00BA2A6F" w:rsidRPr="00860B56">
        <w:rPr>
          <w:rFonts w:ascii="Times New Roman" w:hAnsi="Times New Roman"/>
          <w:color w:val="000000" w:themeColor="text1"/>
          <w:sz w:val="24"/>
          <w:szCs w:val="24"/>
        </w:rPr>
        <w:t>ba</w:t>
      </w:r>
      <w:r w:rsidR="00C443C7" w:rsidRPr="00860B56">
        <w:rPr>
          <w:rFonts w:ascii="Times New Roman" w:hAnsi="Times New Roman"/>
          <w:color w:val="000000" w:themeColor="text1"/>
          <w:sz w:val="24"/>
          <w:szCs w:val="24"/>
        </w:rPr>
        <w:t xml:space="preserve"> šaudymo įgūdžiams </w:t>
      </w:r>
      <w:r w:rsidRPr="00860B56">
        <w:rPr>
          <w:rFonts w:ascii="Times New Roman" w:hAnsi="Times New Roman"/>
          <w:color w:val="000000" w:themeColor="text1"/>
          <w:sz w:val="24"/>
          <w:szCs w:val="24"/>
        </w:rPr>
        <w:t>įvertinti</w:t>
      </w:r>
      <w:r w:rsidR="0042259D" w:rsidRPr="00860B56">
        <w:rPr>
          <w:rFonts w:ascii="Times New Roman" w:hAnsi="Times New Roman"/>
          <w:color w:val="000000" w:themeColor="text1"/>
          <w:sz w:val="24"/>
          <w:szCs w:val="24"/>
        </w:rPr>
        <w:t>.</w:t>
      </w:r>
    </w:p>
    <w:p w14:paraId="1270F795" w14:textId="77777777" w:rsidR="000469A2" w:rsidRPr="00860B56" w:rsidRDefault="00350966" w:rsidP="00860B56">
      <w:pPr>
        <w:pStyle w:val="ListParagraph"/>
        <w:numPr>
          <w:ilvl w:val="1"/>
          <w:numId w:val="27"/>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color w:val="000000" w:themeColor="text1"/>
          <w:sz w:val="24"/>
          <w:szCs w:val="24"/>
        </w:rPr>
        <w:t>Testuojami asmenys</w:t>
      </w:r>
      <w:r w:rsidRPr="00860B56">
        <w:rPr>
          <w:rFonts w:ascii="Times New Roman" w:hAnsi="Times New Roman"/>
          <w:color w:val="000000" w:themeColor="text1"/>
          <w:sz w:val="24"/>
          <w:szCs w:val="24"/>
        </w:rPr>
        <w:t xml:space="preserve"> – Tarnybos pareigūnai, pretendentai į pareigūno pareigas, Tarnybos pareigūno statusą atkuriantys asmenys, asmenys, dalyvaujantys atrankoje į Artimos apsaugos valdybos A1, A2, A3, A4 bei Pajėgų valdymo valdybos J4 ir J5 skyrių vyresniųjų agentų pareigas, ir Tarnybos pareigūnai, </w:t>
      </w:r>
      <w:r w:rsidRPr="00860B56">
        <w:rPr>
          <w:rFonts w:ascii="Times New Roman" w:hAnsi="Times New Roman"/>
          <w:color w:val="000000" w:themeColor="text1"/>
          <w:sz w:val="24"/>
          <w:szCs w:val="24"/>
          <w:shd w:val="clear" w:color="auto" w:fill="FFFFFF"/>
        </w:rPr>
        <w:t>kuriems yra nustatytas išbandymo laikotarpis</w:t>
      </w:r>
      <w:r w:rsidRPr="00860B56">
        <w:rPr>
          <w:rFonts w:ascii="Times New Roman" w:hAnsi="Times New Roman"/>
          <w:color w:val="000000" w:themeColor="text1"/>
          <w:sz w:val="24"/>
          <w:szCs w:val="24"/>
        </w:rPr>
        <w:t>, kurių atitiktis šiame Apraše nustatytiems reikalavimams yra tikrinama.</w:t>
      </w:r>
    </w:p>
    <w:p w14:paraId="25EBDB41" w14:textId="3AC77F71" w:rsidR="00EF0790" w:rsidRPr="00860B56" w:rsidRDefault="00262469" w:rsidP="00860B56">
      <w:pPr>
        <w:pStyle w:val="ListParagraph"/>
        <w:numPr>
          <w:ilvl w:val="1"/>
          <w:numId w:val="27"/>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color w:val="000000" w:themeColor="text1"/>
          <w:sz w:val="24"/>
          <w:szCs w:val="24"/>
        </w:rPr>
        <w:t>Tikrintojas</w:t>
      </w:r>
      <w:r w:rsidR="00183771" w:rsidRPr="00860B56">
        <w:rPr>
          <w:rFonts w:ascii="Times New Roman" w:hAnsi="Times New Roman"/>
          <w:b/>
          <w:bCs/>
          <w:color w:val="000000" w:themeColor="text1"/>
          <w:sz w:val="24"/>
          <w:szCs w:val="24"/>
        </w:rPr>
        <w:t xml:space="preserve"> –</w:t>
      </w:r>
      <w:r w:rsidR="00EF0790" w:rsidRPr="00860B56">
        <w:rPr>
          <w:rFonts w:ascii="Times New Roman" w:hAnsi="Times New Roman"/>
          <w:color w:val="000000" w:themeColor="text1"/>
          <w:sz w:val="24"/>
          <w:szCs w:val="24"/>
        </w:rPr>
        <w:t xml:space="preserve"> Tarnybos Administravimo valdybos Mokymo skyriaus darbuotojas</w:t>
      </w:r>
      <w:r w:rsidR="00626C9C" w:rsidRPr="00860B56">
        <w:rPr>
          <w:rFonts w:ascii="Times New Roman" w:hAnsi="Times New Roman"/>
          <w:color w:val="000000" w:themeColor="text1"/>
          <w:sz w:val="24"/>
          <w:szCs w:val="24"/>
        </w:rPr>
        <w:t>,</w:t>
      </w:r>
      <w:r w:rsidR="00EF0790" w:rsidRPr="00860B56">
        <w:rPr>
          <w:rFonts w:ascii="Times New Roman" w:hAnsi="Times New Roman"/>
          <w:color w:val="000000" w:themeColor="text1"/>
          <w:sz w:val="24"/>
          <w:szCs w:val="24"/>
        </w:rPr>
        <w:t xml:space="preserve"> Tarnybos direktoriaus įsakymu einamaisiais metais paskirtas atsakingu už Atitikties reikalavimų tikrinimą ir rezultatų fiksavimą.</w:t>
      </w:r>
    </w:p>
    <w:p w14:paraId="2BEBD67A" w14:textId="004CC6B9" w:rsidR="00EF0790" w:rsidRPr="00860B56" w:rsidRDefault="00EF0790" w:rsidP="00860B56">
      <w:pPr>
        <w:pStyle w:val="ListParagraph"/>
        <w:numPr>
          <w:ilvl w:val="1"/>
          <w:numId w:val="27"/>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color w:val="000000" w:themeColor="text1"/>
          <w:sz w:val="24"/>
          <w:szCs w:val="24"/>
        </w:rPr>
        <w:t>Registracijos sistema</w:t>
      </w:r>
      <w:r w:rsidRPr="00860B56">
        <w:rPr>
          <w:rFonts w:ascii="Times New Roman" w:hAnsi="Times New Roman"/>
          <w:color w:val="000000" w:themeColor="text1"/>
          <w:sz w:val="24"/>
          <w:szCs w:val="24"/>
        </w:rPr>
        <w:t xml:space="preserve"> – Tarnybos </w:t>
      </w:r>
      <w:r w:rsidR="006917CA" w:rsidRPr="00860B56">
        <w:rPr>
          <w:rFonts w:ascii="Times New Roman" w:hAnsi="Times New Roman"/>
          <w:color w:val="000000" w:themeColor="text1"/>
          <w:sz w:val="24"/>
          <w:szCs w:val="24"/>
        </w:rPr>
        <w:t xml:space="preserve">elektroninė </w:t>
      </w:r>
      <w:r w:rsidRPr="00860B56">
        <w:rPr>
          <w:rFonts w:ascii="Times New Roman" w:hAnsi="Times New Roman"/>
          <w:color w:val="000000" w:themeColor="text1"/>
          <w:sz w:val="24"/>
          <w:szCs w:val="24"/>
        </w:rPr>
        <w:t>registracijos sistema, skirta Tarnybos pareigūnams registruotis į Atitikties tikrinimus</w:t>
      </w:r>
      <w:r w:rsidR="000C5437" w:rsidRPr="00860B56">
        <w:rPr>
          <w:rFonts w:ascii="Times New Roman" w:hAnsi="Times New Roman"/>
          <w:color w:val="000000" w:themeColor="text1"/>
          <w:sz w:val="24"/>
          <w:szCs w:val="24"/>
        </w:rPr>
        <w:t xml:space="preserve"> </w:t>
      </w:r>
      <w:r w:rsidR="000D2CCB" w:rsidRPr="00860B56">
        <w:rPr>
          <w:rFonts w:ascii="Times New Roman" w:hAnsi="Times New Roman"/>
          <w:color w:val="000000" w:themeColor="text1"/>
          <w:sz w:val="24"/>
          <w:szCs w:val="24"/>
        </w:rPr>
        <w:t>(</w:t>
      </w:r>
      <w:hyperlink r:id="rId8" w:history="1">
        <w:r w:rsidR="000D2CCB" w:rsidRPr="00860B56">
          <w:rPr>
            <w:rStyle w:val="Hyperlink"/>
            <w:rFonts w:ascii="Times New Roman" w:hAnsi="Times New Roman"/>
            <w:color w:val="000000" w:themeColor="text1"/>
            <w:sz w:val="24"/>
            <w:szCs w:val="24"/>
          </w:rPr>
          <w:t>file://vadfs/Registracija/Registracijos.html</w:t>
        </w:r>
      </w:hyperlink>
      <w:r w:rsidR="000D2CCB"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w:t>
      </w:r>
    </w:p>
    <w:p w14:paraId="3CA03109" w14:textId="38AAC0ED" w:rsidR="00E02AEE" w:rsidRPr="00860B56" w:rsidRDefault="00350966" w:rsidP="00860B56">
      <w:pPr>
        <w:pStyle w:val="ListParagraph"/>
        <w:numPr>
          <w:ilvl w:val="0"/>
          <w:numId w:val="27"/>
        </w:numPr>
        <w:shd w:val="clear" w:color="auto" w:fill="FFFFFF" w:themeFill="background1"/>
        <w:tabs>
          <w:tab w:val="left" w:pos="1418"/>
        </w:tabs>
        <w:spacing w:after="120" w:line="240" w:lineRule="auto"/>
        <w:ind w:left="0" w:firstLine="1134"/>
        <w:jc w:val="both"/>
        <w:rPr>
          <w:rFonts w:ascii="Times New Roman" w:hAnsi="Times New Roman"/>
          <w:color w:val="000000" w:themeColor="text1"/>
          <w:sz w:val="24"/>
          <w:szCs w:val="24"/>
        </w:rPr>
      </w:pPr>
      <w:bookmarkStart w:id="9" w:name="_Hlk158823833"/>
      <w:bookmarkStart w:id="10" w:name="_Hlk189554781"/>
      <w:bookmarkStart w:id="11" w:name="_Hlk60923679"/>
      <w:r w:rsidRPr="00860B56">
        <w:rPr>
          <w:rFonts w:ascii="Times New Roman" w:hAnsi="Times New Roman"/>
          <w:color w:val="000000" w:themeColor="text1"/>
          <w:sz w:val="24"/>
          <w:szCs w:val="24"/>
        </w:rPr>
        <w:t>Pareigūnas, sėkmingai baigęs Vadovybės apsaugos pareigūno įvadinius mokymus (išskyrus pareigūną, laimėjusį atranką į Artimos apsaugos valdybos A1, A2, A3, A4 bei Pajėgų valdymo valdybos J4 ir J5 skyrių vyresniųjų agentų pareigas), einamaisiais metais laikomas atitinkančiu reikalavimus.</w:t>
      </w:r>
      <w:r w:rsidR="00262469" w:rsidRPr="00860B56">
        <w:rPr>
          <w:rFonts w:ascii="Times New Roman" w:hAnsi="Times New Roman"/>
          <w:color w:val="000000" w:themeColor="text1"/>
          <w:sz w:val="24"/>
          <w:szCs w:val="24"/>
        </w:rPr>
        <w:t xml:space="preserve"> </w:t>
      </w:r>
      <w:bookmarkEnd w:id="9"/>
    </w:p>
    <w:p w14:paraId="6E1A8D29" w14:textId="45D691FA" w:rsidR="004D338E" w:rsidRPr="00463DA3" w:rsidRDefault="00A21D45" w:rsidP="00B96909">
      <w:pPr>
        <w:pStyle w:val="ListParagraph"/>
        <w:numPr>
          <w:ilvl w:val="0"/>
          <w:numId w:val="27"/>
        </w:numPr>
        <w:shd w:val="clear" w:color="auto" w:fill="FFFFFF" w:themeFill="background1"/>
        <w:tabs>
          <w:tab w:val="left" w:pos="1418"/>
        </w:tabs>
        <w:spacing w:after="120" w:line="240" w:lineRule="auto"/>
        <w:ind w:left="0" w:firstLine="1134"/>
        <w:jc w:val="both"/>
        <w:rPr>
          <w:rFonts w:ascii="Times New Roman" w:hAnsi="Times New Roman"/>
          <w:color w:val="000000" w:themeColor="text1"/>
          <w:sz w:val="24"/>
          <w:szCs w:val="24"/>
        </w:rPr>
      </w:pPr>
      <w:bookmarkStart w:id="12" w:name="_Hlk184721819"/>
      <w:bookmarkEnd w:id="10"/>
      <w:r w:rsidRPr="00860B56">
        <w:rPr>
          <w:rFonts w:ascii="Times New Roman" w:hAnsi="Times New Roman"/>
          <w:color w:val="000000" w:themeColor="text1"/>
          <w:sz w:val="24"/>
          <w:szCs w:val="24"/>
        </w:rPr>
        <w:t>Pareigūnai,</w:t>
      </w:r>
      <w:r w:rsidR="00B92BDD" w:rsidRPr="00860B56">
        <w:rPr>
          <w:rFonts w:ascii="Times New Roman" w:hAnsi="Times New Roman"/>
          <w:color w:val="000000" w:themeColor="text1"/>
          <w:sz w:val="24"/>
          <w:szCs w:val="24"/>
        </w:rPr>
        <w:t xml:space="preserve"> </w:t>
      </w:r>
      <w:r w:rsidR="009F11A0" w:rsidRPr="00860B56">
        <w:rPr>
          <w:rFonts w:ascii="Times New Roman" w:hAnsi="Times New Roman"/>
          <w:color w:val="000000" w:themeColor="text1"/>
          <w:sz w:val="24"/>
          <w:szCs w:val="24"/>
        </w:rPr>
        <w:t>grįžę iš užsienio šalių, kuriose vykdė Lietuvos diplomatinių atstovybių</w:t>
      </w:r>
      <w:r w:rsidR="00FB2BCC" w:rsidRPr="00860B56">
        <w:rPr>
          <w:rFonts w:ascii="Times New Roman" w:hAnsi="Times New Roman"/>
          <w:color w:val="000000" w:themeColor="text1"/>
          <w:sz w:val="24"/>
          <w:szCs w:val="24"/>
        </w:rPr>
        <w:t>, konsulinių įstaigų ir specialiųjų misijų, kurioms Vyriausybės ar jos įgaliotos institucijos nustatyta tvarka skirta fizinė apsauga,</w:t>
      </w:r>
      <w:r w:rsidR="009F11A0" w:rsidRPr="00860B56">
        <w:rPr>
          <w:rFonts w:ascii="Times New Roman" w:hAnsi="Times New Roman"/>
          <w:color w:val="000000" w:themeColor="text1"/>
          <w:sz w:val="24"/>
          <w:szCs w:val="24"/>
        </w:rPr>
        <w:t xml:space="preserve"> užsienyje apsaugą</w:t>
      </w:r>
      <w:r w:rsidR="00143287" w:rsidRPr="00860B56">
        <w:rPr>
          <w:rFonts w:ascii="Times New Roman" w:hAnsi="Times New Roman"/>
          <w:color w:val="000000" w:themeColor="text1"/>
          <w:sz w:val="24"/>
          <w:szCs w:val="24"/>
        </w:rPr>
        <w:t xml:space="preserve"> arba grįžo iš vaiko priežiūros atostogų po </w:t>
      </w:r>
      <w:r w:rsidR="00BA15EE" w:rsidRPr="00860B56">
        <w:rPr>
          <w:rFonts w:ascii="Times New Roman" w:hAnsi="Times New Roman"/>
          <w:color w:val="000000" w:themeColor="text1"/>
          <w:sz w:val="24"/>
          <w:szCs w:val="24"/>
        </w:rPr>
        <w:t>6</w:t>
      </w:r>
      <w:r w:rsidR="00AD7E16">
        <w:rPr>
          <w:rFonts w:ascii="Times New Roman" w:hAnsi="Times New Roman"/>
          <w:color w:val="000000" w:themeColor="text1"/>
          <w:sz w:val="24"/>
          <w:szCs w:val="24"/>
        </w:rPr>
        <w:t xml:space="preserve"> </w:t>
      </w:r>
      <w:r w:rsidR="00143287" w:rsidRPr="00860B56">
        <w:rPr>
          <w:rFonts w:ascii="Times New Roman" w:hAnsi="Times New Roman"/>
          <w:color w:val="000000" w:themeColor="text1"/>
          <w:sz w:val="24"/>
          <w:szCs w:val="24"/>
        </w:rPr>
        <w:t>mėn</w:t>
      </w:r>
      <w:r w:rsidR="004A1BB5" w:rsidRPr="00860B56">
        <w:rPr>
          <w:rFonts w:ascii="Times New Roman" w:hAnsi="Times New Roman"/>
          <w:color w:val="000000" w:themeColor="text1"/>
          <w:sz w:val="24"/>
          <w:szCs w:val="24"/>
        </w:rPr>
        <w:t>esių</w:t>
      </w:r>
      <w:r w:rsidR="00143287" w:rsidRPr="00860B56">
        <w:rPr>
          <w:rFonts w:ascii="Times New Roman" w:hAnsi="Times New Roman"/>
          <w:color w:val="000000" w:themeColor="text1"/>
          <w:sz w:val="24"/>
          <w:szCs w:val="24"/>
        </w:rPr>
        <w:t xml:space="preserve"> ir vėliau</w:t>
      </w:r>
      <w:r w:rsidR="00B92BDD"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EA46F4" w:rsidRPr="00860B56">
        <w:rPr>
          <w:rFonts w:ascii="Times New Roman" w:hAnsi="Times New Roman"/>
          <w:color w:val="000000" w:themeColor="text1"/>
          <w:sz w:val="24"/>
          <w:szCs w:val="24"/>
        </w:rPr>
        <w:t>bei pareigūnai, kurie buvo nepertraukiamame</w:t>
      </w:r>
      <w:r w:rsidR="00EE3660" w:rsidRPr="00860B56">
        <w:rPr>
          <w:rFonts w:ascii="Times New Roman" w:hAnsi="Times New Roman"/>
          <w:color w:val="000000" w:themeColor="text1"/>
          <w:sz w:val="24"/>
          <w:szCs w:val="24"/>
        </w:rPr>
        <w:t xml:space="preserve"> laikinajame</w:t>
      </w:r>
      <w:r w:rsidR="00EA46F4" w:rsidRPr="00860B56">
        <w:rPr>
          <w:rFonts w:ascii="Times New Roman" w:hAnsi="Times New Roman"/>
          <w:color w:val="000000" w:themeColor="text1"/>
          <w:sz w:val="24"/>
          <w:szCs w:val="24"/>
        </w:rPr>
        <w:t xml:space="preserve"> nedarbingume </w:t>
      </w:r>
      <w:r w:rsidR="00C7198F" w:rsidRPr="00860B56">
        <w:rPr>
          <w:rFonts w:ascii="Times New Roman" w:hAnsi="Times New Roman"/>
          <w:color w:val="000000" w:themeColor="text1"/>
          <w:sz w:val="24"/>
          <w:szCs w:val="24"/>
        </w:rPr>
        <w:t xml:space="preserve">ne mažiau kaip </w:t>
      </w:r>
      <w:r w:rsidR="00EA46F4" w:rsidRPr="00860B56">
        <w:rPr>
          <w:rFonts w:ascii="Times New Roman" w:hAnsi="Times New Roman"/>
          <w:color w:val="000000" w:themeColor="text1"/>
          <w:sz w:val="24"/>
          <w:szCs w:val="24"/>
        </w:rPr>
        <w:t>3</w:t>
      </w:r>
      <w:r w:rsidR="005E4C10" w:rsidRPr="00860B56">
        <w:rPr>
          <w:rFonts w:ascii="Times New Roman" w:hAnsi="Times New Roman"/>
          <w:color w:val="000000" w:themeColor="text1"/>
          <w:sz w:val="24"/>
          <w:szCs w:val="24"/>
        </w:rPr>
        <w:t> </w:t>
      </w:r>
      <w:r w:rsidR="00EA46F4" w:rsidRPr="00860B56">
        <w:rPr>
          <w:rFonts w:ascii="Times New Roman" w:hAnsi="Times New Roman"/>
          <w:color w:val="000000" w:themeColor="text1"/>
          <w:sz w:val="24"/>
          <w:szCs w:val="24"/>
        </w:rPr>
        <w:t>mėn.</w:t>
      </w:r>
      <w:r w:rsidR="005E4C10" w:rsidRPr="00860B56">
        <w:rPr>
          <w:rFonts w:ascii="Times New Roman" w:hAnsi="Times New Roman"/>
          <w:color w:val="000000" w:themeColor="text1"/>
          <w:sz w:val="24"/>
          <w:szCs w:val="24"/>
        </w:rPr>
        <w:t>,</w:t>
      </w:r>
      <w:r w:rsidR="00EA46F4"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turi atitikti fizinio pasirengimo</w:t>
      </w:r>
      <w:r w:rsidR="00BA15EE" w:rsidRPr="00860B56">
        <w:rPr>
          <w:rFonts w:ascii="Times New Roman" w:hAnsi="Times New Roman"/>
          <w:color w:val="000000" w:themeColor="text1"/>
          <w:sz w:val="24"/>
          <w:szCs w:val="24"/>
        </w:rPr>
        <w:t xml:space="preserve">, </w:t>
      </w:r>
      <w:r w:rsidR="00BF1B0F" w:rsidRPr="00860B56">
        <w:rPr>
          <w:rFonts w:ascii="Times New Roman" w:hAnsi="Times New Roman"/>
          <w:color w:val="000000" w:themeColor="text1"/>
          <w:sz w:val="24"/>
          <w:szCs w:val="24"/>
        </w:rPr>
        <w:t xml:space="preserve">fizinės prievartos veiksmų atlikimo ir šaudymo reikalavimus </w:t>
      </w:r>
      <w:r w:rsidR="00834A52" w:rsidRPr="00860B56">
        <w:rPr>
          <w:rFonts w:ascii="Times New Roman" w:hAnsi="Times New Roman"/>
          <w:color w:val="000000" w:themeColor="text1"/>
          <w:sz w:val="24"/>
          <w:szCs w:val="24"/>
        </w:rPr>
        <w:t>–</w:t>
      </w:r>
      <w:r w:rsidR="00DC010D" w:rsidRPr="00860B56">
        <w:rPr>
          <w:rFonts w:ascii="Times New Roman" w:hAnsi="Times New Roman"/>
          <w:color w:val="000000" w:themeColor="text1"/>
          <w:sz w:val="24"/>
          <w:szCs w:val="24"/>
        </w:rPr>
        <w:t xml:space="preserve"> </w:t>
      </w:r>
      <w:r w:rsidR="00143287" w:rsidRPr="00860B56">
        <w:rPr>
          <w:rFonts w:ascii="Times New Roman" w:hAnsi="Times New Roman"/>
          <w:color w:val="000000" w:themeColor="text1"/>
          <w:sz w:val="24"/>
          <w:szCs w:val="24"/>
        </w:rPr>
        <w:t xml:space="preserve">per </w:t>
      </w:r>
      <w:r w:rsidR="00BA15EE" w:rsidRPr="00860B56">
        <w:rPr>
          <w:rFonts w:ascii="Times New Roman" w:hAnsi="Times New Roman"/>
          <w:color w:val="000000" w:themeColor="text1"/>
          <w:sz w:val="24"/>
          <w:szCs w:val="24"/>
        </w:rPr>
        <w:t xml:space="preserve">3 </w:t>
      </w:r>
      <w:r w:rsidR="00FE46DB" w:rsidRPr="00860B56">
        <w:rPr>
          <w:rFonts w:ascii="Times New Roman" w:hAnsi="Times New Roman"/>
          <w:color w:val="000000" w:themeColor="text1"/>
          <w:sz w:val="24"/>
          <w:szCs w:val="24"/>
        </w:rPr>
        <w:t>mėn</w:t>
      </w:r>
      <w:r w:rsidR="005E2613" w:rsidRPr="00860B56">
        <w:rPr>
          <w:rFonts w:ascii="Times New Roman" w:hAnsi="Times New Roman"/>
          <w:color w:val="000000" w:themeColor="text1"/>
          <w:sz w:val="24"/>
          <w:szCs w:val="24"/>
        </w:rPr>
        <w:t>esius</w:t>
      </w:r>
      <w:r w:rsidR="000250F6" w:rsidRPr="00860B56">
        <w:rPr>
          <w:rFonts w:ascii="Times New Roman" w:hAnsi="Times New Roman"/>
          <w:color w:val="000000" w:themeColor="text1"/>
          <w:sz w:val="24"/>
          <w:szCs w:val="24"/>
        </w:rPr>
        <w:t xml:space="preserve"> nuo jų grįžimo į Tarnybą</w:t>
      </w:r>
      <w:r w:rsidR="00EE3660" w:rsidRPr="00860B56">
        <w:rPr>
          <w:rFonts w:ascii="Times New Roman" w:hAnsi="Times New Roman"/>
          <w:color w:val="000000" w:themeColor="text1"/>
          <w:sz w:val="24"/>
          <w:szCs w:val="24"/>
        </w:rPr>
        <w:t>, neįskaitant į šį laikotarpį</w:t>
      </w:r>
      <w:r w:rsidR="005F5071" w:rsidRPr="00860B56">
        <w:rPr>
          <w:rFonts w:ascii="Times New Roman" w:hAnsi="Times New Roman"/>
          <w:color w:val="000000" w:themeColor="text1"/>
          <w:sz w:val="24"/>
          <w:szCs w:val="24"/>
        </w:rPr>
        <w:t xml:space="preserve"> </w:t>
      </w:r>
      <w:r w:rsidR="00EA46F4" w:rsidRPr="00860B56">
        <w:rPr>
          <w:rFonts w:ascii="Times New Roman" w:hAnsi="Times New Roman"/>
          <w:color w:val="000000" w:themeColor="text1"/>
          <w:sz w:val="24"/>
          <w:szCs w:val="24"/>
        </w:rPr>
        <w:t>atostogų ir laikinojo nedarbingumo laik</w:t>
      </w:r>
      <w:r w:rsidR="007F5225" w:rsidRPr="00860B56">
        <w:rPr>
          <w:rFonts w:ascii="Times New Roman" w:hAnsi="Times New Roman"/>
          <w:color w:val="000000" w:themeColor="text1"/>
          <w:sz w:val="24"/>
          <w:szCs w:val="24"/>
        </w:rPr>
        <w:t>o.</w:t>
      </w:r>
      <w:r w:rsidR="00AD29FD" w:rsidRPr="00860B56">
        <w:rPr>
          <w:rFonts w:ascii="Times New Roman" w:hAnsi="Times New Roman"/>
          <w:color w:val="000000" w:themeColor="text1"/>
          <w:sz w:val="24"/>
          <w:szCs w:val="24"/>
        </w:rPr>
        <w:t xml:space="preserve"> </w:t>
      </w:r>
      <w:r w:rsidR="007632A7" w:rsidRPr="00860B56">
        <w:rPr>
          <w:rFonts w:ascii="Times New Roman" w:hAnsi="Times New Roman"/>
          <w:color w:val="000000" w:themeColor="text1"/>
          <w:sz w:val="24"/>
          <w:szCs w:val="24"/>
        </w:rPr>
        <w:t>I</w:t>
      </w:r>
      <w:r w:rsidR="00AD29FD" w:rsidRPr="00860B56">
        <w:rPr>
          <w:rFonts w:ascii="Times New Roman" w:hAnsi="Times New Roman"/>
          <w:color w:val="000000" w:themeColor="text1"/>
          <w:sz w:val="24"/>
          <w:szCs w:val="24"/>
        </w:rPr>
        <w:t xml:space="preserve">šnykus šiame punkte minėtoms aplinkybėms, </w:t>
      </w:r>
      <w:r w:rsidR="007632A7" w:rsidRPr="00860B56">
        <w:rPr>
          <w:rFonts w:ascii="Times New Roman" w:hAnsi="Times New Roman"/>
          <w:color w:val="000000" w:themeColor="text1"/>
          <w:sz w:val="24"/>
          <w:szCs w:val="24"/>
        </w:rPr>
        <w:t xml:space="preserve">pareigūnai </w:t>
      </w:r>
      <w:r w:rsidR="00997B4E" w:rsidRPr="00860B56">
        <w:rPr>
          <w:rFonts w:ascii="Times New Roman" w:hAnsi="Times New Roman"/>
          <w:color w:val="000000" w:themeColor="text1"/>
          <w:sz w:val="24"/>
          <w:szCs w:val="24"/>
        </w:rPr>
        <w:t xml:space="preserve">Tarnybos dokumentų </w:t>
      </w:r>
      <w:r w:rsidR="00997B4E" w:rsidRPr="00860B56">
        <w:rPr>
          <w:rFonts w:ascii="Times New Roman" w:hAnsi="Times New Roman"/>
          <w:color w:val="000000" w:themeColor="text1"/>
          <w:sz w:val="24"/>
          <w:szCs w:val="24"/>
        </w:rPr>
        <w:lastRenderedPageBreak/>
        <w:t>valdymo sistemoje</w:t>
      </w:r>
      <w:r w:rsidR="007C7003" w:rsidRPr="00860B56">
        <w:rPr>
          <w:rFonts w:ascii="Times New Roman" w:hAnsi="Times New Roman"/>
          <w:color w:val="000000" w:themeColor="text1"/>
          <w:sz w:val="24"/>
          <w:szCs w:val="24"/>
        </w:rPr>
        <w:t xml:space="preserve"> (toliau – DBSIS)</w:t>
      </w:r>
      <w:r w:rsidR="00997B4E" w:rsidRPr="00860B56">
        <w:rPr>
          <w:rFonts w:ascii="Times New Roman" w:hAnsi="Times New Roman"/>
          <w:color w:val="000000" w:themeColor="text1"/>
          <w:sz w:val="24"/>
          <w:szCs w:val="24"/>
        </w:rPr>
        <w:t xml:space="preserve"> </w:t>
      </w:r>
      <w:r w:rsidR="00AD29FD" w:rsidRPr="00860B56">
        <w:rPr>
          <w:rFonts w:ascii="Times New Roman" w:hAnsi="Times New Roman"/>
          <w:color w:val="000000" w:themeColor="text1"/>
          <w:sz w:val="24"/>
          <w:szCs w:val="24"/>
        </w:rPr>
        <w:t xml:space="preserve">tarnybiniu pranešimu turi </w:t>
      </w:r>
      <w:r w:rsidR="001D4ACA" w:rsidRPr="00860B56">
        <w:rPr>
          <w:rFonts w:ascii="Times New Roman" w:hAnsi="Times New Roman"/>
          <w:color w:val="000000" w:themeColor="text1"/>
          <w:sz w:val="24"/>
          <w:szCs w:val="24"/>
        </w:rPr>
        <w:t xml:space="preserve">pateikti prašymą </w:t>
      </w:r>
      <w:r w:rsidR="00AD29FD" w:rsidRPr="00860B56">
        <w:rPr>
          <w:rFonts w:ascii="Times New Roman" w:hAnsi="Times New Roman"/>
          <w:color w:val="000000" w:themeColor="text1"/>
          <w:sz w:val="24"/>
          <w:szCs w:val="24"/>
        </w:rPr>
        <w:t>savo padalinio, kuriame eina pareigas, vadov</w:t>
      </w:r>
      <w:r w:rsidR="001D4ACA" w:rsidRPr="00860B56">
        <w:rPr>
          <w:rFonts w:ascii="Times New Roman" w:hAnsi="Times New Roman"/>
          <w:color w:val="000000" w:themeColor="text1"/>
          <w:sz w:val="24"/>
          <w:szCs w:val="24"/>
        </w:rPr>
        <w:t>u</w:t>
      </w:r>
      <w:r w:rsidR="00EF7BAB" w:rsidRPr="00860B56">
        <w:rPr>
          <w:rFonts w:ascii="Times New Roman" w:hAnsi="Times New Roman"/>
          <w:color w:val="000000" w:themeColor="text1"/>
          <w:sz w:val="24"/>
          <w:szCs w:val="24"/>
        </w:rPr>
        <w:t>i</w:t>
      </w:r>
      <w:r w:rsidR="00606921" w:rsidRPr="00860B56">
        <w:rPr>
          <w:rFonts w:ascii="Times New Roman" w:hAnsi="Times New Roman"/>
          <w:color w:val="000000" w:themeColor="text1"/>
          <w:sz w:val="24"/>
          <w:szCs w:val="24"/>
        </w:rPr>
        <w:t xml:space="preserve"> dėl galimybės organizuoti nustatytų reikalavimų </w:t>
      </w:r>
      <w:r w:rsidR="006917CA" w:rsidRPr="00860B56">
        <w:rPr>
          <w:rFonts w:ascii="Times New Roman" w:hAnsi="Times New Roman"/>
          <w:color w:val="000000" w:themeColor="text1"/>
          <w:sz w:val="24"/>
          <w:szCs w:val="24"/>
        </w:rPr>
        <w:t xml:space="preserve">atitikties </w:t>
      </w:r>
      <w:r w:rsidR="00606921" w:rsidRPr="00860B56">
        <w:rPr>
          <w:rFonts w:ascii="Times New Roman" w:hAnsi="Times New Roman"/>
          <w:color w:val="000000" w:themeColor="text1"/>
          <w:sz w:val="24"/>
          <w:szCs w:val="24"/>
        </w:rPr>
        <w:t>tikrinimus</w:t>
      </w:r>
      <w:r w:rsidR="00EF7BAB" w:rsidRPr="00860B56">
        <w:rPr>
          <w:rFonts w:ascii="Times New Roman" w:hAnsi="Times New Roman"/>
          <w:color w:val="000000" w:themeColor="text1"/>
          <w:sz w:val="24"/>
          <w:szCs w:val="24"/>
        </w:rPr>
        <w:t xml:space="preserve">. </w:t>
      </w:r>
      <w:r w:rsidR="00075040" w:rsidRPr="00860B56">
        <w:rPr>
          <w:rFonts w:ascii="Times New Roman" w:hAnsi="Times New Roman"/>
          <w:color w:val="000000" w:themeColor="text1"/>
          <w:sz w:val="24"/>
          <w:szCs w:val="24"/>
        </w:rPr>
        <w:t>Ties</w:t>
      </w:r>
      <w:r w:rsidR="009D3694" w:rsidRPr="00860B56">
        <w:rPr>
          <w:rFonts w:ascii="Times New Roman" w:hAnsi="Times New Roman"/>
          <w:color w:val="000000" w:themeColor="text1"/>
          <w:sz w:val="24"/>
          <w:szCs w:val="24"/>
        </w:rPr>
        <w:t>i</w:t>
      </w:r>
      <w:r w:rsidR="00075040" w:rsidRPr="00860B56">
        <w:rPr>
          <w:rFonts w:ascii="Times New Roman" w:hAnsi="Times New Roman"/>
          <w:color w:val="000000" w:themeColor="text1"/>
          <w:sz w:val="24"/>
          <w:szCs w:val="24"/>
        </w:rPr>
        <w:t>oginis v</w:t>
      </w:r>
      <w:r w:rsidR="00EF7BAB" w:rsidRPr="00860B56">
        <w:rPr>
          <w:rFonts w:ascii="Times New Roman" w:hAnsi="Times New Roman"/>
          <w:color w:val="000000" w:themeColor="text1"/>
          <w:sz w:val="24"/>
          <w:szCs w:val="24"/>
        </w:rPr>
        <w:t>adovas</w:t>
      </w:r>
      <w:r w:rsidR="005E4C10" w:rsidRPr="00860B56">
        <w:rPr>
          <w:rFonts w:ascii="Times New Roman" w:hAnsi="Times New Roman"/>
          <w:color w:val="000000" w:themeColor="text1"/>
          <w:sz w:val="24"/>
          <w:szCs w:val="24"/>
        </w:rPr>
        <w:t>,</w:t>
      </w:r>
      <w:r w:rsidR="00EF7BAB" w:rsidRPr="00860B56">
        <w:rPr>
          <w:rFonts w:ascii="Times New Roman" w:hAnsi="Times New Roman"/>
          <w:color w:val="000000" w:themeColor="text1"/>
          <w:sz w:val="24"/>
          <w:szCs w:val="24"/>
        </w:rPr>
        <w:t xml:space="preserve"> gavęs prašymą</w:t>
      </w:r>
      <w:r w:rsidR="005E4C10" w:rsidRPr="00860B56">
        <w:rPr>
          <w:rFonts w:ascii="Times New Roman" w:hAnsi="Times New Roman"/>
          <w:color w:val="000000" w:themeColor="text1"/>
          <w:sz w:val="24"/>
          <w:szCs w:val="24"/>
        </w:rPr>
        <w:t>,</w:t>
      </w:r>
      <w:r w:rsidR="00EF7BAB" w:rsidRPr="00860B56">
        <w:rPr>
          <w:rFonts w:ascii="Times New Roman" w:hAnsi="Times New Roman"/>
          <w:color w:val="000000" w:themeColor="text1"/>
          <w:sz w:val="24"/>
          <w:szCs w:val="24"/>
        </w:rPr>
        <w:t xml:space="preserve"> perduoda jį </w:t>
      </w:r>
      <w:r w:rsidR="00606921" w:rsidRPr="00860B56">
        <w:rPr>
          <w:rFonts w:ascii="Times New Roman" w:hAnsi="Times New Roman"/>
          <w:color w:val="000000" w:themeColor="text1"/>
          <w:sz w:val="24"/>
          <w:szCs w:val="24"/>
        </w:rPr>
        <w:t>Tarnybos Administravimo valdybos Mokymo skyri</w:t>
      </w:r>
      <w:r w:rsidR="00997B4E" w:rsidRPr="00860B56">
        <w:rPr>
          <w:rFonts w:ascii="Times New Roman" w:hAnsi="Times New Roman"/>
          <w:color w:val="000000" w:themeColor="text1"/>
          <w:sz w:val="24"/>
          <w:szCs w:val="24"/>
        </w:rPr>
        <w:t>aus</w:t>
      </w:r>
      <w:r w:rsidR="00606921" w:rsidRPr="00860B56">
        <w:rPr>
          <w:rFonts w:ascii="Times New Roman" w:hAnsi="Times New Roman"/>
          <w:color w:val="000000" w:themeColor="text1"/>
          <w:sz w:val="24"/>
          <w:szCs w:val="24"/>
        </w:rPr>
        <w:t xml:space="preserve"> (toliau – Mokymo skyrius)</w:t>
      </w:r>
      <w:r w:rsidR="00DB607D">
        <w:rPr>
          <w:rFonts w:ascii="Times New Roman" w:hAnsi="Times New Roman"/>
          <w:color w:val="000000" w:themeColor="text1"/>
          <w:sz w:val="24"/>
          <w:szCs w:val="24"/>
        </w:rPr>
        <w:t xml:space="preserve"> viršininkui</w:t>
      </w:r>
      <w:r w:rsidR="00606921" w:rsidRPr="00860B56">
        <w:rPr>
          <w:rFonts w:ascii="Times New Roman" w:hAnsi="Times New Roman"/>
          <w:color w:val="000000" w:themeColor="text1"/>
          <w:sz w:val="24"/>
          <w:szCs w:val="24"/>
        </w:rPr>
        <w:t xml:space="preserve"> </w:t>
      </w:r>
      <w:r w:rsidR="00EF7BAB" w:rsidRPr="00860B56">
        <w:rPr>
          <w:rFonts w:ascii="Times New Roman" w:hAnsi="Times New Roman"/>
          <w:color w:val="000000" w:themeColor="text1"/>
          <w:sz w:val="24"/>
          <w:szCs w:val="24"/>
        </w:rPr>
        <w:t>ir įtraukia atitikties tikrinim</w:t>
      </w:r>
      <w:r w:rsidR="006A7F8B" w:rsidRPr="00860B56">
        <w:rPr>
          <w:rFonts w:ascii="Times New Roman" w:hAnsi="Times New Roman"/>
          <w:color w:val="000000" w:themeColor="text1"/>
          <w:sz w:val="24"/>
          <w:szCs w:val="24"/>
        </w:rPr>
        <w:t>o laiką</w:t>
      </w:r>
      <w:r w:rsidR="00EF7BAB" w:rsidRPr="00860B56">
        <w:rPr>
          <w:rFonts w:ascii="Times New Roman" w:hAnsi="Times New Roman"/>
          <w:color w:val="000000" w:themeColor="text1"/>
          <w:sz w:val="24"/>
          <w:szCs w:val="24"/>
        </w:rPr>
        <w:t xml:space="preserve"> į darbo grafiką</w:t>
      </w:r>
      <w:r w:rsidR="001D4ACA" w:rsidRPr="00860B56">
        <w:rPr>
          <w:rFonts w:ascii="Times New Roman" w:hAnsi="Times New Roman"/>
          <w:color w:val="000000" w:themeColor="text1"/>
          <w:sz w:val="24"/>
          <w:szCs w:val="24"/>
        </w:rPr>
        <w:t>.</w:t>
      </w:r>
      <w:r w:rsidR="00AD29FD" w:rsidRPr="00860B56">
        <w:rPr>
          <w:rFonts w:ascii="Times New Roman" w:hAnsi="Times New Roman"/>
          <w:color w:val="000000" w:themeColor="text1"/>
          <w:sz w:val="24"/>
          <w:szCs w:val="24"/>
        </w:rPr>
        <w:t xml:space="preserve"> </w:t>
      </w:r>
      <w:bookmarkEnd w:id="12"/>
      <w:r w:rsidR="006A7F8B" w:rsidRPr="00860B56">
        <w:rPr>
          <w:rFonts w:ascii="Times New Roman" w:hAnsi="Times New Roman"/>
          <w:color w:val="000000" w:themeColor="text1"/>
          <w:sz w:val="24"/>
          <w:szCs w:val="24"/>
        </w:rPr>
        <w:t xml:space="preserve">Pareigūnui grįžus į tarnybą </w:t>
      </w:r>
      <w:r w:rsidR="008A686F" w:rsidRPr="00860B56">
        <w:rPr>
          <w:rFonts w:ascii="Times New Roman" w:hAnsi="Times New Roman"/>
          <w:color w:val="000000" w:themeColor="text1"/>
          <w:sz w:val="24"/>
          <w:szCs w:val="24"/>
        </w:rPr>
        <w:t xml:space="preserve">iki sueinant </w:t>
      </w:r>
      <w:r w:rsidR="006A7F8B" w:rsidRPr="00860B56">
        <w:rPr>
          <w:rFonts w:ascii="Times New Roman" w:hAnsi="Times New Roman"/>
          <w:color w:val="000000" w:themeColor="text1"/>
          <w:sz w:val="24"/>
          <w:szCs w:val="24"/>
        </w:rPr>
        <w:t xml:space="preserve">šiame punkte minėtiems terminams, </w:t>
      </w:r>
      <w:r w:rsidR="00E93892" w:rsidRPr="00860B56">
        <w:rPr>
          <w:rFonts w:ascii="Times New Roman" w:hAnsi="Times New Roman"/>
          <w:color w:val="000000" w:themeColor="text1"/>
          <w:sz w:val="24"/>
          <w:szCs w:val="24"/>
        </w:rPr>
        <w:t xml:space="preserve">jo atitiktis turi būti tikrinama artimiausią </w:t>
      </w:r>
      <w:r w:rsidR="006A7F8B" w:rsidRPr="00860B56">
        <w:rPr>
          <w:rFonts w:ascii="Times New Roman" w:hAnsi="Times New Roman"/>
          <w:color w:val="000000" w:themeColor="text1"/>
          <w:sz w:val="24"/>
          <w:szCs w:val="24"/>
        </w:rPr>
        <w:t>einamųjų metų privalomų t</w:t>
      </w:r>
      <w:r w:rsidR="00E93892" w:rsidRPr="00860B56">
        <w:rPr>
          <w:rFonts w:ascii="Times New Roman" w:hAnsi="Times New Roman"/>
          <w:color w:val="000000" w:themeColor="text1"/>
          <w:sz w:val="24"/>
          <w:szCs w:val="24"/>
        </w:rPr>
        <w:t>ikrinimų plane nustatytą tikrinimų dieną.</w:t>
      </w:r>
      <w:r w:rsidR="00B96909">
        <w:rPr>
          <w:rFonts w:ascii="Times New Roman" w:hAnsi="Times New Roman"/>
          <w:color w:val="000000" w:themeColor="text1"/>
          <w:sz w:val="24"/>
          <w:szCs w:val="24"/>
        </w:rPr>
        <w:t xml:space="preserve"> Atitikus fizinio pasirengimo, fizinės prievartos veiksmų atlikimo ir šaudymo reikalavimus per nustatytą terminą,</w:t>
      </w:r>
      <w:r w:rsidR="00AF2C39">
        <w:rPr>
          <w:rFonts w:ascii="Times New Roman" w:hAnsi="Times New Roman"/>
          <w:color w:val="000000" w:themeColor="text1"/>
          <w:sz w:val="24"/>
          <w:szCs w:val="24"/>
        </w:rPr>
        <w:t xml:space="preserve"> laikoma, kad</w:t>
      </w:r>
      <w:r w:rsidR="00B96909">
        <w:rPr>
          <w:rFonts w:ascii="Times New Roman" w:hAnsi="Times New Roman"/>
          <w:color w:val="000000" w:themeColor="text1"/>
          <w:sz w:val="24"/>
          <w:szCs w:val="24"/>
        </w:rPr>
        <w:t xml:space="preserve"> pareigūnas</w:t>
      </w:r>
      <w:r w:rsidR="00B96909" w:rsidRPr="00860B56">
        <w:rPr>
          <w:rFonts w:ascii="Times New Roman" w:hAnsi="Times New Roman"/>
          <w:color w:val="000000" w:themeColor="text1"/>
          <w:sz w:val="24"/>
          <w:szCs w:val="24"/>
        </w:rPr>
        <w:t xml:space="preserve"> laikomas atitinkančiu reikalavimus</w:t>
      </w:r>
      <w:r w:rsidR="00AF2C39" w:rsidRPr="00AF2C39">
        <w:rPr>
          <w:rFonts w:ascii="Times New Roman" w:hAnsi="Times New Roman"/>
          <w:color w:val="000000" w:themeColor="text1"/>
          <w:sz w:val="24"/>
          <w:szCs w:val="24"/>
        </w:rPr>
        <w:t xml:space="preserve"> </w:t>
      </w:r>
      <w:r w:rsidR="00AF2C39" w:rsidRPr="00860B56">
        <w:rPr>
          <w:rFonts w:ascii="Times New Roman" w:hAnsi="Times New Roman"/>
          <w:color w:val="000000" w:themeColor="text1"/>
          <w:sz w:val="24"/>
          <w:szCs w:val="24"/>
        </w:rPr>
        <w:t>einamaisiais metais</w:t>
      </w:r>
      <w:r w:rsidR="00B96909" w:rsidRPr="00860B56">
        <w:rPr>
          <w:rFonts w:ascii="Times New Roman" w:hAnsi="Times New Roman"/>
          <w:color w:val="000000" w:themeColor="text1"/>
          <w:sz w:val="24"/>
          <w:szCs w:val="24"/>
        </w:rPr>
        <w:t xml:space="preserve">. </w:t>
      </w:r>
    </w:p>
    <w:p w14:paraId="38FD7DE4" w14:textId="060D3040" w:rsidR="000E5C0A" w:rsidRPr="00860B56" w:rsidRDefault="00012950" w:rsidP="00287093">
      <w:pPr>
        <w:pStyle w:val="ListParagraph"/>
        <w:numPr>
          <w:ilvl w:val="0"/>
          <w:numId w:val="27"/>
        </w:numPr>
        <w:shd w:val="clear" w:color="auto" w:fill="FFFFFF" w:themeFill="background1"/>
        <w:tabs>
          <w:tab w:val="left" w:pos="1418"/>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Pareigūnai, kurie </w:t>
      </w:r>
      <w:r w:rsidR="00EF7BAB" w:rsidRPr="00860B56">
        <w:rPr>
          <w:rFonts w:ascii="Times New Roman" w:hAnsi="Times New Roman"/>
          <w:color w:val="000000" w:themeColor="text1"/>
          <w:sz w:val="24"/>
          <w:szCs w:val="24"/>
        </w:rPr>
        <w:t>Atitikties</w:t>
      </w:r>
      <w:r w:rsidR="000E5C0A" w:rsidRPr="00860B56">
        <w:rPr>
          <w:rFonts w:ascii="Times New Roman" w:hAnsi="Times New Roman"/>
          <w:color w:val="000000" w:themeColor="text1"/>
          <w:sz w:val="24"/>
          <w:szCs w:val="24"/>
        </w:rPr>
        <w:t xml:space="preserve"> tikrinime</w:t>
      </w:r>
      <w:r w:rsidRPr="00860B56">
        <w:rPr>
          <w:rFonts w:ascii="Times New Roman" w:hAnsi="Times New Roman"/>
          <w:color w:val="000000" w:themeColor="text1"/>
          <w:sz w:val="24"/>
          <w:szCs w:val="24"/>
        </w:rPr>
        <w:t xml:space="preserve"> dalyvauja laisvu nuo darbo metu, </w:t>
      </w:r>
      <w:r w:rsidR="00075040" w:rsidRPr="00860B56">
        <w:rPr>
          <w:rFonts w:ascii="Times New Roman" w:hAnsi="Times New Roman"/>
          <w:color w:val="000000" w:themeColor="text1"/>
          <w:sz w:val="24"/>
          <w:szCs w:val="24"/>
        </w:rPr>
        <w:t>privalo</w:t>
      </w:r>
      <w:r w:rsidRPr="00860B56">
        <w:rPr>
          <w:rFonts w:ascii="Times New Roman" w:hAnsi="Times New Roman"/>
          <w:color w:val="000000" w:themeColor="text1"/>
          <w:sz w:val="24"/>
          <w:szCs w:val="24"/>
        </w:rPr>
        <w:t xml:space="preserve"> užsiregistr</w:t>
      </w:r>
      <w:r w:rsidR="00075040" w:rsidRPr="00860B56">
        <w:rPr>
          <w:rFonts w:ascii="Times New Roman" w:hAnsi="Times New Roman"/>
          <w:color w:val="000000" w:themeColor="text1"/>
          <w:sz w:val="24"/>
          <w:szCs w:val="24"/>
        </w:rPr>
        <w:t>uoti</w:t>
      </w:r>
      <w:r w:rsidR="000E5C0A" w:rsidRPr="00860B56">
        <w:rPr>
          <w:rFonts w:ascii="Times New Roman" w:hAnsi="Times New Roman"/>
          <w:color w:val="000000" w:themeColor="text1"/>
          <w:sz w:val="24"/>
          <w:szCs w:val="24"/>
        </w:rPr>
        <w:t xml:space="preserve"> Registracijos sistem</w:t>
      </w:r>
      <w:r w:rsidR="00092276" w:rsidRPr="00860B56">
        <w:rPr>
          <w:rFonts w:ascii="Times New Roman" w:hAnsi="Times New Roman"/>
          <w:color w:val="000000" w:themeColor="text1"/>
          <w:sz w:val="24"/>
          <w:szCs w:val="24"/>
        </w:rPr>
        <w:t>oje</w:t>
      </w:r>
      <w:r w:rsidR="00EF7BAB" w:rsidRPr="00860B56">
        <w:rPr>
          <w:rFonts w:ascii="Times New Roman" w:hAnsi="Times New Roman"/>
          <w:color w:val="000000" w:themeColor="text1"/>
          <w:sz w:val="24"/>
          <w:szCs w:val="24"/>
        </w:rPr>
        <w:t>.</w:t>
      </w:r>
    </w:p>
    <w:p w14:paraId="4588BFD3" w14:textId="77777777" w:rsidR="00075040" w:rsidRPr="00860B56" w:rsidRDefault="00075040" w:rsidP="00287093">
      <w:pPr>
        <w:pStyle w:val="ListParagraph"/>
        <w:shd w:val="clear" w:color="auto" w:fill="FFFFFF" w:themeFill="background1"/>
        <w:tabs>
          <w:tab w:val="left" w:pos="1418"/>
        </w:tabs>
        <w:spacing w:after="0" w:line="240" w:lineRule="auto"/>
        <w:ind w:left="1134"/>
        <w:jc w:val="both"/>
        <w:rPr>
          <w:rFonts w:ascii="Times New Roman" w:hAnsi="Times New Roman"/>
          <w:color w:val="000000" w:themeColor="text1"/>
          <w:sz w:val="24"/>
          <w:szCs w:val="24"/>
        </w:rPr>
      </w:pPr>
    </w:p>
    <w:bookmarkEnd w:id="11"/>
    <w:p w14:paraId="1065C32E" w14:textId="77777777" w:rsidR="00A928B5" w:rsidRPr="00860B56" w:rsidRDefault="00323A61" w:rsidP="00287093">
      <w:pPr>
        <w:pStyle w:val="Heading1"/>
        <w:rPr>
          <w:rFonts w:ascii="Times New Roman" w:hAnsi="Times New Roman"/>
          <w:color w:val="000000" w:themeColor="text1"/>
          <w:lang w:val="lt-LT"/>
        </w:rPr>
      </w:pPr>
      <w:r w:rsidRPr="00860B56">
        <w:rPr>
          <w:rFonts w:ascii="Times New Roman" w:hAnsi="Times New Roman"/>
          <w:color w:val="000000" w:themeColor="text1"/>
          <w:lang w:val="lt-LT"/>
        </w:rPr>
        <w:t>I</w:t>
      </w:r>
      <w:r w:rsidR="00A928B5" w:rsidRPr="00860B56">
        <w:rPr>
          <w:rFonts w:ascii="Times New Roman" w:hAnsi="Times New Roman"/>
          <w:color w:val="000000" w:themeColor="text1"/>
          <w:lang w:val="lt-LT"/>
        </w:rPr>
        <w:t>I SKYRIUS</w:t>
      </w:r>
    </w:p>
    <w:p w14:paraId="2AFD69A5" w14:textId="77777777" w:rsidR="00A928B5" w:rsidRPr="00860B56" w:rsidRDefault="00A928B5" w:rsidP="00287093">
      <w:pPr>
        <w:pStyle w:val="Heading1"/>
        <w:rPr>
          <w:rFonts w:ascii="Times New Roman" w:hAnsi="Times New Roman"/>
          <w:color w:val="000000" w:themeColor="text1"/>
          <w:lang w:val="lt-LT"/>
        </w:rPr>
      </w:pPr>
      <w:r w:rsidRPr="00860B56">
        <w:rPr>
          <w:rFonts w:ascii="Times New Roman" w:hAnsi="Times New Roman"/>
          <w:color w:val="000000" w:themeColor="text1"/>
          <w:lang w:val="lt-LT"/>
        </w:rPr>
        <w:t xml:space="preserve">TESTUOJAMŲ ASMENŲ </w:t>
      </w:r>
      <w:r w:rsidR="00184C15" w:rsidRPr="00860B56">
        <w:rPr>
          <w:rFonts w:ascii="Times New Roman" w:hAnsi="Times New Roman"/>
          <w:color w:val="000000" w:themeColor="text1"/>
          <w:lang w:val="lt-LT"/>
        </w:rPr>
        <w:t>PASKIRSTYMAS Į LYGIUS IR GRUPES</w:t>
      </w:r>
    </w:p>
    <w:p w14:paraId="56CA9FAE" w14:textId="77777777" w:rsidR="00A928B5" w:rsidRPr="00860B56" w:rsidRDefault="00A928B5" w:rsidP="00287093">
      <w:pPr>
        <w:contextualSpacing/>
        <w:jc w:val="both"/>
        <w:rPr>
          <w:color w:val="000000" w:themeColor="text1"/>
          <w:sz w:val="24"/>
          <w:szCs w:val="24"/>
          <w:lang w:val="lt-LT"/>
        </w:rPr>
      </w:pPr>
    </w:p>
    <w:p w14:paraId="365CADA7" w14:textId="34F1D524" w:rsidR="00A928B5" w:rsidRPr="00860B56" w:rsidRDefault="00A928B5" w:rsidP="00287093">
      <w:pPr>
        <w:pStyle w:val="ListParagraph"/>
        <w:numPr>
          <w:ilvl w:val="0"/>
          <w:numId w:val="27"/>
        </w:numPr>
        <w:tabs>
          <w:tab w:val="left" w:pos="1560"/>
        </w:tabs>
        <w:spacing w:after="0" w:line="240" w:lineRule="auto"/>
        <w:ind w:left="0" w:firstLine="1134"/>
        <w:jc w:val="both"/>
        <w:rPr>
          <w:rFonts w:ascii="Times New Roman" w:hAnsi="Times New Roman"/>
          <w:color w:val="000000" w:themeColor="text1"/>
          <w:sz w:val="24"/>
          <w:szCs w:val="24"/>
        </w:rPr>
      </w:pPr>
      <w:bookmarkStart w:id="13" w:name="_Hlk53496755"/>
      <w:r w:rsidRPr="00860B56">
        <w:rPr>
          <w:rFonts w:ascii="Times New Roman" w:hAnsi="Times New Roman"/>
          <w:color w:val="000000" w:themeColor="text1"/>
          <w:sz w:val="24"/>
          <w:szCs w:val="24"/>
        </w:rPr>
        <w:t xml:space="preserve">Pagal tarnybos pobūdį </w:t>
      </w:r>
      <w:r w:rsidR="0067657B" w:rsidRPr="00860B56">
        <w:rPr>
          <w:rFonts w:ascii="Times New Roman" w:hAnsi="Times New Roman"/>
          <w:color w:val="000000" w:themeColor="text1"/>
          <w:sz w:val="24"/>
          <w:szCs w:val="24"/>
        </w:rPr>
        <w:t>T</w:t>
      </w:r>
      <w:r w:rsidR="006063C0" w:rsidRPr="00860B56">
        <w:rPr>
          <w:rFonts w:ascii="Times New Roman" w:hAnsi="Times New Roman"/>
          <w:color w:val="000000" w:themeColor="text1"/>
          <w:sz w:val="24"/>
          <w:szCs w:val="24"/>
        </w:rPr>
        <w:t>estuojami asmenys</w:t>
      </w:r>
      <w:r w:rsidR="003849D2" w:rsidRPr="00860B56">
        <w:rPr>
          <w:rFonts w:ascii="Times New Roman" w:hAnsi="Times New Roman"/>
          <w:color w:val="000000" w:themeColor="text1"/>
          <w:sz w:val="24"/>
          <w:szCs w:val="24"/>
        </w:rPr>
        <w:t>, atsižvelgiant į</w:t>
      </w:r>
      <w:r w:rsidR="00595E5D" w:rsidRPr="00860B56">
        <w:rPr>
          <w:rFonts w:ascii="Times New Roman" w:hAnsi="Times New Roman"/>
          <w:color w:val="000000" w:themeColor="text1"/>
          <w:sz w:val="24"/>
          <w:szCs w:val="24"/>
        </w:rPr>
        <w:t xml:space="preserve"> </w:t>
      </w:r>
      <w:r w:rsidR="00F434EF" w:rsidRPr="00860B56">
        <w:rPr>
          <w:rFonts w:ascii="Times New Roman" w:hAnsi="Times New Roman"/>
          <w:color w:val="000000" w:themeColor="text1"/>
          <w:sz w:val="24"/>
          <w:szCs w:val="24"/>
        </w:rPr>
        <w:t xml:space="preserve">Sveikatos būklės reikalavimų sąvadą, patvirtintą </w:t>
      </w:r>
      <w:r w:rsidR="00426EB9" w:rsidRPr="00860B56">
        <w:rPr>
          <w:rFonts w:ascii="Times New Roman" w:hAnsi="Times New Roman"/>
          <w:color w:val="000000" w:themeColor="text1"/>
          <w:sz w:val="24"/>
          <w:szCs w:val="24"/>
        </w:rPr>
        <w:t>Lietuvos Respublikos vidaus reikalų ministro ir Lietuvos Respublikos sveikatos apsaugos ministro</w:t>
      </w:r>
      <w:r w:rsidR="00F434EF" w:rsidRPr="00860B56">
        <w:rPr>
          <w:rFonts w:ascii="Times New Roman" w:hAnsi="Times New Roman"/>
          <w:color w:val="000000" w:themeColor="text1"/>
          <w:sz w:val="24"/>
          <w:szCs w:val="24"/>
        </w:rPr>
        <w:t xml:space="preserve"> </w:t>
      </w:r>
      <w:r w:rsidR="00426EB9" w:rsidRPr="00860B56">
        <w:rPr>
          <w:rFonts w:ascii="Times New Roman" w:hAnsi="Times New Roman"/>
          <w:color w:val="000000" w:themeColor="text1"/>
          <w:sz w:val="24"/>
          <w:szCs w:val="24"/>
        </w:rPr>
        <w:t>2003 m. spalio 21 d. įsakym</w:t>
      </w:r>
      <w:r w:rsidR="00F434EF" w:rsidRPr="00860B56">
        <w:rPr>
          <w:rFonts w:ascii="Times New Roman" w:hAnsi="Times New Roman"/>
          <w:color w:val="000000" w:themeColor="text1"/>
          <w:sz w:val="24"/>
          <w:szCs w:val="24"/>
        </w:rPr>
        <w:t>u</w:t>
      </w:r>
      <w:r w:rsidR="00426EB9" w:rsidRPr="00860B56">
        <w:rPr>
          <w:rFonts w:ascii="Times New Roman" w:hAnsi="Times New Roman"/>
          <w:color w:val="000000" w:themeColor="text1"/>
          <w:sz w:val="24"/>
          <w:szCs w:val="24"/>
        </w:rPr>
        <w:t xml:space="preserve"> Nr. 1V-380/V-618 „Dėl Sveikatos būklės reikalavimų sąvado patvirtinimo“ (toliau – Sąvadas), </w:t>
      </w:r>
      <w:r w:rsidRPr="00860B56">
        <w:rPr>
          <w:rFonts w:ascii="Times New Roman" w:hAnsi="Times New Roman"/>
          <w:color w:val="000000" w:themeColor="text1"/>
          <w:sz w:val="24"/>
          <w:szCs w:val="24"/>
        </w:rPr>
        <w:t>skirstomi į 3 lygius:</w:t>
      </w:r>
    </w:p>
    <w:p w14:paraId="1C7EB889" w14:textId="299974E9" w:rsidR="00513531" w:rsidRPr="00860B56" w:rsidRDefault="004D338E" w:rsidP="00DB607D">
      <w:pPr>
        <w:pStyle w:val="BodyTextIndent"/>
        <w:ind w:left="0" w:firstLine="1134"/>
        <w:contextualSpacing/>
        <w:rPr>
          <w:color w:val="000000" w:themeColor="text1"/>
        </w:rPr>
      </w:pPr>
      <w:r w:rsidRPr="00860B56">
        <w:rPr>
          <w:color w:val="000000" w:themeColor="text1"/>
        </w:rPr>
        <w:t>6</w:t>
      </w:r>
      <w:r w:rsidR="00A928B5" w:rsidRPr="00860B56">
        <w:rPr>
          <w:color w:val="000000" w:themeColor="text1"/>
        </w:rPr>
        <w:t xml:space="preserve">.1. </w:t>
      </w:r>
      <w:r w:rsidR="00800E16" w:rsidRPr="00860B56">
        <w:rPr>
          <w:color w:val="000000" w:themeColor="text1"/>
        </w:rPr>
        <w:t>I</w:t>
      </w:r>
      <w:r w:rsidR="00A928B5" w:rsidRPr="00860B56">
        <w:rPr>
          <w:color w:val="000000" w:themeColor="text1"/>
        </w:rPr>
        <w:t xml:space="preserve"> lygiui priskiriami </w:t>
      </w:r>
      <w:r w:rsidR="0067657B" w:rsidRPr="00860B56">
        <w:rPr>
          <w:color w:val="000000" w:themeColor="text1"/>
        </w:rPr>
        <w:t>T</w:t>
      </w:r>
      <w:r w:rsidR="00A928B5" w:rsidRPr="00860B56">
        <w:rPr>
          <w:color w:val="000000" w:themeColor="text1"/>
        </w:rPr>
        <w:t xml:space="preserve">estuojami asmenys, </w:t>
      </w:r>
      <w:r w:rsidR="00426EB9" w:rsidRPr="00860B56">
        <w:rPr>
          <w:color w:val="000000" w:themeColor="text1"/>
          <w:lang w:eastAsia="lt-LT"/>
        </w:rPr>
        <w:t xml:space="preserve">kuriems </w:t>
      </w:r>
      <w:r w:rsidR="00513531" w:rsidRPr="00860B56">
        <w:rPr>
          <w:color w:val="000000" w:themeColor="text1"/>
          <w:lang w:eastAsia="lt-LT"/>
        </w:rPr>
        <w:t xml:space="preserve">taikomi </w:t>
      </w:r>
      <w:r w:rsidR="00426EB9" w:rsidRPr="00860B56">
        <w:rPr>
          <w:color w:val="000000" w:themeColor="text1"/>
          <w:lang w:eastAsia="lt-LT"/>
        </w:rPr>
        <w:t xml:space="preserve">Sąvado </w:t>
      </w:r>
      <w:r w:rsidR="00513531" w:rsidRPr="00860B56">
        <w:rPr>
          <w:color w:val="000000" w:themeColor="text1"/>
        </w:rPr>
        <w:t>I</w:t>
      </w:r>
      <w:r w:rsidR="00F36008" w:rsidRPr="00860B56">
        <w:rPr>
          <w:color w:val="000000" w:themeColor="text1"/>
        </w:rPr>
        <w:t> </w:t>
      </w:r>
      <w:r w:rsidR="00513531" w:rsidRPr="00860B56">
        <w:rPr>
          <w:color w:val="000000" w:themeColor="text1"/>
        </w:rPr>
        <w:t>skilties sveikatos būklės reikalavimai</w:t>
      </w:r>
      <w:r w:rsidR="00367B10" w:rsidRPr="00860B56">
        <w:rPr>
          <w:color w:val="000000" w:themeColor="text1"/>
        </w:rPr>
        <w:t>;</w:t>
      </w:r>
    </w:p>
    <w:p w14:paraId="447A2394" w14:textId="124FF31E" w:rsidR="00A928B5" w:rsidRPr="00860B56" w:rsidRDefault="004D338E" w:rsidP="00860B56">
      <w:pPr>
        <w:pStyle w:val="BodyTextIndent"/>
        <w:spacing w:after="120"/>
        <w:ind w:left="0" w:firstLine="1134"/>
        <w:contextualSpacing/>
        <w:rPr>
          <w:color w:val="000000" w:themeColor="text1"/>
        </w:rPr>
      </w:pPr>
      <w:r w:rsidRPr="00860B56">
        <w:rPr>
          <w:color w:val="000000" w:themeColor="text1"/>
        </w:rPr>
        <w:t>6</w:t>
      </w:r>
      <w:r w:rsidR="00A928B5" w:rsidRPr="00860B56">
        <w:rPr>
          <w:color w:val="000000" w:themeColor="text1"/>
        </w:rPr>
        <w:t xml:space="preserve">.2. </w:t>
      </w:r>
      <w:r w:rsidR="00800E16" w:rsidRPr="00860B56">
        <w:rPr>
          <w:color w:val="000000" w:themeColor="text1"/>
        </w:rPr>
        <w:t>II</w:t>
      </w:r>
      <w:r w:rsidR="00A928B5" w:rsidRPr="00860B56">
        <w:rPr>
          <w:color w:val="000000" w:themeColor="text1"/>
        </w:rPr>
        <w:t xml:space="preserve"> lygiui priskiriami </w:t>
      </w:r>
      <w:r w:rsidR="0067657B" w:rsidRPr="00860B56">
        <w:rPr>
          <w:color w:val="000000" w:themeColor="text1"/>
        </w:rPr>
        <w:t>T</w:t>
      </w:r>
      <w:r w:rsidR="00A928B5" w:rsidRPr="00860B56">
        <w:rPr>
          <w:color w:val="000000" w:themeColor="text1"/>
        </w:rPr>
        <w:t>estuojami asmenys, kuriems taikomi Sąvado II skilties sveikatos būklės reikalavimai</w:t>
      </w:r>
      <w:r w:rsidR="00367B10" w:rsidRPr="00860B56">
        <w:rPr>
          <w:color w:val="000000" w:themeColor="text1"/>
        </w:rPr>
        <w:t>;</w:t>
      </w:r>
    </w:p>
    <w:p w14:paraId="1CB3CD5E" w14:textId="35A1FF21" w:rsidR="00A928B5" w:rsidRPr="00860B56" w:rsidRDefault="004D338E" w:rsidP="00DB607D">
      <w:pPr>
        <w:pStyle w:val="BodyTextIndent"/>
        <w:ind w:left="0" w:firstLine="1134"/>
        <w:contextualSpacing/>
        <w:rPr>
          <w:color w:val="000000" w:themeColor="text1"/>
        </w:rPr>
      </w:pPr>
      <w:r w:rsidRPr="00860B56">
        <w:rPr>
          <w:color w:val="000000" w:themeColor="text1"/>
        </w:rPr>
        <w:t>6</w:t>
      </w:r>
      <w:r w:rsidR="00A928B5" w:rsidRPr="00860B56">
        <w:rPr>
          <w:color w:val="000000" w:themeColor="text1"/>
        </w:rPr>
        <w:t xml:space="preserve">.3. </w:t>
      </w:r>
      <w:r w:rsidR="00800E16" w:rsidRPr="00860B56">
        <w:rPr>
          <w:color w:val="000000" w:themeColor="text1"/>
        </w:rPr>
        <w:t>III</w:t>
      </w:r>
      <w:r w:rsidR="00A928B5" w:rsidRPr="00860B56">
        <w:rPr>
          <w:color w:val="000000" w:themeColor="text1"/>
        </w:rPr>
        <w:t xml:space="preserve"> lygiui priskiriami </w:t>
      </w:r>
      <w:r w:rsidR="0067657B" w:rsidRPr="00860B56">
        <w:rPr>
          <w:color w:val="000000" w:themeColor="text1"/>
        </w:rPr>
        <w:t>T</w:t>
      </w:r>
      <w:r w:rsidR="00A928B5" w:rsidRPr="00860B56">
        <w:rPr>
          <w:color w:val="000000" w:themeColor="text1"/>
        </w:rPr>
        <w:t>estuojami asmenys, kuriems taikomi Sąvado III skilties sveikatos būklės reikalavimai.</w:t>
      </w:r>
    </w:p>
    <w:p w14:paraId="38DA5881" w14:textId="09CF5CFC" w:rsidR="00301668" w:rsidRPr="00860B56" w:rsidRDefault="006063C0" w:rsidP="00DB607D">
      <w:pPr>
        <w:pStyle w:val="ListParagraph"/>
        <w:numPr>
          <w:ilvl w:val="0"/>
          <w:numId w:val="27"/>
        </w:numPr>
        <w:tabs>
          <w:tab w:val="left" w:pos="1418"/>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Tikrinant fizinį pasirengimą </w:t>
      </w:r>
      <w:r w:rsidR="0067657B" w:rsidRPr="00860B56">
        <w:rPr>
          <w:rFonts w:ascii="Times New Roman" w:hAnsi="Times New Roman"/>
          <w:color w:val="000000" w:themeColor="text1"/>
          <w:sz w:val="24"/>
          <w:szCs w:val="24"/>
        </w:rPr>
        <w:t>T</w:t>
      </w:r>
      <w:r w:rsidR="004B4A9D" w:rsidRPr="00860B56">
        <w:rPr>
          <w:rFonts w:ascii="Times New Roman" w:hAnsi="Times New Roman"/>
          <w:color w:val="000000" w:themeColor="text1"/>
          <w:sz w:val="24"/>
          <w:szCs w:val="24"/>
        </w:rPr>
        <w:t>estuojami asmenys</w:t>
      </w:r>
      <w:r w:rsidR="00301668" w:rsidRPr="00860B56">
        <w:rPr>
          <w:rFonts w:ascii="Times New Roman" w:hAnsi="Times New Roman"/>
          <w:color w:val="000000" w:themeColor="text1"/>
          <w:sz w:val="24"/>
          <w:szCs w:val="24"/>
        </w:rPr>
        <w:t xml:space="preserve"> yra skirstomi </w:t>
      </w:r>
      <w:r w:rsidR="00426EB9" w:rsidRPr="00860B56">
        <w:rPr>
          <w:rFonts w:ascii="Times New Roman" w:hAnsi="Times New Roman"/>
          <w:color w:val="000000" w:themeColor="text1"/>
          <w:sz w:val="24"/>
          <w:szCs w:val="24"/>
        </w:rPr>
        <w:t xml:space="preserve">papildomai </w:t>
      </w:r>
      <w:r w:rsidR="00301668" w:rsidRPr="00860B56">
        <w:rPr>
          <w:rFonts w:ascii="Times New Roman" w:hAnsi="Times New Roman"/>
          <w:color w:val="000000" w:themeColor="text1"/>
          <w:sz w:val="24"/>
          <w:szCs w:val="24"/>
        </w:rPr>
        <w:t xml:space="preserve">pagal </w:t>
      </w:r>
      <w:r w:rsidRPr="00860B56">
        <w:rPr>
          <w:rFonts w:ascii="Times New Roman" w:hAnsi="Times New Roman"/>
          <w:color w:val="000000" w:themeColor="text1"/>
          <w:sz w:val="24"/>
          <w:szCs w:val="24"/>
        </w:rPr>
        <w:t xml:space="preserve">šias </w:t>
      </w:r>
      <w:r w:rsidR="00301668" w:rsidRPr="00860B56">
        <w:rPr>
          <w:rFonts w:ascii="Times New Roman" w:hAnsi="Times New Roman"/>
          <w:color w:val="000000" w:themeColor="text1"/>
          <w:sz w:val="24"/>
          <w:szCs w:val="24"/>
        </w:rPr>
        <w:t xml:space="preserve">amžiaus grupes*: </w:t>
      </w:r>
    </w:p>
    <w:p w14:paraId="2B822009" w14:textId="6BCA8C31" w:rsidR="00A928B5" w:rsidRPr="00860B56" w:rsidRDefault="004D338E" w:rsidP="00860B56">
      <w:pPr>
        <w:spacing w:after="120"/>
        <w:ind w:left="1224"/>
        <w:contextualSpacing/>
        <w:jc w:val="both"/>
        <w:rPr>
          <w:color w:val="000000" w:themeColor="text1"/>
          <w:sz w:val="24"/>
          <w:szCs w:val="24"/>
          <w:lang w:val="lt-LT"/>
        </w:rPr>
      </w:pPr>
      <w:r w:rsidRPr="00860B56">
        <w:rPr>
          <w:color w:val="000000" w:themeColor="text1"/>
          <w:sz w:val="24"/>
          <w:szCs w:val="24"/>
          <w:lang w:val="lt-LT"/>
        </w:rPr>
        <w:t>7</w:t>
      </w:r>
      <w:r w:rsidR="00E02AEE" w:rsidRPr="00860B56">
        <w:rPr>
          <w:color w:val="000000" w:themeColor="text1"/>
          <w:sz w:val="24"/>
          <w:szCs w:val="24"/>
          <w:lang w:val="lt-LT"/>
        </w:rPr>
        <w:t xml:space="preserve">.1. </w:t>
      </w:r>
      <w:r w:rsidR="00A928B5" w:rsidRPr="00860B56">
        <w:rPr>
          <w:color w:val="000000" w:themeColor="text1"/>
          <w:sz w:val="24"/>
          <w:szCs w:val="24"/>
          <w:lang w:val="lt-LT"/>
        </w:rPr>
        <w:t xml:space="preserve">Pagal amžių I lygio </w:t>
      </w:r>
      <w:r w:rsidR="0067657B" w:rsidRPr="00860B56">
        <w:rPr>
          <w:color w:val="000000" w:themeColor="text1"/>
          <w:sz w:val="24"/>
          <w:szCs w:val="24"/>
          <w:lang w:val="lt-LT"/>
        </w:rPr>
        <w:t>T</w:t>
      </w:r>
      <w:r w:rsidR="00A928B5" w:rsidRPr="00860B56">
        <w:rPr>
          <w:color w:val="000000" w:themeColor="text1"/>
          <w:sz w:val="24"/>
          <w:szCs w:val="24"/>
          <w:lang w:val="lt-LT"/>
        </w:rPr>
        <w:t>estuojami</w:t>
      </w:r>
      <w:r w:rsidR="00A14987" w:rsidRPr="00860B56">
        <w:rPr>
          <w:color w:val="000000" w:themeColor="text1"/>
          <w:sz w:val="24"/>
          <w:szCs w:val="24"/>
          <w:lang w:val="lt-LT"/>
        </w:rPr>
        <w:t xml:space="preserve"> </w:t>
      </w:r>
      <w:r w:rsidR="00A928B5" w:rsidRPr="00860B56">
        <w:rPr>
          <w:color w:val="000000" w:themeColor="text1"/>
          <w:sz w:val="24"/>
          <w:szCs w:val="24"/>
          <w:lang w:val="lt-LT"/>
        </w:rPr>
        <w:t xml:space="preserve">asmenys skirstomi į </w:t>
      </w:r>
      <w:r w:rsidR="001257BA" w:rsidRPr="00860B56">
        <w:rPr>
          <w:color w:val="000000" w:themeColor="text1"/>
          <w:sz w:val="24"/>
          <w:szCs w:val="24"/>
          <w:lang w:val="lt-LT"/>
        </w:rPr>
        <w:t xml:space="preserve">3 </w:t>
      </w:r>
      <w:r w:rsidR="00A928B5" w:rsidRPr="00860B56">
        <w:rPr>
          <w:color w:val="000000" w:themeColor="text1"/>
          <w:sz w:val="24"/>
          <w:szCs w:val="24"/>
          <w:lang w:val="lt-LT"/>
        </w:rPr>
        <w:t xml:space="preserve">grupes: </w:t>
      </w:r>
    </w:p>
    <w:p w14:paraId="3A13C493" w14:textId="79646BB2"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A928B5" w:rsidRPr="00860B56">
        <w:rPr>
          <w:color w:val="000000" w:themeColor="text1"/>
          <w:sz w:val="24"/>
          <w:szCs w:val="24"/>
          <w:lang w:val="lt-LT"/>
        </w:rPr>
        <w:t>.1.</w:t>
      </w:r>
      <w:r w:rsidR="00301668" w:rsidRPr="00860B56">
        <w:rPr>
          <w:color w:val="000000" w:themeColor="text1"/>
          <w:sz w:val="24"/>
          <w:szCs w:val="24"/>
          <w:lang w:val="lt-LT"/>
        </w:rPr>
        <w:t>1.</w:t>
      </w:r>
      <w:r w:rsidR="00A928B5" w:rsidRPr="00860B56">
        <w:rPr>
          <w:color w:val="000000" w:themeColor="text1"/>
          <w:sz w:val="24"/>
          <w:szCs w:val="24"/>
          <w:lang w:val="lt-LT"/>
        </w:rPr>
        <w:t xml:space="preserve"> 1-oji grupė – iki 34 metų amžiaus;</w:t>
      </w:r>
    </w:p>
    <w:p w14:paraId="236903EF" w14:textId="219AF08E"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A928B5" w:rsidRPr="00860B56">
        <w:rPr>
          <w:color w:val="000000" w:themeColor="text1"/>
          <w:sz w:val="24"/>
          <w:szCs w:val="24"/>
          <w:lang w:val="lt-LT"/>
        </w:rPr>
        <w:t>.</w:t>
      </w:r>
      <w:r w:rsidR="00301668" w:rsidRPr="00860B56">
        <w:rPr>
          <w:color w:val="000000" w:themeColor="text1"/>
          <w:sz w:val="24"/>
          <w:szCs w:val="24"/>
          <w:lang w:val="lt-LT"/>
        </w:rPr>
        <w:t>1.</w:t>
      </w:r>
      <w:r w:rsidR="00A928B5" w:rsidRPr="00860B56">
        <w:rPr>
          <w:color w:val="000000" w:themeColor="text1"/>
          <w:sz w:val="24"/>
          <w:szCs w:val="24"/>
          <w:lang w:val="lt-LT"/>
        </w:rPr>
        <w:t>2. 2-oji grupė – nuo 35</w:t>
      </w:r>
      <w:r w:rsidR="00F077E8" w:rsidRPr="00860B56">
        <w:rPr>
          <w:color w:val="000000" w:themeColor="text1"/>
          <w:sz w:val="24"/>
          <w:szCs w:val="24"/>
          <w:lang w:val="lt-LT"/>
        </w:rPr>
        <w:t xml:space="preserve"> iki 44</w:t>
      </w:r>
      <w:r w:rsidR="00A928B5" w:rsidRPr="00860B56">
        <w:rPr>
          <w:color w:val="000000" w:themeColor="text1"/>
          <w:sz w:val="24"/>
          <w:szCs w:val="24"/>
          <w:lang w:val="lt-LT"/>
        </w:rPr>
        <w:t xml:space="preserve"> metų</w:t>
      </w:r>
      <w:r w:rsidR="00F077E8" w:rsidRPr="00860B56">
        <w:rPr>
          <w:color w:val="000000" w:themeColor="text1"/>
          <w:sz w:val="24"/>
          <w:szCs w:val="24"/>
          <w:lang w:val="lt-LT"/>
        </w:rPr>
        <w:t>;</w:t>
      </w:r>
    </w:p>
    <w:p w14:paraId="378BEB7C" w14:textId="5BB0063F" w:rsidR="001257BA"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1257BA" w:rsidRPr="00860B56">
        <w:rPr>
          <w:color w:val="000000" w:themeColor="text1"/>
          <w:sz w:val="24"/>
          <w:szCs w:val="24"/>
          <w:lang w:val="lt-LT"/>
        </w:rPr>
        <w:t xml:space="preserve">.1.3. 3-oji grupė </w:t>
      </w:r>
      <w:r w:rsidR="00F077E8" w:rsidRPr="00860B56">
        <w:rPr>
          <w:color w:val="000000" w:themeColor="text1"/>
          <w:sz w:val="24"/>
          <w:szCs w:val="24"/>
          <w:lang w:val="lt-LT"/>
        </w:rPr>
        <w:t>– nuo 45 metų ir vyresni.</w:t>
      </w:r>
    </w:p>
    <w:p w14:paraId="0EC8BB13" w14:textId="115010E1"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301668" w:rsidRPr="00860B56">
        <w:rPr>
          <w:color w:val="000000" w:themeColor="text1"/>
          <w:sz w:val="24"/>
          <w:szCs w:val="24"/>
          <w:lang w:val="lt-LT"/>
        </w:rPr>
        <w:t>.2</w:t>
      </w:r>
      <w:r w:rsidR="00A928B5" w:rsidRPr="00860B56">
        <w:rPr>
          <w:color w:val="000000" w:themeColor="text1"/>
          <w:sz w:val="24"/>
          <w:szCs w:val="24"/>
          <w:lang w:val="lt-LT"/>
        </w:rPr>
        <w:t>. Pagal amžių II</w:t>
      </w:r>
      <w:r w:rsidR="005E5A41" w:rsidRPr="00860B56">
        <w:rPr>
          <w:color w:val="000000" w:themeColor="text1"/>
          <w:sz w:val="24"/>
          <w:szCs w:val="24"/>
          <w:lang w:val="lt-LT"/>
        </w:rPr>
        <w:t xml:space="preserve"> ir III</w:t>
      </w:r>
      <w:r w:rsidR="00A928B5" w:rsidRPr="00860B56">
        <w:rPr>
          <w:color w:val="000000" w:themeColor="text1"/>
          <w:sz w:val="24"/>
          <w:szCs w:val="24"/>
          <w:lang w:val="lt-LT"/>
        </w:rPr>
        <w:t xml:space="preserve"> lygio </w:t>
      </w:r>
      <w:r w:rsidR="0067657B" w:rsidRPr="00860B56">
        <w:rPr>
          <w:color w:val="000000" w:themeColor="text1"/>
          <w:sz w:val="24"/>
          <w:szCs w:val="24"/>
          <w:lang w:val="lt-LT"/>
        </w:rPr>
        <w:t>T</w:t>
      </w:r>
      <w:r w:rsidR="00A928B5" w:rsidRPr="00860B56">
        <w:rPr>
          <w:color w:val="000000" w:themeColor="text1"/>
          <w:sz w:val="24"/>
          <w:szCs w:val="24"/>
          <w:lang w:val="lt-LT"/>
        </w:rPr>
        <w:t>estuojami asmenys skirstomi į 9 grupes:</w:t>
      </w:r>
    </w:p>
    <w:p w14:paraId="45BD73CF" w14:textId="7D320EEB"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A928B5" w:rsidRPr="00860B56">
        <w:rPr>
          <w:color w:val="000000" w:themeColor="text1"/>
          <w:sz w:val="24"/>
          <w:szCs w:val="24"/>
          <w:lang w:val="lt-LT"/>
        </w:rPr>
        <w:t>.</w:t>
      </w:r>
      <w:r w:rsidR="00301668" w:rsidRPr="00860B56">
        <w:rPr>
          <w:color w:val="000000" w:themeColor="text1"/>
          <w:sz w:val="24"/>
          <w:szCs w:val="24"/>
          <w:lang w:val="lt-LT"/>
        </w:rPr>
        <w:t>2.</w:t>
      </w:r>
      <w:r w:rsidR="00A928B5" w:rsidRPr="00860B56">
        <w:rPr>
          <w:color w:val="000000" w:themeColor="text1"/>
          <w:sz w:val="24"/>
          <w:szCs w:val="24"/>
          <w:lang w:val="lt-LT"/>
        </w:rPr>
        <w:t>1. 1-oji grupė – iki 24 metų amžiaus;</w:t>
      </w:r>
    </w:p>
    <w:p w14:paraId="1010B6FA" w14:textId="52FB9A2F"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A928B5" w:rsidRPr="00860B56">
        <w:rPr>
          <w:color w:val="000000" w:themeColor="text1"/>
          <w:sz w:val="24"/>
          <w:szCs w:val="24"/>
          <w:lang w:val="lt-LT"/>
        </w:rPr>
        <w:t>.2.</w:t>
      </w:r>
      <w:r w:rsidR="00301668" w:rsidRPr="00860B56">
        <w:rPr>
          <w:color w:val="000000" w:themeColor="text1"/>
          <w:sz w:val="24"/>
          <w:szCs w:val="24"/>
          <w:lang w:val="lt-LT"/>
        </w:rPr>
        <w:t>2.</w:t>
      </w:r>
      <w:r w:rsidR="00A928B5" w:rsidRPr="00860B56">
        <w:rPr>
          <w:color w:val="000000" w:themeColor="text1"/>
          <w:sz w:val="24"/>
          <w:szCs w:val="24"/>
          <w:lang w:val="lt-LT"/>
        </w:rPr>
        <w:t xml:space="preserve"> 2-oji grupė – nuo 25 iki 29 metų amžiaus;</w:t>
      </w:r>
    </w:p>
    <w:p w14:paraId="6C484213" w14:textId="36A19C99"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A928B5" w:rsidRPr="00860B56">
        <w:rPr>
          <w:color w:val="000000" w:themeColor="text1"/>
          <w:sz w:val="24"/>
          <w:szCs w:val="24"/>
          <w:lang w:val="lt-LT"/>
        </w:rPr>
        <w:t>.</w:t>
      </w:r>
      <w:r w:rsidR="00301668" w:rsidRPr="00860B56">
        <w:rPr>
          <w:color w:val="000000" w:themeColor="text1"/>
          <w:sz w:val="24"/>
          <w:szCs w:val="24"/>
          <w:lang w:val="lt-LT"/>
        </w:rPr>
        <w:t>2.</w:t>
      </w:r>
      <w:r w:rsidR="00A928B5" w:rsidRPr="00860B56">
        <w:rPr>
          <w:color w:val="000000" w:themeColor="text1"/>
          <w:sz w:val="24"/>
          <w:szCs w:val="24"/>
          <w:lang w:val="lt-LT"/>
        </w:rPr>
        <w:t>3. 3-ioji grupė – nuo 30 iki 34 metų amžiaus;</w:t>
      </w:r>
    </w:p>
    <w:p w14:paraId="2B1BC804" w14:textId="5FCFA6BE"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301668" w:rsidRPr="00860B56">
        <w:rPr>
          <w:color w:val="000000" w:themeColor="text1"/>
          <w:sz w:val="24"/>
          <w:szCs w:val="24"/>
          <w:lang w:val="lt-LT"/>
        </w:rPr>
        <w:t>.2</w:t>
      </w:r>
      <w:r w:rsidR="00A928B5" w:rsidRPr="00860B56">
        <w:rPr>
          <w:color w:val="000000" w:themeColor="text1"/>
          <w:sz w:val="24"/>
          <w:szCs w:val="24"/>
          <w:lang w:val="lt-LT"/>
        </w:rPr>
        <w:t>.4. 4-oji grupė – nuo 35 iki 39 metų amžiaus;</w:t>
      </w:r>
    </w:p>
    <w:p w14:paraId="63D517B2" w14:textId="7D168E67"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301668" w:rsidRPr="00860B56">
        <w:rPr>
          <w:color w:val="000000" w:themeColor="text1"/>
          <w:sz w:val="24"/>
          <w:szCs w:val="24"/>
          <w:lang w:val="lt-LT"/>
        </w:rPr>
        <w:t>.2</w:t>
      </w:r>
      <w:r w:rsidR="00A928B5" w:rsidRPr="00860B56">
        <w:rPr>
          <w:color w:val="000000" w:themeColor="text1"/>
          <w:sz w:val="24"/>
          <w:szCs w:val="24"/>
          <w:lang w:val="lt-LT"/>
        </w:rPr>
        <w:t>.5. 5-oji grupė – nuo 40 iki 44 metų amžiaus;</w:t>
      </w:r>
    </w:p>
    <w:p w14:paraId="00FAE421" w14:textId="7AC3CA6C"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301668" w:rsidRPr="00860B56">
        <w:rPr>
          <w:color w:val="000000" w:themeColor="text1"/>
          <w:sz w:val="24"/>
          <w:szCs w:val="24"/>
          <w:lang w:val="lt-LT"/>
        </w:rPr>
        <w:t>.2</w:t>
      </w:r>
      <w:r w:rsidR="00A928B5" w:rsidRPr="00860B56">
        <w:rPr>
          <w:color w:val="000000" w:themeColor="text1"/>
          <w:sz w:val="24"/>
          <w:szCs w:val="24"/>
          <w:lang w:val="lt-LT"/>
        </w:rPr>
        <w:t>.6. 6-oji grupė – nuo 45 iki 49 metų amžiaus;</w:t>
      </w:r>
    </w:p>
    <w:p w14:paraId="340E7F03" w14:textId="6DE6BA5E"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301668" w:rsidRPr="00860B56">
        <w:rPr>
          <w:color w:val="000000" w:themeColor="text1"/>
          <w:sz w:val="24"/>
          <w:szCs w:val="24"/>
          <w:lang w:val="lt-LT"/>
        </w:rPr>
        <w:t>.2</w:t>
      </w:r>
      <w:r w:rsidR="00A928B5" w:rsidRPr="00860B56">
        <w:rPr>
          <w:color w:val="000000" w:themeColor="text1"/>
          <w:sz w:val="24"/>
          <w:szCs w:val="24"/>
          <w:lang w:val="lt-LT"/>
        </w:rPr>
        <w:t>.7. 7-oji grupė – nuo 50 iki 54 metų amžiaus;</w:t>
      </w:r>
    </w:p>
    <w:p w14:paraId="2B2B5256" w14:textId="5F6A8521"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301668" w:rsidRPr="00860B56">
        <w:rPr>
          <w:color w:val="000000" w:themeColor="text1"/>
          <w:sz w:val="24"/>
          <w:szCs w:val="24"/>
          <w:lang w:val="lt-LT"/>
        </w:rPr>
        <w:t>.2</w:t>
      </w:r>
      <w:r w:rsidR="00A928B5" w:rsidRPr="00860B56">
        <w:rPr>
          <w:color w:val="000000" w:themeColor="text1"/>
          <w:sz w:val="24"/>
          <w:szCs w:val="24"/>
          <w:lang w:val="lt-LT"/>
        </w:rPr>
        <w:t>.8. 8-oji grupė –</w:t>
      </w:r>
      <w:r w:rsidR="00E8100B" w:rsidRPr="00860B56">
        <w:rPr>
          <w:color w:val="000000" w:themeColor="text1"/>
          <w:sz w:val="24"/>
          <w:szCs w:val="24"/>
          <w:lang w:val="lt-LT"/>
        </w:rPr>
        <w:t xml:space="preserve"> nuo</w:t>
      </w:r>
      <w:r w:rsidR="00A928B5" w:rsidRPr="00860B56">
        <w:rPr>
          <w:color w:val="000000" w:themeColor="text1"/>
          <w:sz w:val="24"/>
          <w:szCs w:val="24"/>
          <w:lang w:val="lt-LT"/>
        </w:rPr>
        <w:t xml:space="preserve"> 55 iki 59 metų amžiaus;</w:t>
      </w:r>
    </w:p>
    <w:p w14:paraId="38026DB8" w14:textId="616A423A" w:rsidR="00A928B5" w:rsidRPr="00860B56" w:rsidRDefault="004D338E" w:rsidP="00860B56">
      <w:pPr>
        <w:spacing w:after="120"/>
        <w:ind w:left="504" w:firstLine="720"/>
        <w:contextualSpacing/>
        <w:jc w:val="both"/>
        <w:rPr>
          <w:color w:val="000000" w:themeColor="text1"/>
          <w:sz w:val="24"/>
          <w:szCs w:val="24"/>
          <w:lang w:val="lt-LT"/>
        </w:rPr>
      </w:pPr>
      <w:r w:rsidRPr="00860B56">
        <w:rPr>
          <w:color w:val="000000" w:themeColor="text1"/>
          <w:sz w:val="24"/>
          <w:szCs w:val="24"/>
          <w:lang w:val="lt-LT"/>
        </w:rPr>
        <w:t>7</w:t>
      </w:r>
      <w:r w:rsidR="00301668" w:rsidRPr="00860B56">
        <w:rPr>
          <w:color w:val="000000" w:themeColor="text1"/>
          <w:sz w:val="24"/>
          <w:szCs w:val="24"/>
          <w:lang w:val="lt-LT"/>
        </w:rPr>
        <w:t>.2</w:t>
      </w:r>
      <w:r w:rsidR="00A928B5" w:rsidRPr="00860B56">
        <w:rPr>
          <w:color w:val="000000" w:themeColor="text1"/>
          <w:sz w:val="24"/>
          <w:szCs w:val="24"/>
          <w:lang w:val="lt-LT"/>
        </w:rPr>
        <w:t>.9. 9-oji grupė – nuo 60 metų ir vyresni.</w:t>
      </w:r>
    </w:p>
    <w:bookmarkEnd w:id="13"/>
    <w:p w14:paraId="5037FE14" w14:textId="0F57B648" w:rsidR="00301668" w:rsidRPr="00860B56" w:rsidRDefault="00301668" w:rsidP="00860B56">
      <w:pPr>
        <w:spacing w:after="120"/>
        <w:ind w:firstLine="1224"/>
        <w:jc w:val="both"/>
        <w:rPr>
          <w:i/>
          <w:iCs/>
          <w:color w:val="000000" w:themeColor="text1"/>
          <w:sz w:val="22"/>
          <w:szCs w:val="22"/>
          <w:lang w:val="lt-LT"/>
        </w:rPr>
      </w:pPr>
      <w:r w:rsidRPr="00860B56">
        <w:rPr>
          <w:color w:val="000000" w:themeColor="text1"/>
          <w:sz w:val="22"/>
          <w:szCs w:val="22"/>
          <w:lang w:val="lt-LT"/>
        </w:rPr>
        <w:t xml:space="preserve">* </w:t>
      </w:r>
      <w:r w:rsidR="00367B10" w:rsidRPr="00860B56">
        <w:rPr>
          <w:color w:val="000000" w:themeColor="text1"/>
          <w:sz w:val="22"/>
          <w:szCs w:val="22"/>
          <w:lang w:val="lt-LT"/>
        </w:rPr>
        <w:t>–</w:t>
      </w:r>
      <w:r w:rsidR="00653336" w:rsidRPr="00860B56">
        <w:rPr>
          <w:color w:val="000000" w:themeColor="text1"/>
          <w:sz w:val="22"/>
          <w:szCs w:val="22"/>
          <w:lang w:val="lt-LT"/>
        </w:rPr>
        <w:t xml:space="preserve"> </w:t>
      </w:r>
      <w:r w:rsidRPr="00860B56">
        <w:rPr>
          <w:i/>
          <w:iCs/>
          <w:color w:val="000000" w:themeColor="text1"/>
          <w:sz w:val="22"/>
          <w:szCs w:val="22"/>
          <w:lang w:val="lt-LT"/>
        </w:rPr>
        <w:t xml:space="preserve">tikrinimo metais </w:t>
      </w:r>
      <w:r w:rsidR="00014382" w:rsidRPr="00860B56">
        <w:rPr>
          <w:i/>
          <w:iCs/>
          <w:color w:val="000000" w:themeColor="text1"/>
          <w:sz w:val="22"/>
          <w:szCs w:val="22"/>
          <w:lang w:val="lt-LT"/>
        </w:rPr>
        <w:t xml:space="preserve">sukankant (nors </w:t>
      </w:r>
      <w:r w:rsidR="008024EC" w:rsidRPr="00860B56">
        <w:rPr>
          <w:i/>
          <w:iCs/>
          <w:color w:val="000000" w:themeColor="text1"/>
          <w:sz w:val="22"/>
          <w:szCs w:val="22"/>
          <w:lang w:val="lt-LT"/>
        </w:rPr>
        <w:t xml:space="preserve">tikrinimo metu </w:t>
      </w:r>
      <w:r w:rsidR="00014382" w:rsidRPr="00860B56">
        <w:rPr>
          <w:i/>
          <w:iCs/>
          <w:color w:val="000000" w:themeColor="text1"/>
          <w:sz w:val="22"/>
          <w:szCs w:val="22"/>
          <w:lang w:val="lt-LT"/>
        </w:rPr>
        <w:t xml:space="preserve">dar ir nesukakus) </w:t>
      </w:r>
      <w:r w:rsidR="0067657B" w:rsidRPr="00860B56">
        <w:rPr>
          <w:i/>
          <w:iCs/>
          <w:color w:val="000000" w:themeColor="text1"/>
          <w:sz w:val="22"/>
          <w:szCs w:val="22"/>
          <w:lang w:val="lt-LT"/>
        </w:rPr>
        <w:t>T</w:t>
      </w:r>
      <w:r w:rsidRPr="00860B56">
        <w:rPr>
          <w:i/>
          <w:iCs/>
          <w:color w:val="000000" w:themeColor="text1"/>
          <w:sz w:val="22"/>
          <w:szCs w:val="22"/>
          <w:lang w:val="lt-LT"/>
        </w:rPr>
        <w:t>estuojamo asmens ribiniam amžiui taikomi</w:t>
      </w:r>
      <w:r w:rsidR="00115445" w:rsidRPr="00860B56">
        <w:rPr>
          <w:i/>
          <w:iCs/>
          <w:color w:val="000000" w:themeColor="text1"/>
          <w:sz w:val="22"/>
          <w:szCs w:val="22"/>
          <w:lang w:val="lt-LT"/>
        </w:rPr>
        <w:t xml:space="preserve"> </w:t>
      </w:r>
      <w:r w:rsidR="00D61B56" w:rsidRPr="00860B56">
        <w:rPr>
          <w:i/>
          <w:iCs/>
          <w:color w:val="000000" w:themeColor="text1"/>
          <w:sz w:val="22"/>
          <w:szCs w:val="22"/>
          <w:lang w:val="lt-LT"/>
        </w:rPr>
        <w:t>vyresnio</w:t>
      </w:r>
      <w:r w:rsidR="00115445" w:rsidRPr="00860B56">
        <w:rPr>
          <w:i/>
          <w:iCs/>
          <w:color w:val="000000" w:themeColor="text1"/>
          <w:sz w:val="22"/>
          <w:szCs w:val="22"/>
          <w:lang w:val="lt-LT"/>
        </w:rPr>
        <w:t xml:space="preserve"> amžiaus reikalavimai.</w:t>
      </w:r>
    </w:p>
    <w:p w14:paraId="0F1B1957" w14:textId="7CA3833E" w:rsidR="00A928B5" w:rsidRPr="00860B56" w:rsidRDefault="00A928B5" w:rsidP="00860B56">
      <w:pPr>
        <w:pStyle w:val="ListParagraph"/>
        <w:numPr>
          <w:ilvl w:val="0"/>
          <w:numId w:val="27"/>
        </w:numPr>
        <w:tabs>
          <w:tab w:val="left" w:pos="1560"/>
        </w:tabs>
        <w:spacing w:after="120" w:line="240" w:lineRule="auto"/>
        <w:ind w:left="0" w:firstLine="1276"/>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Aukščiausi reikalavimai keliami </w:t>
      </w:r>
      <w:r w:rsidR="009951C5" w:rsidRPr="00860B56">
        <w:rPr>
          <w:rFonts w:ascii="Times New Roman" w:hAnsi="Times New Roman"/>
          <w:color w:val="000000" w:themeColor="text1"/>
          <w:sz w:val="24"/>
          <w:szCs w:val="24"/>
        </w:rPr>
        <w:t>I</w:t>
      </w:r>
      <w:r w:rsidRPr="00860B56">
        <w:rPr>
          <w:rFonts w:ascii="Times New Roman" w:hAnsi="Times New Roman"/>
          <w:color w:val="000000" w:themeColor="text1"/>
          <w:sz w:val="24"/>
          <w:szCs w:val="24"/>
        </w:rPr>
        <w:t xml:space="preserve"> lygio ir 1-osios amžiaus grupės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estuojamie</w:t>
      </w:r>
      <w:r w:rsidR="00A14987" w:rsidRPr="00860B56">
        <w:rPr>
          <w:rFonts w:ascii="Times New Roman" w:hAnsi="Times New Roman"/>
          <w:color w:val="000000" w:themeColor="text1"/>
          <w:sz w:val="24"/>
          <w:szCs w:val="24"/>
        </w:rPr>
        <w:t>ms</w:t>
      </w:r>
      <w:r w:rsidRPr="00860B56">
        <w:rPr>
          <w:rFonts w:ascii="Times New Roman" w:hAnsi="Times New Roman"/>
          <w:color w:val="000000" w:themeColor="text1"/>
          <w:sz w:val="24"/>
          <w:szCs w:val="24"/>
        </w:rPr>
        <w:t xml:space="preserve"> asmenims, žemiausi – </w:t>
      </w:r>
      <w:r w:rsidR="009951C5" w:rsidRPr="00860B56">
        <w:rPr>
          <w:rFonts w:ascii="Times New Roman" w:hAnsi="Times New Roman"/>
          <w:color w:val="000000" w:themeColor="text1"/>
          <w:sz w:val="24"/>
          <w:szCs w:val="24"/>
        </w:rPr>
        <w:t>III</w:t>
      </w:r>
      <w:r w:rsidRPr="00860B56">
        <w:rPr>
          <w:rFonts w:ascii="Times New Roman" w:hAnsi="Times New Roman"/>
          <w:color w:val="000000" w:themeColor="text1"/>
          <w:sz w:val="24"/>
          <w:szCs w:val="24"/>
        </w:rPr>
        <w:t xml:space="preserve"> lygio ir 9-osios amžiaus grupės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estuojamie</w:t>
      </w:r>
      <w:r w:rsidR="00A14987" w:rsidRPr="00860B56">
        <w:rPr>
          <w:rFonts w:ascii="Times New Roman" w:hAnsi="Times New Roman"/>
          <w:color w:val="000000" w:themeColor="text1"/>
          <w:sz w:val="24"/>
          <w:szCs w:val="24"/>
        </w:rPr>
        <w:t>ms</w:t>
      </w:r>
      <w:r w:rsidRPr="00860B56">
        <w:rPr>
          <w:rFonts w:ascii="Times New Roman" w:hAnsi="Times New Roman"/>
          <w:color w:val="000000" w:themeColor="text1"/>
          <w:sz w:val="24"/>
          <w:szCs w:val="24"/>
        </w:rPr>
        <w:t xml:space="preserve"> asmenims.</w:t>
      </w:r>
    </w:p>
    <w:p w14:paraId="1DA7CA71" w14:textId="3D516050" w:rsidR="005F288F" w:rsidRPr="00860B56" w:rsidRDefault="005F288F" w:rsidP="00860B56">
      <w:pPr>
        <w:pStyle w:val="ListParagraph"/>
        <w:numPr>
          <w:ilvl w:val="0"/>
          <w:numId w:val="27"/>
        </w:numPr>
        <w:tabs>
          <w:tab w:val="left" w:pos="1560"/>
        </w:tabs>
        <w:spacing w:after="120" w:line="240" w:lineRule="auto"/>
        <w:ind w:left="0" w:firstLine="1276"/>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Testuojam</w:t>
      </w:r>
      <w:r w:rsidR="00901173" w:rsidRPr="00860B56">
        <w:rPr>
          <w:rFonts w:ascii="Times New Roman" w:hAnsi="Times New Roman"/>
          <w:color w:val="000000" w:themeColor="text1"/>
          <w:sz w:val="24"/>
          <w:szCs w:val="24"/>
        </w:rPr>
        <w:t xml:space="preserve">oms </w:t>
      </w:r>
      <w:r w:rsidR="006B5891" w:rsidRPr="00860B56">
        <w:rPr>
          <w:rFonts w:ascii="Times New Roman" w:hAnsi="Times New Roman"/>
          <w:color w:val="000000" w:themeColor="text1"/>
          <w:sz w:val="24"/>
          <w:szCs w:val="24"/>
        </w:rPr>
        <w:t xml:space="preserve">moterims ir </w:t>
      </w:r>
      <w:r w:rsidR="0067657B" w:rsidRPr="00860B56">
        <w:rPr>
          <w:rFonts w:ascii="Times New Roman" w:hAnsi="Times New Roman"/>
          <w:color w:val="000000" w:themeColor="text1"/>
          <w:sz w:val="24"/>
          <w:szCs w:val="24"/>
        </w:rPr>
        <w:t>T</w:t>
      </w:r>
      <w:r w:rsidR="00901173" w:rsidRPr="00860B56">
        <w:rPr>
          <w:rFonts w:ascii="Times New Roman" w:hAnsi="Times New Roman"/>
          <w:color w:val="000000" w:themeColor="text1"/>
          <w:sz w:val="24"/>
          <w:szCs w:val="24"/>
        </w:rPr>
        <w:t>estuojami</w:t>
      </w:r>
      <w:r w:rsidR="00B31666" w:rsidRPr="00860B56">
        <w:rPr>
          <w:rFonts w:ascii="Times New Roman" w:hAnsi="Times New Roman"/>
          <w:color w:val="000000" w:themeColor="text1"/>
          <w:sz w:val="24"/>
          <w:szCs w:val="24"/>
        </w:rPr>
        <w:t>ems</w:t>
      </w:r>
      <w:r w:rsidR="00901173" w:rsidRPr="00860B56">
        <w:rPr>
          <w:rFonts w:ascii="Times New Roman" w:hAnsi="Times New Roman"/>
          <w:color w:val="000000" w:themeColor="text1"/>
          <w:sz w:val="24"/>
          <w:szCs w:val="24"/>
        </w:rPr>
        <w:t xml:space="preserve"> </w:t>
      </w:r>
      <w:r w:rsidR="006B5891" w:rsidRPr="00860B56">
        <w:rPr>
          <w:rFonts w:ascii="Times New Roman" w:hAnsi="Times New Roman"/>
          <w:color w:val="000000" w:themeColor="text1"/>
          <w:sz w:val="24"/>
          <w:szCs w:val="24"/>
        </w:rPr>
        <w:t xml:space="preserve">vyrams keliami skirtingi </w:t>
      </w:r>
      <w:r w:rsidRPr="00860B56">
        <w:rPr>
          <w:rFonts w:ascii="Times New Roman" w:hAnsi="Times New Roman"/>
          <w:color w:val="000000" w:themeColor="text1"/>
          <w:sz w:val="24"/>
          <w:szCs w:val="24"/>
        </w:rPr>
        <w:t>fizinio pasirengimo</w:t>
      </w:r>
      <w:r w:rsidR="00EF7EDD" w:rsidRPr="00860B56">
        <w:rPr>
          <w:rFonts w:ascii="Times New Roman" w:hAnsi="Times New Roman"/>
          <w:color w:val="000000" w:themeColor="text1"/>
          <w:sz w:val="24"/>
          <w:szCs w:val="24"/>
        </w:rPr>
        <w:t xml:space="preserve"> ir šaudymo</w:t>
      </w:r>
      <w:r w:rsidRPr="00860B56">
        <w:rPr>
          <w:rFonts w:ascii="Times New Roman" w:hAnsi="Times New Roman"/>
          <w:color w:val="000000" w:themeColor="text1"/>
          <w:sz w:val="24"/>
          <w:szCs w:val="24"/>
        </w:rPr>
        <w:t xml:space="preserve"> reikalavimai, o fizinės prievartos veiksmų atlikimo reikalavimai keliami vienodi tiek vyrams</w:t>
      </w:r>
      <w:r w:rsidR="009951C5"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tiek moterims.</w:t>
      </w:r>
    </w:p>
    <w:p w14:paraId="490E0E7E" w14:textId="2903121F" w:rsidR="0009621D" w:rsidRPr="00860B56" w:rsidRDefault="00080146" w:rsidP="00860B56">
      <w:pPr>
        <w:pStyle w:val="ListParagraph"/>
        <w:numPr>
          <w:ilvl w:val="0"/>
          <w:numId w:val="27"/>
        </w:numPr>
        <w:tabs>
          <w:tab w:val="left" w:pos="1560"/>
        </w:tabs>
        <w:spacing w:after="120" w:line="240" w:lineRule="auto"/>
        <w:ind w:left="0" w:firstLine="1276"/>
        <w:jc w:val="both"/>
        <w:rPr>
          <w:rFonts w:ascii="Times New Roman" w:hAnsi="Times New Roman"/>
          <w:color w:val="000000" w:themeColor="text1"/>
          <w:sz w:val="24"/>
          <w:szCs w:val="24"/>
        </w:rPr>
      </w:pPr>
      <w:bookmarkStart w:id="14" w:name="_Hlk46930210"/>
      <w:r w:rsidRPr="00860B56">
        <w:rPr>
          <w:rFonts w:ascii="Times New Roman" w:hAnsi="Times New Roman"/>
          <w:color w:val="000000" w:themeColor="text1"/>
          <w:sz w:val="24"/>
          <w:szCs w:val="24"/>
        </w:rPr>
        <w:t xml:space="preserve">I lygio </w:t>
      </w:r>
      <w:r w:rsidR="00351B04" w:rsidRPr="00860B56">
        <w:rPr>
          <w:rFonts w:ascii="Times New Roman" w:hAnsi="Times New Roman"/>
          <w:color w:val="000000" w:themeColor="text1"/>
          <w:sz w:val="24"/>
          <w:szCs w:val="24"/>
        </w:rPr>
        <w:t>pareigūnai</w:t>
      </w:r>
      <w:r w:rsidR="0009621D"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atlieka šešis fizinio pasirengimo pratimus,</w:t>
      </w:r>
      <w:r w:rsidR="000D0532" w:rsidRPr="00860B56">
        <w:rPr>
          <w:rFonts w:ascii="Times New Roman" w:hAnsi="Times New Roman"/>
          <w:color w:val="000000" w:themeColor="text1"/>
          <w:sz w:val="24"/>
          <w:szCs w:val="24"/>
        </w:rPr>
        <w:t xml:space="preserve"> </w:t>
      </w:r>
      <w:r w:rsidR="00075040" w:rsidRPr="00860B56">
        <w:rPr>
          <w:rFonts w:ascii="Times New Roman" w:hAnsi="Times New Roman"/>
          <w:color w:val="000000" w:themeColor="text1"/>
          <w:sz w:val="24"/>
          <w:szCs w:val="24"/>
        </w:rPr>
        <w:t xml:space="preserve">tris </w:t>
      </w:r>
      <w:r w:rsidRPr="00860B56">
        <w:rPr>
          <w:rFonts w:ascii="Times New Roman" w:hAnsi="Times New Roman"/>
          <w:color w:val="000000" w:themeColor="text1"/>
          <w:sz w:val="24"/>
          <w:szCs w:val="24"/>
        </w:rPr>
        <w:t>šaudymo pratimus</w:t>
      </w:r>
      <w:r w:rsidR="005B6EF4" w:rsidRPr="00860B56">
        <w:rPr>
          <w:rFonts w:ascii="Times New Roman" w:hAnsi="Times New Roman"/>
          <w:color w:val="000000" w:themeColor="text1"/>
          <w:sz w:val="24"/>
          <w:szCs w:val="24"/>
        </w:rPr>
        <w:t xml:space="preserve"> Nr.</w:t>
      </w:r>
      <w:r w:rsidR="00FB42B0" w:rsidRPr="00860B56">
        <w:rPr>
          <w:rFonts w:ascii="Times New Roman" w:hAnsi="Times New Roman"/>
          <w:color w:val="000000" w:themeColor="text1"/>
          <w:sz w:val="24"/>
          <w:szCs w:val="24"/>
        </w:rPr>
        <w:t> </w:t>
      </w:r>
      <w:r w:rsidR="005B6EF4" w:rsidRPr="00860B56">
        <w:rPr>
          <w:rFonts w:ascii="Times New Roman" w:hAnsi="Times New Roman"/>
          <w:color w:val="000000" w:themeColor="text1"/>
          <w:sz w:val="24"/>
          <w:szCs w:val="24"/>
        </w:rPr>
        <w:t>1, Nr.</w:t>
      </w:r>
      <w:r w:rsidR="00A60846" w:rsidRPr="00860B56">
        <w:rPr>
          <w:rFonts w:ascii="Times New Roman" w:hAnsi="Times New Roman"/>
          <w:color w:val="000000" w:themeColor="text1"/>
          <w:sz w:val="24"/>
          <w:szCs w:val="24"/>
        </w:rPr>
        <w:t xml:space="preserve"> 2</w:t>
      </w:r>
      <w:r w:rsidR="005B6EF4" w:rsidRPr="00860B56">
        <w:rPr>
          <w:rFonts w:ascii="Times New Roman" w:hAnsi="Times New Roman"/>
          <w:color w:val="000000" w:themeColor="text1"/>
          <w:sz w:val="24"/>
          <w:szCs w:val="24"/>
        </w:rPr>
        <w:t xml:space="preserve"> ir Nr.</w:t>
      </w:r>
      <w:r w:rsidR="00367B10" w:rsidRPr="00860B56">
        <w:rPr>
          <w:rFonts w:ascii="Times New Roman" w:hAnsi="Times New Roman"/>
          <w:color w:val="000000" w:themeColor="text1"/>
          <w:sz w:val="24"/>
          <w:szCs w:val="24"/>
        </w:rPr>
        <w:t> </w:t>
      </w:r>
      <w:r w:rsidR="005B6EF4" w:rsidRPr="00860B56">
        <w:rPr>
          <w:rFonts w:ascii="Times New Roman" w:hAnsi="Times New Roman"/>
          <w:color w:val="000000" w:themeColor="text1"/>
          <w:sz w:val="24"/>
          <w:szCs w:val="24"/>
        </w:rPr>
        <w:t>3</w:t>
      </w:r>
      <w:r w:rsidRPr="00860B56">
        <w:rPr>
          <w:rFonts w:ascii="Times New Roman" w:hAnsi="Times New Roman"/>
          <w:color w:val="000000" w:themeColor="text1"/>
          <w:sz w:val="24"/>
          <w:szCs w:val="24"/>
        </w:rPr>
        <w:t xml:space="preserve"> </w:t>
      </w:r>
      <w:r w:rsidR="005B6EF4" w:rsidRPr="00860B56">
        <w:rPr>
          <w:rFonts w:ascii="Times New Roman" w:hAnsi="Times New Roman"/>
          <w:color w:val="000000" w:themeColor="text1"/>
          <w:sz w:val="24"/>
          <w:szCs w:val="24"/>
        </w:rPr>
        <w:t>bei</w:t>
      </w:r>
      <w:r w:rsidR="0009621D" w:rsidRPr="00860B56">
        <w:rPr>
          <w:rFonts w:ascii="Times New Roman" w:hAnsi="Times New Roman"/>
          <w:color w:val="000000" w:themeColor="text1"/>
          <w:sz w:val="24"/>
          <w:szCs w:val="24"/>
        </w:rPr>
        <w:t xml:space="preserve"> penkis fizinės prievartos veiksmus</w:t>
      </w:r>
      <w:r w:rsidR="00367B10" w:rsidRPr="00860B56">
        <w:rPr>
          <w:rFonts w:ascii="Times New Roman" w:hAnsi="Times New Roman"/>
          <w:color w:val="000000" w:themeColor="text1"/>
          <w:sz w:val="24"/>
          <w:szCs w:val="24"/>
        </w:rPr>
        <w:t>.</w:t>
      </w:r>
    </w:p>
    <w:bookmarkEnd w:id="14"/>
    <w:p w14:paraId="517F95D0" w14:textId="633703BA" w:rsidR="00510C7D" w:rsidRPr="00860B56" w:rsidRDefault="00A928B5" w:rsidP="00860B56">
      <w:pPr>
        <w:pStyle w:val="ListParagraph"/>
        <w:numPr>
          <w:ilvl w:val="0"/>
          <w:numId w:val="27"/>
        </w:numPr>
        <w:tabs>
          <w:tab w:val="left" w:pos="1701"/>
        </w:tabs>
        <w:spacing w:after="120" w:line="240" w:lineRule="auto"/>
        <w:ind w:left="0" w:firstLine="1276"/>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II lygio </w:t>
      </w:r>
      <w:r w:rsidR="00351B04" w:rsidRPr="00860B56">
        <w:rPr>
          <w:rFonts w:ascii="Times New Roman" w:hAnsi="Times New Roman"/>
          <w:color w:val="000000" w:themeColor="text1"/>
          <w:sz w:val="24"/>
          <w:szCs w:val="24"/>
        </w:rPr>
        <w:t>pareigūnai</w:t>
      </w:r>
      <w:r w:rsidR="00510C7D" w:rsidRPr="00860B56">
        <w:rPr>
          <w:rFonts w:ascii="Times New Roman" w:hAnsi="Times New Roman"/>
          <w:color w:val="000000" w:themeColor="text1"/>
          <w:sz w:val="24"/>
          <w:szCs w:val="24"/>
        </w:rPr>
        <w:t xml:space="preserve"> (išs</w:t>
      </w:r>
      <w:r w:rsidR="00FA29BF" w:rsidRPr="00860B56">
        <w:rPr>
          <w:rFonts w:ascii="Times New Roman" w:hAnsi="Times New Roman"/>
          <w:color w:val="000000" w:themeColor="text1"/>
          <w:sz w:val="24"/>
          <w:szCs w:val="24"/>
        </w:rPr>
        <w:t>kyrus</w:t>
      </w:r>
      <w:r w:rsidR="00510C7D" w:rsidRPr="00860B56">
        <w:rPr>
          <w:rFonts w:ascii="Times New Roman" w:hAnsi="Times New Roman"/>
          <w:color w:val="000000" w:themeColor="text1"/>
          <w:sz w:val="24"/>
          <w:szCs w:val="24"/>
        </w:rPr>
        <w:t xml:space="preserve"> Tarnybos II lygio pareigūnus, kurių pareigybės aprašyme nustatyta funkcija vykdyti ginklų ir sprogmenų paiešką su tarnybiniu šunimi)</w:t>
      </w:r>
      <w:r w:rsidRPr="00860B56">
        <w:rPr>
          <w:rFonts w:ascii="Times New Roman" w:hAnsi="Times New Roman"/>
          <w:color w:val="000000" w:themeColor="text1"/>
          <w:sz w:val="24"/>
          <w:szCs w:val="24"/>
        </w:rPr>
        <w:t xml:space="preserve"> atlieka šešis </w:t>
      </w:r>
      <w:r w:rsidRPr="00860B56">
        <w:rPr>
          <w:rFonts w:ascii="Times New Roman" w:hAnsi="Times New Roman"/>
          <w:color w:val="000000" w:themeColor="text1"/>
          <w:sz w:val="24"/>
          <w:szCs w:val="24"/>
        </w:rPr>
        <w:lastRenderedPageBreak/>
        <w:t>fizinio pasirengimo pratimus,</w:t>
      </w:r>
      <w:r w:rsidR="000D0532" w:rsidRPr="00860B56">
        <w:rPr>
          <w:rFonts w:ascii="Times New Roman" w:hAnsi="Times New Roman"/>
          <w:color w:val="000000" w:themeColor="text1"/>
          <w:sz w:val="24"/>
          <w:szCs w:val="24"/>
        </w:rPr>
        <w:t xml:space="preserve"> </w:t>
      </w:r>
      <w:r w:rsidR="00075040" w:rsidRPr="00860B56">
        <w:rPr>
          <w:rFonts w:ascii="Times New Roman" w:hAnsi="Times New Roman"/>
          <w:color w:val="000000" w:themeColor="text1"/>
          <w:sz w:val="24"/>
          <w:szCs w:val="24"/>
        </w:rPr>
        <w:t xml:space="preserve">du </w:t>
      </w:r>
      <w:r w:rsidRPr="00860B56">
        <w:rPr>
          <w:rFonts w:ascii="Times New Roman" w:hAnsi="Times New Roman"/>
          <w:color w:val="000000" w:themeColor="text1"/>
          <w:sz w:val="24"/>
          <w:szCs w:val="24"/>
        </w:rPr>
        <w:t>šaudymo pratimus</w:t>
      </w:r>
      <w:r w:rsidR="005B6EF4" w:rsidRPr="00860B56">
        <w:rPr>
          <w:rFonts w:ascii="Times New Roman" w:hAnsi="Times New Roman"/>
          <w:color w:val="000000" w:themeColor="text1"/>
          <w:sz w:val="24"/>
          <w:szCs w:val="24"/>
        </w:rPr>
        <w:t xml:space="preserve"> Nr. 1 ir Nr.</w:t>
      </w:r>
      <w:r w:rsidR="00A773B1" w:rsidRPr="00860B56">
        <w:rPr>
          <w:rFonts w:ascii="Times New Roman" w:hAnsi="Times New Roman"/>
          <w:color w:val="000000" w:themeColor="text1"/>
          <w:sz w:val="24"/>
          <w:szCs w:val="24"/>
        </w:rPr>
        <w:t xml:space="preserve"> </w:t>
      </w:r>
      <w:r w:rsidR="005B6EF4" w:rsidRPr="00860B56">
        <w:rPr>
          <w:rFonts w:ascii="Times New Roman" w:hAnsi="Times New Roman"/>
          <w:color w:val="000000" w:themeColor="text1"/>
          <w:sz w:val="24"/>
          <w:szCs w:val="24"/>
        </w:rPr>
        <w:t>2 bei</w:t>
      </w:r>
      <w:r w:rsidRPr="00860B56">
        <w:rPr>
          <w:rFonts w:ascii="Times New Roman" w:hAnsi="Times New Roman"/>
          <w:color w:val="000000" w:themeColor="text1"/>
          <w:sz w:val="24"/>
          <w:szCs w:val="24"/>
        </w:rPr>
        <w:t xml:space="preserve"> penkis fizinės prievartos veiksmus</w:t>
      </w:r>
      <w:r w:rsidR="002F1488" w:rsidRPr="00860B56">
        <w:rPr>
          <w:rFonts w:ascii="Times New Roman" w:hAnsi="Times New Roman"/>
          <w:color w:val="000000" w:themeColor="text1"/>
          <w:sz w:val="24"/>
          <w:szCs w:val="24"/>
        </w:rPr>
        <w:t>.</w:t>
      </w:r>
    </w:p>
    <w:p w14:paraId="597BC954" w14:textId="0FDED7F2" w:rsidR="009815A4" w:rsidRPr="00860B56" w:rsidRDefault="00510C7D" w:rsidP="00860B56">
      <w:pPr>
        <w:pStyle w:val="ListParagraph"/>
        <w:numPr>
          <w:ilvl w:val="0"/>
          <w:numId w:val="27"/>
        </w:numPr>
        <w:tabs>
          <w:tab w:val="left" w:pos="1701"/>
        </w:tabs>
        <w:spacing w:after="120" w:line="240" w:lineRule="auto"/>
        <w:ind w:left="0" w:firstLine="1276"/>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II lygio pareigūnai, kurių pareigybės aprašyme nustatyta funkcija vykdyti ginklų ir sprogmenų paiešką su tarnybiniu šunimi</w:t>
      </w:r>
      <w:r w:rsidR="00B864DB" w:rsidRPr="00860B56">
        <w:rPr>
          <w:rFonts w:ascii="Times New Roman" w:hAnsi="Times New Roman"/>
          <w:color w:val="000000" w:themeColor="text1"/>
          <w:sz w:val="24"/>
          <w:szCs w:val="24"/>
        </w:rPr>
        <w:t>,</w:t>
      </w:r>
      <w:r w:rsidR="0028158E"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atlieka šešis fizinio pasirengimo pratimus, </w:t>
      </w:r>
      <w:r w:rsidR="00075040" w:rsidRPr="00860B56">
        <w:rPr>
          <w:rFonts w:ascii="Times New Roman" w:hAnsi="Times New Roman"/>
          <w:color w:val="000000" w:themeColor="text1"/>
          <w:sz w:val="24"/>
          <w:szCs w:val="24"/>
        </w:rPr>
        <w:t xml:space="preserve">du </w:t>
      </w:r>
      <w:r w:rsidRPr="00860B56">
        <w:rPr>
          <w:rFonts w:ascii="Times New Roman" w:hAnsi="Times New Roman"/>
          <w:color w:val="000000" w:themeColor="text1"/>
          <w:sz w:val="24"/>
          <w:szCs w:val="24"/>
        </w:rPr>
        <w:t>šaudymo pratimus Nr. 1 ir Nr. 2, o jų fizinės</w:t>
      </w:r>
      <w:r w:rsidR="00AD7E1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prievartos veiksmų atlikimo</w:t>
      </w:r>
      <w:r w:rsidR="00AD7E1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tikrinimas vyksta pagal </w:t>
      </w:r>
      <w:r w:rsidR="005A000B" w:rsidRPr="00860B56">
        <w:rPr>
          <w:rFonts w:ascii="Times New Roman" w:hAnsi="Times New Roman"/>
          <w:color w:val="000000" w:themeColor="text1"/>
          <w:sz w:val="24"/>
          <w:szCs w:val="24"/>
        </w:rPr>
        <w:t>A</w:t>
      </w:r>
      <w:r w:rsidRPr="00860B56">
        <w:rPr>
          <w:rFonts w:ascii="Times New Roman" w:hAnsi="Times New Roman"/>
          <w:color w:val="000000" w:themeColor="text1"/>
          <w:sz w:val="24"/>
          <w:szCs w:val="24"/>
        </w:rPr>
        <w:t xml:space="preserve">prašo </w:t>
      </w:r>
      <w:r w:rsidR="00012950" w:rsidRPr="00860B56">
        <w:rPr>
          <w:rFonts w:ascii="Times New Roman" w:hAnsi="Times New Roman"/>
          <w:color w:val="000000" w:themeColor="text1"/>
          <w:sz w:val="24"/>
          <w:szCs w:val="24"/>
        </w:rPr>
        <w:t>4</w:t>
      </w:r>
      <w:r w:rsidR="00C944F5" w:rsidRPr="00860B56">
        <w:rPr>
          <w:rFonts w:ascii="Times New Roman" w:hAnsi="Times New Roman"/>
          <w:color w:val="000000" w:themeColor="text1"/>
          <w:sz w:val="24"/>
          <w:szCs w:val="24"/>
        </w:rPr>
        <w:t>9</w:t>
      </w:r>
      <w:r w:rsidR="00951966" w:rsidRPr="00860B56">
        <w:rPr>
          <w:rFonts w:ascii="Times New Roman" w:hAnsi="Times New Roman"/>
          <w:color w:val="000000" w:themeColor="text1"/>
          <w:sz w:val="24"/>
          <w:szCs w:val="24"/>
        </w:rPr>
        <w:t>–</w:t>
      </w:r>
      <w:r w:rsidR="00C944F5" w:rsidRPr="00860B56">
        <w:rPr>
          <w:rFonts w:ascii="Times New Roman" w:hAnsi="Times New Roman"/>
          <w:color w:val="000000" w:themeColor="text1"/>
          <w:sz w:val="24"/>
          <w:szCs w:val="24"/>
        </w:rPr>
        <w:t>52</w:t>
      </w:r>
      <w:r w:rsidR="00012950"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punkt</w:t>
      </w:r>
      <w:r w:rsidR="00012950" w:rsidRPr="00860B56">
        <w:rPr>
          <w:rFonts w:ascii="Times New Roman" w:hAnsi="Times New Roman"/>
          <w:color w:val="000000" w:themeColor="text1"/>
          <w:sz w:val="24"/>
          <w:szCs w:val="24"/>
        </w:rPr>
        <w:t>uose</w:t>
      </w:r>
      <w:r w:rsidRPr="00860B56">
        <w:rPr>
          <w:rFonts w:ascii="Times New Roman" w:hAnsi="Times New Roman"/>
          <w:color w:val="000000" w:themeColor="text1"/>
          <w:sz w:val="24"/>
          <w:szCs w:val="24"/>
        </w:rPr>
        <w:t xml:space="preserve"> nustatytą tvarką</w:t>
      </w:r>
      <w:r w:rsidR="002F1488" w:rsidRPr="00860B56">
        <w:rPr>
          <w:rFonts w:ascii="Times New Roman" w:hAnsi="Times New Roman"/>
          <w:color w:val="000000" w:themeColor="text1"/>
          <w:sz w:val="24"/>
          <w:szCs w:val="24"/>
        </w:rPr>
        <w:t>.</w:t>
      </w:r>
    </w:p>
    <w:p w14:paraId="265253BB" w14:textId="36C9AFF1" w:rsidR="00510C7D" w:rsidRPr="00860B56" w:rsidRDefault="00D24CA6" w:rsidP="00860B56">
      <w:pPr>
        <w:pStyle w:val="ListParagraph"/>
        <w:numPr>
          <w:ilvl w:val="0"/>
          <w:numId w:val="27"/>
        </w:numPr>
        <w:tabs>
          <w:tab w:val="left" w:pos="1701"/>
        </w:tabs>
        <w:spacing w:after="120" w:line="240" w:lineRule="auto"/>
        <w:ind w:left="0" w:firstLine="1276"/>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III lygio </w:t>
      </w:r>
      <w:r w:rsidR="00351B04" w:rsidRPr="00860B56">
        <w:rPr>
          <w:rFonts w:ascii="Times New Roman" w:hAnsi="Times New Roman"/>
          <w:color w:val="000000" w:themeColor="text1"/>
          <w:sz w:val="24"/>
          <w:szCs w:val="24"/>
        </w:rPr>
        <w:t>pareigūnai</w:t>
      </w:r>
      <w:r w:rsidRPr="00860B56">
        <w:rPr>
          <w:rFonts w:ascii="Times New Roman" w:hAnsi="Times New Roman"/>
          <w:color w:val="000000" w:themeColor="text1"/>
          <w:sz w:val="24"/>
          <w:szCs w:val="24"/>
        </w:rPr>
        <w:t xml:space="preserve"> </w:t>
      </w:r>
      <w:bookmarkStart w:id="15" w:name="_Hlk41559635"/>
      <w:r w:rsidRPr="00860B56">
        <w:rPr>
          <w:rFonts w:ascii="Times New Roman" w:hAnsi="Times New Roman"/>
          <w:color w:val="000000" w:themeColor="text1"/>
          <w:sz w:val="24"/>
          <w:szCs w:val="24"/>
        </w:rPr>
        <w:t>atlieka tris fizinio pasirengimo pratimus</w:t>
      </w:r>
      <w:r w:rsidR="005740C2" w:rsidRPr="00860B56">
        <w:rPr>
          <w:rFonts w:ascii="Times New Roman" w:hAnsi="Times New Roman"/>
          <w:color w:val="000000" w:themeColor="text1"/>
          <w:sz w:val="24"/>
          <w:szCs w:val="24"/>
        </w:rPr>
        <w:t xml:space="preserve"> </w:t>
      </w:r>
      <w:r w:rsidR="00796D74" w:rsidRPr="00860B56">
        <w:rPr>
          <w:rFonts w:ascii="Times New Roman" w:hAnsi="Times New Roman"/>
          <w:color w:val="000000" w:themeColor="text1"/>
          <w:sz w:val="24"/>
          <w:szCs w:val="24"/>
        </w:rPr>
        <w:t>ir</w:t>
      </w:r>
      <w:r w:rsidRPr="00860B56">
        <w:rPr>
          <w:rFonts w:ascii="Times New Roman" w:hAnsi="Times New Roman"/>
          <w:color w:val="000000" w:themeColor="text1"/>
          <w:sz w:val="24"/>
          <w:szCs w:val="24"/>
        </w:rPr>
        <w:t xml:space="preserve"> </w:t>
      </w:r>
      <w:bookmarkStart w:id="16" w:name="_Hlk47686479"/>
      <w:bookmarkEnd w:id="15"/>
      <w:r w:rsidR="00B42B5E" w:rsidRPr="00860B56">
        <w:rPr>
          <w:rFonts w:ascii="Times New Roman" w:hAnsi="Times New Roman"/>
          <w:color w:val="000000" w:themeColor="text1"/>
          <w:sz w:val="24"/>
          <w:szCs w:val="24"/>
        </w:rPr>
        <w:t>šaudymo pratimą</w:t>
      </w:r>
      <w:r w:rsidR="00B42B5E" w:rsidRPr="00860B56" w:rsidDel="00351B04">
        <w:rPr>
          <w:rFonts w:ascii="Times New Roman" w:hAnsi="Times New Roman"/>
          <w:color w:val="000000" w:themeColor="text1"/>
          <w:sz w:val="24"/>
          <w:szCs w:val="24"/>
        </w:rPr>
        <w:t xml:space="preserve"> </w:t>
      </w:r>
      <w:r w:rsidR="00B42B5E" w:rsidRPr="00860B56">
        <w:rPr>
          <w:rFonts w:ascii="Times New Roman" w:hAnsi="Times New Roman"/>
          <w:color w:val="000000" w:themeColor="text1"/>
          <w:sz w:val="24"/>
          <w:szCs w:val="24"/>
        </w:rPr>
        <w:t>Nr.</w:t>
      </w:r>
      <w:r w:rsidR="00367B10" w:rsidRPr="00860B56">
        <w:rPr>
          <w:rFonts w:ascii="Times New Roman" w:hAnsi="Times New Roman"/>
          <w:color w:val="000000" w:themeColor="text1"/>
          <w:sz w:val="24"/>
          <w:szCs w:val="24"/>
        </w:rPr>
        <w:t> </w:t>
      </w:r>
      <w:r w:rsidR="00B42B5E" w:rsidRPr="00860B56">
        <w:rPr>
          <w:rFonts w:ascii="Times New Roman" w:hAnsi="Times New Roman"/>
          <w:color w:val="000000" w:themeColor="text1"/>
          <w:sz w:val="24"/>
          <w:szCs w:val="24"/>
        </w:rPr>
        <w:t>1</w:t>
      </w:r>
      <w:bookmarkEnd w:id="16"/>
      <w:r w:rsidR="00F077E8" w:rsidRPr="00860B56">
        <w:rPr>
          <w:rFonts w:ascii="Times New Roman" w:hAnsi="Times New Roman"/>
          <w:color w:val="000000" w:themeColor="text1"/>
          <w:sz w:val="24"/>
          <w:szCs w:val="24"/>
        </w:rPr>
        <w:t xml:space="preserve">, </w:t>
      </w:r>
      <w:bookmarkStart w:id="17" w:name="_Hlk158564500"/>
      <w:r w:rsidR="00655AEB" w:rsidRPr="00860B56">
        <w:rPr>
          <w:rFonts w:ascii="Times New Roman" w:hAnsi="Times New Roman"/>
          <w:color w:val="000000" w:themeColor="text1"/>
          <w:sz w:val="24"/>
          <w:szCs w:val="24"/>
        </w:rPr>
        <w:t xml:space="preserve">o </w:t>
      </w:r>
      <w:r w:rsidR="00F077E8" w:rsidRPr="00860B56">
        <w:rPr>
          <w:rFonts w:ascii="Times New Roman" w:hAnsi="Times New Roman"/>
          <w:color w:val="000000" w:themeColor="text1"/>
          <w:sz w:val="24"/>
          <w:szCs w:val="24"/>
        </w:rPr>
        <w:t xml:space="preserve">fizinės prievartos veiksmų atlikimo tikrinimas vyksta pagal </w:t>
      </w:r>
      <w:r w:rsidR="00655AEB" w:rsidRPr="00860B56">
        <w:rPr>
          <w:rFonts w:ascii="Times New Roman" w:hAnsi="Times New Roman"/>
          <w:color w:val="000000" w:themeColor="text1"/>
          <w:sz w:val="24"/>
          <w:szCs w:val="24"/>
        </w:rPr>
        <w:t>A</w:t>
      </w:r>
      <w:r w:rsidR="00F077E8" w:rsidRPr="00860B56">
        <w:rPr>
          <w:rFonts w:ascii="Times New Roman" w:hAnsi="Times New Roman"/>
          <w:color w:val="000000" w:themeColor="text1"/>
          <w:sz w:val="24"/>
          <w:szCs w:val="24"/>
        </w:rPr>
        <w:t xml:space="preserve">prašo </w:t>
      </w:r>
      <w:r w:rsidR="00C944F5" w:rsidRPr="00860B56">
        <w:rPr>
          <w:rFonts w:ascii="Times New Roman" w:hAnsi="Times New Roman"/>
          <w:color w:val="000000" w:themeColor="text1"/>
          <w:sz w:val="24"/>
          <w:szCs w:val="24"/>
        </w:rPr>
        <w:t>49</w:t>
      </w:r>
      <w:r w:rsidR="00951966" w:rsidRPr="00860B56">
        <w:rPr>
          <w:rFonts w:ascii="Times New Roman" w:hAnsi="Times New Roman"/>
          <w:color w:val="000000" w:themeColor="text1"/>
          <w:sz w:val="24"/>
          <w:szCs w:val="24"/>
        </w:rPr>
        <w:t>–</w:t>
      </w:r>
      <w:r w:rsidR="00C944F5" w:rsidRPr="00860B56">
        <w:rPr>
          <w:rFonts w:ascii="Times New Roman" w:hAnsi="Times New Roman"/>
          <w:color w:val="000000" w:themeColor="text1"/>
          <w:sz w:val="24"/>
          <w:szCs w:val="24"/>
        </w:rPr>
        <w:t>52</w:t>
      </w:r>
      <w:r w:rsidR="00012950" w:rsidRPr="00860B56">
        <w:rPr>
          <w:rFonts w:ascii="Times New Roman" w:hAnsi="Times New Roman"/>
          <w:color w:val="000000" w:themeColor="text1"/>
          <w:sz w:val="24"/>
          <w:szCs w:val="24"/>
        </w:rPr>
        <w:t xml:space="preserve"> punktuose</w:t>
      </w:r>
      <w:r w:rsidR="00F077E8" w:rsidRPr="00860B56">
        <w:rPr>
          <w:rFonts w:ascii="Times New Roman" w:hAnsi="Times New Roman"/>
          <w:color w:val="000000" w:themeColor="text1"/>
          <w:sz w:val="24"/>
          <w:szCs w:val="24"/>
        </w:rPr>
        <w:t xml:space="preserve"> nustatytą tvarką</w:t>
      </w:r>
      <w:bookmarkEnd w:id="17"/>
      <w:r w:rsidR="000C0CF7" w:rsidRPr="00860B56">
        <w:rPr>
          <w:rFonts w:ascii="Times New Roman" w:hAnsi="Times New Roman"/>
          <w:color w:val="000000" w:themeColor="text1"/>
          <w:sz w:val="24"/>
          <w:szCs w:val="24"/>
        </w:rPr>
        <w:t>.</w:t>
      </w:r>
      <w:r w:rsidR="00510C7D" w:rsidRPr="00860B56">
        <w:rPr>
          <w:rFonts w:ascii="Times New Roman" w:hAnsi="Times New Roman"/>
          <w:color w:val="000000" w:themeColor="text1"/>
          <w:sz w:val="24"/>
          <w:szCs w:val="24"/>
        </w:rPr>
        <w:t xml:space="preserve"> </w:t>
      </w:r>
    </w:p>
    <w:p w14:paraId="1A31CB43" w14:textId="2E8CEB13" w:rsidR="00350966" w:rsidRPr="00860B56" w:rsidRDefault="00350966" w:rsidP="00860B56">
      <w:pPr>
        <w:pStyle w:val="ListParagraph"/>
        <w:numPr>
          <w:ilvl w:val="0"/>
          <w:numId w:val="27"/>
        </w:numPr>
        <w:tabs>
          <w:tab w:val="left" w:pos="1701"/>
        </w:tabs>
        <w:spacing w:after="120" w:line="240" w:lineRule="auto"/>
        <w:ind w:left="0" w:firstLine="1276"/>
        <w:jc w:val="both"/>
        <w:rPr>
          <w:rFonts w:ascii="Times New Roman" w:hAnsi="Times New Roman"/>
          <w:color w:val="000000" w:themeColor="text1"/>
          <w:sz w:val="24"/>
          <w:szCs w:val="24"/>
        </w:rPr>
      </w:pPr>
      <w:bookmarkStart w:id="18" w:name="_Hlk52173406"/>
      <w:r w:rsidRPr="00860B56">
        <w:rPr>
          <w:rFonts w:ascii="Times New Roman" w:hAnsi="Times New Roman"/>
          <w:color w:val="000000" w:themeColor="text1"/>
          <w:sz w:val="24"/>
          <w:szCs w:val="24"/>
        </w:rPr>
        <w:t xml:space="preserve">Pretendentų į Tarnybos pareigūno pareigas, išskyrus pretendentų, dalyvaujančių atrankoje į Artimos apsaugos valdybos A1, A2, A3, A4 bei Pajėgų valdymo valdybos J4 ir J5 skyrių vyresniųjų agentų pareigas, tikrinamas tik fizinis pasirengimas. Pretendentai į Tarnybos pareigūnų pareigas pagal pareigybei nustatytus reikalavimus </w:t>
      </w:r>
      <w:bookmarkStart w:id="19" w:name="_Hlk133333570"/>
      <w:r w:rsidRPr="00860B56">
        <w:rPr>
          <w:rFonts w:ascii="Times New Roman" w:hAnsi="Times New Roman"/>
          <w:color w:val="000000" w:themeColor="text1"/>
          <w:sz w:val="24"/>
          <w:szCs w:val="24"/>
        </w:rPr>
        <w:t>atlieka šešis (I arba II lygis) arba tris (III lygis) fizinio pasirengimo pratimus.</w:t>
      </w:r>
      <w:bookmarkEnd w:id="19"/>
    </w:p>
    <w:p w14:paraId="065C7993" w14:textId="14F2BAAB" w:rsidR="00221451" w:rsidRPr="00FD2A67" w:rsidRDefault="00FD2A67" w:rsidP="00FD2A67">
      <w:pPr>
        <w:pStyle w:val="ListParagraph"/>
        <w:tabs>
          <w:tab w:val="left" w:pos="1701"/>
        </w:tabs>
        <w:spacing w:after="120" w:line="240" w:lineRule="auto"/>
        <w:ind w:left="0" w:firstLine="1276"/>
        <w:jc w:val="both"/>
        <w:rPr>
          <w:rFonts w:ascii="Times New Roman" w:hAnsi="Times New Roman"/>
          <w:color w:val="000000" w:themeColor="text1"/>
          <w:sz w:val="24"/>
          <w:szCs w:val="24"/>
        </w:rPr>
      </w:pPr>
      <w:r w:rsidRPr="00FD2A67">
        <w:rPr>
          <w:rFonts w:ascii="Times New Roman" w:hAnsi="Times New Roman"/>
          <w:color w:val="000000" w:themeColor="text1"/>
          <w:sz w:val="24"/>
          <w:szCs w:val="24"/>
        </w:rPr>
        <w:t>15. Asmenų, dalyvaujančių atrankoje į Artimos apsaugos valdybos A1, A2, A3, A4 bei Pajėgų valdymo valdybos J4 ir J5 skyrių vyresniųjų agentų pareigas, tikrinami fizinis pasirengimas</w:t>
      </w:r>
      <w:r>
        <w:rPr>
          <w:rFonts w:ascii="Times New Roman" w:hAnsi="Times New Roman"/>
          <w:color w:val="000000" w:themeColor="text1"/>
          <w:sz w:val="24"/>
          <w:szCs w:val="24"/>
        </w:rPr>
        <w:t xml:space="preserve"> ir </w:t>
      </w:r>
      <w:r w:rsidRPr="00FD2A67">
        <w:rPr>
          <w:rFonts w:ascii="Times New Roman" w:hAnsi="Times New Roman"/>
          <w:color w:val="000000" w:themeColor="text1"/>
          <w:sz w:val="24"/>
          <w:szCs w:val="24"/>
        </w:rPr>
        <w:t>gebėjimas atlikti fizinės prievartos veiksmus. Asmuo, dalyvaujantis atrankoje į Artimos apsaugos valdybos A1, A2, A3, A4 bei Pajėgų valdymo valdybos J4 ir J5 skyrių vyresniųjų agentų pareigas, turi atitikti fizinio pasirengimo ir fizinės prievartos veiksmų atlikimo reikalavimus, keliamus I lygio Tarnybos pareigūnams. Pareigūnas, laimėjęs atranką į Artimos apsaugos valdybos A1, A2, A3, A4 bei Pajėgų valdymo valdybos J4 ir J5 skyrių vyresniųjų agentų pareigas, turi atitikti keliamus jo užimamai pareigybei Atitikties reikalavimus.</w:t>
      </w:r>
    </w:p>
    <w:p w14:paraId="15644D12" w14:textId="77777777" w:rsidR="00FD2A67" w:rsidRPr="00860B56" w:rsidRDefault="00FD2A67" w:rsidP="00287093">
      <w:pPr>
        <w:pStyle w:val="ListParagraph"/>
        <w:tabs>
          <w:tab w:val="left" w:pos="1701"/>
        </w:tabs>
        <w:spacing w:after="0" w:line="240" w:lineRule="auto"/>
        <w:ind w:left="0"/>
        <w:jc w:val="center"/>
        <w:rPr>
          <w:rFonts w:ascii="Times New Roman" w:hAnsi="Times New Roman"/>
          <w:b/>
          <w:bCs/>
          <w:color w:val="000000" w:themeColor="text1"/>
          <w:sz w:val="24"/>
          <w:szCs w:val="24"/>
        </w:rPr>
      </w:pPr>
    </w:p>
    <w:p w14:paraId="02C4BF45" w14:textId="71F7E4E7" w:rsidR="006517DB" w:rsidRDefault="006517DB" w:rsidP="00287093">
      <w:pPr>
        <w:pStyle w:val="ListParagraph"/>
        <w:tabs>
          <w:tab w:val="left" w:pos="1701"/>
        </w:tabs>
        <w:spacing w:after="0" w:line="240" w:lineRule="auto"/>
        <w:ind w:left="0"/>
        <w:contextualSpacing w:val="0"/>
        <w:jc w:val="center"/>
        <w:rPr>
          <w:rFonts w:ascii="Times New Roman" w:hAnsi="Times New Roman"/>
          <w:b/>
          <w:bCs/>
          <w:color w:val="000000" w:themeColor="text1"/>
          <w:sz w:val="24"/>
          <w:szCs w:val="24"/>
        </w:rPr>
      </w:pPr>
      <w:r w:rsidRPr="00860B56">
        <w:rPr>
          <w:rFonts w:ascii="Times New Roman" w:hAnsi="Times New Roman"/>
          <w:b/>
          <w:bCs/>
          <w:color w:val="000000" w:themeColor="text1"/>
          <w:sz w:val="24"/>
          <w:szCs w:val="24"/>
        </w:rPr>
        <w:t>III SKYRIUS</w:t>
      </w:r>
    </w:p>
    <w:p w14:paraId="7CA8E7E4" w14:textId="46B2B9B6" w:rsidR="007F3D5D" w:rsidRPr="00860B56" w:rsidRDefault="00350966" w:rsidP="00287093">
      <w:pPr>
        <w:pStyle w:val="ListParagraph"/>
        <w:spacing w:after="0" w:line="240" w:lineRule="auto"/>
        <w:ind w:left="0"/>
        <w:contextualSpacing w:val="0"/>
        <w:jc w:val="center"/>
        <w:rPr>
          <w:rFonts w:ascii="Times New Roman" w:hAnsi="Times New Roman"/>
          <w:b/>
          <w:bCs/>
          <w:color w:val="000000" w:themeColor="text1"/>
          <w:sz w:val="24"/>
          <w:szCs w:val="24"/>
        </w:rPr>
      </w:pPr>
      <w:r w:rsidRPr="00860B56">
        <w:rPr>
          <w:rFonts w:ascii="Times New Roman" w:hAnsi="Times New Roman"/>
          <w:b/>
          <w:bCs/>
          <w:color w:val="000000" w:themeColor="text1"/>
          <w:sz w:val="24"/>
          <w:szCs w:val="24"/>
        </w:rPr>
        <w:t xml:space="preserve">PRETENDENTŲ Į PAREIGŪNO PAREIGAS, TARNYBOS PAREIGŪNO STATUSĄ ATKURIANČIŲ ASMENŲ, ASMENŲ, DALYVAUJANČIŲ ATRANKOJE Į </w:t>
      </w:r>
      <w:r w:rsidRPr="00860B56">
        <w:rPr>
          <w:rFonts w:ascii="Times New Roman" w:hAnsi="Times New Roman"/>
          <w:b/>
          <w:bCs/>
          <w:caps/>
          <w:color w:val="000000" w:themeColor="text1"/>
          <w:sz w:val="24"/>
          <w:szCs w:val="24"/>
        </w:rPr>
        <w:t>Artimos apsaugos valdybos A1, A2, A3, A4 bei Pajėgų valdymo valdybos J4 ir J5 skyrių vyresniųjų agentų pareigas,</w:t>
      </w:r>
      <w:r w:rsidRPr="00860B56">
        <w:rPr>
          <w:rFonts w:ascii="Times New Roman" w:hAnsi="Times New Roman"/>
          <w:b/>
          <w:bCs/>
          <w:color w:val="000000" w:themeColor="text1"/>
          <w:sz w:val="24"/>
          <w:szCs w:val="24"/>
        </w:rPr>
        <w:t xml:space="preserve"> IR PAREIGŪNŲ, KURIEMS YRA NUSTATYTAS IŠBANDYMO LAIKOTARPIS, FIZINIO PASIRENGIMO ATITIKTIES REIKALAVIMAMS TIKRINIMO TVARKA</w:t>
      </w:r>
    </w:p>
    <w:p w14:paraId="6A454A71" w14:textId="77777777" w:rsidR="00350966" w:rsidRPr="00860B56" w:rsidRDefault="00350966" w:rsidP="00287093">
      <w:pPr>
        <w:pStyle w:val="ListParagraph"/>
        <w:spacing w:after="0" w:line="240" w:lineRule="auto"/>
        <w:ind w:left="0"/>
        <w:rPr>
          <w:rFonts w:ascii="Times New Roman" w:hAnsi="Times New Roman"/>
          <w:b/>
          <w:bCs/>
          <w:color w:val="000000" w:themeColor="text1"/>
          <w:sz w:val="24"/>
          <w:szCs w:val="24"/>
        </w:rPr>
      </w:pPr>
    </w:p>
    <w:p w14:paraId="57F5569F" w14:textId="5096D6A1" w:rsidR="00350966" w:rsidRPr="00860B56" w:rsidRDefault="00350966" w:rsidP="00287093">
      <w:pPr>
        <w:ind w:firstLine="1134"/>
        <w:contextualSpacing/>
        <w:jc w:val="both"/>
        <w:rPr>
          <w:color w:val="000000" w:themeColor="text1"/>
          <w:sz w:val="24"/>
          <w:szCs w:val="24"/>
          <w:lang w:val="lt-LT"/>
        </w:rPr>
      </w:pPr>
      <w:bookmarkStart w:id="20" w:name="_Hlk133332051"/>
      <w:r w:rsidRPr="00860B56">
        <w:rPr>
          <w:color w:val="000000" w:themeColor="text1"/>
          <w:sz w:val="24"/>
          <w:szCs w:val="24"/>
          <w:lang w:val="lt-LT"/>
        </w:rPr>
        <w:t>16. Pretendentų į pareigūnų pareigas, asmenų, dalyvaujančių atrankoje į Artimos apsaugos valdybos A1, A2, A3, A4 bei Pajėgų valdymo valdybos J4 ir J5 skyrių vyresniųjų agentų pareigas, ir Tarnybos pareigūno statusą atkuriančių asmenų Atitiktis, atsižvelgiant į Aprašo 14 ir 15</w:t>
      </w:r>
      <w:r w:rsidR="0008377E">
        <w:rPr>
          <w:color w:val="000000" w:themeColor="text1"/>
          <w:sz w:val="24"/>
          <w:szCs w:val="24"/>
          <w:lang w:val="lt-LT"/>
        </w:rPr>
        <w:t> </w:t>
      </w:r>
      <w:r w:rsidRPr="00860B56">
        <w:rPr>
          <w:color w:val="000000" w:themeColor="text1"/>
          <w:sz w:val="24"/>
          <w:szCs w:val="24"/>
          <w:lang w:val="lt-LT"/>
        </w:rPr>
        <w:t>punktus, nustatytiems reikalavimams tikrinama tokia tvarka:</w:t>
      </w:r>
      <w:bookmarkStart w:id="21" w:name="_Hlk115941831"/>
    </w:p>
    <w:p w14:paraId="7A08E7ED" w14:textId="64D0A759" w:rsidR="00350966" w:rsidRPr="00860B56" w:rsidRDefault="00350966"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16.1</w:t>
      </w:r>
      <w:r w:rsidR="004A65B0">
        <w:rPr>
          <w:color w:val="000000" w:themeColor="text1"/>
          <w:sz w:val="24"/>
          <w:szCs w:val="24"/>
          <w:lang w:val="lt-LT"/>
        </w:rPr>
        <w:t>.</w:t>
      </w:r>
      <w:r w:rsidRPr="00860B56">
        <w:rPr>
          <w:color w:val="000000" w:themeColor="text1"/>
          <w:sz w:val="24"/>
          <w:szCs w:val="24"/>
          <w:lang w:val="lt-LT"/>
        </w:rPr>
        <w:t xml:space="preserve"> pretendentų į pareigūno pareigas, asmenų, dalyvaujančių atrankoje į Artimos apsaugos valdybos A1, A2, A3, A4 bei Pajėgų valdymo valdybos J4 ir J5 skyrių vyresniųjų agentų pareigas, ir </w:t>
      </w:r>
      <w:bookmarkStart w:id="22" w:name="_Hlk115876566"/>
      <w:r w:rsidRPr="00860B56">
        <w:rPr>
          <w:color w:val="000000" w:themeColor="text1"/>
          <w:sz w:val="24"/>
          <w:szCs w:val="24"/>
          <w:lang w:val="lt-LT"/>
        </w:rPr>
        <w:t>Tarnybos pareigūno statusą atkuriančių asmenų</w:t>
      </w:r>
      <w:bookmarkEnd w:id="21"/>
      <w:bookmarkEnd w:id="22"/>
      <w:r w:rsidRPr="00860B56">
        <w:rPr>
          <w:color w:val="000000" w:themeColor="text1"/>
          <w:sz w:val="24"/>
          <w:szCs w:val="24"/>
          <w:lang w:val="lt-LT"/>
        </w:rPr>
        <w:t xml:space="preserve"> Atitiktis tikrinama esant Centrinės medicinos ekspertizės komisijos teigiamai išvadai dėl sveikatos būklės tinkamumo tarnybai;</w:t>
      </w:r>
    </w:p>
    <w:p w14:paraId="42B66AF4" w14:textId="31FA1462" w:rsidR="00350966" w:rsidRPr="00860B56" w:rsidRDefault="00350966"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16.2</w:t>
      </w:r>
      <w:r w:rsidR="004A65B0">
        <w:rPr>
          <w:color w:val="000000" w:themeColor="text1"/>
          <w:sz w:val="24"/>
          <w:szCs w:val="24"/>
          <w:lang w:val="lt-LT"/>
        </w:rPr>
        <w:t>.</w:t>
      </w:r>
      <w:r w:rsidRPr="00860B56">
        <w:rPr>
          <w:color w:val="000000" w:themeColor="text1"/>
          <w:sz w:val="24"/>
          <w:szCs w:val="24"/>
          <w:lang w:val="lt-LT"/>
        </w:rPr>
        <w:t xml:space="preserve"> pretendentų į pareigūno pareigas, asmenų, dalyvaujančių atrankoje į Artimos apsaugos valdybos A1, A2, A3, A4 bei Pajėgų valdymo valdybos J4 ir J5 skyrių vyresniųjų agentų pareigas, </w:t>
      </w:r>
      <w:bookmarkStart w:id="23" w:name="_Hlk115941991"/>
      <w:r w:rsidRPr="00860B56">
        <w:rPr>
          <w:color w:val="000000" w:themeColor="text1"/>
          <w:sz w:val="24"/>
          <w:szCs w:val="24"/>
          <w:lang w:val="lt-LT"/>
        </w:rPr>
        <w:t>ir Tarnybos pareigūno statusą atkuriančių asmenų</w:t>
      </w:r>
      <w:bookmarkEnd w:id="23"/>
      <w:r w:rsidRPr="00860B56" w:rsidDel="007F3D5D">
        <w:rPr>
          <w:color w:val="000000" w:themeColor="text1"/>
          <w:sz w:val="24"/>
          <w:szCs w:val="24"/>
          <w:lang w:val="lt-LT"/>
        </w:rPr>
        <w:t xml:space="preserve"> </w:t>
      </w:r>
      <w:r w:rsidRPr="00860B56">
        <w:rPr>
          <w:color w:val="000000" w:themeColor="text1"/>
          <w:sz w:val="24"/>
          <w:szCs w:val="24"/>
          <w:lang w:val="lt-LT"/>
        </w:rPr>
        <w:t>Atitiktį tikrina ir fiksuoja Tikrintojai;</w:t>
      </w:r>
    </w:p>
    <w:p w14:paraId="6B31F638" w14:textId="03876774" w:rsidR="00350966" w:rsidRPr="00860B56" w:rsidRDefault="00350966"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16.3</w:t>
      </w:r>
      <w:r w:rsidR="004A65B0">
        <w:rPr>
          <w:color w:val="000000" w:themeColor="text1"/>
          <w:sz w:val="24"/>
          <w:szCs w:val="24"/>
          <w:lang w:val="lt-LT"/>
        </w:rPr>
        <w:t>.</w:t>
      </w:r>
      <w:r w:rsidRPr="00860B56">
        <w:rPr>
          <w:color w:val="000000" w:themeColor="text1"/>
          <w:sz w:val="24"/>
          <w:szCs w:val="24"/>
          <w:lang w:val="lt-LT"/>
        </w:rPr>
        <w:t xml:space="preserve"> už kiekvieną fizinio pasirengimo pratimą reikia surinkti ne mažiau kaip po vieną balą. Nesurinkus nė vieno balo už kurį nors iš pratimų, daroma išvada, kad pretendento į pareigūno pareigas, asmens, dalyvaujančio atrankoje į Artimos apsaugos valdybos A1, A2, A3, A4 bei Pajėgų valdymo valdybos J4 ir J5 skyrių vyresniųjų agentų pareigas, ar </w:t>
      </w:r>
      <w:bookmarkStart w:id="24" w:name="_Hlk115941926"/>
      <w:r w:rsidRPr="00860B56">
        <w:rPr>
          <w:color w:val="000000" w:themeColor="text1"/>
          <w:sz w:val="24"/>
          <w:szCs w:val="24"/>
          <w:lang w:val="lt-LT"/>
        </w:rPr>
        <w:t xml:space="preserve">Tarnybos pareigūno statusą atkuriančio asmens </w:t>
      </w:r>
      <w:bookmarkEnd w:id="24"/>
      <w:r w:rsidRPr="00860B56">
        <w:rPr>
          <w:color w:val="000000" w:themeColor="text1"/>
          <w:sz w:val="24"/>
          <w:szCs w:val="24"/>
          <w:lang w:val="lt-LT"/>
        </w:rPr>
        <w:t xml:space="preserve">fizinis pasirengimas neatitinka reikalavimų. Testo Tikrintojas Testuojamam asmeniui duoda pasirašyti fiksuoto rezultato protokole (Aprašo </w:t>
      </w:r>
      <w:r w:rsidR="000D135B">
        <w:rPr>
          <w:color w:val="000000" w:themeColor="text1"/>
          <w:sz w:val="24"/>
          <w:szCs w:val="24"/>
          <w:lang w:val="lt-LT"/>
        </w:rPr>
        <w:t>1</w:t>
      </w:r>
      <w:r w:rsidRPr="00860B56">
        <w:rPr>
          <w:color w:val="000000" w:themeColor="text1"/>
          <w:sz w:val="24"/>
          <w:szCs w:val="24"/>
          <w:lang w:val="lt-LT"/>
        </w:rPr>
        <w:t xml:space="preserve"> ir </w:t>
      </w:r>
      <w:r w:rsidR="000D135B">
        <w:rPr>
          <w:color w:val="000000" w:themeColor="text1"/>
          <w:sz w:val="24"/>
          <w:szCs w:val="24"/>
          <w:lang w:val="lt-LT"/>
        </w:rPr>
        <w:t>2</w:t>
      </w:r>
      <w:r w:rsidRPr="00860B56">
        <w:rPr>
          <w:color w:val="000000" w:themeColor="text1"/>
          <w:sz w:val="24"/>
          <w:szCs w:val="24"/>
          <w:lang w:val="lt-LT"/>
        </w:rPr>
        <w:t xml:space="preserve"> priedai);</w:t>
      </w:r>
    </w:p>
    <w:p w14:paraId="76BFAB8A" w14:textId="77777777" w:rsidR="00350966" w:rsidRPr="00860B56" w:rsidRDefault="00350966"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 xml:space="preserve">16.4. tikrinant </w:t>
      </w:r>
      <w:bookmarkStart w:id="25" w:name="_Hlk133334842"/>
      <w:r w:rsidRPr="00860B56">
        <w:rPr>
          <w:color w:val="000000" w:themeColor="text1"/>
          <w:sz w:val="24"/>
          <w:szCs w:val="24"/>
          <w:lang w:val="lt-LT"/>
        </w:rPr>
        <w:t xml:space="preserve">asmens, dalyvaujančio atrankoje į Artimos apsaugos valdybos A1, A2, A3, A4 bei Pajėgų valdymo valdybos J4 ir J5 skyrių vyresniųjų agentų pareigas, </w:t>
      </w:r>
      <w:bookmarkEnd w:id="25"/>
      <w:r w:rsidRPr="00860B56">
        <w:rPr>
          <w:color w:val="000000" w:themeColor="text1"/>
          <w:sz w:val="24"/>
          <w:szCs w:val="24"/>
          <w:lang w:val="lt-LT"/>
        </w:rPr>
        <w:t xml:space="preserve">Atitiktį, atsižvelgiant į Aprašo 15 punktą, vadovaujamasi Aprašo IV skyriaus „Fizinio pasirengimo, šaudybos ir fizinės </w:t>
      </w:r>
      <w:r w:rsidRPr="00860B56">
        <w:rPr>
          <w:color w:val="000000" w:themeColor="text1"/>
          <w:sz w:val="24"/>
          <w:szCs w:val="24"/>
          <w:lang w:val="lt-LT"/>
        </w:rPr>
        <w:lastRenderedPageBreak/>
        <w:t>prievartos veiksmų atlikimo reikalavimai ir atitikties šiems reikalavimams tikrinimo tvarka“ nuostatomis;</w:t>
      </w:r>
    </w:p>
    <w:p w14:paraId="14A25E3F" w14:textId="77777777" w:rsidR="00350966" w:rsidRPr="00860B56" w:rsidRDefault="00350966"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 xml:space="preserve">16.5. jei pretendentai į pareigūno pareigas, asmenys, dalyvaujantys atrankoje į Artimos apsaugos valdybos A1, A2, A3, A4 bei Pajėgų valdymo valdybos J4 ir J5 skyrių vyresniųjų agentų pareigas, ar Tarnybos pareigūno statusą atkuriantys asmenys iš pirmo karto neįvykdo jiems keliamų Atitikties reikalavimų, jiems gali būti sudaryta galimybė dalyvauti papildomuose tikrinimuose, tačiau ne anksčiau kaip po dviejų savaičių, </w:t>
      </w:r>
      <w:r w:rsidRPr="00860B56">
        <w:rPr>
          <w:bCs/>
          <w:color w:val="000000" w:themeColor="text1"/>
          <w:sz w:val="24"/>
          <w:szCs w:val="24"/>
          <w:lang w:val="lt-LT"/>
        </w:rPr>
        <w:t>laiką skaičiuojant nuo ankstesnio tikrinimo dienos</w:t>
      </w:r>
      <w:r w:rsidRPr="00860B56">
        <w:rPr>
          <w:color w:val="000000" w:themeColor="text1"/>
          <w:sz w:val="24"/>
          <w:szCs w:val="24"/>
          <w:lang w:val="lt-LT"/>
        </w:rPr>
        <w:t>;</w:t>
      </w:r>
    </w:p>
    <w:p w14:paraId="3FD48B6B" w14:textId="730F25DE" w:rsidR="00350966" w:rsidRPr="00860B56" w:rsidRDefault="00350966"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16.6. pretendentų į pareigūno pareigas, asmenų, dalyvaujančių atrankoje į Artimos apsaugos valdybos A1, A2, A3, A4 bei Pajėgų valdymo valdybos J4 ir J5 skyrių vyresniųjų agentų pareigas, ir Tarnybos pareigūno statusą atkuriančių asmenų atitikties fizinio pasirengimo reikalavimams tikrinimo rezultatai galioja vien</w:t>
      </w:r>
      <w:r w:rsidR="00463DA3">
        <w:rPr>
          <w:color w:val="000000" w:themeColor="text1"/>
          <w:sz w:val="24"/>
          <w:szCs w:val="24"/>
          <w:lang w:val="lt-LT"/>
        </w:rPr>
        <w:t>us</w:t>
      </w:r>
      <w:r w:rsidRPr="00860B56">
        <w:rPr>
          <w:color w:val="000000" w:themeColor="text1"/>
          <w:sz w:val="24"/>
          <w:szCs w:val="24"/>
          <w:lang w:val="lt-LT"/>
        </w:rPr>
        <w:t xml:space="preserve"> kalendorinius metus, laiką skaičiuojant nuo jų tikrinimo dienos, o laimėjus atranką ir tapus Tarnybos pareigūnu, vadovaujamasi šio Aprašo 3 ir 15</w:t>
      </w:r>
      <w:r w:rsidR="0008377E">
        <w:rPr>
          <w:color w:val="000000" w:themeColor="text1"/>
          <w:sz w:val="24"/>
          <w:szCs w:val="24"/>
          <w:lang w:val="lt-LT"/>
        </w:rPr>
        <w:t> </w:t>
      </w:r>
      <w:r w:rsidRPr="00860B56">
        <w:rPr>
          <w:color w:val="000000" w:themeColor="text1"/>
          <w:sz w:val="24"/>
          <w:szCs w:val="24"/>
          <w:lang w:val="lt-LT"/>
        </w:rPr>
        <w:t>punktais.</w:t>
      </w:r>
    </w:p>
    <w:p w14:paraId="17C7964C" w14:textId="795D5D1C" w:rsidR="00350966" w:rsidRPr="00860B56" w:rsidRDefault="00350966" w:rsidP="00287093">
      <w:pPr>
        <w:ind w:firstLine="1134"/>
        <w:contextualSpacing/>
        <w:jc w:val="both"/>
        <w:rPr>
          <w:color w:val="000000" w:themeColor="text1"/>
          <w:sz w:val="24"/>
          <w:szCs w:val="24"/>
          <w:lang w:val="lt-LT"/>
        </w:rPr>
      </w:pPr>
      <w:bookmarkStart w:id="26" w:name="_Hlk191990456"/>
      <w:r w:rsidRPr="00860B56">
        <w:rPr>
          <w:color w:val="000000" w:themeColor="text1"/>
          <w:sz w:val="24"/>
          <w:szCs w:val="24"/>
          <w:lang w:val="lt-LT"/>
        </w:rPr>
        <w:t xml:space="preserve">17. </w:t>
      </w:r>
      <w:r w:rsidR="00562295" w:rsidRPr="00860B56">
        <w:rPr>
          <w:color w:val="000000" w:themeColor="text1"/>
          <w:sz w:val="24"/>
          <w:szCs w:val="24"/>
          <w:lang w:val="lt-LT"/>
        </w:rPr>
        <w:t>I arba II lygio pretendentas į Tarnybos pareigūno pareigas</w:t>
      </w:r>
      <w:r w:rsidR="00A71D64" w:rsidRPr="00860B56">
        <w:rPr>
          <w:color w:val="000000" w:themeColor="text1"/>
          <w:sz w:val="24"/>
          <w:szCs w:val="24"/>
          <w:lang w:val="lt-LT"/>
        </w:rPr>
        <w:t xml:space="preserve"> arba</w:t>
      </w:r>
      <w:r w:rsidR="00AD7E16">
        <w:rPr>
          <w:color w:val="000000" w:themeColor="text1"/>
          <w:lang w:val="lt-LT"/>
        </w:rPr>
        <w:t xml:space="preserve"> </w:t>
      </w:r>
      <w:r w:rsidR="00A71D64" w:rsidRPr="00860B56">
        <w:rPr>
          <w:color w:val="000000" w:themeColor="text1"/>
          <w:sz w:val="24"/>
          <w:szCs w:val="24"/>
          <w:lang w:val="lt-LT"/>
        </w:rPr>
        <w:t>Tarnybos pareigūno statusą atkuriantis asmuo</w:t>
      </w:r>
      <w:bookmarkEnd w:id="26"/>
      <w:r w:rsidR="00EC3ACE" w:rsidRPr="00860B56">
        <w:rPr>
          <w:color w:val="000000" w:themeColor="text1"/>
          <w:sz w:val="24"/>
          <w:szCs w:val="24"/>
          <w:lang w:val="lt-LT"/>
        </w:rPr>
        <w:t>,</w:t>
      </w:r>
      <w:r w:rsidR="00562295" w:rsidRPr="00860B56">
        <w:rPr>
          <w:color w:val="000000" w:themeColor="text1"/>
          <w:sz w:val="24"/>
          <w:szCs w:val="24"/>
          <w:lang w:val="lt-LT"/>
        </w:rPr>
        <w:t xml:space="preserve"> nesurinkęs </w:t>
      </w:r>
      <w:r w:rsidR="003216DE" w:rsidRPr="00860B56">
        <w:rPr>
          <w:color w:val="000000" w:themeColor="text1"/>
          <w:sz w:val="24"/>
          <w:szCs w:val="24"/>
          <w:lang w:val="lt-LT"/>
        </w:rPr>
        <w:t xml:space="preserve">jo amžiaus grupei </w:t>
      </w:r>
      <w:r w:rsidR="00562295" w:rsidRPr="00860B56">
        <w:rPr>
          <w:color w:val="000000" w:themeColor="text1"/>
          <w:sz w:val="24"/>
          <w:szCs w:val="24"/>
          <w:lang w:val="lt-LT"/>
        </w:rPr>
        <w:t>reikiamo balų skaičiaus, tačiau</w:t>
      </w:r>
      <w:r w:rsidR="00463DA3">
        <w:rPr>
          <w:color w:val="000000" w:themeColor="text1"/>
          <w:sz w:val="24"/>
          <w:szCs w:val="24"/>
          <w:lang w:val="lt-LT"/>
        </w:rPr>
        <w:t xml:space="preserve"> </w:t>
      </w:r>
      <w:r w:rsidR="00562295" w:rsidRPr="00860B56">
        <w:rPr>
          <w:color w:val="000000" w:themeColor="text1"/>
          <w:sz w:val="24"/>
          <w:szCs w:val="24"/>
          <w:lang w:val="lt-LT"/>
        </w:rPr>
        <w:t xml:space="preserve">įvykdęs visas rungtis ir surinkęs </w:t>
      </w:r>
      <w:r w:rsidR="00924D2A" w:rsidRPr="00860B56">
        <w:rPr>
          <w:color w:val="000000" w:themeColor="text1"/>
          <w:sz w:val="24"/>
          <w:szCs w:val="24"/>
          <w:lang w:val="lt-LT"/>
        </w:rPr>
        <w:t xml:space="preserve">Aprašo </w:t>
      </w:r>
      <w:r w:rsidR="00A71D64" w:rsidRPr="00860B56">
        <w:rPr>
          <w:color w:val="000000" w:themeColor="text1"/>
          <w:sz w:val="24"/>
          <w:szCs w:val="24"/>
          <w:lang w:val="lt-LT"/>
        </w:rPr>
        <w:t>1 lentelėje</w:t>
      </w:r>
      <w:r w:rsidR="001A4DC9" w:rsidRPr="00860B56">
        <w:rPr>
          <w:color w:val="000000" w:themeColor="text1"/>
          <w:sz w:val="24"/>
          <w:szCs w:val="24"/>
          <w:lang w:val="lt-LT"/>
        </w:rPr>
        <w:t xml:space="preserve"> nurodytą balų sumą</w:t>
      </w:r>
      <w:r w:rsidR="00F36008" w:rsidRPr="00860B56">
        <w:rPr>
          <w:color w:val="000000" w:themeColor="text1"/>
          <w:sz w:val="24"/>
          <w:szCs w:val="24"/>
          <w:lang w:val="lt-LT"/>
        </w:rPr>
        <w:t>,</w:t>
      </w:r>
      <w:r w:rsidR="00A71D64" w:rsidRPr="00860B56">
        <w:rPr>
          <w:color w:val="000000" w:themeColor="text1"/>
          <w:sz w:val="24"/>
          <w:szCs w:val="24"/>
          <w:lang w:val="lt-LT"/>
        </w:rPr>
        <w:t xml:space="preserve"> </w:t>
      </w:r>
      <w:r w:rsidR="00562295" w:rsidRPr="00860B56">
        <w:rPr>
          <w:color w:val="000000" w:themeColor="text1"/>
          <w:sz w:val="24"/>
          <w:szCs w:val="24"/>
          <w:lang w:val="lt-LT"/>
        </w:rPr>
        <w:t>gali toliau dalyvauti atrankoje į Tarnybos pareigūno pareigas.</w:t>
      </w:r>
    </w:p>
    <w:p w14:paraId="1F3F811D" w14:textId="69820149" w:rsidR="00562295" w:rsidRPr="00860B56" w:rsidRDefault="00E41048" w:rsidP="00860B56">
      <w:pPr>
        <w:pStyle w:val="ListParagraph"/>
        <w:numPr>
          <w:ilvl w:val="0"/>
          <w:numId w:val="38"/>
        </w:numPr>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Tarnybos pareigūnas, </w:t>
      </w:r>
      <w:bookmarkStart w:id="27" w:name="_Hlk115945884"/>
      <w:r w:rsidRPr="00860B56">
        <w:rPr>
          <w:rFonts w:ascii="Times New Roman" w:hAnsi="Times New Roman"/>
          <w:color w:val="000000" w:themeColor="text1"/>
          <w:sz w:val="24"/>
          <w:szCs w:val="24"/>
        </w:rPr>
        <w:t>kuris Aprašo 1</w:t>
      </w:r>
      <w:r w:rsidR="0065652E" w:rsidRPr="00860B56">
        <w:rPr>
          <w:rFonts w:ascii="Times New Roman" w:hAnsi="Times New Roman"/>
          <w:color w:val="000000" w:themeColor="text1"/>
          <w:sz w:val="24"/>
          <w:szCs w:val="24"/>
        </w:rPr>
        <w:t>7</w:t>
      </w:r>
      <w:r w:rsidRPr="00860B56">
        <w:rPr>
          <w:rFonts w:ascii="Times New Roman" w:hAnsi="Times New Roman"/>
          <w:color w:val="000000" w:themeColor="text1"/>
          <w:sz w:val="24"/>
          <w:szCs w:val="24"/>
        </w:rPr>
        <w:t xml:space="preserve"> punkte nustatyta tvarka dalyvavo atrankoje ir ją laimėjo</w:t>
      </w:r>
      <w:bookmarkEnd w:id="27"/>
      <w:r w:rsidR="00562295" w:rsidRPr="00860B56">
        <w:rPr>
          <w:rFonts w:ascii="Times New Roman" w:hAnsi="Times New Roman"/>
          <w:color w:val="000000" w:themeColor="text1"/>
          <w:sz w:val="24"/>
          <w:szCs w:val="24"/>
        </w:rPr>
        <w:t xml:space="preserve">, privalo iki jam </w:t>
      </w:r>
      <w:r w:rsidR="007403A8" w:rsidRPr="00860B56">
        <w:rPr>
          <w:rFonts w:ascii="Times New Roman" w:hAnsi="Times New Roman"/>
          <w:color w:val="000000" w:themeColor="text1"/>
          <w:sz w:val="24"/>
          <w:szCs w:val="24"/>
        </w:rPr>
        <w:t xml:space="preserve">nustatyto </w:t>
      </w:r>
      <w:r w:rsidR="00562295" w:rsidRPr="00860B56">
        <w:rPr>
          <w:rFonts w:ascii="Times New Roman" w:hAnsi="Times New Roman"/>
          <w:color w:val="000000" w:themeColor="text1"/>
          <w:sz w:val="24"/>
          <w:szCs w:val="24"/>
        </w:rPr>
        <w:t>išbandymo laikotarpio pabaigos atitikti fizinio pasirengimo atitikties reikalavimus</w:t>
      </w:r>
      <w:r w:rsidR="00F36008" w:rsidRPr="00860B56">
        <w:rPr>
          <w:rFonts w:ascii="Times New Roman" w:hAnsi="Times New Roman"/>
          <w:color w:val="000000" w:themeColor="text1"/>
          <w:sz w:val="24"/>
          <w:szCs w:val="24"/>
        </w:rPr>
        <w:t>,</w:t>
      </w:r>
      <w:r w:rsidR="00562295" w:rsidRPr="00860B56">
        <w:rPr>
          <w:rFonts w:ascii="Times New Roman" w:hAnsi="Times New Roman"/>
          <w:color w:val="000000" w:themeColor="text1"/>
          <w:sz w:val="24"/>
          <w:szCs w:val="24"/>
        </w:rPr>
        <w:t xml:space="preserve"> keliamus Tarnybos pareigūnams</w:t>
      </w:r>
      <w:r w:rsidR="00F36008" w:rsidRPr="00860B56">
        <w:rPr>
          <w:rFonts w:ascii="Times New Roman" w:hAnsi="Times New Roman"/>
          <w:color w:val="000000" w:themeColor="text1"/>
          <w:sz w:val="24"/>
          <w:szCs w:val="24"/>
        </w:rPr>
        <w:t>,</w:t>
      </w:r>
      <w:r w:rsidR="00562295" w:rsidRPr="00860B56">
        <w:rPr>
          <w:rFonts w:ascii="Times New Roman" w:hAnsi="Times New Roman"/>
          <w:color w:val="000000" w:themeColor="text1"/>
          <w:sz w:val="24"/>
          <w:szCs w:val="24"/>
        </w:rPr>
        <w:t xml:space="preserve"> nurodytus </w:t>
      </w:r>
      <w:r w:rsidR="00BA70F4" w:rsidRPr="00860B56">
        <w:rPr>
          <w:rFonts w:ascii="Times New Roman" w:hAnsi="Times New Roman"/>
          <w:color w:val="000000" w:themeColor="text1"/>
          <w:sz w:val="24"/>
          <w:szCs w:val="24"/>
        </w:rPr>
        <w:t xml:space="preserve">Aprašo </w:t>
      </w:r>
      <w:r w:rsidR="00F470DB" w:rsidRPr="00860B56">
        <w:rPr>
          <w:rFonts w:ascii="Times New Roman" w:hAnsi="Times New Roman"/>
          <w:color w:val="000000" w:themeColor="text1"/>
          <w:sz w:val="24"/>
          <w:szCs w:val="24"/>
        </w:rPr>
        <w:t xml:space="preserve">4-oje lentelėje. </w:t>
      </w:r>
    </w:p>
    <w:p w14:paraId="359DFCEF" w14:textId="485DBCF6" w:rsidR="006517DB" w:rsidRPr="00860B56" w:rsidRDefault="006517DB"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Tarnybos pareigūn</w:t>
      </w:r>
      <w:r w:rsidR="00E41048" w:rsidRPr="00860B56">
        <w:rPr>
          <w:rFonts w:ascii="Times New Roman" w:hAnsi="Times New Roman"/>
          <w:color w:val="000000" w:themeColor="text1"/>
          <w:sz w:val="24"/>
          <w:szCs w:val="24"/>
        </w:rPr>
        <w:t>o</w:t>
      </w:r>
      <w:r w:rsidR="004450CC"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E41048" w:rsidRPr="00860B56">
        <w:rPr>
          <w:rFonts w:ascii="Times New Roman" w:hAnsi="Times New Roman"/>
          <w:color w:val="000000" w:themeColor="text1"/>
          <w:sz w:val="24"/>
          <w:szCs w:val="24"/>
        </w:rPr>
        <w:t>kuris Aprašo 1</w:t>
      </w:r>
      <w:r w:rsidR="0065652E" w:rsidRPr="00860B56">
        <w:rPr>
          <w:rFonts w:ascii="Times New Roman" w:hAnsi="Times New Roman"/>
          <w:color w:val="000000" w:themeColor="text1"/>
          <w:sz w:val="24"/>
          <w:szCs w:val="24"/>
        </w:rPr>
        <w:t>7</w:t>
      </w:r>
      <w:r w:rsidR="00E41048" w:rsidRPr="00860B56">
        <w:rPr>
          <w:rFonts w:ascii="Times New Roman" w:hAnsi="Times New Roman"/>
          <w:color w:val="000000" w:themeColor="text1"/>
          <w:sz w:val="24"/>
          <w:szCs w:val="24"/>
        </w:rPr>
        <w:t xml:space="preserve"> punkte nustatyta tvarka dalyvavo atrankoje ir ją laimėjo</w:t>
      </w:r>
      <w:r w:rsidR="00F470DB"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fizinio pasirengimo </w:t>
      </w:r>
      <w:r w:rsidR="008C06BA" w:rsidRPr="00860B56">
        <w:rPr>
          <w:rFonts w:ascii="Times New Roman" w:hAnsi="Times New Roman"/>
          <w:color w:val="000000" w:themeColor="text1"/>
          <w:sz w:val="24"/>
          <w:szCs w:val="24"/>
        </w:rPr>
        <w:t>a</w:t>
      </w:r>
      <w:r w:rsidRPr="00860B56">
        <w:rPr>
          <w:rFonts w:ascii="Times New Roman" w:hAnsi="Times New Roman"/>
          <w:color w:val="000000" w:themeColor="text1"/>
          <w:sz w:val="24"/>
          <w:szCs w:val="24"/>
        </w:rPr>
        <w:t xml:space="preserve">titiktis </w:t>
      </w:r>
      <w:r w:rsidR="004450CC" w:rsidRPr="00860B56">
        <w:rPr>
          <w:rFonts w:ascii="Times New Roman" w:hAnsi="Times New Roman"/>
          <w:color w:val="000000" w:themeColor="text1"/>
          <w:sz w:val="24"/>
          <w:szCs w:val="24"/>
        </w:rPr>
        <w:t xml:space="preserve">pirmą kartą </w:t>
      </w:r>
      <w:r w:rsidRPr="00860B56">
        <w:rPr>
          <w:rFonts w:ascii="Times New Roman" w:hAnsi="Times New Roman"/>
          <w:color w:val="000000" w:themeColor="text1"/>
          <w:sz w:val="24"/>
          <w:szCs w:val="24"/>
        </w:rPr>
        <w:t xml:space="preserve">turi būti tikrinama po dviejų mėnesių nuo </w:t>
      </w:r>
      <w:r w:rsidR="00DC36EE" w:rsidRPr="00860B56">
        <w:rPr>
          <w:rFonts w:ascii="Times New Roman" w:hAnsi="Times New Roman"/>
          <w:color w:val="000000" w:themeColor="text1"/>
          <w:sz w:val="24"/>
          <w:szCs w:val="24"/>
        </w:rPr>
        <w:t xml:space="preserve">jo </w:t>
      </w:r>
      <w:r w:rsidR="00911E5E" w:rsidRPr="00860B56">
        <w:rPr>
          <w:rFonts w:ascii="Times New Roman" w:hAnsi="Times New Roman"/>
          <w:color w:val="000000" w:themeColor="text1"/>
          <w:sz w:val="24"/>
          <w:szCs w:val="24"/>
        </w:rPr>
        <w:t>paskyrimo į pareigas</w:t>
      </w:r>
      <w:r w:rsidRPr="00860B56">
        <w:rPr>
          <w:rFonts w:ascii="Times New Roman" w:hAnsi="Times New Roman"/>
          <w:color w:val="000000" w:themeColor="text1"/>
          <w:sz w:val="24"/>
          <w:szCs w:val="24"/>
        </w:rPr>
        <w:t xml:space="preserve"> d</w:t>
      </w:r>
      <w:r w:rsidR="00911E5E" w:rsidRPr="00860B56">
        <w:rPr>
          <w:rFonts w:ascii="Times New Roman" w:hAnsi="Times New Roman"/>
          <w:color w:val="000000" w:themeColor="text1"/>
          <w:sz w:val="24"/>
          <w:szCs w:val="24"/>
        </w:rPr>
        <w:t>ien</w:t>
      </w:r>
      <w:r w:rsidRPr="00860B56">
        <w:rPr>
          <w:rFonts w:ascii="Times New Roman" w:hAnsi="Times New Roman"/>
          <w:color w:val="000000" w:themeColor="text1"/>
          <w:sz w:val="24"/>
          <w:szCs w:val="24"/>
        </w:rPr>
        <w:t>os</w:t>
      </w:r>
      <w:r w:rsidR="004450CC"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4450CC" w:rsidRPr="00860B56">
        <w:rPr>
          <w:rFonts w:ascii="Times New Roman" w:hAnsi="Times New Roman"/>
          <w:color w:val="000000" w:themeColor="text1"/>
          <w:sz w:val="24"/>
          <w:szCs w:val="24"/>
        </w:rPr>
        <w:t xml:space="preserve">Neatitikus </w:t>
      </w:r>
      <w:r w:rsidRPr="00860B56">
        <w:rPr>
          <w:rFonts w:ascii="Times New Roman" w:hAnsi="Times New Roman"/>
          <w:color w:val="000000" w:themeColor="text1"/>
          <w:sz w:val="24"/>
          <w:szCs w:val="24"/>
        </w:rPr>
        <w:t xml:space="preserve">keliamų reikalavimų toliau tikrinimas organizuojamas kas mėnesį, paskutinis tikrinimas </w:t>
      </w:r>
      <w:r w:rsidR="00256470" w:rsidRPr="00860B56">
        <w:rPr>
          <w:rFonts w:ascii="Times New Roman" w:hAnsi="Times New Roman"/>
          <w:color w:val="000000" w:themeColor="text1"/>
          <w:sz w:val="24"/>
          <w:szCs w:val="24"/>
        </w:rPr>
        <w:t xml:space="preserve">turi būti vykdomas likus ne mažiau kaip 2 savaitėms iki </w:t>
      </w:r>
      <w:r w:rsidRPr="00860B56">
        <w:rPr>
          <w:rFonts w:ascii="Times New Roman" w:hAnsi="Times New Roman"/>
          <w:color w:val="000000" w:themeColor="text1"/>
          <w:sz w:val="24"/>
          <w:szCs w:val="24"/>
        </w:rPr>
        <w:t>išban</w:t>
      </w:r>
      <w:r w:rsidR="006B1E59" w:rsidRPr="00860B56">
        <w:rPr>
          <w:rFonts w:ascii="Times New Roman" w:hAnsi="Times New Roman"/>
          <w:color w:val="000000" w:themeColor="text1"/>
          <w:sz w:val="24"/>
          <w:szCs w:val="24"/>
        </w:rPr>
        <w:t>dymo</w:t>
      </w:r>
      <w:r w:rsidRPr="00860B56">
        <w:rPr>
          <w:rFonts w:ascii="Times New Roman" w:hAnsi="Times New Roman"/>
          <w:color w:val="000000" w:themeColor="text1"/>
          <w:sz w:val="24"/>
          <w:szCs w:val="24"/>
        </w:rPr>
        <w:t xml:space="preserve"> laikotarpio pabaigos.</w:t>
      </w:r>
      <w:r w:rsidRPr="00860B56">
        <w:rPr>
          <w:rFonts w:ascii="Times New Roman" w:hAnsi="Times New Roman"/>
          <w:color w:val="000000" w:themeColor="text1"/>
        </w:rPr>
        <w:t xml:space="preserve"> </w:t>
      </w:r>
      <w:r w:rsidRPr="00860B56">
        <w:rPr>
          <w:rFonts w:ascii="Times New Roman" w:hAnsi="Times New Roman"/>
          <w:color w:val="000000" w:themeColor="text1"/>
          <w:sz w:val="24"/>
          <w:szCs w:val="24"/>
        </w:rPr>
        <w:t xml:space="preserve">Visų tikrinimų laikas įtraukiamas į </w:t>
      </w:r>
      <w:r w:rsidR="008C06BA" w:rsidRPr="00860B56">
        <w:rPr>
          <w:rFonts w:ascii="Times New Roman" w:hAnsi="Times New Roman"/>
          <w:color w:val="000000" w:themeColor="text1"/>
          <w:sz w:val="24"/>
          <w:szCs w:val="24"/>
        </w:rPr>
        <w:t xml:space="preserve">pareigūno </w:t>
      </w:r>
      <w:r w:rsidRPr="00860B56">
        <w:rPr>
          <w:rFonts w:ascii="Times New Roman" w:hAnsi="Times New Roman"/>
          <w:color w:val="000000" w:themeColor="text1"/>
          <w:sz w:val="24"/>
          <w:szCs w:val="24"/>
        </w:rPr>
        <w:t>darbo grafiką.</w:t>
      </w:r>
    </w:p>
    <w:p w14:paraId="3BA0A47C" w14:textId="4F2701A7" w:rsidR="00E74871" w:rsidRPr="00860B56" w:rsidRDefault="006517DB"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Apie tai, kad </w:t>
      </w:r>
      <w:bookmarkStart w:id="28" w:name="_Hlk115858112"/>
      <w:r w:rsidRPr="00860B56">
        <w:rPr>
          <w:rFonts w:ascii="Times New Roman" w:hAnsi="Times New Roman"/>
          <w:color w:val="000000" w:themeColor="text1"/>
          <w:sz w:val="24"/>
          <w:szCs w:val="24"/>
        </w:rPr>
        <w:t>Tarnybos pareigūnas</w:t>
      </w:r>
      <w:r w:rsidR="0001095B" w:rsidRPr="00860B56">
        <w:rPr>
          <w:rFonts w:ascii="Times New Roman" w:hAnsi="Times New Roman"/>
          <w:color w:val="000000" w:themeColor="text1"/>
          <w:sz w:val="24"/>
          <w:szCs w:val="24"/>
        </w:rPr>
        <w:t>, kuriam nustatytas išbandymo laikotarpis,</w:t>
      </w:r>
      <w:r w:rsidRPr="00860B56">
        <w:rPr>
          <w:rFonts w:ascii="Times New Roman" w:hAnsi="Times New Roman"/>
          <w:color w:val="000000" w:themeColor="text1"/>
          <w:sz w:val="24"/>
          <w:szCs w:val="24"/>
        </w:rPr>
        <w:t xml:space="preserve"> </w:t>
      </w:r>
      <w:bookmarkEnd w:id="28"/>
      <w:r w:rsidRPr="00860B56">
        <w:rPr>
          <w:rFonts w:ascii="Times New Roman" w:hAnsi="Times New Roman"/>
          <w:color w:val="000000" w:themeColor="text1"/>
          <w:sz w:val="24"/>
          <w:szCs w:val="24"/>
        </w:rPr>
        <w:t xml:space="preserve">atitiko </w:t>
      </w:r>
      <w:r w:rsidR="004450CC" w:rsidRPr="00860B56">
        <w:rPr>
          <w:rFonts w:ascii="Times New Roman" w:hAnsi="Times New Roman"/>
          <w:color w:val="000000" w:themeColor="text1"/>
          <w:sz w:val="24"/>
          <w:szCs w:val="24"/>
        </w:rPr>
        <w:t xml:space="preserve">Tarnybos pareigūnams keliamus </w:t>
      </w:r>
      <w:r w:rsidRPr="00860B56">
        <w:rPr>
          <w:rFonts w:ascii="Times New Roman" w:hAnsi="Times New Roman"/>
          <w:color w:val="000000" w:themeColor="text1"/>
          <w:sz w:val="24"/>
          <w:szCs w:val="24"/>
        </w:rPr>
        <w:t>fizinio pasirengimo atitikties reikalavimus</w:t>
      </w:r>
      <w:r w:rsidR="004450CC"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bookmarkStart w:id="29" w:name="_Hlk115858174"/>
      <w:bookmarkStart w:id="30" w:name="_Hlk115944178"/>
      <w:r w:rsidR="006826BC" w:rsidRPr="00860B56">
        <w:rPr>
          <w:rFonts w:ascii="Times New Roman" w:hAnsi="Times New Roman"/>
          <w:color w:val="000000" w:themeColor="text1"/>
          <w:sz w:val="24"/>
          <w:szCs w:val="24"/>
        </w:rPr>
        <w:t>Mokymo skyrius</w:t>
      </w:r>
      <w:r w:rsidR="00250888" w:rsidRPr="00860B56">
        <w:rPr>
          <w:rFonts w:ascii="Times New Roman" w:hAnsi="Times New Roman"/>
          <w:color w:val="000000" w:themeColor="text1"/>
          <w:sz w:val="24"/>
          <w:szCs w:val="24"/>
        </w:rPr>
        <w:t xml:space="preserve"> kitą darbo dieną po Atitikties rezultatų fiksavimo</w:t>
      </w:r>
      <w:r w:rsidR="006826BC" w:rsidRPr="00860B56">
        <w:rPr>
          <w:rFonts w:ascii="Times New Roman" w:hAnsi="Times New Roman"/>
          <w:color w:val="000000" w:themeColor="text1"/>
          <w:sz w:val="24"/>
          <w:szCs w:val="24"/>
        </w:rPr>
        <w:t xml:space="preserve"> tarnybiniu pranešimu </w:t>
      </w:r>
      <w:r w:rsidR="007C7003" w:rsidRPr="00860B56">
        <w:rPr>
          <w:rFonts w:ascii="Times New Roman" w:hAnsi="Times New Roman"/>
          <w:color w:val="000000" w:themeColor="text1"/>
          <w:sz w:val="24"/>
          <w:szCs w:val="24"/>
        </w:rPr>
        <w:t xml:space="preserve">DBSIS </w:t>
      </w:r>
      <w:r w:rsidR="006826BC" w:rsidRPr="00860B56">
        <w:rPr>
          <w:rFonts w:ascii="Times New Roman" w:hAnsi="Times New Roman"/>
          <w:color w:val="000000" w:themeColor="text1"/>
          <w:sz w:val="24"/>
          <w:szCs w:val="24"/>
        </w:rPr>
        <w:t xml:space="preserve">informuoja Tarnybos direktorių, </w:t>
      </w:r>
      <w:r w:rsidR="0001095B" w:rsidRPr="00860B56">
        <w:rPr>
          <w:rFonts w:ascii="Times New Roman" w:hAnsi="Times New Roman"/>
          <w:color w:val="000000" w:themeColor="text1"/>
          <w:sz w:val="24"/>
          <w:szCs w:val="24"/>
        </w:rPr>
        <w:t xml:space="preserve">Tarnybos </w:t>
      </w:r>
      <w:r w:rsidR="007F72D1" w:rsidRPr="00860B56">
        <w:rPr>
          <w:rFonts w:ascii="Times New Roman" w:hAnsi="Times New Roman"/>
          <w:color w:val="000000" w:themeColor="text1"/>
          <w:sz w:val="24"/>
          <w:szCs w:val="24"/>
        </w:rPr>
        <w:t>struktūrinio</w:t>
      </w:r>
      <w:r w:rsidR="006826BC" w:rsidRPr="00860B56">
        <w:rPr>
          <w:rFonts w:ascii="Times New Roman" w:hAnsi="Times New Roman"/>
          <w:color w:val="000000" w:themeColor="text1"/>
          <w:sz w:val="24"/>
          <w:szCs w:val="24"/>
        </w:rPr>
        <w:t xml:space="preserve"> padalinio, kuriame pareigūnas eina pareigas, vadovą</w:t>
      </w:r>
      <w:r w:rsidR="00250888" w:rsidRPr="00860B56">
        <w:rPr>
          <w:rFonts w:ascii="Times New Roman" w:hAnsi="Times New Roman"/>
          <w:color w:val="000000" w:themeColor="text1"/>
          <w:sz w:val="24"/>
          <w:szCs w:val="24"/>
        </w:rPr>
        <w:t xml:space="preserve"> </w:t>
      </w:r>
      <w:r w:rsidR="006826BC" w:rsidRPr="00860B56">
        <w:rPr>
          <w:rFonts w:ascii="Times New Roman" w:hAnsi="Times New Roman"/>
          <w:color w:val="000000" w:themeColor="text1"/>
          <w:sz w:val="24"/>
          <w:szCs w:val="24"/>
        </w:rPr>
        <w:t xml:space="preserve">ir </w:t>
      </w:r>
      <w:r w:rsidR="00CA4EDC" w:rsidRPr="00860B56">
        <w:rPr>
          <w:rFonts w:ascii="Times New Roman" w:hAnsi="Times New Roman"/>
          <w:color w:val="000000" w:themeColor="text1"/>
          <w:sz w:val="24"/>
          <w:szCs w:val="24"/>
        </w:rPr>
        <w:t xml:space="preserve">Tarnybos </w:t>
      </w:r>
      <w:r w:rsidR="006826BC" w:rsidRPr="00860B56">
        <w:rPr>
          <w:rFonts w:ascii="Times New Roman" w:hAnsi="Times New Roman"/>
          <w:color w:val="000000" w:themeColor="text1"/>
          <w:sz w:val="24"/>
          <w:szCs w:val="24"/>
        </w:rPr>
        <w:t>Administravimo valdybos Personalo skyrių</w:t>
      </w:r>
      <w:bookmarkEnd w:id="29"/>
      <w:r w:rsidR="006826BC" w:rsidRPr="00860B56">
        <w:rPr>
          <w:rFonts w:ascii="Times New Roman" w:hAnsi="Times New Roman"/>
          <w:color w:val="000000" w:themeColor="text1"/>
          <w:sz w:val="24"/>
          <w:szCs w:val="24"/>
        </w:rPr>
        <w:t xml:space="preserve"> (toliau – Personalo skyrius).</w:t>
      </w:r>
      <w:bookmarkEnd w:id="30"/>
    </w:p>
    <w:p w14:paraId="16FD26CC" w14:textId="7859A083" w:rsidR="009D66CF" w:rsidRPr="00860B56" w:rsidRDefault="00BF7338"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Įvy</w:t>
      </w:r>
      <w:r w:rsidR="00DD4BC4" w:rsidRPr="00860B56">
        <w:rPr>
          <w:rFonts w:ascii="Times New Roman" w:hAnsi="Times New Roman"/>
          <w:color w:val="000000" w:themeColor="text1"/>
          <w:sz w:val="24"/>
          <w:szCs w:val="24"/>
        </w:rPr>
        <w:t>kdžius</w:t>
      </w:r>
      <w:r w:rsidRPr="00860B56">
        <w:rPr>
          <w:rFonts w:ascii="Times New Roman" w:hAnsi="Times New Roman"/>
          <w:color w:val="000000" w:themeColor="text1"/>
          <w:sz w:val="24"/>
          <w:szCs w:val="24"/>
        </w:rPr>
        <w:t xml:space="preserve"> paskutin</w:t>
      </w:r>
      <w:r w:rsidR="00DD4BC4" w:rsidRPr="00860B56">
        <w:rPr>
          <w:rFonts w:ascii="Times New Roman" w:hAnsi="Times New Roman"/>
          <w:color w:val="000000" w:themeColor="text1"/>
          <w:sz w:val="24"/>
          <w:szCs w:val="24"/>
        </w:rPr>
        <w:t>į</w:t>
      </w:r>
      <w:r w:rsidRPr="00860B56">
        <w:rPr>
          <w:rFonts w:ascii="Times New Roman" w:hAnsi="Times New Roman"/>
          <w:color w:val="000000" w:themeColor="text1"/>
          <w:sz w:val="24"/>
          <w:szCs w:val="24"/>
        </w:rPr>
        <w:t xml:space="preserve"> Tarnybos</w:t>
      </w:r>
      <w:r w:rsidR="00D76608" w:rsidRPr="00860B56">
        <w:rPr>
          <w:rFonts w:ascii="Times New Roman" w:hAnsi="Times New Roman"/>
          <w:color w:val="000000" w:themeColor="text1"/>
          <w:sz w:val="24"/>
          <w:szCs w:val="24"/>
        </w:rPr>
        <w:t xml:space="preserve"> pareigūno,</w:t>
      </w:r>
      <w:r w:rsidR="00D76608" w:rsidRPr="00860B56">
        <w:rPr>
          <w:rFonts w:ascii="Times New Roman" w:hAnsi="Times New Roman"/>
          <w:color w:val="000000" w:themeColor="text1"/>
        </w:rPr>
        <w:t xml:space="preserve"> </w:t>
      </w:r>
      <w:r w:rsidR="00D76608" w:rsidRPr="00860B56">
        <w:rPr>
          <w:rFonts w:ascii="Times New Roman" w:hAnsi="Times New Roman"/>
          <w:color w:val="000000" w:themeColor="text1"/>
          <w:sz w:val="24"/>
          <w:szCs w:val="24"/>
        </w:rPr>
        <w:t>kuriam yra nustatytas išbandymo laikotarpis,</w:t>
      </w:r>
      <w:r w:rsidRPr="00860B56">
        <w:rPr>
          <w:rFonts w:ascii="Times New Roman" w:hAnsi="Times New Roman"/>
          <w:color w:val="000000" w:themeColor="text1"/>
          <w:sz w:val="24"/>
          <w:szCs w:val="24"/>
        </w:rPr>
        <w:t xml:space="preserve"> fizinio pasirengimo tikrinim</w:t>
      </w:r>
      <w:r w:rsidR="00DD4BC4" w:rsidRPr="00860B56">
        <w:rPr>
          <w:rFonts w:ascii="Times New Roman" w:hAnsi="Times New Roman"/>
          <w:color w:val="000000" w:themeColor="text1"/>
          <w:sz w:val="24"/>
          <w:szCs w:val="24"/>
        </w:rPr>
        <w:t>ą</w:t>
      </w:r>
      <w:r w:rsidRPr="00860B56">
        <w:rPr>
          <w:rFonts w:ascii="Times New Roman" w:hAnsi="Times New Roman"/>
          <w:color w:val="000000" w:themeColor="text1"/>
          <w:sz w:val="24"/>
          <w:szCs w:val="24"/>
        </w:rPr>
        <w:t xml:space="preserve"> ir jam neatitikus keliamų reikalavimų</w:t>
      </w:r>
      <w:r w:rsidR="003E6E40"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250888" w:rsidRPr="00860B56">
        <w:rPr>
          <w:rFonts w:ascii="Times New Roman" w:hAnsi="Times New Roman"/>
          <w:color w:val="000000" w:themeColor="text1"/>
          <w:sz w:val="24"/>
          <w:szCs w:val="24"/>
        </w:rPr>
        <w:t xml:space="preserve">Mokymo skyrius kitą darbo dieną po Atitikties rezultatų fiksavimo </w:t>
      </w:r>
      <w:r w:rsidR="007C7003" w:rsidRPr="00860B56">
        <w:rPr>
          <w:rFonts w:ascii="Times New Roman" w:hAnsi="Times New Roman"/>
          <w:color w:val="000000" w:themeColor="text1"/>
          <w:sz w:val="24"/>
          <w:szCs w:val="24"/>
        </w:rPr>
        <w:t xml:space="preserve">DBSIS </w:t>
      </w:r>
      <w:r w:rsidR="00250888" w:rsidRPr="00860B56">
        <w:rPr>
          <w:rFonts w:ascii="Times New Roman" w:hAnsi="Times New Roman"/>
          <w:color w:val="000000" w:themeColor="text1"/>
          <w:sz w:val="24"/>
          <w:szCs w:val="24"/>
        </w:rPr>
        <w:t xml:space="preserve">tarnybiniu pranešimu informuoja </w:t>
      </w:r>
      <w:r w:rsidR="00DD4BC4" w:rsidRPr="00860B56">
        <w:rPr>
          <w:rFonts w:ascii="Times New Roman" w:hAnsi="Times New Roman"/>
          <w:color w:val="000000" w:themeColor="text1"/>
          <w:sz w:val="24"/>
          <w:szCs w:val="24"/>
        </w:rPr>
        <w:t xml:space="preserve">apie tai </w:t>
      </w:r>
      <w:r w:rsidR="00250888" w:rsidRPr="00860B56">
        <w:rPr>
          <w:rFonts w:ascii="Times New Roman" w:hAnsi="Times New Roman"/>
          <w:color w:val="000000" w:themeColor="text1"/>
          <w:sz w:val="24"/>
          <w:szCs w:val="24"/>
        </w:rPr>
        <w:t xml:space="preserve">Tarnybos direktorių, </w:t>
      </w:r>
      <w:r w:rsidR="00C9662D" w:rsidRPr="00860B56">
        <w:rPr>
          <w:rFonts w:ascii="Times New Roman" w:hAnsi="Times New Roman"/>
          <w:color w:val="000000" w:themeColor="text1"/>
          <w:sz w:val="24"/>
          <w:szCs w:val="24"/>
        </w:rPr>
        <w:t>Tarnybos struktūrinio</w:t>
      </w:r>
      <w:r w:rsidR="00250888" w:rsidRPr="00860B56">
        <w:rPr>
          <w:rFonts w:ascii="Times New Roman" w:hAnsi="Times New Roman"/>
          <w:color w:val="000000" w:themeColor="text1"/>
          <w:sz w:val="24"/>
          <w:szCs w:val="24"/>
        </w:rPr>
        <w:t xml:space="preserve"> padalinio, kuriame pareigūnas eina pareigas, vadovą ir Personalo skyrių.</w:t>
      </w:r>
      <w:bookmarkEnd w:id="20"/>
    </w:p>
    <w:bookmarkEnd w:id="18"/>
    <w:p w14:paraId="22B41E48" w14:textId="281A7FA7" w:rsidR="00D82BA6" w:rsidRPr="00860B56" w:rsidRDefault="00131AF1" w:rsidP="00860B56">
      <w:pPr>
        <w:pStyle w:val="BodyText"/>
        <w:spacing w:after="120"/>
        <w:rPr>
          <w:i/>
          <w:iCs/>
          <w:color w:val="000000" w:themeColor="text1"/>
        </w:rPr>
      </w:pPr>
      <w:r w:rsidRPr="00860B56">
        <w:rPr>
          <w:i/>
          <w:iCs/>
          <w:color w:val="000000" w:themeColor="text1"/>
        </w:rPr>
        <w:t xml:space="preserve">          </w:t>
      </w:r>
      <w:r w:rsidR="009F10E5" w:rsidRPr="00860B56">
        <w:rPr>
          <w:i/>
          <w:iCs/>
          <w:color w:val="000000" w:themeColor="text1"/>
        </w:rPr>
        <w:t>1 lentelė</w:t>
      </w:r>
      <w:r w:rsidR="001A4DC9" w:rsidRPr="00860B56">
        <w:rPr>
          <w:i/>
          <w:iCs/>
          <w:color w:val="000000" w:themeColor="text1"/>
        </w:rPr>
        <w:t>.</w:t>
      </w:r>
    </w:p>
    <w:tbl>
      <w:tblPr>
        <w:tblW w:w="7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443"/>
        <w:gridCol w:w="1586"/>
      </w:tblGrid>
      <w:tr w:rsidR="00DB3CB3" w:rsidRPr="00860B56" w14:paraId="7EEF4360" w14:textId="77777777" w:rsidTr="009F10E5">
        <w:trPr>
          <w:cantSplit/>
          <w:trHeight w:val="499"/>
          <w:jc w:val="center"/>
        </w:trPr>
        <w:tc>
          <w:tcPr>
            <w:tcW w:w="1731" w:type="dxa"/>
            <w:tcBorders>
              <w:top w:val="single" w:sz="4" w:space="0" w:color="auto"/>
              <w:left w:val="single" w:sz="4" w:space="0" w:color="auto"/>
              <w:bottom w:val="single" w:sz="4" w:space="0" w:color="auto"/>
              <w:right w:val="single" w:sz="4" w:space="0" w:color="auto"/>
            </w:tcBorders>
          </w:tcPr>
          <w:p w14:paraId="720188A0" w14:textId="77777777" w:rsidR="009F10E5" w:rsidRPr="00860B56" w:rsidRDefault="009F10E5" w:rsidP="00DB607D">
            <w:pPr>
              <w:pStyle w:val="BodyText"/>
              <w:jc w:val="center"/>
              <w:rPr>
                <w:b/>
                <w:bCs/>
                <w:color w:val="000000" w:themeColor="text1"/>
              </w:rPr>
            </w:pPr>
            <w:bookmarkStart w:id="31" w:name="_Hlk158559133"/>
            <w:r w:rsidRPr="00860B56">
              <w:rPr>
                <w:b/>
                <w:bCs/>
                <w:color w:val="000000" w:themeColor="text1"/>
              </w:rPr>
              <w:t>Amžiaus grupė</w:t>
            </w:r>
          </w:p>
        </w:tc>
        <w:tc>
          <w:tcPr>
            <w:tcW w:w="2596" w:type="dxa"/>
            <w:tcBorders>
              <w:top w:val="single" w:sz="4" w:space="0" w:color="auto"/>
              <w:left w:val="single" w:sz="4" w:space="0" w:color="auto"/>
              <w:bottom w:val="single" w:sz="4" w:space="0" w:color="auto"/>
              <w:right w:val="single" w:sz="4" w:space="0" w:color="auto"/>
            </w:tcBorders>
          </w:tcPr>
          <w:p w14:paraId="3FE34687" w14:textId="77777777" w:rsidR="009F10E5" w:rsidRPr="00860B56" w:rsidRDefault="009F10E5" w:rsidP="00DB607D">
            <w:pPr>
              <w:pStyle w:val="BodyText"/>
              <w:jc w:val="center"/>
              <w:rPr>
                <w:b/>
                <w:bCs/>
                <w:color w:val="000000" w:themeColor="text1"/>
              </w:rPr>
            </w:pPr>
            <w:r w:rsidRPr="00860B56">
              <w:rPr>
                <w:b/>
                <w:bCs/>
                <w:color w:val="000000" w:themeColor="text1"/>
              </w:rPr>
              <w:t>Amžius</w:t>
            </w:r>
          </w:p>
        </w:tc>
        <w:tc>
          <w:tcPr>
            <w:tcW w:w="1443" w:type="dxa"/>
            <w:tcBorders>
              <w:top w:val="single" w:sz="4" w:space="0" w:color="auto"/>
              <w:left w:val="single" w:sz="4" w:space="0" w:color="auto"/>
              <w:bottom w:val="single" w:sz="4" w:space="0" w:color="auto"/>
              <w:right w:val="single" w:sz="4" w:space="0" w:color="auto"/>
            </w:tcBorders>
          </w:tcPr>
          <w:p w14:paraId="0D15922C" w14:textId="77777777" w:rsidR="009F10E5" w:rsidRPr="00860B56" w:rsidRDefault="009F10E5" w:rsidP="00DB607D">
            <w:pPr>
              <w:pStyle w:val="BodyText"/>
              <w:jc w:val="center"/>
              <w:rPr>
                <w:b/>
                <w:bCs/>
                <w:color w:val="000000" w:themeColor="text1"/>
              </w:rPr>
            </w:pPr>
            <w:r w:rsidRPr="00860B56">
              <w:rPr>
                <w:b/>
                <w:bCs/>
                <w:color w:val="000000" w:themeColor="text1"/>
              </w:rPr>
              <w:t>I lygis</w:t>
            </w:r>
          </w:p>
        </w:tc>
        <w:tc>
          <w:tcPr>
            <w:tcW w:w="1586" w:type="dxa"/>
            <w:tcBorders>
              <w:top w:val="single" w:sz="4" w:space="0" w:color="auto"/>
              <w:left w:val="single" w:sz="4" w:space="0" w:color="auto"/>
              <w:bottom w:val="single" w:sz="4" w:space="0" w:color="auto"/>
              <w:right w:val="single" w:sz="4" w:space="0" w:color="auto"/>
            </w:tcBorders>
          </w:tcPr>
          <w:p w14:paraId="0F954F65" w14:textId="77777777" w:rsidR="009F10E5" w:rsidRPr="00860B56" w:rsidRDefault="009F10E5" w:rsidP="00DB607D">
            <w:pPr>
              <w:pStyle w:val="BodyText"/>
              <w:jc w:val="center"/>
              <w:rPr>
                <w:b/>
                <w:bCs/>
                <w:color w:val="000000" w:themeColor="text1"/>
              </w:rPr>
            </w:pPr>
            <w:r w:rsidRPr="00860B56">
              <w:rPr>
                <w:b/>
                <w:bCs/>
                <w:color w:val="000000" w:themeColor="text1"/>
              </w:rPr>
              <w:t>II lygis</w:t>
            </w:r>
          </w:p>
        </w:tc>
      </w:tr>
      <w:tr w:rsidR="00DB3CB3" w:rsidRPr="00860B56" w14:paraId="6F33AFB0" w14:textId="77777777" w:rsidTr="009F10E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3BF8B67B" w14:textId="77777777" w:rsidR="009F10E5" w:rsidRPr="00860B56" w:rsidRDefault="009F10E5" w:rsidP="00DB607D">
            <w:pPr>
              <w:pStyle w:val="BodyText"/>
              <w:jc w:val="center"/>
              <w:rPr>
                <w:color w:val="000000" w:themeColor="text1"/>
              </w:rPr>
            </w:pPr>
            <w:r w:rsidRPr="00860B56">
              <w:rPr>
                <w:color w:val="000000" w:themeColor="text1"/>
              </w:rPr>
              <w:t>1</w:t>
            </w:r>
          </w:p>
        </w:tc>
        <w:tc>
          <w:tcPr>
            <w:tcW w:w="2596" w:type="dxa"/>
            <w:tcBorders>
              <w:top w:val="single" w:sz="4" w:space="0" w:color="auto"/>
              <w:left w:val="single" w:sz="4" w:space="0" w:color="auto"/>
              <w:bottom w:val="single" w:sz="4" w:space="0" w:color="auto"/>
              <w:right w:val="single" w:sz="4" w:space="0" w:color="auto"/>
            </w:tcBorders>
            <w:hideMark/>
          </w:tcPr>
          <w:p w14:paraId="4F7D6938" w14:textId="77777777" w:rsidR="009F10E5" w:rsidRPr="00860B56" w:rsidRDefault="009F10E5" w:rsidP="00DB607D">
            <w:pPr>
              <w:pStyle w:val="BodyText"/>
              <w:jc w:val="center"/>
              <w:rPr>
                <w:b/>
                <w:bCs/>
                <w:color w:val="000000" w:themeColor="text1"/>
              </w:rPr>
            </w:pPr>
            <w:r w:rsidRPr="00860B56">
              <w:rPr>
                <w:b/>
                <w:bCs/>
                <w:color w:val="000000" w:themeColor="text1"/>
              </w:rPr>
              <w:t>iki 24 metų</w:t>
            </w:r>
          </w:p>
        </w:tc>
        <w:tc>
          <w:tcPr>
            <w:tcW w:w="1443" w:type="dxa"/>
            <w:vMerge w:val="restart"/>
            <w:tcBorders>
              <w:top w:val="single" w:sz="4" w:space="0" w:color="auto"/>
              <w:left w:val="single" w:sz="4" w:space="0" w:color="auto"/>
              <w:right w:val="single" w:sz="4" w:space="0" w:color="auto"/>
            </w:tcBorders>
            <w:hideMark/>
          </w:tcPr>
          <w:p w14:paraId="193A6FB3" w14:textId="77777777" w:rsidR="009F10E5" w:rsidRPr="00860B56" w:rsidRDefault="009F10E5" w:rsidP="00DB607D">
            <w:pPr>
              <w:pStyle w:val="BodyText"/>
              <w:jc w:val="center"/>
              <w:rPr>
                <w:color w:val="000000" w:themeColor="text1"/>
              </w:rPr>
            </w:pPr>
          </w:p>
          <w:p w14:paraId="71DBDE25" w14:textId="0F7BCCC9" w:rsidR="009F10E5" w:rsidRPr="00860B56" w:rsidRDefault="009F10E5" w:rsidP="00DB607D">
            <w:pPr>
              <w:pStyle w:val="BodyText"/>
              <w:jc w:val="center"/>
              <w:rPr>
                <w:color w:val="000000" w:themeColor="text1"/>
              </w:rPr>
            </w:pPr>
            <w:r w:rsidRPr="00860B56">
              <w:rPr>
                <w:color w:val="000000" w:themeColor="text1"/>
              </w:rPr>
              <w:t>5</w:t>
            </w:r>
            <w:r w:rsidR="00F128FD" w:rsidRPr="00860B56">
              <w:rPr>
                <w:color w:val="000000" w:themeColor="text1"/>
              </w:rPr>
              <w:t>0</w:t>
            </w:r>
          </w:p>
        </w:tc>
        <w:tc>
          <w:tcPr>
            <w:tcW w:w="1586" w:type="dxa"/>
            <w:tcBorders>
              <w:top w:val="single" w:sz="4" w:space="0" w:color="auto"/>
              <w:left w:val="single" w:sz="4" w:space="0" w:color="auto"/>
              <w:bottom w:val="single" w:sz="4" w:space="0" w:color="auto"/>
              <w:right w:val="single" w:sz="4" w:space="0" w:color="auto"/>
            </w:tcBorders>
            <w:hideMark/>
          </w:tcPr>
          <w:p w14:paraId="1AE63385" w14:textId="11A3C333" w:rsidR="009F10E5" w:rsidRPr="00860B56" w:rsidRDefault="009F10E5" w:rsidP="00DB607D">
            <w:pPr>
              <w:pStyle w:val="BodyText"/>
              <w:jc w:val="center"/>
              <w:rPr>
                <w:color w:val="000000" w:themeColor="text1"/>
              </w:rPr>
            </w:pPr>
            <w:r w:rsidRPr="00860B56">
              <w:rPr>
                <w:color w:val="000000" w:themeColor="text1"/>
              </w:rPr>
              <w:t>47</w:t>
            </w:r>
          </w:p>
        </w:tc>
      </w:tr>
      <w:tr w:rsidR="00DB3CB3" w:rsidRPr="00860B56" w14:paraId="37C37D82" w14:textId="77777777" w:rsidTr="009F10E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2CE7F0E5" w14:textId="77777777" w:rsidR="009F10E5" w:rsidRPr="00860B56" w:rsidRDefault="009F10E5" w:rsidP="00DB607D">
            <w:pPr>
              <w:pStyle w:val="BodyText"/>
              <w:jc w:val="center"/>
              <w:rPr>
                <w:color w:val="000000" w:themeColor="text1"/>
              </w:rPr>
            </w:pPr>
            <w:r w:rsidRPr="00860B56">
              <w:rPr>
                <w:color w:val="000000" w:themeColor="text1"/>
              </w:rPr>
              <w:t>2</w:t>
            </w:r>
          </w:p>
        </w:tc>
        <w:tc>
          <w:tcPr>
            <w:tcW w:w="2596" w:type="dxa"/>
            <w:tcBorders>
              <w:top w:val="single" w:sz="4" w:space="0" w:color="auto"/>
              <w:left w:val="single" w:sz="4" w:space="0" w:color="auto"/>
              <w:bottom w:val="single" w:sz="4" w:space="0" w:color="auto"/>
              <w:right w:val="single" w:sz="4" w:space="0" w:color="auto"/>
            </w:tcBorders>
            <w:hideMark/>
          </w:tcPr>
          <w:p w14:paraId="591141B4" w14:textId="77777777" w:rsidR="009F10E5" w:rsidRPr="00860B56" w:rsidRDefault="009F10E5" w:rsidP="00DB607D">
            <w:pPr>
              <w:pStyle w:val="BodyText"/>
              <w:jc w:val="center"/>
              <w:rPr>
                <w:b/>
                <w:bCs/>
                <w:color w:val="000000" w:themeColor="text1"/>
              </w:rPr>
            </w:pPr>
            <w:r w:rsidRPr="00860B56">
              <w:rPr>
                <w:b/>
                <w:bCs/>
                <w:color w:val="000000" w:themeColor="text1"/>
              </w:rPr>
              <w:t>25–29 metų</w:t>
            </w:r>
          </w:p>
        </w:tc>
        <w:tc>
          <w:tcPr>
            <w:tcW w:w="1443" w:type="dxa"/>
            <w:vMerge/>
            <w:tcBorders>
              <w:left w:val="single" w:sz="4" w:space="0" w:color="auto"/>
              <w:right w:val="single" w:sz="4" w:space="0" w:color="auto"/>
            </w:tcBorders>
            <w:hideMark/>
          </w:tcPr>
          <w:p w14:paraId="06127F4B" w14:textId="77777777" w:rsidR="009F10E5" w:rsidRPr="00860B56" w:rsidRDefault="009F10E5" w:rsidP="00DB607D">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0EAA1F1D" w14:textId="52B5D600" w:rsidR="009F10E5" w:rsidRPr="00860B56" w:rsidRDefault="009F10E5" w:rsidP="00DB607D">
            <w:pPr>
              <w:pStyle w:val="BodyText"/>
              <w:jc w:val="center"/>
              <w:rPr>
                <w:color w:val="000000" w:themeColor="text1"/>
              </w:rPr>
            </w:pPr>
            <w:r w:rsidRPr="00860B56">
              <w:rPr>
                <w:color w:val="000000" w:themeColor="text1"/>
              </w:rPr>
              <w:t>44</w:t>
            </w:r>
          </w:p>
        </w:tc>
      </w:tr>
      <w:tr w:rsidR="00DB3CB3" w:rsidRPr="00860B56" w14:paraId="611EB50A" w14:textId="77777777" w:rsidTr="009F10E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61B2C508" w14:textId="77777777" w:rsidR="009F10E5" w:rsidRPr="00860B56" w:rsidRDefault="009F10E5" w:rsidP="00DB607D">
            <w:pPr>
              <w:pStyle w:val="BodyText"/>
              <w:jc w:val="center"/>
              <w:rPr>
                <w:color w:val="000000" w:themeColor="text1"/>
              </w:rPr>
            </w:pPr>
            <w:r w:rsidRPr="00860B56">
              <w:rPr>
                <w:color w:val="000000" w:themeColor="text1"/>
              </w:rPr>
              <w:t>3</w:t>
            </w:r>
          </w:p>
        </w:tc>
        <w:tc>
          <w:tcPr>
            <w:tcW w:w="2596" w:type="dxa"/>
            <w:tcBorders>
              <w:top w:val="single" w:sz="4" w:space="0" w:color="auto"/>
              <w:left w:val="single" w:sz="4" w:space="0" w:color="auto"/>
              <w:bottom w:val="single" w:sz="4" w:space="0" w:color="auto"/>
              <w:right w:val="single" w:sz="4" w:space="0" w:color="auto"/>
            </w:tcBorders>
            <w:hideMark/>
          </w:tcPr>
          <w:p w14:paraId="223DB7D3" w14:textId="77777777" w:rsidR="009F10E5" w:rsidRPr="00860B56" w:rsidRDefault="009F10E5" w:rsidP="00DB607D">
            <w:pPr>
              <w:pStyle w:val="BodyText"/>
              <w:jc w:val="center"/>
              <w:rPr>
                <w:b/>
                <w:bCs/>
                <w:color w:val="000000" w:themeColor="text1"/>
              </w:rPr>
            </w:pPr>
            <w:r w:rsidRPr="00860B56">
              <w:rPr>
                <w:b/>
                <w:bCs/>
                <w:color w:val="000000" w:themeColor="text1"/>
              </w:rPr>
              <w:t>30–34 metų</w:t>
            </w:r>
          </w:p>
        </w:tc>
        <w:tc>
          <w:tcPr>
            <w:tcW w:w="1443" w:type="dxa"/>
            <w:vMerge/>
            <w:tcBorders>
              <w:left w:val="single" w:sz="4" w:space="0" w:color="auto"/>
              <w:bottom w:val="single" w:sz="4" w:space="0" w:color="auto"/>
              <w:right w:val="single" w:sz="4" w:space="0" w:color="auto"/>
            </w:tcBorders>
            <w:hideMark/>
          </w:tcPr>
          <w:p w14:paraId="34C1CD0E" w14:textId="77777777" w:rsidR="009F10E5" w:rsidRPr="00860B56" w:rsidRDefault="009F10E5" w:rsidP="00DB607D">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09E45CCB" w14:textId="3046EAFC" w:rsidR="009F10E5" w:rsidRPr="00860B56" w:rsidRDefault="009F10E5" w:rsidP="00DB607D">
            <w:pPr>
              <w:pStyle w:val="BodyText"/>
              <w:jc w:val="center"/>
              <w:rPr>
                <w:color w:val="000000" w:themeColor="text1"/>
              </w:rPr>
            </w:pPr>
            <w:r w:rsidRPr="00860B56">
              <w:rPr>
                <w:color w:val="000000" w:themeColor="text1"/>
              </w:rPr>
              <w:t>41</w:t>
            </w:r>
          </w:p>
        </w:tc>
      </w:tr>
      <w:tr w:rsidR="00DB3CB3" w:rsidRPr="00860B56" w14:paraId="47CC49AC" w14:textId="77777777" w:rsidTr="009F10E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72143644" w14:textId="77777777" w:rsidR="009F10E5" w:rsidRPr="00860B56" w:rsidRDefault="009F10E5" w:rsidP="00DB607D">
            <w:pPr>
              <w:pStyle w:val="BodyText"/>
              <w:jc w:val="center"/>
              <w:rPr>
                <w:color w:val="000000" w:themeColor="text1"/>
              </w:rPr>
            </w:pPr>
            <w:r w:rsidRPr="00860B56">
              <w:rPr>
                <w:color w:val="000000" w:themeColor="text1"/>
              </w:rPr>
              <w:t>4</w:t>
            </w:r>
          </w:p>
        </w:tc>
        <w:tc>
          <w:tcPr>
            <w:tcW w:w="2596" w:type="dxa"/>
            <w:tcBorders>
              <w:top w:val="single" w:sz="4" w:space="0" w:color="auto"/>
              <w:left w:val="single" w:sz="4" w:space="0" w:color="auto"/>
              <w:bottom w:val="single" w:sz="4" w:space="0" w:color="auto"/>
              <w:right w:val="single" w:sz="4" w:space="0" w:color="auto"/>
            </w:tcBorders>
            <w:hideMark/>
          </w:tcPr>
          <w:p w14:paraId="0C72D5A7" w14:textId="77777777" w:rsidR="009F10E5" w:rsidRPr="00860B56" w:rsidRDefault="009F10E5" w:rsidP="00DB607D">
            <w:pPr>
              <w:pStyle w:val="BodyText"/>
              <w:jc w:val="center"/>
              <w:rPr>
                <w:b/>
                <w:bCs/>
                <w:color w:val="000000" w:themeColor="text1"/>
              </w:rPr>
            </w:pPr>
            <w:r w:rsidRPr="00860B56">
              <w:rPr>
                <w:b/>
                <w:bCs/>
                <w:color w:val="000000" w:themeColor="text1"/>
              </w:rPr>
              <w:t>35–39 metų</w:t>
            </w:r>
          </w:p>
        </w:tc>
        <w:tc>
          <w:tcPr>
            <w:tcW w:w="1443" w:type="dxa"/>
            <w:vMerge w:val="restart"/>
            <w:tcBorders>
              <w:top w:val="single" w:sz="4" w:space="0" w:color="auto"/>
              <w:left w:val="single" w:sz="4" w:space="0" w:color="auto"/>
              <w:right w:val="single" w:sz="4" w:space="0" w:color="auto"/>
            </w:tcBorders>
            <w:hideMark/>
          </w:tcPr>
          <w:p w14:paraId="2C7B2064" w14:textId="77777777" w:rsidR="009F10E5" w:rsidRPr="00860B56" w:rsidRDefault="009F10E5" w:rsidP="00DB607D">
            <w:pPr>
              <w:pStyle w:val="BodyText"/>
              <w:jc w:val="center"/>
              <w:rPr>
                <w:color w:val="000000" w:themeColor="text1"/>
                <w:sz w:val="12"/>
                <w:szCs w:val="12"/>
              </w:rPr>
            </w:pPr>
          </w:p>
          <w:p w14:paraId="64269984" w14:textId="15FFB771" w:rsidR="009F10E5" w:rsidRPr="00860B56" w:rsidRDefault="00F077E8" w:rsidP="00DB607D">
            <w:pPr>
              <w:pStyle w:val="BodyText"/>
              <w:jc w:val="center"/>
              <w:rPr>
                <w:color w:val="000000" w:themeColor="text1"/>
              </w:rPr>
            </w:pPr>
            <w:r w:rsidRPr="00860B56">
              <w:rPr>
                <w:color w:val="000000" w:themeColor="text1"/>
              </w:rPr>
              <w:t>4</w:t>
            </w:r>
            <w:r w:rsidR="00F128FD" w:rsidRPr="00860B56">
              <w:rPr>
                <w:color w:val="000000" w:themeColor="text1"/>
              </w:rPr>
              <w:t>1</w:t>
            </w:r>
          </w:p>
        </w:tc>
        <w:tc>
          <w:tcPr>
            <w:tcW w:w="1586" w:type="dxa"/>
            <w:tcBorders>
              <w:top w:val="single" w:sz="4" w:space="0" w:color="auto"/>
              <w:left w:val="single" w:sz="4" w:space="0" w:color="auto"/>
              <w:bottom w:val="single" w:sz="4" w:space="0" w:color="auto"/>
              <w:right w:val="single" w:sz="4" w:space="0" w:color="auto"/>
            </w:tcBorders>
            <w:hideMark/>
          </w:tcPr>
          <w:p w14:paraId="37DC3EBC" w14:textId="6BD2DF89" w:rsidR="009F10E5" w:rsidRPr="00860B56" w:rsidRDefault="009F10E5" w:rsidP="00DB607D">
            <w:pPr>
              <w:pStyle w:val="BodyText"/>
              <w:jc w:val="center"/>
              <w:rPr>
                <w:color w:val="000000" w:themeColor="text1"/>
              </w:rPr>
            </w:pPr>
            <w:r w:rsidRPr="00860B56">
              <w:rPr>
                <w:color w:val="000000" w:themeColor="text1"/>
              </w:rPr>
              <w:t>38</w:t>
            </w:r>
          </w:p>
        </w:tc>
      </w:tr>
      <w:tr w:rsidR="00DB3CB3" w:rsidRPr="00860B56" w14:paraId="543FA518" w14:textId="77777777" w:rsidTr="009F10E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03331B10" w14:textId="77777777" w:rsidR="009F10E5" w:rsidRPr="00860B56" w:rsidRDefault="009F10E5" w:rsidP="00DB607D">
            <w:pPr>
              <w:pStyle w:val="BodyText"/>
              <w:jc w:val="center"/>
              <w:rPr>
                <w:color w:val="000000" w:themeColor="text1"/>
              </w:rPr>
            </w:pPr>
            <w:r w:rsidRPr="00860B56">
              <w:rPr>
                <w:color w:val="000000" w:themeColor="text1"/>
              </w:rPr>
              <w:t>5</w:t>
            </w:r>
          </w:p>
        </w:tc>
        <w:tc>
          <w:tcPr>
            <w:tcW w:w="2596" w:type="dxa"/>
            <w:tcBorders>
              <w:top w:val="single" w:sz="4" w:space="0" w:color="auto"/>
              <w:left w:val="single" w:sz="4" w:space="0" w:color="auto"/>
              <w:bottom w:val="single" w:sz="4" w:space="0" w:color="auto"/>
              <w:right w:val="single" w:sz="4" w:space="0" w:color="auto"/>
            </w:tcBorders>
            <w:hideMark/>
          </w:tcPr>
          <w:p w14:paraId="5AA1E48A" w14:textId="77777777" w:rsidR="009F10E5" w:rsidRPr="00860B56" w:rsidRDefault="009F10E5" w:rsidP="00DB607D">
            <w:pPr>
              <w:pStyle w:val="BodyText"/>
              <w:jc w:val="center"/>
              <w:rPr>
                <w:b/>
                <w:bCs/>
                <w:color w:val="000000" w:themeColor="text1"/>
              </w:rPr>
            </w:pPr>
            <w:r w:rsidRPr="00860B56">
              <w:rPr>
                <w:b/>
                <w:bCs/>
                <w:color w:val="000000" w:themeColor="text1"/>
              </w:rPr>
              <w:t>40–44 metų</w:t>
            </w:r>
          </w:p>
        </w:tc>
        <w:tc>
          <w:tcPr>
            <w:tcW w:w="1443" w:type="dxa"/>
            <w:vMerge/>
            <w:tcBorders>
              <w:left w:val="single" w:sz="4" w:space="0" w:color="auto"/>
              <w:right w:val="single" w:sz="4" w:space="0" w:color="auto"/>
            </w:tcBorders>
            <w:hideMark/>
          </w:tcPr>
          <w:p w14:paraId="0FC97707" w14:textId="77777777" w:rsidR="009F10E5" w:rsidRPr="00860B56" w:rsidRDefault="009F10E5" w:rsidP="00DB607D">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3EE7F972" w14:textId="435BE6E4" w:rsidR="009F10E5" w:rsidRPr="00860B56" w:rsidRDefault="009F10E5" w:rsidP="00DB607D">
            <w:pPr>
              <w:pStyle w:val="BodyText"/>
              <w:jc w:val="center"/>
              <w:rPr>
                <w:color w:val="000000" w:themeColor="text1"/>
              </w:rPr>
            </w:pPr>
            <w:r w:rsidRPr="00860B56">
              <w:rPr>
                <w:color w:val="000000" w:themeColor="text1"/>
              </w:rPr>
              <w:t>35</w:t>
            </w:r>
          </w:p>
        </w:tc>
      </w:tr>
      <w:tr w:rsidR="00DB3CB3" w:rsidRPr="00860B56" w14:paraId="19DA00D1" w14:textId="77777777" w:rsidTr="009F10E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28AD7671" w14:textId="77777777" w:rsidR="00F077E8" w:rsidRPr="00860B56" w:rsidRDefault="00F077E8" w:rsidP="00DB607D">
            <w:pPr>
              <w:pStyle w:val="BodyText"/>
              <w:jc w:val="center"/>
              <w:rPr>
                <w:color w:val="000000" w:themeColor="text1"/>
              </w:rPr>
            </w:pPr>
            <w:r w:rsidRPr="00860B56">
              <w:rPr>
                <w:color w:val="000000" w:themeColor="text1"/>
              </w:rPr>
              <w:t>6</w:t>
            </w:r>
          </w:p>
        </w:tc>
        <w:tc>
          <w:tcPr>
            <w:tcW w:w="2596" w:type="dxa"/>
            <w:tcBorders>
              <w:top w:val="single" w:sz="4" w:space="0" w:color="auto"/>
              <w:left w:val="single" w:sz="4" w:space="0" w:color="auto"/>
              <w:bottom w:val="single" w:sz="4" w:space="0" w:color="auto"/>
              <w:right w:val="single" w:sz="4" w:space="0" w:color="auto"/>
            </w:tcBorders>
            <w:hideMark/>
          </w:tcPr>
          <w:p w14:paraId="21A59608" w14:textId="77777777" w:rsidR="00F077E8" w:rsidRPr="00860B56" w:rsidRDefault="00F077E8" w:rsidP="00DB607D">
            <w:pPr>
              <w:pStyle w:val="BodyText"/>
              <w:jc w:val="center"/>
              <w:rPr>
                <w:b/>
                <w:bCs/>
                <w:color w:val="000000" w:themeColor="text1"/>
              </w:rPr>
            </w:pPr>
            <w:r w:rsidRPr="00860B56">
              <w:rPr>
                <w:b/>
                <w:bCs/>
                <w:color w:val="000000" w:themeColor="text1"/>
              </w:rPr>
              <w:t>45–49 metų</w:t>
            </w:r>
          </w:p>
        </w:tc>
        <w:tc>
          <w:tcPr>
            <w:tcW w:w="1443" w:type="dxa"/>
            <w:vMerge w:val="restart"/>
            <w:tcBorders>
              <w:left w:val="single" w:sz="4" w:space="0" w:color="auto"/>
              <w:right w:val="single" w:sz="4" w:space="0" w:color="auto"/>
            </w:tcBorders>
            <w:hideMark/>
          </w:tcPr>
          <w:p w14:paraId="04E8E930" w14:textId="77777777" w:rsidR="002132D0" w:rsidRPr="00860B56" w:rsidRDefault="002132D0" w:rsidP="00DB607D">
            <w:pPr>
              <w:pStyle w:val="BodyText"/>
              <w:jc w:val="center"/>
              <w:rPr>
                <w:color w:val="000000" w:themeColor="text1"/>
              </w:rPr>
            </w:pPr>
          </w:p>
          <w:p w14:paraId="21DDA2E8" w14:textId="77777777" w:rsidR="002132D0" w:rsidRPr="00860B56" w:rsidRDefault="002132D0" w:rsidP="00DB607D">
            <w:pPr>
              <w:pStyle w:val="BodyText"/>
              <w:jc w:val="center"/>
              <w:rPr>
                <w:color w:val="000000" w:themeColor="text1"/>
              </w:rPr>
            </w:pPr>
          </w:p>
          <w:p w14:paraId="68798799" w14:textId="2D2D991A" w:rsidR="00F077E8" w:rsidRPr="00860B56" w:rsidRDefault="00F128FD" w:rsidP="00DB607D">
            <w:pPr>
              <w:pStyle w:val="BodyText"/>
              <w:jc w:val="center"/>
              <w:rPr>
                <w:color w:val="000000" w:themeColor="text1"/>
              </w:rPr>
            </w:pPr>
            <w:r w:rsidRPr="00860B56">
              <w:rPr>
                <w:color w:val="000000" w:themeColor="text1"/>
              </w:rPr>
              <w:t>38</w:t>
            </w:r>
          </w:p>
        </w:tc>
        <w:tc>
          <w:tcPr>
            <w:tcW w:w="1586" w:type="dxa"/>
            <w:tcBorders>
              <w:top w:val="single" w:sz="4" w:space="0" w:color="auto"/>
              <w:left w:val="single" w:sz="4" w:space="0" w:color="auto"/>
              <w:bottom w:val="single" w:sz="4" w:space="0" w:color="auto"/>
              <w:right w:val="single" w:sz="4" w:space="0" w:color="auto"/>
            </w:tcBorders>
            <w:hideMark/>
          </w:tcPr>
          <w:p w14:paraId="1953D87E" w14:textId="07775F15" w:rsidR="00F077E8" w:rsidRPr="00860B56" w:rsidRDefault="00F077E8" w:rsidP="00DB607D">
            <w:pPr>
              <w:pStyle w:val="BodyText"/>
              <w:jc w:val="center"/>
              <w:rPr>
                <w:color w:val="000000" w:themeColor="text1"/>
              </w:rPr>
            </w:pPr>
            <w:r w:rsidRPr="00860B56">
              <w:rPr>
                <w:color w:val="000000" w:themeColor="text1"/>
              </w:rPr>
              <w:t>32</w:t>
            </w:r>
          </w:p>
        </w:tc>
      </w:tr>
      <w:tr w:rsidR="00DB3CB3" w:rsidRPr="00860B56" w14:paraId="063DEFF9" w14:textId="77777777" w:rsidTr="009F10E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5B5E1822" w14:textId="77777777" w:rsidR="00F077E8" w:rsidRPr="00860B56" w:rsidRDefault="00F077E8" w:rsidP="00DB607D">
            <w:pPr>
              <w:pStyle w:val="BodyText"/>
              <w:jc w:val="center"/>
              <w:rPr>
                <w:color w:val="000000" w:themeColor="text1"/>
              </w:rPr>
            </w:pPr>
            <w:r w:rsidRPr="00860B56">
              <w:rPr>
                <w:color w:val="000000" w:themeColor="text1"/>
              </w:rPr>
              <w:t>7</w:t>
            </w:r>
          </w:p>
        </w:tc>
        <w:tc>
          <w:tcPr>
            <w:tcW w:w="2596" w:type="dxa"/>
            <w:tcBorders>
              <w:top w:val="single" w:sz="4" w:space="0" w:color="auto"/>
              <w:left w:val="single" w:sz="4" w:space="0" w:color="auto"/>
              <w:bottom w:val="single" w:sz="4" w:space="0" w:color="auto"/>
              <w:right w:val="single" w:sz="4" w:space="0" w:color="auto"/>
            </w:tcBorders>
            <w:hideMark/>
          </w:tcPr>
          <w:p w14:paraId="43D0B1C2" w14:textId="77777777" w:rsidR="00F077E8" w:rsidRPr="00860B56" w:rsidRDefault="00F077E8" w:rsidP="00DB607D">
            <w:pPr>
              <w:pStyle w:val="BodyText"/>
              <w:jc w:val="center"/>
              <w:rPr>
                <w:b/>
                <w:bCs/>
                <w:color w:val="000000" w:themeColor="text1"/>
              </w:rPr>
            </w:pPr>
            <w:r w:rsidRPr="00860B56">
              <w:rPr>
                <w:b/>
                <w:bCs/>
                <w:color w:val="000000" w:themeColor="text1"/>
              </w:rPr>
              <w:t>50–54 metų</w:t>
            </w:r>
          </w:p>
        </w:tc>
        <w:tc>
          <w:tcPr>
            <w:tcW w:w="1443" w:type="dxa"/>
            <w:vMerge/>
            <w:tcBorders>
              <w:left w:val="single" w:sz="4" w:space="0" w:color="auto"/>
              <w:right w:val="single" w:sz="4" w:space="0" w:color="auto"/>
            </w:tcBorders>
            <w:hideMark/>
          </w:tcPr>
          <w:p w14:paraId="38403E69" w14:textId="77777777" w:rsidR="00F077E8" w:rsidRPr="00860B56" w:rsidRDefault="00F077E8" w:rsidP="00DB607D">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13A7214E" w14:textId="38AA7C7A" w:rsidR="00F077E8" w:rsidRPr="00860B56" w:rsidRDefault="00F077E8" w:rsidP="00DB607D">
            <w:pPr>
              <w:pStyle w:val="BodyText"/>
              <w:jc w:val="center"/>
              <w:rPr>
                <w:color w:val="000000" w:themeColor="text1"/>
              </w:rPr>
            </w:pPr>
            <w:r w:rsidRPr="00860B56">
              <w:rPr>
                <w:color w:val="000000" w:themeColor="text1"/>
              </w:rPr>
              <w:t>29</w:t>
            </w:r>
          </w:p>
        </w:tc>
      </w:tr>
      <w:tr w:rsidR="00DB3CB3" w:rsidRPr="00860B56" w14:paraId="4A1FB98E" w14:textId="77777777" w:rsidTr="009F10E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12BE5EC" w14:textId="77777777" w:rsidR="00F077E8" w:rsidRPr="00860B56" w:rsidRDefault="00F077E8" w:rsidP="00DB607D">
            <w:pPr>
              <w:pStyle w:val="BodyText"/>
              <w:jc w:val="center"/>
              <w:rPr>
                <w:color w:val="000000" w:themeColor="text1"/>
              </w:rPr>
            </w:pPr>
            <w:r w:rsidRPr="00860B56">
              <w:rPr>
                <w:color w:val="000000" w:themeColor="text1"/>
              </w:rPr>
              <w:t>8</w:t>
            </w:r>
          </w:p>
        </w:tc>
        <w:tc>
          <w:tcPr>
            <w:tcW w:w="2596" w:type="dxa"/>
            <w:tcBorders>
              <w:top w:val="single" w:sz="4" w:space="0" w:color="auto"/>
              <w:left w:val="single" w:sz="4" w:space="0" w:color="auto"/>
              <w:bottom w:val="single" w:sz="4" w:space="0" w:color="auto"/>
              <w:right w:val="single" w:sz="4" w:space="0" w:color="auto"/>
            </w:tcBorders>
            <w:hideMark/>
          </w:tcPr>
          <w:p w14:paraId="5C2046A1" w14:textId="77777777" w:rsidR="00F077E8" w:rsidRPr="00860B56" w:rsidRDefault="00F077E8" w:rsidP="00DB607D">
            <w:pPr>
              <w:pStyle w:val="BodyText"/>
              <w:jc w:val="center"/>
              <w:rPr>
                <w:b/>
                <w:bCs/>
                <w:color w:val="000000" w:themeColor="text1"/>
              </w:rPr>
            </w:pPr>
            <w:r w:rsidRPr="00860B56">
              <w:rPr>
                <w:b/>
                <w:bCs/>
                <w:color w:val="000000" w:themeColor="text1"/>
              </w:rPr>
              <w:t>55–59 metų</w:t>
            </w:r>
          </w:p>
        </w:tc>
        <w:tc>
          <w:tcPr>
            <w:tcW w:w="1443" w:type="dxa"/>
            <w:vMerge/>
            <w:tcBorders>
              <w:left w:val="single" w:sz="4" w:space="0" w:color="auto"/>
              <w:right w:val="single" w:sz="4" w:space="0" w:color="auto"/>
            </w:tcBorders>
            <w:hideMark/>
          </w:tcPr>
          <w:p w14:paraId="5D427BA8" w14:textId="77777777" w:rsidR="00F077E8" w:rsidRPr="00860B56" w:rsidRDefault="00F077E8" w:rsidP="00DB607D">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5A8ECED2" w14:textId="00DCE815" w:rsidR="00F077E8" w:rsidRPr="00860B56" w:rsidRDefault="00F077E8" w:rsidP="00DB607D">
            <w:pPr>
              <w:pStyle w:val="BodyText"/>
              <w:jc w:val="center"/>
              <w:rPr>
                <w:color w:val="000000" w:themeColor="text1"/>
              </w:rPr>
            </w:pPr>
            <w:r w:rsidRPr="00860B56">
              <w:rPr>
                <w:color w:val="000000" w:themeColor="text1"/>
              </w:rPr>
              <w:t>26</w:t>
            </w:r>
          </w:p>
        </w:tc>
      </w:tr>
      <w:tr w:rsidR="00F077E8" w:rsidRPr="00860B56" w14:paraId="379D3859" w14:textId="77777777" w:rsidTr="009F10E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3E1E547A" w14:textId="77777777" w:rsidR="00F077E8" w:rsidRPr="00860B56" w:rsidRDefault="00F077E8" w:rsidP="00DB607D">
            <w:pPr>
              <w:pStyle w:val="BodyText"/>
              <w:jc w:val="center"/>
              <w:rPr>
                <w:color w:val="000000" w:themeColor="text1"/>
              </w:rPr>
            </w:pPr>
            <w:r w:rsidRPr="00860B56">
              <w:rPr>
                <w:color w:val="000000" w:themeColor="text1"/>
              </w:rPr>
              <w:t>9</w:t>
            </w:r>
          </w:p>
        </w:tc>
        <w:tc>
          <w:tcPr>
            <w:tcW w:w="2596" w:type="dxa"/>
            <w:tcBorders>
              <w:top w:val="single" w:sz="4" w:space="0" w:color="auto"/>
              <w:left w:val="single" w:sz="4" w:space="0" w:color="auto"/>
              <w:bottom w:val="single" w:sz="4" w:space="0" w:color="auto"/>
              <w:right w:val="single" w:sz="4" w:space="0" w:color="auto"/>
            </w:tcBorders>
            <w:hideMark/>
          </w:tcPr>
          <w:p w14:paraId="2C9BA8A2" w14:textId="77777777" w:rsidR="00F077E8" w:rsidRPr="00860B56" w:rsidRDefault="00F077E8" w:rsidP="00DB607D">
            <w:pPr>
              <w:pStyle w:val="BodyText"/>
              <w:jc w:val="center"/>
              <w:rPr>
                <w:b/>
                <w:bCs/>
                <w:color w:val="000000" w:themeColor="text1"/>
              </w:rPr>
            </w:pPr>
            <w:r w:rsidRPr="00860B56">
              <w:rPr>
                <w:b/>
                <w:bCs/>
                <w:color w:val="000000" w:themeColor="text1"/>
              </w:rPr>
              <w:t>60 ir daugiau</w:t>
            </w:r>
          </w:p>
        </w:tc>
        <w:tc>
          <w:tcPr>
            <w:tcW w:w="1443" w:type="dxa"/>
            <w:vMerge/>
            <w:tcBorders>
              <w:left w:val="single" w:sz="4" w:space="0" w:color="auto"/>
              <w:bottom w:val="single" w:sz="4" w:space="0" w:color="auto"/>
              <w:right w:val="single" w:sz="4" w:space="0" w:color="auto"/>
            </w:tcBorders>
            <w:hideMark/>
          </w:tcPr>
          <w:p w14:paraId="6AA1204C" w14:textId="77777777" w:rsidR="00F077E8" w:rsidRPr="00860B56" w:rsidRDefault="00F077E8" w:rsidP="00DB607D">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4260EE75" w14:textId="29215F32" w:rsidR="00F077E8" w:rsidRPr="00860B56" w:rsidRDefault="00F077E8" w:rsidP="00DB607D">
            <w:pPr>
              <w:pStyle w:val="BodyText"/>
              <w:jc w:val="center"/>
              <w:rPr>
                <w:color w:val="000000" w:themeColor="text1"/>
              </w:rPr>
            </w:pPr>
            <w:r w:rsidRPr="00860B56">
              <w:rPr>
                <w:color w:val="000000" w:themeColor="text1"/>
              </w:rPr>
              <w:t>23</w:t>
            </w:r>
          </w:p>
        </w:tc>
      </w:tr>
    </w:tbl>
    <w:p w14:paraId="301C4200" w14:textId="77777777" w:rsidR="00FA3748" w:rsidRDefault="00FA3748" w:rsidP="00860B56">
      <w:pPr>
        <w:pStyle w:val="BodyText"/>
        <w:spacing w:after="120"/>
        <w:jc w:val="center"/>
        <w:rPr>
          <w:b/>
          <w:bCs/>
          <w:color w:val="000000" w:themeColor="text1"/>
        </w:rPr>
      </w:pPr>
      <w:bookmarkStart w:id="32" w:name="_Hlk115089563"/>
      <w:bookmarkEnd w:id="31"/>
    </w:p>
    <w:p w14:paraId="38BB27FC" w14:textId="77777777" w:rsidR="00FA3748" w:rsidRDefault="00FA3748" w:rsidP="00860B56">
      <w:pPr>
        <w:pStyle w:val="BodyText"/>
        <w:spacing w:after="120"/>
        <w:jc w:val="center"/>
        <w:rPr>
          <w:b/>
          <w:bCs/>
          <w:color w:val="000000" w:themeColor="text1"/>
        </w:rPr>
      </w:pPr>
    </w:p>
    <w:p w14:paraId="11C9FDFA" w14:textId="471CD8EF" w:rsidR="00A928B5" w:rsidRPr="00860B56" w:rsidRDefault="004B6388" w:rsidP="00FA3748">
      <w:pPr>
        <w:pStyle w:val="BodyText"/>
        <w:jc w:val="center"/>
        <w:rPr>
          <w:b/>
          <w:bCs/>
          <w:color w:val="000000" w:themeColor="text1"/>
        </w:rPr>
      </w:pPr>
      <w:r w:rsidRPr="00860B56">
        <w:rPr>
          <w:b/>
          <w:bCs/>
          <w:color w:val="000000" w:themeColor="text1"/>
        </w:rPr>
        <w:lastRenderedPageBreak/>
        <w:t>I</w:t>
      </w:r>
      <w:r w:rsidR="00546B0F" w:rsidRPr="00860B56">
        <w:rPr>
          <w:b/>
          <w:bCs/>
          <w:color w:val="000000" w:themeColor="text1"/>
        </w:rPr>
        <w:t>V</w:t>
      </w:r>
      <w:r w:rsidRPr="00860B56">
        <w:rPr>
          <w:b/>
          <w:bCs/>
          <w:color w:val="000000" w:themeColor="text1"/>
        </w:rPr>
        <w:t xml:space="preserve"> </w:t>
      </w:r>
      <w:r w:rsidR="00A928B5" w:rsidRPr="00860B56">
        <w:rPr>
          <w:b/>
          <w:bCs/>
          <w:color w:val="000000" w:themeColor="text1"/>
        </w:rPr>
        <w:t>SKYRIUS</w:t>
      </w:r>
    </w:p>
    <w:p w14:paraId="0D210C42" w14:textId="77777777" w:rsidR="002921D2" w:rsidRPr="00860B56" w:rsidRDefault="00A928B5" w:rsidP="00FA3748">
      <w:pPr>
        <w:pStyle w:val="BodyText"/>
        <w:jc w:val="center"/>
        <w:rPr>
          <w:b/>
          <w:bCs/>
          <w:color w:val="000000" w:themeColor="text1"/>
        </w:rPr>
      </w:pPr>
      <w:bookmarkStart w:id="33" w:name="_Hlk133334539"/>
      <w:r w:rsidRPr="00860B56">
        <w:rPr>
          <w:b/>
          <w:bCs/>
          <w:color w:val="000000" w:themeColor="text1"/>
        </w:rPr>
        <w:t>FIZINIO PASIRENGIMO</w:t>
      </w:r>
      <w:r w:rsidR="004B6388" w:rsidRPr="00860B56">
        <w:rPr>
          <w:b/>
          <w:bCs/>
          <w:color w:val="000000" w:themeColor="text1"/>
        </w:rPr>
        <w:t>, ŠAUDYBOS</w:t>
      </w:r>
      <w:r w:rsidRPr="00860B56">
        <w:rPr>
          <w:b/>
          <w:bCs/>
          <w:color w:val="000000" w:themeColor="text1"/>
        </w:rPr>
        <w:t xml:space="preserve"> </w:t>
      </w:r>
      <w:r w:rsidR="007F4272" w:rsidRPr="00860B56">
        <w:rPr>
          <w:b/>
          <w:bCs/>
          <w:color w:val="000000" w:themeColor="text1"/>
        </w:rPr>
        <w:t xml:space="preserve">IR FIZINĖS PRIEVARTOS VEIKSMŲ ATLIKIMO </w:t>
      </w:r>
      <w:r w:rsidR="00C5434A" w:rsidRPr="00860B56">
        <w:rPr>
          <w:b/>
          <w:color w:val="000000" w:themeColor="text1"/>
        </w:rPr>
        <w:t>REIKALAVIMAI IR ATITIKTIES ŠIEMS REIKALAVIMAMS</w:t>
      </w:r>
      <w:r w:rsidR="00C5434A" w:rsidRPr="00860B56">
        <w:rPr>
          <w:b/>
          <w:bCs/>
          <w:color w:val="000000" w:themeColor="text1"/>
        </w:rPr>
        <w:t xml:space="preserve"> </w:t>
      </w:r>
      <w:r w:rsidR="004B6388" w:rsidRPr="00860B56">
        <w:rPr>
          <w:b/>
          <w:bCs/>
          <w:color w:val="000000" w:themeColor="text1"/>
        </w:rPr>
        <w:t xml:space="preserve">TIKRINIMO </w:t>
      </w:r>
      <w:r w:rsidRPr="00860B56">
        <w:rPr>
          <w:b/>
          <w:bCs/>
          <w:color w:val="000000" w:themeColor="text1"/>
        </w:rPr>
        <w:t xml:space="preserve">TVARKA </w:t>
      </w:r>
    </w:p>
    <w:bookmarkEnd w:id="32"/>
    <w:bookmarkEnd w:id="33"/>
    <w:p w14:paraId="47DFE870" w14:textId="77777777" w:rsidR="00BA2C0C" w:rsidRPr="00860B56" w:rsidRDefault="00BA2C0C" w:rsidP="00287093">
      <w:pPr>
        <w:pStyle w:val="BodyText"/>
        <w:jc w:val="center"/>
        <w:rPr>
          <w:color w:val="000000" w:themeColor="text1"/>
        </w:rPr>
      </w:pPr>
    </w:p>
    <w:p w14:paraId="1F9B550A" w14:textId="3AB3533A" w:rsidR="001A4DC9" w:rsidRPr="00860B56" w:rsidRDefault="00BA2A6F" w:rsidP="00287093">
      <w:pPr>
        <w:pStyle w:val="ListParagraph"/>
        <w:numPr>
          <w:ilvl w:val="0"/>
          <w:numId w:val="38"/>
        </w:numPr>
        <w:tabs>
          <w:tab w:val="left" w:pos="1134"/>
          <w:tab w:val="left" w:pos="1560"/>
        </w:tabs>
        <w:spacing w:after="0" w:line="240" w:lineRule="auto"/>
        <w:ind w:left="0" w:firstLine="1134"/>
        <w:jc w:val="both"/>
        <w:rPr>
          <w:rFonts w:ascii="Times New Roman" w:hAnsi="Times New Roman"/>
          <w:color w:val="000000" w:themeColor="text1"/>
          <w:sz w:val="24"/>
          <w:szCs w:val="24"/>
        </w:rPr>
      </w:pPr>
      <w:bookmarkStart w:id="34" w:name="_Hlk53496657"/>
      <w:r w:rsidRPr="00860B56">
        <w:rPr>
          <w:rFonts w:ascii="Times New Roman" w:hAnsi="Times New Roman"/>
          <w:color w:val="000000" w:themeColor="text1"/>
          <w:sz w:val="24"/>
          <w:szCs w:val="24"/>
        </w:rPr>
        <w:t xml:space="preserve">Prieš pradedant fizinio pasirengimo tikrinimą </w:t>
      </w:r>
      <w:r w:rsidR="00DF482E" w:rsidRPr="00860B56">
        <w:rPr>
          <w:rFonts w:ascii="Times New Roman" w:hAnsi="Times New Roman"/>
          <w:color w:val="000000" w:themeColor="text1"/>
          <w:sz w:val="24"/>
          <w:szCs w:val="24"/>
        </w:rPr>
        <w:t>T</w:t>
      </w:r>
      <w:r w:rsidR="000F2674" w:rsidRPr="00860B56">
        <w:rPr>
          <w:rFonts w:ascii="Times New Roman" w:hAnsi="Times New Roman"/>
          <w:color w:val="000000" w:themeColor="text1"/>
          <w:sz w:val="24"/>
          <w:szCs w:val="24"/>
        </w:rPr>
        <w:t>ikrintojas</w:t>
      </w:r>
      <w:r w:rsidR="00273C48" w:rsidRPr="00860B56">
        <w:rPr>
          <w:rFonts w:ascii="Times New Roman" w:hAnsi="Times New Roman"/>
          <w:color w:val="000000" w:themeColor="text1"/>
          <w:sz w:val="24"/>
          <w:szCs w:val="24"/>
        </w:rPr>
        <w:t xml:space="preserve"> </w:t>
      </w:r>
      <w:r w:rsidR="0067657B" w:rsidRPr="00860B56">
        <w:rPr>
          <w:rFonts w:ascii="Times New Roman" w:hAnsi="Times New Roman"/>
          <w:color w:val="000000" w:themeColor="text1"/>
          <w:sz w:val="24"/>
          <w:szCs w:val="24"/>
        </w:rPr>
        <w:t>T</w:t>
      </w:r>
      <w:r w:rsidR="00273C48" w:rsidRPr="00860B56">
        <w:rPr>
          <w:rFonts w:ascii="Times New Roman" w:hAnsi="Times New Roman"/>
          <w:color w:val="000000" w:themeColor="text1"/>
          <w:sz w:val="24"/>
          <w:szCs w:val="24"/>
        </w:rPr>
        <w:t>estuojam</w:t>
      </w:r>
      <w:r w:rsidR="008A7573" w:rsidRPr="00860B56">
        <w:rPr>
          <w:rFonts w:ascii="Times New Roman" w:hAnsi="Times New Roman"/>
          <w:color w:val="000000" w:themeColor="text1"/>
          <w:sz w:val="24"/>
          <w:szCs w:val="24"/>
        </w:rPr>
        <w:t>iem</w:t>
      </w:r>
      <w:r w:rsidR="006E5B2C" w:rsidRPr="00860B56">
        <w:rPr>
          <w:rFonts w:ascii="Times New Roman" w:hAnsi="Times New Roman"/>
          <w:color w:val="000000" w:themeColor="text1"/>
          <w:sz w:val="24"/>
          <w:szCs w:val="24"/>
        </w:rPr>
        <w:t>s</w:t>
      </w:r>
      <w:r w:rsidR="00273C48" w:rsidRPr="00860B56">
        <w:rPr>
          <w:rFonts w:ascii="Times New Roman" w:hAnsi="Times New Roman"/>
          <w:color w:val="000000" w:themeColor="text1"/>
          <w:sz w:val="24"/>
          <w:szCs w:val="24"/>
        </w:rPr>
        <w:t xml:space="preserve"> asmenims turi pravesti </w:t>
      </w:r>
      <w:r w:rsidR="006E5B2C" w:rsidRPr="00860B56">
        <w:rPr>
          <w:rFonts w:ascii="Times New Roman" w:hAnsi="Times New Roman"/>
          <w:color w:val="000000" w:themeColor="text1"/>
          <w:sz w:val="24"/>
          <w:szCs w:val="24"/>
        </w:rPr>
        <w:t xml:space="preserve">saugos instruktažą, </w:t>
      </w:r>
      <w:r w:rsidRPr="00860B56">
        <w:rPr>
          <w:rFonts w:ascii="Times New Roman" w:hAnsi="Times New Roman"/>
          <w:color w:val="000000" w:themeColor="text1"/>
          <w:sz w:val="24"/>
          <w:szCs w:val="24"/>
        </w:rPr>
        <w:t>mankšt</w:t>
      </w:r>
      <w:r w:rsidR="00273C48" w:rsidRPr="00860B56">
        <w:rPr>
          <w:rFonts w:ascii="Times New Roman" w:hAnsi="Times New Roman"/>
          <w:color w:val="000000" w:themeColor="text1"/>
          <w:sz w:val="24"/>
          <w:szCs w:val="24"/>
        </w:rPr>
        <w:t>ą</w:t>
      </w:r>
      <w:r w:rsidRPr="00860B56">
        <w:rPr>
          <w:rFonts w:ascii="Times New Roman" w:hAnsi="Times New Roman"/>
          <w:color w:val="000000" w:themeColor="text1"/>
          <w:sz w:val="24"/>
          <w:szCs w:val="24"/>
        </w:rPr>
        <w:t>,</w:t>
      </w:r>
      <w:r w:rsidR="00367B10" w:rsidRPr="00860B56">
        <w:rPr>
          <w:rFonts w:ascii="Times New Roman" w:hAnsi="Times New Roman"/>
          <w:color w:val="000000" w:themeColor="text1"/>
          <w:sz w:val="24"/>
          <w:szCs w:val="24"/>
        </w:rPr>
        <w:t xml:space="preserve"> kurios metu</w:t>
      </w:r>
      <w:r w:rsidR="00273C48" w:rsidRPr="00860B56">
        <w:rPr>
          <w:rFonts w:ascii="Times New Roman" w:hAnsi="Times New Roman"/>
          <w:color w:val="000000" w:themeColor="text1"/>
          <w:sz w:val="24"/>
          <w:szCs w:val="24"/>
        </w:rPr>
        <w:t xml:space="preserve"> atliekami </w:t>
      </w:r>
      <w:r w:rsidRPr="00860B56">
        <w:rPr>
          <w:rFonts w:ascii="Times New Roman" w:hAnsi="Times New Roman"/>
          <w:color w:val="000000" w:themeColor="text1"/>
          <w:sz w:val="24"/>
          <w:szCs w:val="24"/>
        </w:rPr>
        <w:t>raumenų ir sąnarių tempimo pratim</w:t>
      </w:r>
      <w:r w:rsidR="00273C48" w:rsidRPr="00860B56">
        <w:rPr>
          <w:rFonts w:ascii="Times New Roman" w:hAnsi="Times New Roman"/>
          <w:color w:val="000000" w:themeColor="text1"/>
          <w:sz w:val="24"/>
          <w:szCs w:val="24"/>
        </w:rPr>
        <w:t>ai</w:t>
      </w:r>
      <w:r w:rsidRPr="00860B56">
        <w:rPr>
          <w:rFonts w:ascii="Times New Roman" w:hAnsi="Times New Roman"/>
          <w:color w:val="000000" w:themeColor="text1"/>
          <w:sz w:val="24"/>
          <w:szCs w:val="24"/>
        </w:rPr>
        <w:t>.</w:t>
      </w:r>
      <w:r w:rsidR="000B796D" w:rsidRPr="00860B56">
        <w:rPr>
          <w:rFonts w:ascii="Times New Roman" w:hAnsi="Times New Roman"/>
          <w:color w:val="000000" w:themeColor="text1"/>
          <w:sz w:val="24"/>
          <w:szCs w:val="24"/>
        </w:rPr>
        <w:t xml:space="preserve"> Apšilimo trukmė turi būti ne</w:t>
      </w:r>
      <w:r w:rsidR="00B7352C" w:rsidRPr="00860B56">
        <w:rPr>
          <w:rFonts w:ascii="Times New Roman" w:hAnsi="Times New Roman"/>
          <w:color w:val="000000" w:themeColor="text1"/>
          <w:sz w:val="24"/>
          <w:szCs w:val="24"/>
        </w:rPr>
        <w:t xml:space="preserve"> trumpesnė </w:t>
      </w:r>
      <w:r w:rsidR="000B796D" w:rsidRPr="00860B56">
        <w:rPr>
          <w:rFonts w:ascii="Times New Roman" w:hAnsi="Times New Roman"/>
          <w:color w:val="000000" w:themeColor="text1"/>
          <w:sz w:val="24"/>
          <w:szCs w:val="24"/>
        </w:rPr>
        <w:t>kaip 10 min. Testuojamam asmeniui</w:t>
      </w:r>
      <w:r w:rsidR="00AC0B59" w:rsidRPr="00860B56">
        <w:rPr>
          <w:rFonts w:ascii="Times New Roman" w:hAnsi="Times New Roman"/>
          <w:color w:val="000000" w:themeColor="text1"/>
          <w:sz w:val="24"/>
          <w:szCs w:val="24"/>
        </w:rPr>
        <w:t xml:space="preserve"> nedalyvavus saugos instruktaže, </w:t>
      </w:r>
      <w:r w:rsidR="000B796D" w:rsidRPr="00860B56">
        <w:rPr>
          <w:rFonts w:ascii="Times New Roman" w:hAnsi="Times New Roman"/>
          <w:color w:val="000000" w:themeColor="text1"/>
          <w:sz w:val="24"/>
          <w:szCs w:val="24"/>
        </w:rPr>
        <w:t>atsisakius atlikti apšilimą</w:t>
      </w:r>
      <w:r w:rsidR="00AC0B59" w:rsidRPr="00860B56">
        <w:rPr>
          <w:rFonts w:ascii="Times New Roman" w:hAnsi="Times New Roman"/>
          <w:color w:val="000000" w:themeColor="text1"/>
          <w:sz w:val="24"/>
          <w:szCs w:val="24"/>
        </w:rPr>
        <w:t xml:space="preserve"> </w:t>
      </w:r>
      <w:r w:rsidR="000B796D" w:rsidRPr="00860B56">
        <w:rPr>
          <w:rFonts w:ascii="Times New Roman" w:hAnsi="Times New Roman"/>
          <w:color w:val="000000" w:themeColor="text1"/>
          <w:sz w:val="24"/>
          <w:szCs w:val="24"/>
        </w:rPr>
        <w:t>arba neatvykus į jį</w:t>
      </w:r>
      <w:r w:rsidR="00B7352C" w:rsidRPr="00860B56">
        <w:rPr>
          <w:rFonts w:ascii="Times New Roman" w:hAnsi="Times New Roman"/>
          <w:color w:val="000000" w:themeColor="text1"/>
          <w:sz w:val="24"/>
          <w:szCs w:val="24"/>
        </w:rPr>
        <w:t>,</w:t>
      </w:r>
      <w:r w:rsidR="000B796D" w:rsidRPr="00860B56">
        <w:rPr>
          <w:rFonts w:ascii="Times New Roman" w:hAnsi="Times New Roman"/>
          <w:color w:val="000000" w:themeColor="text1"/>
          <w:sz w:val="24"/>
          <w:szCs w:val="24"/>
        </w:rPr>
        <w:t xml:space="preserve"> </w:t>
      </w:r>
      <w:r w:rsidR="00D14F05" w:rsidRPr="00860B56">
        <w:rPr>
          <w:rFonts w:ascii="Times New Roman" w:hAnsi="Times New Roman"/>
          <w:color w:val="000000" w:themeColor="text1"/>
          <w:sz w:val="24"/>
          <w:szCs w:val="24"/>
        </w:rPr>
        <w:t xml:space="preserve">jam </w:t>
      </w:r>
      <w:r w:rsidR="0065652E" w:rsidRPr="00860B56">
        <w:rPr>
          <w:rFonts w:ascii="Times New Roman" w:hAnsi="Times New Roman"/>
          <w:color w:val="000000" w:themeColor="text1"/>
          <w:sz w:val="24"/>
          <w:szCs w:val="24"/>
        </w:rPr>
        <w:t>Atitikties</w:t>
      </w:r>
      <w:r w:rsidR="000B796D" w:rsidRPr="00860B56">
        <w:rPr>
          <w:rFonts w:ascii="Times New Roman" w:hAnsi="Times New Roman"/>
          <w:color w:val="000000" w:themeColor="text1"/>
          <w:sz w:val="24"/>
          <w:szCs w:val="24"/>
        </w:rPr>
        <w:t xml:space="preserve"> tikrinime</w:t>
      </w:r>
      <w:r w:rsidR="00B7352C" w:rsidRPr="00860B56">
        <w:rPr>
          <w:rFonts w:ascii="Times New Roman" w:hAnsi="Times New Roman"/>
          <w:color w:val="000000" w:themeColor="text1"/>
          <w:sz w:val="24"/>
          <w:szCs w:val="24"/>
        </w:rPr>
        <w:t xml:space="preserve"> dalyvauti neleidžiama</w:t>
      </w:r>
      <w:r w:rsidR="000B796D" w:rsidRPr="00860B56">
        <w:rPr>
          <w:rFonts w:ascii="Times New Roman" w:hAnsi="Times New Roman"/>
          <w:color w:val="000000" w:themeColor="text1"/>
          <w:sz w:val="24"/>
          <w:szCs w:val="24"/>
        </w:rPr>
        <w:t>.</w:t>
      </w:r>
      <w:r w:rsidR="00D14F05" w:rsidRPr="00860B56">
        <w:rPr>
          <w:rFonts w:ascii="Times New Roman" w:hAnsi="Times New Roman"/>
          <w:color w:val="000000" w:themeColor="text1"/>
          <w:sz w:val="24"/>
          <w:szCs w:val="24"/>
        </w:rPr>
        <w:t xml:space="preserve"> </w:t>
      </w:r>
      <w:r w:rsidR="001A4DC9" w:rsidRPr="00860B56">
        <w:rPr>
          <w:rFonts w:ascii="Times New Roman" w:hAnsi="Times New Roman"/>
          <w:color w:val="000000" w:themeColor="text1"/>
          <w:sz w:val="24"/>
          <w:szCs w:val="24"/>
        </w:rPr>
        <w:t xml:space="preserve">Apie tai, kad Tarnybos pareigūnui, kurio darbo grafike numatytas dalyvavimas tikrinimuose, </w:t>
      </w:r>
      <w:r w:rsidR="00D14F05" w:rsidRPr="00860B56">
        <w:rPr>
          <w:rFonts w:ascii="Times New Roman" w:hAnsi="Times New Roman"/>
          <w:color w:val="000000" w:themeColor="text1"/>
          <w:sz w:val="24"/>
          <w:szCs w:val="24"/>
        </w:rPr>
        <w:t xml:space="preserve">juose </w:t>
      </w:r>
      <w:r w:rsidR="001A4DC9" w:rsidRPr="00860B56">
        <w:rPr>
          <w:rFonts w:ascii="Times New Roman" w:hAnsi="Times New Roman"/>
          <w:color w:val="000000" w:themeColor="text1"/>
          <w:sz w:val="24"/>
          <w:szCs w:val="24"/>
        </w:rPr>
        <w:t>dalyvauti</w:t>
      </w:r>
      <w:r w:rsidR="00D14F05" w:rsidRPr="00860B56">
        <w:rPr>
          <w:rFonts w:ascii="Times New Roman" w:hAnsi="Times New Roman"/>
          <w:color w:val="000000" w:themeColor="text1"/>
          <w:sz w:val="24"/>
          <w:szCs w:val="24"/>
        </w:rPr>
        <w:t xml:space="preserve"> neleista,</w:t>
      </w:r>
      <w:r w:rsidR="001A4DC9" w:rsidRPr="00860B56">
        <w:rPr>
          <w:rFonts w:ascii="Times New Roman" w:hAnsi="Times New Roman"/>
          <w:color w:val="000000" w:themeColor="text1"/>
          <w:sz w:val="24"/>
          <w:szCs w:val="24"/>
        </w:rPr>
        <w:t xml:space="preserve"> nedelsiant</w:t>
      </w:r>
      <w:r w:rsidR="009C338E" w:rsidRPr="00860B56">
        <w:rPr>
          <w:rFonts w:ascii="Times New Roman" w:hAnsi="Times New Roman"/>
          <w:color w:val="000000" w:themeColor="text1"/>
          <w:sz w:val="24"/>
          <w:szCs w:val="24"/>
        </w:rPr>
        <w:t xml:space="preserve"> telefonu</w:t>
      </w:r>
      <w:r w:rsidR="001A4DC9" w:rsidRPr="00860B56">
        <w:rPr>
          <w:rFonts w:ascii="Times New Roman" w:hAnsi="Times New Roman"/>
          <w:color w:val="000000" w:themeColor="text1"/>
          <w:sz w:val="24"/>
          <w:szCs w:val="24"/>
        </w:rPr>
        <w:t xml:space="preserve"> informuojam</w:t>
      </w:r>
      <w:r w:rsidR="009C338E" w:rsidRPr="00860B56">
        <w:rPr>
          <w:rFonts w:ascii="Times New Roman" w:hAnsi="Times New Roman"/>
          <w:color w:val="000000" w:themeColor="text1"/>
          <w:sz w:val="24"/>
          <w:szCs w:val="24"/>
        </w:rPr>
        <w:t>i</w:t>
      </w:r>
      <w:r w:rsidR="007025AC" w:rsidRPr="00860B56">
        <w:rPr>
          <w:rFonts w:ascii="Times New Roman" w:hAnsi="Times New Roman"/>
          <w:color w:val="000000" w:themeColor="text1"/>
          <w:sz w:val="24"/>
          <w:szCs w:val="24"/>
        </w:rPr>
        <w:t>:</w:t>
      </w:r>
      <w:r w:rsidR="009C338E" w:rsidRPr="00860B56">
        <w:rPr>
          <w:rFonts w:ascii="Times New Roman" w:hAnsi="Times New Roman"/>
          <w:color w:val="000000" w:themeColor="text1"/>
          <w:sz w:val="24"/>
          <w:szCs w:val="24"/>
        </w:rPr>
        <w:t xml:space="preserve"> Mokymo skyriaus </w:t>
      </w:r>
      <w:r w:rsidR="00645CFC">
        <w:rPr>
          <w:rFonts w:ascii="Times New Roman" w:hAnsi="Times New Roman"/>
          <w:color w:val="000000" w:themeColor="text1"/>
          <w:sz w:val="24"/>
          <w:szCs w:val="24"/>
        </w:rPr>
        <w:t xml:space="preserve">viršininkas, </w:t>
      </w:r>
      <w:r w:rsidR="009C338E" w:rsidRPr="00860B56">
        <w:rPr>
          <w:rFonts w:ascii="Times New Roman" w:hAnsi="Times New Roman"/>
          <w:color w:val="000000" w:themeColor="text1"/>
          <w:sz w:val="24"/>
          <w:szCs w:val="24"/>
        </w:rPr>
        <w:t>pareigūno tiesioginis</w:t>
      </w:r>
      <w:r w:rsidR="00FF5304">
        <w:rPr>
          <w:rFonts w:ascii="Times New Roman" w:hAnsi="Times New Roman"/>
          <w:color w:val="000000" w:themeColor="text1"/>
          <w:sz w:val="24"/>
          <w:szCs w:val="24"/>
        </w:rPr>
        <w:t xml:space="preserve"> vadovas</w:t>
      </w:r>
      <w:r w:rsidR="009C338E" w:rsidRPr="00860B56">
        <w:rPr>
          <w:rFonts w:ascii="Times New Roman" w:hAnsi="Times New Roman"/>
          <w:color w:val="000000" w:themeColor="text1"/>
          <w:sz w:val="24"/>
          <w:szCs w:val="24"/>
        </w:rPr>
        <w:t xml:space="preserve"> </w:t>
      </w:r>
      <w:r w:rsidR="00CC61C8" w:rsidRPr="00860B56">
        <w:rPr>
          <w:rFonts w:ascii="Times New Roman" w:hAnsi="Times New Roman"/>
          <w:color w:val="000000" w:themeColor="text1"/>
          <w:sz w:val="24"/>
          <w:szCs w:val="24"/>
        </w:rPr>
        <w:t>ir</w:t>
      </w:r>
      <w:r w:rsidR="009C338E" w:rsidRPr="00860B56">
        <w:rPr>
          <w:rFonts w:ascii="Times New Roman" w:hAnsi="Times New Roman"/>
          <w:color w:val="000000" w:themeColor="text1"/>
          <w:sz w:val="24"/>
          <w:szCs w:val="24"/>
        </w:rPr>
        <w:t xml:space="preserve"> </w:t>
      </w:r>
      <w:r w:rsidR="007025AC" w:rsidRPr="00860B56">
        <w:rPr>
          <w:rFonts w:ascii="Times New Roman" w:hAnsi="Times New Roman"/>
          <w:color w:val="000000" w:themeColor="text1"/>
          <w:sz w:val="24"/>
          <w:szCs w:val="24"/>
        </w:rPr>
        <w:t xml:space="preserve">ne vėliau kaip kitą darbo dieną </w:t>
      </w:r>
      <w:r w:rsidR="009C338E" w:rsidRPr="00860B56">
        <w:rPr>
          <w:rFonts w:ascii="Times New Roman" w:hAnsi="Times New Roman"/>
          <w:color w:val="000000" w:themeColor="text1"/>
          <w:sz w:val="24"/>
          <w:szCs w:val="24"/>
        </w:rPr>
        <w:t xml:space="preserve">tarnybiniu pranešimu </w:t>
      </w:r>
      <w:r w:rsidR="007025AC" w:rsidRPr="00860B56">
        <w:rPr>
          <w:rFonts w:ascii="Times New Roman" w:hAnsi="Times New Roman"/>
          <w:color w:val="000000" w:themeColor="text1"/>
          <w:sz w:val="24"/>
          <w:szCs w:val="24"/>
        </w:rPr>
        <w:t xml:space="preserve">DBSIS Tarnybos </w:t>
      </w:r>
      <w:r w:rsidR="00CC61C8" w:rsidRPr="00860B56">
        <w:rPr>
          <w:rFonts w:ascii="Times New Roman" w:hAnsi="Times New Roman"/>
          <w:color w:val="000000" w:themeColor="text1"/>
          <w:sz w:val="24"/>
          <w:szCs w:val="24"/>
        </w:rPr>
        <w:t xml:space="preserve">direktorius. </w:t>
      </w:r>
    </w:p>
    <w:p w14:paraId="2B244A63" w14:textId="554EBE54" w:rsidR="00DA0618" w:rsidRPr="00860B56" w:rsidRDefault="001957DE"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Fizinio pasirengimo reikalavimai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 xml:space="preserve">estuojamiems asmenims balais pagal lygį ir amžių pateikti </w:t>
      </w:r>
      <w:r w:rsidR="0034450B" w:rsidRPr="00860B56">
        <w:rPr>
          <w:rFonts w:ascii="Times New Roman" w:hAnsi="Times New Roman"/>
          <w:color w:val="000000" w:themeColor="text1"/>
          <w:sz w:val="24"/>
          <w:szCs w:val="24"/>
        </w:rPr>
        <w:t xml:space="preserve">Aprašo </w:t>
      </w:r>
      <w:r w:rsidR="001F07EC" w:rsidRPr="00860B56">
        <w:rPr>
          <w:rFonts w:ascii="Times New Roman" w:hAnsi="Times New Roman"/>
          <w:color w:val="000000" w:themeColor="text1"/>
          <w:sz w:val="24"/>
          <w:szCs w:val="24"/>
        </w:rPr>
        <w:t>4</w:t>
      </w:r>
      <w:r w:rsidRPr="00860B56">
        <w:rPr>
          <w:rFonts w:ascii="Times New Roman" w:hAnsi="Times New Roman"/>
          <w:color w:val="000000" w:themeColor="text1"/>
          <w:sz w:val="24"/>
          <w:szCs w:val="24"/>
        </w:rPr>
        <w:t xml:space="preserve"> lentelėje.</w:t>
      </w:r>
    </w:p>
    <w:p w14:paraId="2347D0E7" w14:textId="1283C3D2" w:rsidR="00163E2A" w:rsidRPr="00860B56" w:rsidRDefault="00163E2A"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bookmarkStart w:id="35" w:name="_Hlk191886111"/>
      <w:r w:rsidRPr="00860B56">
        <w:rPr>
          <w:rFonts w:ascii="Times New Roman" w:hAnsi="Times New Roman"/>
          <w:color w:val="000000" w:themeColor="text1"/>
          <w:sz w:val="24"/>
          <w:szCs w:val="24"/>
        </w:rPr>
        <w:t xml:space="preserve">I ir II lygio fiziniai pratimai atliekami </w:t>
      </w:r>
      <w:bookmarkEnd w:id="35"/>
      <w:r w:rsidR="0034450B" w:rsidRPr="00860B56">
        <w:rPr>
          <w:rFonts w:ascii="Times New Roman" w:hAnsi="Times New Roman"/>
          <w:color w:val="000000" w:themeColor="text1"/>
          <w:sz w:val="24"/>
          <w:szCs w:val="24"/>
        </w:rPr>
        <w:t xml:space="preserve">Aprašo </w:t>
      </w:r>
      <w:r w:rsidR="006D03DA" w:rsidRPr="00860B56">
        <w:rPr>
          <w:rFonts w:ascii="Times New Roman" w:hAnsi="Times New Roman"/>
          <w:color w:val="000000" w:themeColor="text1"/>
          <w:sz w:val="24"/>
          <w:szCs w:val="24"/>
        </w:rPr>
        <w:t>2</w:t>
      </w:r>
      <w:r w:rsidR="001957DE" w:rsidRPr="00860B56">
        <w:rPr>
          <w:rFonts w:ascii="Times New Roman" w:hAnsi="Times New Roman"/>
          <w:color w:val="000000" w:themeColor="text1"/>
          <w:sz w:val="24"/>
          <w:szCs w:val="24"/>
        </w:rPr>
        <w:t xml:space="preserve"> lentelėje numatyta </w:t>
      </w:r>
      <w:r w:rsidRPr="00860B56">
        <w:rPr>
          <w:rFonts w:ascii="Times New Roman" w:hAnsi="Times New Roman"/>
          <w:color w:val="000000" w:themeColor="text1"/>
          <w:sz w:val="24"/>
          <w:szCs w:val="24"/>
        </w:rPr>
        <w:t>seka</w:t>
      </w:r>
      <w:r w:rsidR="002C5DB4" w:rsidRPr="00860B56">
        <w:rPr>
          <w:rFonts w:ascii="Times New Roman" w:hAnsi="Times New Roman"/>
          <w:color w:val="000000" w:themeColor="text1"/>
          <w:sz w:val="24"/>
          <w:szCs w:val="24"/>
        </w:rPr>
        <w:t xml:space="preserve"> </w:t>
      </w:r>
      <w:r w:rsidR="00B60020" w:rsidRPr="00860B56">
        <w:rPr>
          <w:rFonts w:ascii="Times New Roman" w:hAnsi="Times New Roman"/>
          <w:color w:val="000000" w:themeColor="text1"/>
          <w:sz w:val="24"/>
          <w:szCs w:val="24"/>
        </w:rPr>
        <w:t xml:space="preserve">(normatyvai pateikti </w:t>
      </w:r>
      <w:r w:rsidR="00E96A65" w:rsidRPr="00860B56">
        <w:rPr>
          <w:rFonts w:ascii="Times New Roman" w:hAnsi="Times New Roman"/>
          <w:color w:val="000000" w:themeColor="text1"/>
          <w:sz w:val="24"/>
          <w:szCs w:val="24"/>
        </w:rPr>
        <w:t xml:space="preserve">Aprašo </w:t>
      </w:r>
      <w:r w:rsidR="001F07EC" w:rsidRPr="00860B56">
        <w:rPr>
          <w:rFonts w:ascii="Times New Roman" w:hAnsi="Times New Roman"/>
          <w:color w:val="000000" w:themeColor="text1"/>
          <w:sz w:val="24"/>
          <w:szCs w:val="24"/>
        </w:rPr>
        <w:t>5</w:t>
      </w:r>
      <w:r w:rsidR="00367B10" w:rsidRPr="00860B56">
        <w:rPr>
          <w:rFonts w:ascii="Times New Roman" w:hAnsi="Times New Roman"/>
          <w:color w:val="000000" w:themeColor="text1"/>
          <w:sz w:val="24"/>
          <w:szCs w:val="24"/>
        </w:rPr>
        <w:t>–</w:t>
      </w:r>
      <w:r w:rsidR="001F07EC" w:rsidRPr="00860B56">
        <w:rPr>
          <w:rFonts w:ascii="Times New Roman" w:hAnsi="Times New Roman"/>
          <w:color w:val="000000" w:themeColor="text1"/>
          <w:sz w:val="24"/>
          <w:szCs w:val="24"/>
        </w:rPr>
        <w:t>6</w:t>
      </w:r>
      <w:r w:rsidR="00B60020" w:rsidRPr="00860B56">
        <w:rPr>
          <w:rFonts w:ascii="Times New Roman" w:hAnsi="Times New Roman"/>
          <w:color w:val="000000" w:themeColor="text1"/>
          <w:sz w:val="24"/>
          <w:szCs w:val="24"/>
        </w:rPr>
        <w:t xml:space="preserve"> lentelėse)</w:t>
      </w:r>
      <w:r w:rsidR="001957DE" w:rsidRPr="00860B56">
        <w:rPr>
          <w:rFonts w:ascii="Times New Roman" w:hAnsi="Times New Roman"/>
          <w:color w:val="000000" w:themeColor="text1"/>
          <w:sz w:val="24"/>
          <w:szCs w:val="24"/>
        </w:rPr>
        <w:t>.</w:t>
      </w:r>
    </w:p>
    <w:p w14:paraId="1CB154F7" w14:textId="0FFF3E61" w:rsidR="00163E2A" w:rsidRPr="00860B56" w:rsidRDefault="00562295" w:rsidP="00860B56">
      <w:pPr>
        <w:overflowPunct/>
        <w:autoSpaceDE/>
        <w:autoSpaceDN/>
        <w:adjustRightInd/>
        <w:spacing w:after="120"/>
        <w:rPr>
          <w:i/>
          <w:iCs/>
          <w:color w:val="000000" w:themeColor="text1"/>
          <w:sz w:val="24"/>
          <w:szCs w:val="24"/>
          <w:lang w:val="lt-LT" w:eastAsia="en-US"/>
        </w:rPr>
      </w:pPr>
      <w:bookmarkStart w:id="36" w:name="_Hlk115848192"/>
      <w:r w:rsidRPr="00860B56">
        <w:rPr>
          <w:i/>
          <w:iCs/>
          <w:color w:val="000000" w:themeColor="text1"/>
          <w:sz w:val="24"/>
          <w:szCs w:val="24"/>
          <w:lang w:val="lt-LT"/>
        </w:rPr>
        <w:t>2</w:t>
      </w:r>
      <w:r w:rsidR="00163E2A" w:rsidRPr="00860B56">
        <w:rPr>
          <w:i/>
          <w:iCs/>
          <w:color w:val="000000" w:themeColor="text1"/>
          <w:sz w:val="24"/>
          <w:szCs w:val="24"/>
          <w:lang w:val="lt-LT"/>
        </w:rPr>
        <w:t xml:space="preserve"> lentelė</w:t>
      </w:r>
      <w:bookmarkEnd w:id="36"/>
      <w:r w:rsidR="007C7003" w:rsidRPr="00860B56">
        <w:rPr>
          <w:i/>
          <w:iCs/>
          <w:color w:val="000000" w:themeColor="text1"/>
          <w:sz w:val="24"/>
          <w:szCs w:val="24"/>
          <w:lang w:val="lt-LT"/>
        </w:rPr>
        <w:t>. I ir II lygio fizinių pratimų atlikimo seka</w:t>
      </w: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70"/>
        <w:gridCol w:w="3945"/>
        <w:gridCol w:w="4369"/>
      </w:tblGrid>
      <w:tr w:rsidR="00DB3CB3" w:rsidRPr="00860B56" w14:paraId="0E9E9804" w14:textId="77777777" w:rsidTr="00AD07B1">
        <w:trPr>
          <w:tblHeader/>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5A1551FC" w14:textId="77777777" w:rsidR="00163E2A" w:rsidRPr="00860B56" w:rsidRDefault="00163E2A" w:rsidP="00DB607D">
            <w:pPr>
              <w:pStyle w:val="BodyText"/>
              <w:tabs>
                <w:tab w:val="clear" w:pos="-57"/>
                <w:tab w:val="left" w:pos="1296"/>
              </w:tabs>
              <w:rPr>
                <w:b/>
                <w:bCs/>
                <w:color w:val="000000" w:themeColor="text1"/>
              </w:rPr>
            </w:pPr>
            <w:r w:rsidRPr="00860B56">
              <w:rPr>
                <w:b/>
                <w:bCs/>
                <w:color w:val="000000" w:themeColor="text1"/>
              </w:rPr>
              <w:t>Eil.</w:t>
            </w:r>
          </w:p>
          <w:p w14:paraId="7EF70A9B" w14:textId="77777777" w:rsidR="00163E2A" w:rsidRPr="00860B56" w:rsidRDefault="00163E2A" w:rsidP="00DB607D">
            <w:pPr>
              <w:pStyle w:val="BodyText"/>
              <w:tabs>
                <w:tab w:val="clear" w:pos="-57"/>
                <w:tab w:val="left" w:pos="1296"/>
              </w:tabs>
              <w:rPr>
                <w:b/>
                <w:bCs/>
                <w:color w:val="000000" w:themeColor="text1"/>
              </w:rPr>
            </w:pPr>
            <w:r w:rsidRPr="00860B56">
              <w:rPr>
                <w:b/>
                <w:bCs/>
                <w:color w:val="000000" w:themeColor="text1"/>
              </w:rPr>
              <w:t>Nr.</w:t>
            </w:r>
          </w:p>
        </w:tc>
        <w:tc>
          <w:tcPr>
            <w:tcW w:w="3945" w:type="dxa"/>
            <w:tcBorders>
              <w:top w:val="single" w:sz="4" w:space="0" w:color="auto"/>
              <w:left w:val="single" w:sz="4" w:space="0" w:color="auto"/>
              <w:bottom w:val="single" w:sz="4" w:space="0" w:color="auto"/>
              <w:right w:val="single" w:sz="4" w:space="0" w:color="auto"/>
            </w:tcBorders>
            <w:vAlign w:val="center"/>
            <w:hideMark/>
          </w:tcPr>
          <w:p w14:paraId="665EE93F" w14:textId="77777777" w:rsidR="00163E2A" w:rsidRPr="00860B56" w:rsidRDefault="00163E2A" w:rsidP="00DB607D">
            <w:pPr>
              <w:pStyle w:val="BodyText"/>
              <w:ind w:left="360"/>
              <w:jc w:val="center"/>
              <w:rPr>
                <w:b/>
                <w:bCs/>
                <w:color w:val="000000" w:themeColor="text1"/>
              </w:rPr>
            </w:pPr>
            <w:r w:rsidRPr="00860B56">
              <w:rPr>
                <w:b/>
                <w:bCs/>
                <w:color w:val="000000" w:themeColor="text1"/>
              </w:rPr>
              <w:t>Vyrams</w:t>
            </w:r>
          </w:p>
        </w:tc>
        <w:tc>
          <w:tcPr>
            <w:tcW w:w="4369" w:type="dxa"/>
            <w:tcBorders>
              <w:top w:val="single" w:sz="4" w:space="0" w:color="auto"/>
              <w:left w:val="single" w:sz="4" w:space="0" w:color="auto"/>
              <w:bottom w:val="single" w:sz="4" w:space="0" w:color="auto"/>
              <w:right w:val="single" w:sz="4" w:space="0" w:color="auto"/>
            </w:tcBorders>
            <w:vAlign w:val="center"/>
            <w:hideMark/>
          </w:tcPr>
          <w:p w14:paraId="62270959" w14:textId="77777777" w:rsidR="00163E2A" w:rsidRPr="00860B56" w:rsidRDefault="00163E2A" w:rsidP="00DB607D">
            <w:pPr>
              <w:pStyle w:val="BodyText"/>
              <w:ind w:left="360"/>
              <w:jc w:val="center"/>
              <w:rPr>
                <w:b/>
                <w:bCs/>
                <w:color w:val="000000" w:themeColor="text1"/>
              </w:rPr>
            </w:pPr>
            <w:r w:rsidRPr="00860B56">
              <w:rPr>
                <w:b/>
                <w:bCs/>
                <w:color w:val="000000" w:themeColor="text1"/>
              </w:rPr>
              <w:t>Moterims</w:t>
            </w:r>
          </w:p>
        </w:tc>
      </w:tr>
      <w:tr w:rsidR="00DB3CB3" w:rsidRPr="00860B56" w14:paraId="36839DF2"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753A8E84"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1.</w:t>
            </w:r>
          </w:p>
        </w:tc>
        <w:tc>
          <w:tcPr>
            <w:tcW w:w="3945" w:type="dxa"/>
            <w:tcBorders>
              <w:top w:val="single" w:sz="4" w:space="0" w:color="auto"/>
              <w:left w:val="single" w:sz="4" w:space="0" w:color="auto"/>
              <w:bottom w:val="single" w:sz="4" w:space="0" w:color="auto"/>
              <w:right w:val="single" w:sz="4" w:space="0" w:color="auto"/>
            </w:tcBorders>
            <w:hideMark/>
          </w:tcPr>
          <w:p w14:paraId="627A5F94" w14:textId="77777777" w:rsidR="00163E2A" w:rsidRPr="00860B56" w:rsidRDefault="00163E2A" w:rsidP="00860B56">
            <w:pPr>
              <w:pStyle w:val="BodyText"/>
              <w:spacing w:after="120"/>
              <w:ind w:left="360"/>
              <w:rPr>
                <w:color w:val="000000" w:themeColor="text1"/>
              </w:rPr>
            </w:pPr>
            <w:r w:rsidRPr="00860B56">
              <w:rPr>
                <w:color w:val="000000" w:themeColor="text1"/>
              </w:rPr>
              <w:t>Bėgimas šaudykle 3 x 10 m</w:t>
            </w:r>
          </w:p>
        </w:tc>
        <w:tc>
          <w:tcPr>
            <w:tcW w:w="4369" w:type="dxa"/>
            <w:tcBorders>
              <w:top w:val="single" w:sz="4" w:space="0" w:color="auto"/>
              <w:left w:val="single" w:sz="4" w:space="0" w:color="auto"/>
              <w:bottom w:val="single" w:sz="4" w:space="0" w:color="auto"/>
              <w:right w:val="single" w:sz="4" w:space="0" w:color="auto"/>
            </w:tcBorders>
            <w:hideMark/>
          </w:tcPr>
          <w:p w14:paraId="0BB193E6" w14:textId="77777777" w:rsidR="00163E2A" w:rsidRPr="00860B56" w:rsidRDefault="00163E2A" w:rsidP="00860B56">
            <w:pPr>
              <w:pStyle w:val="BodyText"/>
              <w:spacing w:after="120"/>
              <w:ind w:left="360"/>
              <w:rPr>
                <w:color w:val="000000" w:themeColor="text1"/>
              </w:rPr>
            </w:pPr>
            <w:r w:rsidRPr="00860B56">
              <w:rPr>
                <w:color w:val="000000" w:themeColor="text1"/>
              </w:rPr>
              <w:t>Bėgimas šaudykle 3 x 10 m</w:t>
            </w:r>
          </w:p>
        </w:tc>
      </w:tr>
      <w:tr w:rsidR="00DB3CB3" w:rsidRPr="00860B56" w14:paraId="346582E7"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724F1A03"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2.</w:t>
            </w:r>
          </w:p>
        </w:tc>
        <w:tc>
          <w:tcPr>
            <w:tcW w:w="3945" w:type="dxa"/>
            <w:tcBorders>
              <w:top w:val="single" w:sz="4" w:space="0" w:color="auto"/>
              <w:left w:val="single" w:sz="4" w:space="0" w:color="auto"/>
              <w:bottom w:val="single" w:sz="4" w:space="0" w:color="auto"/>
              <w:right w:val="single" w:sz="4" w:space="0" w:color="auto"/>
            </w:tcBorders>
            <w:hideMark/>
          </w:tcPr>
          <w:p w14:paraId="5FA5E1C5" w14:textId="77777777" w:rsidR="00163E2A" w:rsidRPr="00860B56" w:rsidRDefault="00645F6C" w:rsidP="00860B56">
            <w:pPr>
              <w:pStyle w:val="BodyText"/>
              <w:tabs>
                <w:tab w:val="clear" w:pos="-57"/>
              </w:tabs>
              <w:spacing w:after="120"/>
              <w:ind w:firstLine="334"/>
              <w:rPr>
                <w:color w:val="000000" w:themeColor="text1"/>
              </w:rPr>
            </w:pPr>
            <w:r w:rsidRPr="00860B56">
              <w:rPr>
                <w:color w:val="000000" w:themeColor="text1"/>
              </w:rPr>
              <w:t xml:space="preserve"> </w:t>
            </w:r>
            <w:r w:rsidR="00163E2A" w:rsidRPr="00860B56">
              <w:rPr>
                <w:color w:val="000000" w:themeColor="text1"/>
              </w:rPr>
              <w:t>60 m bėgimas</w:t>
            </w:r>
          </w:p>
        </w:tc>
        <w:tc>
          <w:tcPr>
            <w:tcW w:w="4369" w:type="dxa"/>
            <w:tcBorders>
              <w:top w:val="single" w:sz="4" w:space="0" w:color="auto"/>
              <w:left w:val="single" w:sz="4" w:space="0" w:color="auto"/>
              <w:bottom w:val="single" w:sz="4" w:space="0" w:color="auto"/>
              <w:right w:val="single" w:sz="4" w:space="0" w:color="auto"/>
            </w:tcBorders>
            <w:hideMark/>
          </w:tcPr>
          <w:p w14:paraId="79D325FE" w14:textId="77777777" w:rsidR="00163E2A" w:rsidRPr="00860B56" w:rsidRDefault="00163E2A" w:rsidP="00860B56">
            <w:pPr>
              <w:pStyle w:val="BodyText"/>
              <w:spacing w:after="120"/>
              <w:ind w:left="360"/>
              <w:rPr>
                <w:color w:val="000000" w:themeColor="text1"/>
              </w:rPr>
            </w:pPr>
            <w:r w:rsidRPr="00860B56">
              <w:rPr>
                <w:color w:val="000000" w:themeColor="text1"/>
              </w:rPr>
              <w:t>60 m bėgimas</w:t>
            </w:r>
          </w:p>
        </w:tc>
      </w:tr>
      <w:tr w:rsidR="00DB3CB3" w:rsidRPr="00860B56" w14:paraId="1F13B5B8"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355B94B0"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3.</w:t>
            </w:r>
          </w:p>
        </w:tc>
        <w:tc>
          <w:tcPr>
            <w:tcW w:w="3945" w:type="dxa"/>
            <w:tcBorders>
              <w:top w:val="single" w:sz="4" w:space="0" w:color="auto"/>
              <w:left w:val="single" w:sz="4" w:space="0" w:color="auto"/>
              <w:bottom w:val="single" w:sz="4" w:space="0" w:color="auto"/>
              <w:right w:val="single" w:sz="4" w:space="0" w:color="auto"/>
            </w:tcBorders>
            <w:hideMark/>
          </w:tcPr>
          <w:p w14:paraId="1563E354" w14:textId="77777777" w:rsidR="00163E2A" w:rsidRPr="00860B56" w:rsidRDefault="00163E2A" w:rsidP="00860B56">
            <w:pPr>
              <w:pStyle w:val="BodyText"/>
              <w:spacing w:after="120"/>
              <w:ind w:left="360"/>
              <w:rPr>
                <w:color w:val="000000" w:themeColor="text1"/>
              </w:rPr>
            </w:pPr>
            <w:r w:rsidRPr="00860B56">
              <w:rPr>
                <w:color w:val="000000" w:themeColor="text1"/>
              </w:rPr>
              <w:t>Prisitraukimai prie skersinio</w:t>
            </w:r>
          </w:p>
        </w:tc>
        <w:tc>
          <w:tcPr>
            <w:tcW w:w="4369" w:type="dxa"/>
            <w:tcBorders>
              <w:top w:val="single" w:sz="4" w:space="0" w:color="auto"/>
              <w:left w:val="single" w:sz="4" w:space="0" w:color="auto"/>
              <w:bottom w:val="single" w:sz="4" w:space="0" w:color="auto"/>
              <w:right w:val="single" w:sz="4" w:space="0" w:color="auto"/>
            </w:tcBorders>
            <w:hideMark/>
          </w:tcPr>
          <w:p w14:paraId="3414DA9E" w14:textId="77777777" w:rsidR="00163E2A" w:rsidRPr="00860B56" w:rsidRDefault="00163E2A" w:rsidP="00860B56">
            <w:pPr>
              <w:pStyle w:val="BodyText"/>
              <w:spacing w:after="120"/>
              <w:ind w:left="360"/>
              <w:rPr>
                <w:color w:val="000000" w:themeColor="text1"/>
              </w:rPr>
            </w:pPr>
            <w:r w:rsidRPr="00860B56">
              <w:rPr>
                <w:color w:val="000000" w:themeColor="text1"/>
              </w:rPr>
              <w:t>Kybojimas sulenktomis rankomis</w:t>
            </w:r>
          </w:p>
        </w:tc>
      </w:tr>
      <w:tr w:rsidR="00DB3CB3" w:rsidRPr="00860B56" w14:paraId="358E8A3B"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522F10E9"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4.</w:t>
            </w:r>
          </w:p>
        </w:tc>
        <w:tc>
          <w:tcPr>
            <w:tcW w:w="3945" w:type="dxa"/>
            <w:tcBorders>
              <w:top w:val="single" w:sz="4" w:space="0" w:color="auto"/>
              <w:left w:val="single" w:sz="4" w:space="0" w:color="auto"/>
              <w:bottom w:val="single" w:sz="4" w:space="0" w:color="auto"/>
              <w:right w:val="single" w:sz="4" w:space="0" w:color="auto"/>
            </w:tcBorders>
            <w:hideMark/>
          </w:tcPr>
          <w:p w14:paraId="72A895E8" w14:textId="77777777" w:rsidR="00163E2A" w:rsidRPr="00860B56" w:rsidRDefault="00163E2A" w:rsidP="00860B56">
            <w:pPr>
              <w:pStyle w:val="BodyText"/>
              <w:tabs>
                <w:tab w:val="clear" w:pos="-57"/>
              </w:tabs>
              <w:spacing w:after="120"/>
              <w:ind w:left="360"/>
              <w:jc w:val="left"/>
              <w:rPr>
                <w:color w:val="000000" w:themeColor="text1"/>
              </w:rPr>
            </w:pPr>
            <w:r w:rsidRPr="00860B56">
              <w:rPr>
                <w:color w:val="000000" w:themeColor="text1"/>
              </w:rPr>
              <w:t>Rankų lenkimas ir tiesimas nuo horizontalios atramos gulint (atsispaudimai).</w:t>
            </w:r>
          </w:p>
        </w:tc>
        <w:tc>
          <w:tcPr>
            <w:tcW w:w="4369" w:type="dxa"/>
            <w:tcBorders>
              <w:top w:val="single" w:sz="4" w:space="0" w:color="auto"/>
              <w:left w:val="single" w:sz="4" w:space="0" w:color="auto"/>
              <w:bottom w:val="single" w:sz="4" w:space="0" w:color="auto"/>
              <w:right w:val="single" w:sz="4" w:space="0" w:color="auto"/>
            </w:tcBorders>
            <w:hideMark/>
          </w:tcPr>
          <w:p w14:paraId="488BC843" w14:textId="77777777" w:rsidR="00163E2A" w:rsidRPr="00860B56" w:rsidRDefault="00163E2A" w:rsidP="00860B56">
            <w:pPr>
              <w:pStyle w:val="BodyText"/>
              <w:spacing w:after="120"/>
              <w:ind w:left="360"/>
              <w:jc w:val="left"/>
              <w:rPr>
                <w:color w:val="000000" w:themeColor="text1"/>
              </w:rPr>
            </w:pPr>
            <w:r w:rsidRPr="00860B56">
              <w:rPr>
                <w:color w:val="000000" w:themeColor="text1"/>
              </w:rPr>
              <w:t>Rankų lenkimas ir tiesimas nuo horizontalios atramos gulint (atsispaudimai).</w:t>
            </w:r>
          </w:p>
        </w:tc>
      </w:tr>
      <w:tr w:rsidR="00DB3CB3" w:rsidRPr="00860B56" w14:paraId="748562A8"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3859D5BF"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5.</w:t>
            </w:r>
          </w:p>
        </w:tc>
        <w:tc>
          <w:tcPr>
            <w:tcW w:w="3945" w:type="dxa"/>
            <w:tcBorders>
              <w:top w:val="single" w:sz="4" w:space="0" w:color="auto"/>
              <w:left w:val="single" w:sz="4" w:space="0" w:color="auto"/>
              <w:bottom w:val="single" w:sz="4" w:space="0" w:color="auto"/>
              <w:right w:val="single" w:sz="4" w:space="0" w:color="auto"/>
            </w:tcBorders>
            <w:hideMark/>
          </w:tcPr>
          <w:p w14:paraId="6969D1D5" w14:textId="77777777" w:rsidR="00163E2A" w:rsidRPr="00860B56" w:rsidRDefault="00163E2A" w:rsidP="00860B56">
            <w:pPr>
              <w:pStyle w:val="BodyText"/>
              <w:spacing w:after="120"/>
              <w:ind w:left="360"/>
              <w:rPr>
                <w:color w:val="000000" w:themeColor="text1"/>
              </w:rPr>
            </w:pPr>
            <w:r w:rsidRPr="00860B56">
              <w:rPr>
                <w:color w:val="000000" w:themeColor="text1"/>
              </w:rPr>
              <w:t>Pilvo preso pratimas</w:t>
            </w:r>
          </w:p>
        </w:tc>
        <w:tc>
          <w:tcPr>
            <w:tcW w:w="4369" w:type="dxa"/>
            <w:tcBorders>
              <w:top w:val="single" w:sz="4" w:space="0" w:color="auto"/>
              <w:left w:val="single" w:sz="4" w:space="0" w:color="auto"/>
              <w:bottom w:val="single" w:sz="4" w:space="0" w:color="auto"/>
              <w:right w:val="single" w:sz="4" w:space="0" w:color="auto"/>
            </w:tcBorders>
            <w:hideMark/>
          </w:tcPr>
          <w:p w14:paraId="1BA3C33B" w14:textId="77777777" w:rsidR="00163E2A" w:rsidRPr="00860B56" w:rsidRDefault="00163E2A" w:rsidP="00860B56">
            <w:pPr>
              <w:pStyle w:val="BodyText"/>
              <w:spacing w:after="120"/>
              <w:ind w:left="360"/>
              <w:rPr>
                <w:color w:val="000000" w:themeColor="text1"/>
              </w:rPr>
            </w:pPr>
            <w:r w:rsidRPr="00860B56">
              <w:rPr>
                <w:color w:val="000000" w:themeColor="text1"/>
              </w:rPr>
              <w:t>Pilvo preso pratimas</w:t>
            </w:r>
          </w:p>
        </w:tc>
      </w:tr>
      <w:tr w:rsidR="004E1CA6" w:rsidRPr="00860B56" w14:paraId="3786669C"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3C26B806"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6.</w:t>
            </w:r>
          </w:p>
        </w:tc>
        <w:tc>
          <w:tcPr>
            <w:tcW w:w="3945" w:type="dxa"/>
            <w:tcBorders>
              <w:top w:val="single" w:sz="4" w:space="0" w:color="auto"/>
              <w:left w:val="single" w:sz="4" w:space="0" w:color="auto"/>
              <w:bottom w:val="single" w:sz="4" w:space="0" w:color="auto"/>
              <w:right w:val="single" w:sz="4" w:space="0" w:color="auto"/>
            </w:tcBorders>
            <w:hideMark/>
          </w:tcPr>
          <w:p w14:paraId="346E94B9" w14:textId="77777777" w:rsidR="00163E2A" w:rsidRPr="00860B56" w:rsidRDefault="00163E2A" w:rsidP="00860B56">
            <w:pPr>
              <w:pStyle w:val="BodyText"/>
              <w:spacing w:after="120"/>
              <w:ind w:left="360"/>
              <w:rPr>
                <w:color w:val="000000" w:themeColor="text1"/>
              </w:rPr>
            </w:pPr>
            <w:r w:rsidRPr="00860B56">
              <w:rPr>
                <w:color w:val="000000" w:themeColor="text1"/>
              </w:rPr>
              <w:t xml:space="preserve">1 km arba 3 km bėgimas*  </w:t>
            </w:r>
          </w:p>
        </w:tc>
        <w:tc>
          <w:tcPr>
            <w:tcW w:w="4369" w:type="dxa"/>
            <w:tcBorders>
              <w:top w:val="single" w:sz="4" w:space="0" w:color="auto"/>
              <w:left w:val="single" w:sz="4" w:space="0" w:color="auto"/>
              <w:bottom w:val="single" w:sz="4" w:space="0" w:color="auto"/>
              <w:right w:val="single" w:sz="4" w:space="0" w:color="auto"/>
            </w:tcBorders>
            <w:hideMark/>
          </w:tcPr>
          <w:p w14:paraId="114C4F2F" w14:textId="77777777" w:rsidR="00163E2A" w:rsidRPr="00860B56" w:rsidRDefault="00163E2A" w:rsidP="00860B56">
            <w:pPr>
              <w:pStyle w:val="BodyText"/>
              <w:spacing w:after="120"/>
              <w:ind w:left="360"/>
              <w:rPr>
                <w:color w:val="000000" w:themeColor="text1"/>
              </w:rPr>
            </w:pPr>
            <w:r w:rsidRPr="00860B56">
              <w:rPr>
                <w:color w:val="000000" w:themeColor="text1"/>
              </w:rPr>
              <w:t>1 km arba 2 km bėgimas*</w:t>
            </w:r>
          </w:p>
        </w:tc>
      </w:tr>
    </w:tbl>
    <w:p w14:paraId="7606A0D5" w14:textId="77550AE8" w:rsidR="00194618" w:rsidRPr="00860B56" w:rsidRDefault="00194618" w:rsidP="00860B56">
      <w:pPr>
        <w:overflowPunct/>
        <w:autoSpaceDE/>
        <w:autoSpaceDN/>
        <w:adjustRightInd/>
        <w:spacing w:after="120"/>
        <w:ind w:firstLine="1296"/>
        <w:rPr>
          <w:color w:val="000000" w:themeColor="text1"/>
          <w:sz w:val="8"/>
          <w:szCs w:val="8"/>
          <w:lang w:val="lt-LT"/>
        </w:rPr>
      </w:pPr>
    </w:p>
    <w:p w14:paraId="4148B033" w14:textId="1CFC8599" w:rsidR="00901173" w:rsidRPr="00860B56" w:rsidRDefault="00194618" w:rsidP="00860B56">
      <w:pPr>
        <w:pStyle w:val="ListParagraph"/>
        <w:spacing w:after="120" w:line="240" w:lineRule="auto"/>
        <w:ind w:left="0" w:firstLine="1225"/>
        <w:jc w:val="both"/>
        <w:rPr>
          <w:rFonts w:ascii="Times New Roman" w:hAnsi="Times New Roman"/>
          <w:bCs/>
          <w:i/>
          <w:iCs/>
          <w:color w:val="000000" w:themeColor="text1"/>
        </w:rPr>
      </w:pPr>
      <w:r w:rsidRPr="00860B56">
        <w:rPr>
          <w:rFonts w:ascii="Times New Roman" w:hAnsi="Times New Roman"/>
          <w:bCs/>
          <w:color w:val="000000" w:themeColor="text1"/>
        </w:rPr>
        <w:t xml:space="preserve">* </w:t>
      </w:r>
      <w:r w:rsidRPr="00860B56">
        <w:rPr>
          <w:rFonts w:ascii="Times New Roman" w:hAnsi="Times New Roman"/>
          <w:bCs/>
          <w:i/>
          <w:iCs/>
          <w:color w:val="000000" w:themeColor="text1"/>
        </w:rPr>
        <w:t xml:space="preserve">1 km bėgimą, kaip alternatyvą, turi teisę pasirinkti tik Aprašo </w:t>
      </w:r>
      <w:r w:rsidR="004F34B7" w:rsidRPr="00860B56">
        <w:rPr>
          <w:rFonts w:ascii="Times New Roman" w:hAnsi="Times New Roman"/>
          <w:bCs/>
          <w:i/>
          <w:iCs/>
          <w:color w:val="000000" w:themeColor="text1"/>
        </w:rPr>
        <w:t>7</w:t>
      </w:r>
      <w:r w:rsidRPr="00860B56">
        <w:rPr>
          <w:rFonts w:ascii="Times New Roman" w:hAnsi="Times New Roman"/>
          <w:bCs/>
          <w:i/>
          <w:iCs/>
          <w:color w:val="000000" w:themeColor="text1"/>
        </w:rPr>
        <w:t>.1.2,</w:t>
      </w:r>
      <w:r w:rsidR="00513A3F" w:rsidRPr="00860B56">
        <w:rPr>
          <w:rFonts w:ascii="Times New Roman" w:hAnsi="Times New Roman"/>
          <w:bCs/>
          <w:i/>
          <w:iCs/>
          <w:color w:val="000000" w:themeColor="text1"/>
        </w:rPr>
        <w:t xml:space="preserve"> </w:t>
      </w:r>
      <w:r w:rsidR="004F34B7" w:rsidRPr="00860B56">
        <w:rPr>
          <w:rFonts w:ascii="Times New Roman" w:hAnsi="Times New Roman"/>
          <w:bCs/>
          <w:i/>
          <w:iCs/>
          <w:color w:val="000000" w:themeColor="text1"/>
        </w:rPr>
        <w:t>7</w:t>
      </w:r>
      <w:r w:rsidR="00513A3F" w:rsidRPr="00860B56">
        <w:rPr>
          <w:rFonts w:ascii="Times New Roman" w:hAnsi="Times New Roman"/>
          <w:bCs/>
          <w:i/>
          <w:iCs/>
          <w:color w:val="000000" w:themeColor="text1"/>
        </w:rPr>
        <w:t>.1.3 ir</w:t>
      </w:r>
      <w:r w:rsidRPr="00860B56">
        <w:rPr>
          <w:rFonts w:ascii="Times New Roman" w:hAnsi="Times New Roman"/>
          <w:bCs/>
          <w:i/>
          <w:iCs/>
          <w:color w:val="000000" w:themeColor="text1"/>
        </w:rPr>
        <w:t xml:space="preserve"> </w:t>
      </w:r>
      <w:r w:rsidR="004F34B7" w:rsidRPr="00860B56">
        <w:rPr>
          <w:rFonts w:ascii="Times New Roman" w:hAnsi="Times New Roman"/>
          <w:bCs/>
          <w:i/>
          <w:iCs/>
          <w:color w:val="000000" w:themeColor="text1"/>
        </w:rPr>
        <w:t>7</w:t>
      </w:r>
      <w:r w:rsidRPr="00860B56">
        <w:rPr>
          <w:rFonts w:ascii="Times New Roman" w:hAnsi="Times New Roman"/>
          <w:bCs/>
          <w:i/>
          <w:iCs/>
          <w:color w:val="000000" w:themeColor="text1"/>
        </w:rPr>
        <w:t>.2.4</w:t>
      </w:r>
      <w:r w:rsidR="00367B10" w:rsidRPr="00860B56">
        <w:rPr>
          <w:rFonts w:ascii="Times New Roman" w:hAnsi="Times New Roman"/>
          <w:bCs/>
          <w:i/>
          <w:iCs/>
          <w:color w:val="000000" w:themeColor="text1"/>
        </w:rPr>
        <w:t>–</w:t>
      </w:r>
      <w:r w:rsidR="004F34B7" w:rsidRPr="00860B56">
        <w:rPr>
          <w:rFonts w:ascii="Times New Roman" w:hAnsi="Times New Roman"/>
          <w:bCs/>
          <w:i/>
          <w:iCs/>
          <w:color w:val="000000" w:themeColor="text1"/>
        </w:rPr>
        <w:t>7</w:t>
      </w:r>
      <w:r w:rsidRPr="00860B56">
        <w:rPr>
          <w:rFonts w:ascii="Times New Roman" w:hAnsi="Times New Roman"/>
          <w:bCs/>
          <w:i/>
          <w:iCs/>
          <w:color w:val="000000" w:themeColor="text1"/>
        </w:rPr>
        <w:t xml:space="preserve">.2.9 papunkčiuose </w:t>
      </w:r>
      <w:r w:rsidR="0067657B" w:rsidRPr="00860B56">
        <w:rPr>
          <w:rFonts w:ascii="Times New Roman" w:hAnsi="Times New Roman"/>
          <w:bCs/>
          <w:i/>
          <w:iCs/>
          <w:color w:val="000000" w:themeColor="text1"/>
        </w:rPr>
        <w:t>T</w:t>
      </w:r>
      <w:r w:rsidRPr="00860B56">
        <w:rPr>
          <w:rFonts w:ascii="Times New Roman" w:hAnsi="Times New Roman"/>
          <w:bCs/>
          <w:i/>
          <w:iCs/>
          <w:color w:val="000000" w:themeColor="text1"/>
        </w:rPr>
        <w:t>estuojami asmenys.</w:t>
      </w:r>
    </w:p>
    <w:p w14:paraId="1D18E7B1" w14:textId="77777777" w:rsidR="00573057" w:rsidRPr="00860B56" w:rsidRDefault="00573057" w:rsidP="00860B56">
      <w:pPr>
        <w:pStyle w:val="ListParagraph"/>
        <w:spacing w:after="120" w:line="240" w:lineRule="auto"/>
        <w:ind w:left="0" w:firstLine="1225"/>
        <w:jc w:val="both"/>
        <w:rPr>
          <w:rFonts w:ascii="Times New Roman" w:hAnsi="Times New Roman"/>
          <w:bCs/>
          <w:color w:val="000000" w:themeColor="text1"/>
          <w:sz w:val="12"/>
          <w:szCs w:val="12"/>
        </w:rPr>
      </w:pPr>
    </w:p>
    <w:p w14:paraId="4634DDC0" w14:textId="10F8CDDF" w:rsidR="00163E2A" w:rsidRPr="00860B56" w:rsidRDefault="00163E2A" w:rsidP="00860B56">
      <w:pPr>
        <w:pStyle w:val="ListParagraph"/>
        <w:numPr>
          <w:ilvl w:val="0"/>
          <w:numId w:val="38"/>
        </w:numPr>
        <w:tabs>
          <w:tab w:val="left" w:pos="1134"/>
        </w:tabs>
        <w:spacing w:after="120" w:line="240" w:lineRule="auto"/>
        <w:ind w:left="0" w:firstLine="1134"/>
        <w:jc w:val="both"/>
        <w:rPr>
          <w:rFonts w:ascii="Times New Roman" w:hAnsi="Times New Roman"/>
          <w:color w:val="000000" w:themeColor="text1"/>
          <w:sz w:val="24"/>
          <w:szCs w:val="24"/>
        </w:rPr>
      </w:pPr>
      <w:bookmarkStart w:id="37" w:name="_Hlk191886205"/>
      <w:r w:rsidRPr="00860B56">
        <w:rPr>
          <w:rFonts w:ascii="Times New Roman" w:hAnsi="Times New Roman"/>
          <w:color w:val="000000" w:themeColor="text1"/>
          <w:sz w:val="24"/>
          <w:szCs w:val="24"/>
        </w:rPr>
        <w:t xml:space="preserve">III lygio fiziniai pratimai atliekami </w:t>
      </w:r>
      <w:bookmarkEnd w:id="37"/>
      <w:r w:rsidR="00EC00C6" w:rsidRPr="00860B56">
        <w:rPr>
          <w:rFonts w:ascii="Times New Roman" w:hAnsi="Times New Roman"/>
          <w:color w:val="000000" w:themeColor="text1"/>
          <w:sz w:val="24"/>
          <w:szCs w:val="24"/>
        </w:rPr>
        <w:t xml:space="preserve">Aprašo </w:t>
      </w:r>
      <w:r w:rsidR="006D03DA" w:rsidRPr="00860B56">
        <w:rPr>
          <w:rFonts w:ascii="Times New Roman" w:hAnsi="Times New Roman"/>
          <w:color w:val="000000" w:themeColor="text1"/>
          <w:sz w:val="24"/>
          <w:szCs w:val="24"/>
        </w:rPr>
        <w:t>3</w:t>
      </w:r>
      <w:r w:rsidR="001957DE" w:rsidRPr="00860B56">
        <w:rPr>
          <w:rFonts w:ascii="Times New Roman" w:hAnsi="Times New Roman"/>
          <w:color w:val="000000" w:themeColor="text1"/>
          <w:sz w:val="24"/>
          <w:szCs w:val="24"/>
        </w:rPr>
        <w:t xml:space="preserve"> lentelėje numatyta </w:t>
      </w:r>
      <w:r w:rsidRPr="00860B56">
        <w:rPr>
          <w:rFonts w:ascii="Times New Roman" w:hAnsi="Times New Roman"/>
          <w:color w:val="000000" w:themeColor="text1"/>
          <w:sz w:val="24"/>
          <w:szCs w:val="24"/>
        </w:rPr>
        <w:t>seka</w:t>
      </w:r>
      <w:r w:rsidR="002C5DB4" w:rsidRPr="00860B56">
        <w:rPr>
          <w:rFonts w:ascii="Times New Roman" w:hAnsi="Times New Roman"/>
          <w:color w:val="000000" w:themeColor="text1"/>
          <w:sz w:val="24"/>
          <w:szCs w:val="24"/>
        </w:rPr>
        <w:t xml:space="preserve"> (normatyvai pateikti </w:t>
      </w:r>
      <w:r w:rsidR="00EC00C6" w:rsidRPr="00860B56">
        <w:rPr>
          <w:rFonts w:ascii="Times New Roman" w:hAnsi="Times New Roman"/>
          <w:color w:val="000000" w:themeColor="text1"/>
          <w:sz w:val="24"/>
          <w:szCs w:val="24"/>
        </w:rPr>
        <w:t xml:space="preserve">Aprašo </w:t>
      </w:r>
      <w:r w:rsidR="008E724B" w:rsidRPr="00860B56">
        <w:rPr>
          <w:rFonts w:ascii="Times New Roman" w:hAnsi="Times New Roman"/>
          <w:color w:val="000000" w:themeColor="text1"/>
          <w:sz w:val="24"/>
          <w:szCs w:val="24"/>
        </w:rPr>
        <w:t>7</w:t>
      </w:r>
      <w:r w:rsidR="00367B10" w:rsidRPr="00860B56">
        <w:rPr>
          <w:rFonts w:ascii="Times New Roman" w:hAnsi="Times New Roman"/>
          <w:color w:val="000000" w:themeColor="text1"/>
          <w:sz w:val="24"/>
          <w:szCs w:val="24"/>
        </w:rPr>
        <w:t>–</w:t>
      </w:r>
      <w:r w:rsidR="008E724B" w:rsidRPr="00860B56">
        <w:rPr>
          <w:rFonts w:ascii="Times New Roman" w:hAnsi="Times New Roman"/>
          <w:color w:val="000000" w:themeColor="text1"/>
          <w:sz w:val="24"/>
          <w:szCs w:val="24"/>
        </w:rPr>
        <w:t>8</w:t>
      </w:r>
      <w:r w:rsidR="002C5DB4" w:rsidRPr="00860B56">
        <w:rPr>
          <w:rFonts w:ascii="Times New Roman" w:hAnsi="Times New Roman"/>
          <w:color w:val="000000" w:themeColor="text1"/>
          <w:sz w:val="24"/>
          <w:szCs w:val="24"/>
        </w:rPr>
        <w:t xml:space="preserve"> lentelėse)</w:t>
      </w:r>
      <w:r w:rsidR="001957DE" w:rsidRPr="00860B56">
        <w:rPr>
          <w:rFonts w:ascii="Times New Roman" w:hAnsi="Times New Roman"/>
          <w:color w:val="000000" w:themeColor="text1"/>
          <w:sz w:val="24"/>
          <w:szCs w:val="24"/>
        </w:rPr>
        <w:t>.</w:t>
      </w:r>
    </w:p>
    <w:p w14:paraId="7CA21876" w14:textId="31735A69" w:rsidR="00163E2A" w:rsidRPr="00860B56" w:rsidRDefault="00562295" w:rsidP="00860B56">
      <w:pPr>
        <w:pStyle w:val="BodyText"/>
        <w:spacing w:after="120"/>
        <w:rPr>
          <w:i/>
          <w:iCs/>
          <w:color w:val="000000" w:themeColor="text1"/>
        </w:rPr>
      </w:pPr>
      <w:r w:rsidRPr="00860B56">
        <w:rPr>
          <w:i/>
          <w:iCs/>
          <w:color w:val="000000" w:themeColor="text1"/>
        </w:rPr>
        <w:t>3</w:t>
      </w:r>
      <w:r w:rsidR="00163E2A" w:rsidRPr="00860B56">
        <w:rPr>
          <w:i/>
          <w:iCs/>
          <w:color w:val="000000" w:themeColor="text1"/>
        </w:rPr>
        <w:t xml:space="preserve"> lentelė</w:t>
      </w:r>
      <w:r w:rsidR="00BC3FBB" w:rsidRPr="00860B56">
        <w:rPr>
          <w:i/>
          <w:iCs/>
          <w:color w:val="000000" w:themeColor="text1"/>
        </w:rPr>
        <w:t>. III lygio fizinių pratimų atliekamo seka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4359"/>
        <w:gridCol w:w="4369"/>
      </w:tblGrid>
      <w:tr w:rsidR="00DB3CB3" w:rsidRPr="00860B56" w14:paraId="39CCED93" w14:textId="77777777" w:rsidTr="000D5B84">
        <w:trPr>
          <w:tblHeader/>
          <w:jc w:val="center"/>
        </w:trPr>
        <w:tc>
          <w:tcPr>
            <w:tcW w:w="595" w:type="dxa"/>
            <w:vAlign w:val="center"/>
            <w:hideMark/>
          </w:tcPr>
          <w:p w14:paraId="71916232" w14:textId="77777777" w:rsidR="00163E2A" w:rsidRPr="00860B56" w:rsidRDefault="00163E2A" w:rsidP="00DB607D">
            <w:pPr>
              <w:pStyle w:val="BodyText"/>
              <w:tabs>
                <w:tab w:val="clear" w:pos="-57"/>
                <w:tab w:val="left" w:pos="1296"/>
              </w:tabs>
              <w:jc w:val="center"/>
              <w:rPr>
                <w:b/>
                <w:bCs/>
                <w:color w:val="000000" w:themeColor="text1"/>
              </w:rPr>
            </w:pPr>
            <w:r w:rsidRPr="00860B56">
              <w:rPr>
                <w:b/>
                <w:bCs/>
                <w:color w:val="000000" w:themeColor="text1"/>
              </w:rPr>
              <w:t>Eil.</w:t>
            </w:r>
          </w:p>
          <w:p w14:paraId="717117C4" w14:textId="77777777" w:rsidR="00163E2A" w:rsidRPr="00860B56" w:rsidRDefault="00163E2A" w:rsidP="00DB607D">
            <w:pPr>
              <w:pStyle w:val="BodyText"/>
              <w:tabs>
                <w:tab w:val="clear" w:pos="-57"/>
                <w:tab w:val="left" w:pos="1296"/>
              </w:tabs>
              <w:jc w:val="center"/>
              <w:rPr>
                <w:b/>
                <w:bCs/>
                <w:color w:val="000000" w:themeColor="text1"/>
              </w:rPr>
            </w:pPr>
            <w:r w:rsidRPr="00860B56">
              <w:rPr>
                <w:b/>
                <w:bCs/>
                <w:color w:val="000000" w:themeColor="text1"/>
              </w:rPr>
              <w:t>Nr.</w:t>
            </w:r>
          </w:p>
        </w:tc>
        <w:tc>
          <w:tcPr>
            <w:tcW w:w="4359" w:type="dxa"/>
            <w:vAlign w:val="center"/>
            <w:hideMark/>
          </w:tcPr>
          <w:p w14:paraId="1AA9A0EF" w14:textId="77777777" w:rsidR="00163E2A" w:rsidRPr="00860B56" w:rsidRDefault="00163E2A" w:rsidP="00DB607D">
            <w:pPr>
              <w:pStyle w:val="BodyText"/>
              <w:ind w:left="360"/>
              <w:jc w:val="center"/>
              <w:rPr>
                <w:b/>
                <w:bCs/>
                <w:color w:val="000000" w:themeColor="text1"/>
              </w:rPr>
            </w:pPr>
            <w:r w:rsidRPr="00860B56">
              <w:rPr>
                <w:b/>
                <w:bCs/>
                <w:color w:val="000000" w:themeColor="text1"/>
              </w:rPr>
              <w:t>Vyrams</w:t>
            </w:r>
          </w:p>
        </w:tc>
        <w:tc>
          <w:tcPr>
            <w:tcW w:w="4369" w:type="dxa"/>
            <w:vAlign w:val="center"/>
            <w:hideMark/>
          </w:tcPr>
          <w:p w14:paraId="788FA57F" w14:textId="77777777" w:rsidR="00163E2A" w:rsidRPr="00860B56" w:rsidRDefault="00163E2A" w:rsidP="00DB607D">
            <w:pPr>
              <w:pStyle w:val="BodyText"/>
              <w:ind w:left="360"/>
              <w:jc w:val="center"/>
              <w:rPr>
                <w:b/>
                <w:bCs/>
                <w:color w:val="000000" w:themeColor="text1"/>
              </w:rPr>
            </w:pPr>
            <w:r w:rsidRPr="00860B56">
              <w:rPr>
                <w:b/>
                <w:bCs/>
                <w:color w:val="000000" w:themeColor="text1"/>
              </w:rPr>
              <w:t>Moterims</w:t>
            </w:r>
          </w:p>
        </w:tc>
      </w:tr>
      <w:tr w:rsidR="00DB3CB3" w:rsidRPr="00860B56" w14:paraId="3D526B33" w14:textId="77777777" w:rsidTr="000D5B84">
        <w:trPr>
          <w:jc w:val="center"/>
        </w:trPr>
        <w:tc>
          <w:tcPr>
            <w:tcW w:w="595" w:type="dxa"/>
            <w:hideMark/>
          </w:tcPr>
          <w:p w14:paraId="05C304BC"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1.</w:t>
            </w:r>
          </w:p>
        </w:tc>
        <w:tc>
          <w:tcPr>
            <w:tcW w:w="4359" w:type="dxa"/>
            <w:hideMark/>
          </w:tcPr>
          <w:p w14:paraId="25995C17" w14:textId="754EAB59" w:rsidR="00163E2A" w:rsidRPr="00860B56" w:rsidRDefault="00163E2A" w:rsidP="00860B56">
            <w:pPr>
              <w:pStyle w:val="BodyText"/>
              <w:spacing w:after="120"/>
              <w:rPr>
                <w:color w:val="000000" w:themeColor="text1"/>
              </w:rPr>
            </w:pPr>
            <w:r w:rsidRPr="00860B56">
              <w:rPr>
                <w:color w:val="000000" w:themeColor="text1"/>
              </w:rPr>
              <w:t>Bėgimas šaudykle 10 x 10 m</w:t>
            </w:r>
            <w:r w:rsidR="00CD32FD" w:rsidRPr="00860B56">
              <w:rPr>
                <w:color w:val="000000" w:themeColor="text1"/>
              </w:rPr>
              <w:t xml:space="preserve"> arba</w:t>
            </w:r>
            <w:r w:rsidRPr="00860B56">
              <w:rPr>
                <w:color w:val="000000" w:themeColor="text1"/>
              </w:rPr>
              <w:t xml:space="preserve"> </w:t>
            </w:r>
            <w:r w:rsidR="00CD32FD" w:rsidRPr="00860B56">
              <w:rPr>
                <w:color w:val="000000" w:themeColor="text1"/>
              </w:rPr>
              <w:t>60 m bėgimas</w:t>
            </w:r>
          </w:p>
        </w:tc>
        <w:tc>
          <w:tcPr>
            <w:tcW w:w="4369" w:type="dxa"/>
            <w:hideMark/>
          </w:tcPr>
          <w:p w14:paraId="076EB640" w14:textId="58D48FB5" w:rsidR="00163E2A" w:rsidRPr="00860B56" w:rsidRDefault="00163E2A" w:rsidP="00860B56">
            <w:pPr>
              <w:pStyle w:val="BodyText"/>
              <w:tabs>
                <w:tab w:val="clear" w:pos="-57"/>
                <w:tab w:val="left" w:pos="23"/>
              </w:tabs>
              <w:spacing w:after="120"/>
              <w:rPr>
                <w:color w:val="000000" w:themeColor="text1"/>
              </w:rPr>
            </w:pPr>
            <w:r w:rsidRPr="00860B56">
              <w:rPr>
                <w:color w:val="000000" w:themeColor="text1"/>
              </w:rPr>
              <w:t xml:space="preserve">Bėgimas šaudykle 10 x 10 m </w:t>
            </w:r>
            <w:r w:rsidR="00CD32FD" w:rsidRPr="00860B56">
              <w:rPr>
                <w:color w:val="000000" w:themeColor="text1"/>
              </w:rPr>
              <w:t>arba 60 m bėgimas</w:t>
            </w:r>
          </w:p>
        </w:tc>
      </w:tr>
      <w:tr w:rsidR="00DB3CB3" w:rsidRPr="00860B56" w14:paraId="17BA67BB" w14:textId="77777777" w:rsidTr="000D5B84">
        <w:trPr>
          <w:jc w:val="center"/>
        </w:trPr>
        <w:tc>
          <w:tcPr>
            <w:tcW w:w="595" w:type="dxa"/>
            <w:hideMark/>
          </w:tcPr>
          <w:p w14:paraId="1DE754FA"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2.</w:t>
            </w:r>
          </w:p>
        </w:tc>
        <w:tc>
          <w:tcPr>
            <w:tcW w:w="4359" w:type="dxa"/>
            <w:hideMark/>
          </w:tcPr>
          <w:p w14:paraId="4EB3BF4E" w14:textId="77777777" w:rsidR="00163E2A" w:rsidRPr="00860B56" w:rsidRDefault="00163E2A" w:rsidP="00860B56">
            <w:pPr>
              <w:pStyle w:val="BodyText"/>
              <w:spacing w:after="120"/>
              <w:rPr>
                <w:color w:val="000000" w:themeColor="text1"/>
              </w:rPr>
            </w:pPr>
            <w:r w:rsidRPr="00860B56">
              <w:rPr>
                <w:color w:val="000000" w:themeColor="text1"/>
              </w:rPr>
              <w:t>Prisitraukimai prie skersinio arba rankų lenkimas ir tiesimas nuo horizontalios atramos gulint (atsispaudimai).</w:t>
            </w:r>
          </w:p>
        </w:tc>
        <w:tc>
          <w:tcPr>
            <w:tcW w:w="4369" w:type="dxa"/>
            <w:hideMark/>
          </w:tcPr>
          <w:p w14:paraId="60BEEDEC" w14:textId="77777777" w:rsidR="00163E2A" w:rsidRPr="00860B56" w:rsidRDefault="00163E2A" w:rsidP="00860B56">
            <w:pPr>
              <w:pStyle w:val="BodyText"/>
              <w:tabs>
                <w:tab w:val="clear" w:pos="-57"/>
                <w:tab w:val="left" w:pos="23"/>
              </w:tabs>
              <w:spacing w:after="120"/>
              <w:rPr>
                <w:color w:val="000000" w:themeColor="text1"/>
              </w:rPr>
            </w:pPr>
            <w:r w:rsidRPr="00860B56">
              <w:rPr>
                <w:color w:val="000000" w:themeColor="text1"/>
              </w:rPr>
              <w:t>Rankų lenkimas ir tiesimas nuo horizontalios atramos gulint (atsispaudimai).</w:t>
            </w:r>
          </w:p>
        </w:tc>
      </w:tr>
      <w:tr w:rsidR="004E1CA6" w:rsidRPr="00860B56" w14:paraId="19DF30BB" w14:textId="77777777" w:rsidTr="000D5B84">
        <w:trPr>
          <w:jc w:val="center"/>
        </w:trPr>
        <w:tc>
          <w:tcPr>
            <w:tcW w:w="595" w:type="dxa"/>
            <w:hideMark/>
          </w:tcPr>
          <w:p w14:paraId="652A211C" w14:textId="77777777" w:rsidR="00163E2A" w:rsidRPr="00860B56" w:rsidRDefault="00163E2A" w:rsidP="00860B56">
            <w:pPr>
              <w:pStyle w:val="BodyText"/>
              <w:tabs>
                <w:tab w:val="clear" w:pos="-57"/>
                <w:tab w:val="left" w:pos="1296"/>
              </w:tabs>
              <w:spacing w:after="120"/>
              <w:jc w:val="center"/>
              <w:rPr>
                <w:color w:val="000000" w:themeColor="text1"/>
              </w:rPr>
            </w:pPr>
            <w:r w:rsidRPr="00860B56">
              <w:rPr>
                <w:color w:val="000000" w:themeColor="text1"/>
              </w:rPr>
              <w:t>3.</w:t>
            </w:r>
          </w:p>
        </w:tc>
        <w:tc>
          <w:tcPr>
            <w:tcW w:w="4359" w:type="dxa"/>
            <w:hideMark/>
          </w:tcPr>
          <w:p w14:paraId="1C452782" w14:textId="0C8C9AFC" w:rsidR="00163E2A" w:rsidRPr="00860B56" w:rsidRDefault="00163E2A" w:rsidP="00860B56">
            <w:pPr>
              <w:pStyle w:val="BodyText"/>
              <w:spacing w:after="120"/>
              <w:rPr>
                <w:color w:val="000000" w:themeColor="text1"/>
              </w:rPr>
            </w:pPr>
            <w:r w:rsidRPr="00860B56">
              <w:rPr>
                <w:color w:val="000000" w:themeColor="text1"/>
              </w:rPr>
              <w:t>1 km arba 3 km bėgimas*</w:t>
            </w:r>
          </w:p>
        </w:tc>
        <w:tc>
          <w:tcPr>
            <w:tcW w:w="4369" w:type="dxa"/>
            <w:hideMark/>
          </w:tcPr>
          <w:p w14:paraId="24097521" w14:textId="77777777" w:rsidR="00163E2A" w:rsidRPr="00860B56" w:rsidRDefault="00163E2A" w:rsidP="00860B56">
            <w:pPr>
              <w:pStyle w:val="BodyText"/>
              <w:tabs>
                <w:tab w:val="clear" w:pos="-57"/>
                <w:tab w:val="left" w:pos="23"/>
              </w:tabs>
              <w:spacing w:after="120"/>
              <w:rPr>
                <w:color w:val="000000" w:themeColor="text1"/>
              </w:rPr>
            </w:pPr>
            <w:r w:rsidRPr="00860B56">
              <w:rPr>
                <w:color w:val="000000" w:themeColor="text1"/>
              </w:rPr>
              <w:t>1 km arba 2 km bėgimas*</w:t>
            </w:r>
          </w:p>
        </w:tc>
      </w:tr>
    </w:tbl>
    <w:p w14:paraId="225D4330" w14:textId="77777777" w:rsidR="00163E2A" w:rsidRPr="00860B56" w:rsidRDefault="00163E2A" w:rsidP="00860B56">
      <w:pPr>
        <w:pStyle w:val="BodyText"/>
        <w:spacing w:after="120"/>
        <w:ind w:left="360"/>
        <w:rPr>
          <w:color w:val="000000" w:themeColor="text1"/>
          <w:sz w:val="8"/>
          <w:szCs w:val="8"/>
        </w:rPr>
      </w:pPr>
    </w:p>
    <w:p w14:paraId="6EE74653" w14:textId="092270E5" w:rsidR="00163E2A" w:rsidRPr="00860B56" w:rsidRDefault="00163E2A" w:rsidP="00860B56">
      <w:pPr>
        <w:pStyle w:val="ListParagraph"/>
        <w:spacing w:after="120" w:line="240" w:lineRule="auto"/>
        <w:ind w:left="0" w:firstLine="1224"/>
        <w:jc w:val="both"/>
        <w:rPr>
          <w:rFonts w:ascii="Times New Roman" w:hAnsi="Times New Roman"/>
          <w:bCs/>
          <w:color w:val="000000" w:themeColor="text1"/>
        </w:rPr>
      </w:pPr>
      <w:r w:rsidRPr="00860B56">
        <w:rPr>
          <w:rFonts w:ascii="Times New Roman" w:hAnsi="Times New Roman"/>
          <w:bCs/>
          <w:color w:val="000000" w:themeColor="text1"/>
        </w:rPr>
        <w:t>*</w:t>
      </w:r>
      <w:r w:rsidR="00D358A4" w:rsidRPr="00860B56">
        <w:rPr>
          <w:rFonts w:ascii="Times New Roman" w:hAnsi="Times New Roman"/>
          <w:bCs/>
          <w:color w:val="000000" w:themeColor="text1"/>
        </w:rPr>
        <w:t xml:space="preserve"> </w:t>
      </w:r>
      <w:r w:rsidRPr="00860B56">
        <w:rPr>
          <w:rFonts w:ascii="Times New Roman" w:hAnsi="Times New Roman"/>
          <w:bCs/>
          <w:i/>
          <w:iCs/>
          <w:color w:val="000000" w:themeColor="text1"/>
        </w:rPr>
        <w:t xml:space="preserve">1 km bėgimą, kaip alternatyvą, turi teisę pasirinkti tik Aprašo </w:t>
      </w:r>
      <w:r w:rsidR="004F34B7" w:rsidRPr="00860B56">
        <w:rPr>
          <w:rFonts w:ascii="Times New Roman" w:hAnsi="Times New Roman"/>
          <w:bCs/>
          <w:i/>
          <w:iCs/>
          <w:color w:val="000000" w:themeColor="text1"/>
        </w:rPr>
        <w:t>7</w:t>
      </w:r>
      <w:r w:rsidR="008C1A82" w:rsidRPr="00860B56">
        <w:rPr>
          <w:rFonts w:ascii="Times New Roman" w:hAnsi="Times New Roman"/>
          <w:bCs/>
          <w:i/>
          <w:iCs/>
          <w:color w:val="000000" w:themeColor="text1"/>
        </w:rPr>
        <w:t>.1.2,</w:t>
      </w:r>
      <w:r w:rsidR="008A7573" w:rsidRPr="00860B56">
        <w:rPr>
          <w:rFonts w:ascii="Times New Roman" w:hAnsi="Times New Roman"/>
          <w:bCs/>
          <w:i/>
          <w:iCs/>
          <w:color w:val="000000" w:themeColor="text1"/>
        </w:rPr>
        <w:t xml:space="preserve"> </w:t>
      </w:r>
      <w:r w:rsidR="004F34B7" w:rsidRPr="00860B56">
        <w:rPr>
          <w:rFonts w:ascii="Times New Roman" w:hAnsi="Times New Roman"/>
          <w:bCs/>
          <w:i/>
          <w:iCs/>
          <w:color w:val="000000" w:themeColor="text1"/>
        </w:rPr>
        <w:t>7</w:t>
      </w:r>
      <w:r w:rsidR="00BC3FBB" w:rsidRPr="00860B56">
        <w:rPr>
          <w:rFonts w:ascii="Times New Roman" w:hAnsi="Times New Roman"/>
          <w:bCs/>
          <w:i/>
          <w:iCs/>
          <w:color w:val="000000" w:themeColor="text1"/>
        </w:rPr>
        <w:t>.</w:t>
      </w:r>
      <w:r w:rsidR="008C1A82" w:rsidRPr="00860B56">
        <w:rPr>
          <w:rFonts w:ascii="Times New Roman" w:hAnsi="Times New Roman"/>
          <w:bCs/>
          <w:i/>
          <w:iCs/>
          <w:color w:val="000000" w:themeColor="text1"/>
        </w:rPr>
        <w:t xml:space="preserve">1.3 ir </w:t>
      </w:r>
      <w:r w:rsidR="004F34B7" w:rsidRPr="00860B56">
        <w:rPr>
          <w:rFonts w:ascii="Times New Roman" w:hAnsi="Times New Roman"/>
          <w:bCs/>
          <w:i/>
          <w:iCs/>
          <w:color w:val="000000" w:themeColor="text1"/>
        </w:rPr>
        <w:t>7</w:t>
      </w:r>
      <w:r w:rsidR="008C1A82" w:rsidRPr="00860B56">
        <w:rPr>
          <w:rFonts w:ascii="Times New Roman" w:hAnsi="Times New Roman"/>
          <w:bCs/>
          <w:i/>
          <w:iCs/>
          <w:color w:val="000000" w:themeColor="text1"/>
        </w:rPr>
        <w:t>.2.4–</w:t>
      </w:r>
      <w:r w:rsidR="004F34B7" w:rsidRPr="00860B56">
        <w:rPr>
          <w:rFonts w:ascii="Times New Roman" w:hAnsi="Times New Roman"/>
          <w:bCs/>
          <w:i/>
          <w:iCs/>
          <w:color w:val="000000" w:themeColor="text1"/>
        </w:rPr>
        <w:t>7</w:t>
      </w:r>
      <w:r w:rsidR="008C1A82" w:rsidRPr="00860B56">
        <w:rPr>
          <w:rFonts w:ascii="Times New Roman" w:hAnsi="Times New Roman"/>
          <w:bCs/>
          <w:i/>
          <w:iCs/>
          <w:color w:val="000000" w:themeColor="text1"/>
        </w:rPr>
        <w:t xml:space="preserve">.2.9 </w:t>
      </w:r>
      <w:r w:rsidRPr="00860B56">
        <w:rPr>
          <w:rFonts w:ascii="Times New Roman" w:hAnsi="Times New Roman"/>
          <w:bCs/>
          <w:i/>
          <w:iCs/>
          <w:color w:val="000000" w:themeColor="text1"/>
        </w:rPr>
        <w:t xml:space="preserve">papunkčiuose </w:t>
      </w:r>
      <w:r w:rsidR="0067657B" w:rsidRPr="00860B56">
        <w:rPr>
          <w:rFonts w:ascii="Times New Roman" w:hAnsi="Times New Roman"/>
          <w:bCs/>
          <w:i/>
          <w:iCs/>
          <w:color w:val="000000" w:themeColor="text1"/>
        </w:rPr>
        <w:t>T</w:t>
      </w:r>
      <w:r w:rsidRPr="00860B56">
        <w:rPr>
          <w:rFonts w:ascii="Times New Roman" w:hAnsi="Times New Roman"/>
          <w:bCs/>
          <w:i/>
          <w:iCs/>
          <w:color w:val="000000" w:themeColor="text1"/>
        </w:rPr>
        <w:t>estuojami asmenys.</w:t>
      </w:r>
    </w:p>
    <w:p w14:paraId="466FD87A" w14:textId="2FEC20BE" w:rsidR="00A928B5" w:rsidRPr="00860B56" w:rsidRDefault="00163E2A"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lastRenderedPageBreak/>
        <w:t xml:space="preserve">Bėgimas šaudykle </w:t>
      </w:r>
      <w:r w:rsidR="00121E6E" w:rsidRPr="00860B56">
        <w:rPr>
          <w:rFonts w:ascii="Times New Roman" w:hAnsi="Times New Roman"/>
          <w:b/>
          <w:bCs/>
          <w:i/>
          <w:iCs/>
          <w:color w:val="000000" w:themeColor="text1"/>
          <w:sz w:val="24"/>
          <w:szCs w:val="24"/>
        </w:rPr>
        <w:t>3 x 10 m</w:t>
      </w:r>
      <w:r w:rsidR="00934B91" w:rsidRPr="00860B56">
        <w:rPr>
          <w:rFonts w:ascii="Times New Roman" w:hAnsi="Times New Roman"/>
          <w:b/>
          <w:bCs/>
          <w:i/>
          <w:iCs/>
          <w:color w:val="000000" w:themeColor="text1"/>
          <w:sz w:val="24"/>
          <w:szCs w:val="24"/>
        </w:rPr>
        <w:t xml:space="preserve"> (I ir II lygis)</w:t>
      </w:r>
      <w:r w:rsidR="00D24CA6" w:rsidRPr="00860B56">
        <w:rPr>
          <w:rFonts w:ascii="Times New Roman" w:hAnsi="Times New Roman"/>
          <w:b/>
          <w:bCs/>
          <w:i/>
          <w:iCs/>
          <w:color w:val="000000" w:themeColor="text1"/>
          <w:sz w:val="24"/>
          <w:szCs w:val="24"/>
        </w:rPr>
        <w:t xml:space="preserve"> </w:t>
      </w:r>
      <w:r w:rsidR="00121E6E" w:rsidRPr="00860B56">
        <w:rPr>
          <w:rFonts w:ascii="Times New Roman" w:hAnsi="Times New Roman"/>
          <w:b/>
          <w:bCs/>
          <w:i/>
          <w:iCs/>
          <w:color w:val="000000" w:themeColor="text1"/>
          <w:sz w:val="24"/>
          <w:szCs w:val="24"/>
        </w:rPr>
        <w:t>(vertinamas vikrumas)</w:t>
      </w:r>
      <w:r w:rsidR="00121E6E"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 xml:space="preserve">Bėgimo šaudykle tikslas – nustatyti koordinacinius gebėjimus judant cikliškai. Pagrindinis akcentas </w:t>
      </w:r>
      <w:r w:rsidR="00A147F9" w:rsidRPr="00860B56">
        <w:rPr>
          <w:rFonts w:ascii="Times New Roman" w:hAnsi="Times New Roman"/>
          <w:color w:val="000000" w:themeColor="text1"/>
          <w:sz w:val="24"/>
          <w:szCs w:val="24"/>
        </w:rPr>
        <w:t>–</w:t>
      </w:r>
      <w:r w:rsidR="00A928B5" w:rsidRPr="00860B56">
        <w:rPr>
          <w:rFonts w:ascii="Times New Roman" w:hAnsi="Times New Roman"/>
          <w:color w:val="000000" w:themeColor="text1"/>
          <w:sz w:val="24"/>
          <w:szCs w:val="24"/>
        </w:rPr>
        <w:t xml:space="preserve"> posūkiams ir greitam krypties keitimui. Pratimas atliekamas lygioje vietoje, kurioje nubrėžtos dvi linijos, pažyminčios 10 m atkarpą. Bėgimas pradedamas stovint prie linijos iš aukšto starto padėties. Duodamos komandos „Dėmesio“ ir „Marš“. Po komandos „Marš“ bėgama 10 m atkarpa iki pažymėtos linijos, viena koja</w:t>
      </w:r>
      <w:r w:rsidR="00882B46"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 xml:space="preserve">užminama ant jos ir tuo pačiu metu viena ranka liečiama ta pati linija, po to bėgama iki kitos linijos, taip pat koja ir ranka liečiama linija. </w:t>
      </w:r>
      <w:r w:rsidRPr="00860B56">
        <w:rPr>
          <w:rFonts w:ascii="Times New Roman" w:hAnsi="Times New Roman"/>
          <w:color w:val="000000" w:themeColor="text1"/>
          <w:sz w:val="24"/>
          <w:szCs w:val="24"/>
        </w:rPr>
        <w:t xml:space="preserve">Nubėgus </w:t>
      </w:r>
      <w:r w:rsidR="00965214" w:rsidRPr="00860B56">
        <w:rPr>
          <w:rFonts w:ascii="Times New Roman" w:hAnsi="Times New Roman"/>
          <w:color w:val="000000" w:themeColor="text1"/>
          <w:sz w:val="24"/>
          <w:szCs w:val="24"/>
        </w:rPr>
        <w:t>reikiamą atstumą</w:t>
      </w:r>
      <w:r w:rsidR="00A928B5" w:rsidRPr="00860B56">
        <w:rPr>
          <w:rFonts w:ascii="Times New Roman" w:hAnsi="Times New Roman"/>
          <w:color w:val="000000" w:themeColor="text1"/>
          <w:sz w:val="24"/>
          <w:szCs w:val="24"/>
        </w:rPr>
        <w:t xml:space="preserve"> finišuojama.</w:t>
      </w:r>
      <w:r w:rsidR="00667E3F" w:rsidRPr="00860B56">
        <w:rPr>
          <w:rFonts w:ascii="Times New Roman" w:hAnsi="Times New Roman"/>
          <w:color w:val="000000" w:themeColor="text1"/>
          <w:sz w:val="24"/>
          <w:szCs w:val="24"/>
        </w:rPr>
        <w:t xml:space="preserve"> Rezultatas fiksuojamas vienos</w:t>
      </w:r>
      <w:r w:rsidR="00A928B5" w:rsidRPr="00860B56">
        <w:rPr>
          <w:rFonts w:ascii="Times New Roman" w:hAnsi="Times New Roman"/>
          <w:color w:val="000000" w:themeColor="text1"/>
          <w:sz w:val="24"/>
          <w:szCs w:val="24"/>
        </w:rPr>
        <w:t xml:space="preserve"> </w:t>
      </w:r>
      <w:r w:rsidR="009422B7" w:rsidRPr="00860B56">
        <w:rPr>
          <w:rFonts w:ascii="Times New Roman" w:hAnsi="Times New Roman"/>
          <w:color w:val="000000" w:themeColor="text1"/>
          <w:sz w:val="24"/>
          <w:szCs w:val="24"/>
        </w:rPr>
        <w:t>šimtosios</w:t>
      </w:r>
      <w:r w:rsidR="00A928B5" w:rsidRPr="00860B56">
        <w:rPr>
          <w:rFonts w:ascii="Times New Roman" w:hAnsi="Times New Roman"/>
          <w:color w:val="000000" w:themeColor="text1"/>
          <w:sz w:val="24"/>
          <w:szCs w:val="24"/>
        </w:rPr>
        <w:t xml:space="preserve"> sekundės tikslumu</w:t>
      </w:r>
      <w:r w:rsidR="00667E3F" w:rsidRPr="00860B56">
        <w:rPr>
          <w:rFonts w:ascii="Times New Roman" w:hAnsi="Times New Roman"/>
          <w:color w:val="000000" w:themeColor="text1"/>
          <w:sz w:val="24"/>
          <w:szCs w:val="24"/>
        </w:rPr>
        <w:t xml:space="preserve"> (0,</w:t>
      </w:r>
      <w:r w:rsidR="009422B7" w:rsidRPr="00860B56">
        <w:rPr>
          <w:rFonts w:ascii="Times New Roman" w:hAnsi="Times New Roman"/>
          <w:color w:val="000000" w:themeColor="text1"/>
          <w:sz w:val="24"/>
          <w:szCs w:val="24"/>
        </w:rPr>
        <w:t>0</w:t>
      </w:r>
      <w:r w:rsidR="00667E3F" w:rsidRPr="00860B56">
        <w:rPr>
          <w:rFonts w:ascii="Times New Roman" w:hAnsi="Times New Roman"/>
          <w:color w:val="000000" w:themeColor="text1"/>
          <w:sz w:val="24"/>
          <w:szCs w:val="24"/>
        </w:rPr>
        <w:t>1 sek.).</w:t>
      </w:r>
    </w:p>
    <w:p w14:paraId="4BD0A33A" w14:textId="10B0F32A" w:rsidR="00034712" w:rsidRPr="00860B56" w:rsidRDefault="00034712"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t>Bėgimas šaudykle 10</w:t>
      </w:r>
      <w:r w:rsidR="00356B85" w:rsidRPr="00860B56">
        <w:rPr>
          <w:rFonts w:ascii="Times New Roman" w:hAnsi="Times New Roman"/>
          <w:b/>
          <w:bCs/>
          <w:i/>
          <w:iCs/>
          <w:color w:val="000000" w:themeColor="text1"/>
          <w:sz w:val="24"/>
          <w:szCs w:val="24"/>
        </w:rPr>
        <w:t xml:space="preserve"> x </w:t>
      </w:r>
      <w:r w:rsidRPr="00860B56">
        <w:rPr>
          <w:rFonts w:ascii="Times New Roman" w:hAnsi="Times New Roman"/>
          <w:b/>
          <w:bCs/>
          <w:i/>
          <w:iCs/>
          <w:color w:val="000000" w:themeColor="text1"/>
          <w:sz w:val="24"/>
          <w:szCs w:val="24"/>
        </w:rPr>
        <w:t>10 m (III lygis) (vertinamas vikrumas)</w:t>
      </w:r>
      <w:r w:rsidRPr="00860B56">
        <w:rPr>
          <w:rFonts w:ascii="Times New Roman" w:hAnsi="Times New Roman"/>
          <w:color w:val="000000" w:themeColor="text1"/>
          <w:sz w:val="24"/>
          <w:szCs w:val="24"/>
        </w:rPr>
        <w:t xml:space="preserve">. Bėgimo šaudykle tikslas – nustatyti koordinacinius gebėjimus judant cikliškai. Pagrindinis akcentas </w:t>
      </w:r>
      <w:r w:rsidR="00A147F9"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posūkiams ir greitam krypties keitimui. Pratimas atliekamas lygioje vietoje, kurioje nubrėžtos dvi linijos, pažyminčios 10 m atkarpą. Bėgimas pradedamas stovint prie linijos iš aukšto starto padėties. Duodamos komandos „Dėmesio“ ir „Marš“. Po komandos „Marš“ bėgama 10 m atkarpa iki pažymėtos linijos, viena koja užminant ant jos. Nubėgus reikiamą atstumą finišuojama. Rezultatas fiksuojamas vienos </w:t>
      </w:r>
      <w:r w:rsidR="009422B7" w:rsidRPr="00860B56">
        <w:rPr>
          <w:rFonts w:ascii="Times New Roman" w:hAnsi="Times New Roman"/>
          <w:color w:val="000000" w:themeColor="text1"/>
          <w:sz w:val="24"/>
          <w:szCs w:val="24"/>
        </w:rPr>
        <w:t>šimtosios</w:t>
      </w:r>
      <w:r w:rsidRPr="00860B56">
        <w:rPr>
          <w:rFonts w:ascii="Times New Roman" w:hAnsi="Times New Roman"/>
          <w:color w:val="000000" w:themeColor="text1"/>
          <w:sz w:val="24"/>
          <w:szCs w:val="24"/>
        </w:rPr>
        <w:t xml:space="preserve"> sekundės tikslumu (0,</w:t>
      </w:r>
      <w:r w:rsidR="009422B7" w:rsidRPr="00860B56">
        <w:rPr>
          <w:rFonts w:ascii="Times New Roman" w:hAnsi="Times New Roman"/>
          <w:color w:val="000000" w:themeColor="text1"/>
          <w:sz w:val="24"/>
          <w:szCs w:val="24"/>
        </w:rPr>
        <w:t>0</w:t>
      </w:r>
      <w:r w:rsidRPr="00860B56">
        <w:rPr>
          <w:rFonts w:ascii="Times New Roman" w:hAnsi="Times New Roman"/>
          <w:color w:val="000000" w:themeColor="text1"/>
          <w:sz w:val="24"/>
          <w:szCs w:val="24"/>
        </w:rPr>
        <w:t>1 sek.).</w:t>
      </w:r>
    </w:p>
    <w:p w14:paraId="1E12B8EC" w14:textId="615B7AC4" w:rsidR="00A928B5" w:rsidRPr="00860B56" w:rsidRDefault="00A928B5"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t xml:space="preserve">60 m bėgimas </w:t>
      </w:r>
      <w:r w:rsidR="00121E6E" w:rsidRPr="00860B56">
        <w:rPr>
          <w:rFonts w:ascii="Times New Roman" w:hAnsi="Times New Roman"/>
          <w:b/>
          <w:bCs/>
          <w:i/>
          <w:iCs/>
          <w:color w:val="000000" w:themeColor="text1"/>
          <w:sz w:val="24"/>
          <w:szCs w:val="24"/>
        </w:rPr>
        <w:t xml:space="preserve">(vertinama </w:t>
      </w:r>
      <w:r w:rsidRPr="00860B56">
        <w:rPr>
          <w:rFonts w:ascii="Times New Roman" w:hAnsi="Times New Roman"/>
          <w:b/>
          <w:bCs/>
          <w:i/>
          <w:iCs/>
          <w:color w:val="000000" w:themeColor="text1"/>
          <w:sz w:val="24"/>
          <w:szCs w:val="24"/>
        </w:rPr>
        <w:t>greitumo jėg</w:t>
      </w:r>
      <w:r w:rsidR="00121E6E" w:rsidRPr="00860B56">
        <w:rPr>
          <w:rFonts w:ascii="Times New Roman" w:hAnsi="Times New Roman"/>
          <w:b/>
          <w:bCs/>
          <w:i/>
          <w:iCs/>
          <w:color w:val="000000" w:themeColor="text1"/>
          <w:sz w:val="24"/>
          <w:szCs w:val="24"/>
        </w:rPr>
        <w:t>a)</w:t>
      </w:r>
      <w:r w:rsidRPr="00860B56">
        <w:rPr>
          <w:rFonts w:ascii="Times New Roman" w:hAnsi="Times New Roman"/>
          <w:color w:val="000000" w:themeColor="text1"/>
          <w:sz w:val="24"/>
          <w:szCs w:val="24"/>
        </w:rPr>
        <w:t xml:space="preserve">. </w:t>
      </w:r>
      <w:r w:rsidR="00A60846" w:rsidRPr="00860B56">
        <w:rPr>
          <w:rFonts w:ascii="Times New Roman" w:hAnsi="Times New Roman"/>
          <w:color w:val="000000" w:themeColor="text1"/>
          <w:sz w:val="24"/>
          <w:szCs w:val="24"/>
        </w:rPr>
        <w:t>Pratimas</w:t>
      </w:r>
      <w:r w:rsidRPr="00860B56">
        <w:rPr>
          <w:rFonts w:ascii="Times New Roman" w:hAnsi="Times New Roman"/>
          <w:color w:val="000000" w:themeColor="text1"/>
          <w:sz w:val="24"/>
          <w:szCs w:val="24"/>
        </w:rPr>
        <w:t xml:space="preserve"> atliekamas lygioje vietoje, kurioje nubrėžiamos dvi linijos, žyminčios 60 m nuotolį. Bėgimas pradedamas nuo starto linijos, o starto padėtis pasirenkama laisvai (iš aukšto arba iš žemo starto). Duodamos komandos „Dėmesio“ ir „Marš“. Duodamas komandą „Marš“, </w:t>
      </w:r>
      <w:r w:rsidR="000D2CCB" w:rsidRPr="00860B56">
        <w:rPr>
          <w:rFonts w:ascii="Times New Roman" w:hAnsi="Times New Roman"/>
          <w:color w:val="000000" w:themeColor="text1"/>
          <w:sz w:val="24"/>
          <w:szCs w:val="24"/>
        </w:rPr>
        <w:t>Tikrintojas</w:t>
      </w:r>
      <w:r w:rsidRPr="00860B56">
        <w:rPr>
          <w:rFonts w:ascii="Times New Roman" w:hAnsi="Times New Roman"/>
          <w:color w:val="000000" w:themeColor="text1"/>
          <w:sz w:val="24"/>
          <w:szCs w:val="24"/>
        </w:rPr>
        <w:t xml:space="preserve"> moja ranka žemyn, taip duodamas komandą teisėjui, kuris ties finišo linija fiksuoja bėgimo rezultatą. Po komandos „Marš“ bėgama</w:t>
      </w:r>
      <w:r w:rsidR="00A147F9" w:rsidRPr="00860B56">
        <w:rPr>
          <w:rFonts w:ascii="Times New Roman" w:hAnsi="Times New Roman"/>
          <w:color w:val="000000" w:themeColor="text1"/>
          <w:sz w:val="24"/>
          <w:szCs w:val="24"/>
        </w:rPr>
        <w:t>s</w:t>
      </w:r>
      <w:r w:rsidRPr="00860B56">
        <w:rPr>
          <w:rFonts w:ascii="Times New Roman" w:hAnsi="Times New Roman"/>
          <w:color w:val="000000" w:themeColor="text1"/>
          <w:sz w:val="24"/>
          <w:szCs w:val="24"/>
        </w:rPr>
        <w:t xml:space="preserve"> 60</w:t>
      </w:r>
      <w:r w:rsidR="00A147F9" w:rsidRPr="00860B56">
        <w:rPr>
          <w:rFonts w:ascii="Times New Roman" w:hAnsi="Times New Roman"/>
          <w:color w:val="000000" w:themeColor="text1"/>
          <w:sz w:val="24"/>
          <w:szCs w:val="24"/>
        </w:rPr>
        <w:t> </w:t>
      </w:r>
      <w:r w:rsidRPr="00860B56">
        <w:rPr>
          <w:rFonts w:ascii="Times New Roman" w:hAnsi="Times New Roman"/>
          <w:color w:val="000000" w:themeColor="text1"/>
          <w:sz w:val="24"/>
          <w:szCs w:val="24"/>
        </w:rPr>
        <w:t>m nuotol</w:t>
      </w:r>
      <w:r w:rsidR="00A147F9" w:rsidRPr="00860B56">
        <w:rPr>
          <w:rFonts w:ascii="Times New Roman" w:hAnsi="Times New Roman"/>
          <w:color w:val="000000" w:themeColor="text1"/>
          <w:sz w:val="24"/>
          <w:szCs w:val="24"/>
        </w:rPr>
        <w:t>is</w:t>
      </w:r>
      <w:r w:rsidRPr="00860B56">
        <w:rPr>
          <w:rFonts w:ascii="Times New Roman" w:hAnsi="Times New Roman"/>
          <w:color w:val="000000" w:themeColor="text1"/>
          <w:sz w:val="24"/>
          <w:szCs w:val="24"/>
        </w:rPr>
        <w:t xml:space="preserve"> maksimaliomis pastangomis iki pažymėtos finišo linijos.</w:t>
      </w:r>
      <w:r w:rsidR="00034712" w:rsidRPr="00860B56">
        <w:rPr>
          <w:rFonts w:ascii="Times New Roman" w:hAnsi="Times New Roman"/>
          <w:color w:val="000000" w:themeColor="text1"/>
          <w:sz w:val="24"/>
          <w:szCs w:val="24"/>
        </w:rPr>
        <w:t xml:space="preserve"> </w:t>
      </w:r>
      <w:r w:rsidR="00667E3F" w:rsidRPr="00860B56">
        <w:rPr>
          <w:rFonts w:ascii="Times New Roman" w:hAnsi="Times New Roman"/>
          <w:color w:val="000000" w:themeColor="text1"/>
          <w:sz w:val="24"/>
          <w:szCs w:val="24"/>
        </w:rPr>
        <w:t xml:space="preserve">Laikas </w:t>
      </w:r>
      <w:r w:rsidRPr="00860B56">
        <w:rPr>
          <w:rFonts w:ascii="Times New Roman" w:hAnsi="Times New Roman"/>
          <w:color w:val="000000" w:themeColor="text1"/>
          <w:sz w:val="24"/>
          <w:szCs w:val="24"/>
        </w:rPr>
        <w:t xml:space="preserve">fiksuojamas vienos </w:t>
      </w:r>
      <w:r w:rsidR="009422B7" w:rsidRPr="00860B56">
        <w:rPr>
          <w:rFonts w:ascii="Times New Roman" w:hAnsi="Times New Roman"/>
          <w:color w:val="000000" w:themeColor="text1"/>
          <w:sz w:val="24"/>
          <w:szCs w:val="24"/>
        </w:rPr>
        <w:t>šimtosios</w:t>
      </w:r>
      <w:r w:rsidRPr="00860B56">
        <w:rPr>
          <w:rFonts w:ascii="Times New Roman" w:hAnsi="Times New Roman"/>
          <w:color w:val="000000" w:themeColor="text1"/>
          <w:sz w:val="24"/>
          <w:szCs w:val="24"/>
        </w:rPr>
        <w:t xml:space="preserve"> sekundės tikslumu</w:t>
      </w:r>
      <w:r w:rsidR="00667E3F" w:rsidRPr="00860B56">
        <w:rPr>
          <w:rFonts w:ascii="Times New Roman" w:hAnsi="Times New Roman"/>
          <w:color w:val="000000" w:themeColor="text1"/>
          <w:sz w:val="24"/>
          <w:szCs w:val="24"/>
        </w:rPr>
        <w:t xml:space="preserve"> (0,</w:t>
      </w:r>
      <w:r w:rsidR="00356B85" w:rsidRPr="00860B56">
        <w:rPr>
          <w:rFonts w:ascii="Times New Roman" w:hAnsi="Times New Roman"/>
          <w:color w:val="000000" w:themeColor="text1"/>
          <w:sz w:val="24"/>
          <w:szCs w:val="24"/>
        </w:rPr>
        <w:t>0</w:t>
      </w:r>
      <w:r w:rsidR="00667E3F" w:rsidRPr="00860B56">
        <w:rPr>
          <w:rFonts w:ascii="Times New Roman" w:hAnsi="Times New Roman"/>
          <w:color w:val="000000" w:themeColor="text1"/>
          <w:sz w:val="24"/>
          <w:szCs w:val="24"/>
        </w:rPr>
        <w:t>1 sek.).</w:t>
      </w:r>
      <w:r w:rsidRPr="00860B56">
        <w:rPr>
          <w:rFonts w:ascii="Times New Roman" w:hAnsi="Times New Roman"/>
          <w:color w:val="000000" w:themeColor="text1"/>
          <w:sz w:val="24"/>
          <w:szCs w:val="24"/>
        </w:rPr>
        <w:t xml:space="preserve"> </w:t>
      </w:r>
    </w:p>
    <w:p w14:paraId="4F4CE8D6" w14:textId="60A3F324" w:rsidR="00B73710" w:rsidRPr="00860B56" w:rsidRDefault="00121E6E" w:rsidP="00287093">
      <w:pPr>
        <w:pStyle w:val="ListParagraph"/>
        <w:numPr>
          <w:ilvl w:val="0"/>
          <w:numId w:val="38"/>
        </w:numPr>
        <w:tabs>
          <w:tab w:val="left" w:pos="1701"/>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t>Prisitraukimai prie skersinio (vertinama rankų lenkiamųjų ir nugaros raumenų jėgos ištvermė)</w:t>
      </w:r>
      <w:r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Atliekant prisitraukimų prie skersinio pratimą ant skersinio užsikabinama pečių platumu plaštakomis iš viršaus (1 pav.), kojos negali liesti žemės. Po komandos „</w:t>
      </w:r>
      <w:r w:rsidR="00186067" w:rsidRPr="00860B56">
        <w:rPr>
          <w:rFonts w:ascii="Times New Roman" w:hAnsi="Times New Roman"/>
          <w:color w:val="000000" w:themeColor="text1"/>
          <w:sz w:val="24"/>
          <w:szCs w:val="24"/>
        </w:rPr>
        <w:t>G</w:t>
      </w:r>
      <w:r w:rsidR="00A928B5" w:rsidRPr="00860B56">
        <w:rPr>
          <w:rFonts w:ascii="Times New Roman" w:hAnsi="Times New Roman"/>
          <w:color w:val="000000" w:themeColor="text1"/>
          <w:sz w:val="24"/>
          <w:szCs w:val="24"/>
        </w:rPr>
        <w:t>alima“</w:t>
      </w:r>
      <w:r w:rsidR="0025514D" w:rsidRPr="00860B56">
        <w:rPr>
          <w:rFonts w:ascii="Times New Roman" w:hAnsi="Times New Roman"/>
          <w:color w:val="000000" w:themeColor="text1"/>
          <w:sz w:val="24"/>
          <w:szCs w:val="24"/>
        </w:rPr>
        <w:t>,</w:t>
      </w:r>
      <w:r w:rsidR="00A928B5" w:rsidRPr="00860B56">
        <w:rPr>
          <w:rFonts w:ascii="Times New Roman" w:hAnsi="Times New Roman"/>
          <w:color w:val="000000" w:themeColor="text1"/>
          <w:sz w:val="24"/>
          <w:szCs w:val="24"/>
        </w:rPr>
        <w:t xml:space="preserve"> lenkiant rankas, reikia pasiekti tokį aukštį, kad smakras pakiltų virš skersinio (2 pav.). Užfiksavus prisitraukimą tokia padėtimi, rankos visiškai ištiesiamos ir vėl užfiksuojama. Rezultatas – teisingai atliktų prisitraukimų skaičius. </w:t>
      </w:r>
      <w:r w:rsidR="00B73710" w:rsidRPr="00860B56">
        <w:rPr>
          <w:rFonts w:ascii="Times New Roman" w:hAnsi="Times New Roman"/>
          <w:color w:val="000000" w:themeColor="text1"/>
          <w:sz w:val="24"/>
          <w:szCs w:val="24"/>
        </w:rPr>
        <w:t>Prisitraukimai neskaičiuojami, jei padarytos šios klaidos:</w:t>
      </w:r>
    </w:p>
    <w:p w14:paraId="548D2EEF" w14:textId="74ADAF6B" w:rsidR="00B73710" w:rsidRPr="00860B56" w:rsidRDefault="0050764C" w:rsidP="00287093">
      <w:pPr>
        <w:pStyle w:val="BodyTextIndent"/>
        <w:ind w:left="0" w:firstLine="1134"/>
        <w:rPr>
          <w:color w:val="000000" w:themeColor="text1"/>
        </w:rPr>
      </w:pPr>
      <w:r w:rsidRPr="00860B56">
        <w:rPr>
          <w:color w:val="000000" w:themeColor="text1"/>
        </w:rPr>
        <w:t>2</w:t>
      </w:r>
      <w:r w:rsidR="00202562" w:rsidRPr="00860B56">
        <w:rPr>
          <w:color w:val="000000" w:themeColor="text1"/>
        </w:rPr>
        <w:t>9</w:t>
      </w:r>
      <w:r w:rsidRPr="00860B56">
        <w:rPr>
          <w:color w:val="000000" w:themeColor="text1"/>
        </w:rPr>
        <w:t xml:space="preserve">.1. </w:t>
      </w:r>
      <w:r w:rsidR="00B73710" w:rsidRPr="00860B56">
        <w:rPr>
          <w:color w:val="000000" w:themeColor="text1"/>
        </w:rPr>
        <w:t>prisitraukiama ne iki galo (smakras nepakeliamas virš skersinio);</w:t>
      </w:r>
    </w:p>
    <w:p w14:paraId="474E74D2" w14:textId="462F9268" w:rsidR="0055089E" w:rsidRPr="00860B56" w:rsidRDefault="0050764C" w:rsidP="00287093">
      <w:pPr>
        <w:pStyle w:val="BodyTextIndent"/>
        <w:ind w:left="0" w:firstLine="1134"/>
        <w:rPr>
          <w:color w:val="000000" w:themeColor="text1"/>
        </w:rPr>
      </w:pPr>
      <w:r w:rsidRPr="00860B56">
        <w:rPr>
          <w:color w:val="000000" w:themeColor="text1"/>
        </w:rPr>
        <w:t>2</w:t>
      </w:r>
      <w:r w:rsidR="00202562" w:rsidRPr="00860B56">
        <w:rPr>
          <w:color w:val="000000" w:themeColor="text1"/>
        </w:rPr>
        <w:t>9</w:t>
      </w:r>
      <w:r w:rsidRPr="00860B56">
        <w:rPr>
          <w:color w:val="000000" w:themeColor="text1"/>
        </w:rPr>
        <w:t xml:space="preserve">.2. </w:t>
      </w:r>
      <w:r w:rsidR="0055089E" w:rsidRPr="00860B56">
        <w:rPr>
          <w:color w:val="000000" w:themeColor="text1"/>
        </w:rPr>
        <w:t>siūbuojama liemeniu, kojomis;</w:t>
      </w:r>
    </w:p>
    <w:p w14:paraId="27E468A5" w14:textId="2A108769" w:rsidR="00B73710" w:rsidRDefault="0050764C" w:rsidP="00287093">
      <w:pPr>
        <w:pStyle w:val="BodyTextIndent"/>
        <w:ind w:left="0" w:firstLine="1134"/>
        <w:rPr>
          <w:color w:val="000000" w:themeColor="text1"/>
        </w:rPr>
      </w:pPr>
      <w:r w:rsidRPr="00860B56">
        <w:rPr>
          <w:color w:val="000000" w:themeColor="text1"/>
        </w:rPr>
        <w:t>2</w:t>
      </w:r>
      <w:r w:rsidR="00202562" w:rsidRPr="00860B56">
        <w:rPr>
          <w:color w:val="000000" w:themeColor="text1"/>
        </w:rPr>
        <w:t>9</w:t>
      </w:r>
      <w:r w:rsidRPr="00860B56">
        <w:rPr>
          <w:color w:val="000000" w:themeColor="text1"/>
        </w:rPr>
        <w:t xml:space="preserve">.3. </w:t>
      </w:r>
      <w:r w:rsidR="00B73710" w:rsidRPr="00860B56">
        <w:rPr>
          <w:color w:val="000000" w:themeColor="text1"/>
        </w:rPr>
        <w:t>nusileidus rankos neištiesiamos per alkūnės sąnarį.</w:t>
      </w:r>
    </w:p>
    <w:p w14:paraId="46D45DBD" w14:textId="77777777" w:rsidR="004A26CB" w:rsidRPr="00860B56" w:rsidRDefault="004A26CB" w:rsidP="00287093">
      <w:pPr>
        <w:pStyle w:val="BodyTextIndent"/>
        <w:ind w:left="0" w:firstLine="1247"/>
        <w:rPr>
          <w:color w:val="000000" w:themeColor="text1"/>
        </w:rPr>
      </w:pPr>
    </w:p>
    <w:p w14:paraId="11883578" w14:textId="38B2F521" w:rsidR="00A928B5" w:rsidRPr="00860B56" w:rsidRDefault="00EF03E7" w:rsidP="00860B56">
      <w:pPr>
        <w:pStyle w:val="BodyText"/>
        <w:spacing w:after="120"/>
        <w:rPr>
          <w:color w:val="000000" w:themeColor="text1"/>
        </w:rPr>
      </w:pPr>
      <w:r>
        <w:rPr>
          <w:noProof/>
          <w:color w:val="000000" w:themeColor="text1"/>
        </w:rPr>
        <w:drawing>
          <wp:inline distT="0" distB="0" distL="0" distR="0" wp14:anchorId="6C86F934" wp14:editId="6A28580B">
            <wp:extent cx="2319020" cy="1546013"/>
            <wp:effectExtent l="0" t="0" r="5080" b="0"/>
            <wp:docPr id="1429664677"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0458" cy="1560305"/>
                    </a:xfrm>
                    <a:prstGeom prst="rect">
                      <a:avLst/>
                    </a:prstGeom>
                    <a:noFill/>
                  </pic:spPr>
                </pic:pic>
              </a:graphicData>
            </a:graphic>
          </wp:inline>
        </w:drawing>
      </w:r>
      <w:r w:rsidR="00A928B5" w:rsidRPr="00860B56">
        <w:rPr>
          <w:color w:val="000000" w:themeColor="text1"/>
        </w:rPr>
        <w:tab/>
      </w:r>
      <w:r w:rsidR="00A928B5" w:rsidRPr="00860B56">
        <w:rPr>
          <w:color w:val="000000" w:themeColor="text1"/>
        </w:rPr>
        <w:tab/>
      </w:r>
      <w:r w:rsidR="00CD720D">
        <w:rPr>
          <w:noProof/>
          <w:color w:val="000000" w:themeColor="text1"/>
        </w:rPr>
        <w:drawing>
          <wp:inline distT="0" distB="0" distL="0" distR="0" wp14:anchorId="35CF289D" wp14:editId="35C5BF3F">
            <wp:extent cx="1905000" cy="2857500"/>
            <wp:effectExtent l="0" t="0" r="0" b="0"/>
            <wp:docPr id="104973351"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323" cy="2859485"/>
                    </a:xfrm>
                    <a:prstGeom prst="rect">
                      <a:avLst/>
                    </a:prstGeom>
                    <a:noFill/>
                  </pic:spPr>
                </pic:pic>
              </a:graphicData>
            </a:graphic>
          </wp:inline>
        </w:drawing>
      </w:r>
      <w:r w:rsidR="00A928B5" w:rsidRPr="00860B56">
        <w:rPr>
          <w:color w:val="000000" w:themeColor="text1"/>
        </w:rPr>
        <w:tab/>
      </w:r>
      <w:r w:rsidR="00A928B5" w:rsidRPr="00860B56">
        <w:rPr>
          <w:color w:val="000000" w:themeColor="text1"/>
        </w:rPr>
        <w:tab/>
      </w:r>
      <w:r w:rsidR="00A928B5" w:rsidRPr="00860B56">
        <w:rPr>
          <w:color w:val="000000" w:themeColor="text1"/>
        </w:rPr>
        <w:tab/>
      </w:r>
    </w:p>
    <w:p w14:paraId="3177EDC0" w14:textId="77777777" w:rsidR="00A928B5" w:rsidRPr="00860B56" w:rsidRDefault="00A928B5" w:rsidP="00860B56">
      <w:pPr>
        <w:pStyle w:val="BodyText"/>
        <w:spacing w:after="120"/>
        <w:rPr>
          <w:color w:val="000000" w:themeColor="text1"/>
          <w:sz w:val="16"/>
          <w:szCs w:val="16"/>
        </w:rPr>
      </w:pPr>
    </w:p>
    <w:p w14:paraId="60E8A3B8" w14:textId="77777777" w:rsidR="00A928B5" w:rsidRPr="00860B56" w:rsidRDefault="00A928B5" w:rsidP="00860B56">
      <w:pPr>
        <w:pStyle w:val="BodyText"/>
        <w:spacing w:after="120"/>
        <w:rPr>
          <w:color w:val="000000" w:themeColor="text1"/>
        </w:rPr>
      </w:pPr>
      <w:r w:rsidRPr="00860B56">
        <w:rPr>
          <w:color w:val="000000" w:themeColor="text1"/>
        </w:rPr>
        <w:t>1 pav. Rankų padėtis ant skersinio</w:t>
      </w:r>
      <w:r w:rsidRPr="00860B56">
        <w:rPr>
          <w:color w:val="000000" w:themeColor="text1"/>
        </w:rPr>
        <w:tab/>
      </w:r>
      <w:r w:rsidRPr="00860B56">
        <w:rPr>
          <w:color w:val="000000" w:themeColor="text1"/>
        </w:rPr>
        <w:tab/>
        <w:t>2 pav. Prisitraukimai prie skersinio</w:t>
      </w:r>
      <w:r w:rsidRPr="00860B56">
        <w:rPr>
          <w:color w:val="000000" w:themeColor="text1"/>
        </w:rPr>
        <w:tab/>
      </w:r>
    </w:p>
    <w:p w14:paraId="79DA41D6" w14:textId="1A9AD9DC" w:rsidR="002C039D" w:rsidRDefault="00D738C2"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lastRenderedPageBreak/>
        <w:t>Kybojim</w:t>
      </w:r>
      <w:r w:rsidR="002C039D" w:rsidRPr="00860B56">
        <w:rPr>
          <w:rFonts w:ascii="Times New Roman" w:hAnsi="Times New Roman"/>
          <w:b/>
          <w:bCs/>
          <w:i/>
          <w:iCs/>
          <w:color w:val="000000" w:themeColor="text1"/>
          <w:sz w:val="24"/>
          <w:szCs w:val="24"/>
        </w:rPr>
        <w:t>as</w:t>
      </w:r>
      <w:r w:rsidRPr="00860B56">
        <w:rPr>
          <w:rFonts w:ascii="Times New Roman" w:hAnsi="Times New Roman"/>
          <w:b/>
          <w:bCs/>
          <w:i/>
          <w:iCs/>
          <w:color w:val="000000" w:themeColor="text1"/>
          <w:sz w:val="24"/>
          <w:szCs w:val="24"/>
        </w:rPr>
        <w:t xml:space="preserve"> sulenktomis rankomis </w:t>
      </w:r>
      <w:r w:rsidR="002C039D" w:rsidRPr="00860B56">
        <w:rPr>
          <w:rFonts w:ascii="Times New Roman" w:hAnsi="Times New Roman"/>
          <w:b/>
          <w:bCs/>
          <w:i/>
          <w:iCs/>
          <w:color w:val="000000" w:themeColor="text1"/>
          <w:sz w:val="24"/>
          <w:szCs w:val="24"/>
        </w:rPr>
        <w:t>(vertinama rankų lenkiamųjų ir nugaros raumenų jėgos ištvermė)</w:t>
      </w:r>
      <w:r w:rsidR="002C039D" w:rsidRPr="00860B56">
        <w:rPr>
          <w:rFonts w:ascii="Times New Roman" w:hAnsi="Times New Roman"/>
          <w:color w:val="000000" w:themeColor="text1"/>
          <w:sz w:val="24"/>
          <w:szCs w:val="24"/>
        </w:rPr>
        <w:t>. Pradinė šio pratimo padėtis yra kybojimas ant skersinio sulenktomis rankomis suėmus jį abiem delnais</w:t>
      </w:r>
      <w:r w:rsidR="00A147F9" w:rsidRPr="00860B56">
        <w:rPr>
          <w:rFonts w:ascii="Times New Roman" w:hAnsi="Times New Roman"/>
          <w:color w:val="000000" w:themeColor="text1"/>
          <w:sz w:val="24"/>
          <w:szCs w:val="24"/>
        </w:rPr>
        <w:t>,</w:t>
      </w:r>
      <w:r w:rsidR="002C039D" w:rsidRPr="00860B56">
        <w:rPr>
          <w:rFonts w:ascii="Times New Roman" w:hAnsi="Times New Roman"/>
          <w:color w:val="000000" w:themeColor="text1"/>
          <w:sz w:val="24"/>
          <w:szCs w:val="24"/>
        </w:rPr>
        <w:t xml:space="preserve"> nukreiptais pirmyn, smakras virš skersinio neliečiant jo, kūnas nejudantis, kojos nuleistos žemyn arba gali būti sulenktos ar</w:t>
      </w:r>
      <w:r w:rsidR="00DC1007" w:rsidRPr="00860B56">
        <w:rPr>
          <w:rFonts w:ascii="Times New Roman" w:hAnsi="Times New Roman"/>
          <w:color w:val="000000" w:themeColor="text1"/>
          <w:sz w:val="24"/>
          <w:szCs w:val="24"/>
        </w:rPr>
        <w:t xml:space="preserve"> (</w:t>
      </w:r>
      <w:r w:rsidR="002C039D" w:rsidRPr="00860B56">
        <w:rPr>
          <w:rFonts w:ascii="Times New Roman" w:hAnsi="Times New Roman"/>
          <w:color w:val="000000" w:themeColor="text1"/>
          <w:sz w:val="24"/>
          <w:szCs w:val="24"/>
        </w:rPr>
        <w:t>ir</w:t>
      </w:r>
      <w:r w:rsidR="00DC1007" w:rsidRPr="00860B56">
        <w:rPr>
          <w:rFonts w:ascii="Times New Roman" w:hAnsi="Times New Roman"/>
          <w:color w:val="000000" w:themeColor="text1"/>
          <w:sz w:val="24"/>
          <w:szCs w:val="24"/>
        </w:rPr>
        <w:t>)</w:t>
      </w:r>
      <w:r w:rsidR="002C039D" w:rsidRPr="00860B56">
        <w:rPr>
          <w:rFonts w:ascii="Times New Roman" w:hAnsi="Times New Roman"/>
          <w:color w:val="000000" w:themeColor="text1"/>
          <w:sz w:val="24"/>
          <w:szCs w:val="24"/>
        </w:rPr>
        <w:t xml:space="preserve"> pakeltos (3 pav.). Ruošiantis atlikti pratimą leidžiama pagalba pradinei padėčiai ant skersinio užimti (pvz.</w:t>
      </w:r>
      <w:r w:rsidR="00DC1007" w:rsidRPr="00860B56">
        <w:rPr>
          <w:rFonts w:ascii="Times New Roman" w:hAnsi="Times New Roman"/>
          <w:color w:val="000000" w:themeColor="text1"/>
          <w:sz w:val="24"/>
          <w:szCs w:val="24"/>
        </w:rPr>
        <w:t>,</w:t>
      </w:r>
      <w:r w:rsidR="002C039D" w:rsidRPr="00860B56">
        <w:rPr>
          <w:rFonts w:ascii="Times New Roman" w:hAnsi="Times New Roman"/>
          <w:color w:val="000000" w:themeColor="text1"/>
          <w:sz w:val="24"/>
          <w:szCs w:val="24"/>
        </w:rPr>
        <w:t xml:space="preserve"> pakėlimas). Laikmatis įjungiamas, kai tik užimama pradinė padėtis. Bet kuriuo pratimo vykdymo metu negalima smakr</w:t>
      </w:r>
      <w:r w:rsidR="00E03FC2" w:rsidRPr="00860B56">
        <w:rPr>
          <w:rFonts w:ascii="Times New Roman" w:hAnsi="Times New Roman"/>
          <w:color w:val="000000" w:themeColor="text1"/>
          <w:sz w:val="24"/>
          <w:szCs w:val="24"/>
        </w:rPr>
        <w:t>o</w:t>
      </w:r>
      <w:r w:rsidR="002C039D" w:rsidRPr="00860B56">
        <w:rPr>
          <w:rFonts w:ascii="Times New Roman" w:hAnsi="Times New Roman"/>
          <w:color w:val="000000" w:themeColor="text1"/>
          <w:sz w:val="24"/>
          <w:szCs w:val="24"/>
        </w:rPr>
        <w:t xml:space="preserve"> nuleisti ant skersinio. Laikmatis sustabdomas, kai smakras </w:t>
      </w:r>
      <w:r w:rsidR="007321A3" w:rsidRPr="00860B56">
        <w:rPr>
          <w:rFonts w:ascii="Times New Roman" w:hAnsi="Times New Roman"/>
          <w:color w:val="000000" w:themeColor="text1"/>
          <w:sz w:val="24"/>
          <w:szCs w:val="24"/>
        </w:rPr>
        <w:t xml:space="preserve">paliečia skersinį arba </w:t>
      </w:r>
      <w:r w:rsidR="002C039D" w:rsidRPr="00860B56">
        <w:rPr>
          <w:rFonts w:ascii="Times New Roman" w:hAnsi="Times New Roman"/>
          <w:color w:val="000000" w:themeColor="text1"/>
          <w:sz w:val="24"/>
          <w:szCs w:val="24"/>
        </w:rPr>
        <w:t>nusileidžia žemiau skersinio. Rezultatas fiksuojamas vienos sekundės tikslumu (1 sek.).</w:t>
      </w:r>
    </w:p>
    <w:p w14:paraId="5ED8DAFC" w14:textId="77777777" w:rsidR="00132763" w:rsidRPr="00860B56" w:rsidRDefault="00132763" w:rsidP="005E4089">
      <w:pPr>
        <w:pStyle w:val="ListParagraph"/>
        <w:tabs>
          <w:tab w:val="left" w:pos="1560"/>
        </w:tabs>
        <w:spacing w:after="120" w:line="240" w:lineRule="auto"/>
        <w:ind w:left="1134"/>
        <w:jc w:val="both"/>
        <w:rPr>
          <w:rFonts w:ascii="Times New Roman" w:hAnsi="Times New Roman"/>
          <w:color w:val="000000" w:themeColor="text1"/>
          <w:sz w:val="24"/>
          <w:szCs w:val="24"/>
        </w:rPr>
      </w:pPr>
    </w:p>
    <w:p w14:paraId="3D276DBD" w14:textId="41A421B5" w:rsidR="00DD4BC4" w:rsidRPr="00860B56" w:rsidRDefault="00F51E4E" w:rsidP="00F51E4E">
      <w:pPr>
        <w:tabs>
          <w:tab w:val="left" w:pos="1701"/>
        </w:tabs>
        <w:spacing w:after="120"/>
        <w:jc w:val="center"/>
        <w:rPr>
          <w:color w:val="000000" w:themeColor="text1"/>
          <w:sz w:val="24"/>
          <w:szCs w:val="24"/>
        </w:rPr>
      </w:pPr>
      <w:r>
        <w:rPr>
          <w:noProof/>
          <w:color w:val="000000" w:themeColor="text1"/>
          <w:sz w:val="24"/>
          <w:szCs w:val="24"/>
        </w:rPr>
        <w:drawing>
          <wp:inline distT="0" distB="0" distL="0" distR="0" wp14:anchorId="2BEB41B0" wp14:editId="023EAD13">
            <wp:extent cx="1714500" cy="2571750"/>
            <wp:effectExtent l="0" t="0" r="0" b="0"/>
            <wp:docPr id="17614355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5760" cy="2573640"/>
                    </a:xfrm>
                    <a:prstGeom prst="rect">
                      <a:avLst/>
                    </a:prstGeom>
                    <a:noFill/>
                  </pic:spPr>
                </pic:pic>
              </a:graphicData>
            </a:graphic>
          </wp:inline>
        </w:drawing>
      </w:r>
    </w:p>
    <w:p w14:paraId="7D52C437" w14:textId="16E4A7DB" w:rsidR="002C039D" w:rsidRPr="00860B56" w:rsidRDefault="002C039D" w:rsidP="00860B56">
      <w:pPr>
        <w:pStyle w:val="BodyTextIndent"/>
        <w:spacing w:after="120"/>
        <w:ind w:left="0" w:firstLine="0"/>
        <w:rPr>
          <w:color w:val="000000" w:themeColor="text1"/>
        </w:rPr>
      </w:pPr>
      <w:r w:rsidRPr="00860B56">
        <w:rPr>
          <w:color w:val="000000" w:themeColor="text1"/>
        </w:rPr>
        <w:t xml:space="preserve">3 pav. </w:t>
      </w:r>
      <w:r w:rsidRPr="00860B56">
        <w:rPr>
          <w:iCs/>
          <w:color w:val="000000" w:themeColor="text1"/>
        </w:rPr>
        <w:t>Kybojimas sulenktomis rankomis. Pradinė padėtis, skersinio suėmimas delnais pirmyn</w:t>
      </w:r>
    </w:p>
    <w:p w14:paraId="5644C018" w14:textId="6A40D721" w:rsidR="00B73710" w:rsidRPr="00860B56" w:rsidRDefault="00B73710"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t>Rankų lenkimas ir tiesimas nuo horizontalios atramos gulint (atsispaudimai) (vertinama rankos tiesiamojo, krūtinės ir priekinio deltinio raumenų jėgos ištvermė)</w:t>
      </w:r>
      <w:r w:rsidRPr="00860B56">
        <w:rPr>
          <w:rFonts w:ascii="Times New Roman" w:hAnsi="Times New Roman"/>
          <w:color w:val="000000" w:themeColor="text1"/>
          <w:sz w:val="24"/>
          <w:szCs w:val="24"/>
        </w:rPr>
        <w:t xml:space="preserve">. Pratimui atlikti skiriama 1,5 min. Pradinė padėtis – rankos atremtos į horizontalią plokštumą, remiamasi delnais (rankos tiesios, pečių </w:t>
      </w:r>
      <w:r w:rsidR="00DC1007" w:rsidRPr="00860B56">
        <w:rPr>
          <w:rFonts w:ascii="Times New Roman" w:hAnsi="Times New Roman"/>
          <w:color w:val="000000" w:themeColor="text1"/>
          <w:sz w:val="24"/>
          <w:szCs w:val="24"/>
        </w:rPr>
        <w:t>platumu</w:t>
      </w:r>
      <w:r w:rsidRPr="00860B56">
        <w:rPr>
          <w:rFonts w:ascii="Times New Roman" w:hAnsi="Times New Roman"/>
          <w:color w:val="000000" w:themeColor="text1"/>
          <w:sz w:val="24"/>
          <w:szCs w:val="24"/>
        </w:rPr>
        <w:t>) ir kojų pirštais, kūnas tiesus</w:t>
      </w:r>
      <w:r w:rsidR="00F45FD7" w:rsidRPr="00860B56">
        <w:rPr>
          <w:rFonts w:ascii="Times New Roman" w:hAnsi="Times New Roman"/>
          <w:color w:val="000000" w:themeColor="text1"/>
          <w:sz w:val="24"/>
          <w:szCs w:val="24"/>
        </w:rPr>
        <w:t xml:space="preserve"> (4 pav.)</w:t>
      </w:r>
      <w:r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Po komandos „</w:t>
      </w:r>
      <w:r w:rsidR="00186067" w:rsidRPr="00860B56">
        <w:rPr>
          <w:rFonts w:ascii="Times New Roman" w:hAnsi="Times New Roman"/>
          <w:color w:val="000000" w:themeColor="text1"/>
          <w:sz w:val="24"/>
          <w:szCs w:val="24"/>
        </w:rPr>
        <w:t>G</w:t>
      </w:r>
      <w:r w:rsidR="00A928B5" w:rsidRPr="00860B56">
        <w:rPr>
          <w:rFonts w:ascii="Times New Roman" w:hAnsi="Times New Roman"/>
          <w:color w:val="000000" w:themeColor="text1"/>
          <w:sz w:val="24"/>
          <w:szCs w:val="24"/>
        </w:rPr>
        <w:t>alima“ rankos sulenkiamos ne mažiau kaip 90</w:t>
      </w:r>
      <w:r w:rsidR="00573057" w:rsidRPr="00860B56">
        <w:rPr>
          <w:rFonts w:ascii="Times New Roman" w:hAnsi="Times New Roman"/>
          <w:color w:val="000000" w:themeColor="text1"/>
          <w:sz w:val="24"/>
          <w:szCs w:val="24"/>
        </w:rPr>
        <w:t xml:space="preserve"> laipsnių</w:t>
      </w:r>
      <w:r w:rsidR="00A928B5" w:rsidRPr="00860B56">
        <w:rPr>
          <w:rFonts w:ascii="Times New Roman" w:hAnsi="Times New Roman"/>
          <w:color w:val="000000" w:themeColor="text1"/>
          <w:sz w:val="24"/>
          <w:szCs w:val="24"/>
        </w:rPr>
        <w:t xml:space="preserve"> kampu, krūtinė nuleidžiama iki plokštumos ir vėl pasikeliama rankas visiškai ištiesiant (4 pav.). Atliekant pratimą nugara ir liemuo visą laiką turi būti ties</w:t>
      </w:r>
      <w:r w:rsidRPr="00860B56">
        <w:rPr>
          <w:rFonts w:ascii="Times New Roman" w:hAnsi="Times New Roman"/>
          <w:color w:val="000000" w:themeColor="text1"/>
          <w:sz w:val="24"/>
          <w:szCs w:val="24"/>
        </w:rPr>
        <w:t>ū</w:t>
      </w:r>
      <w:r w:rsidR="00A928B5" w:rsidRPr="00860B56">
        <w:rPr>
          <w:rFonts w:ascii="Times New Roman" w:hAnsi="Times New Roman"/>
          <w:color w:val="000000" w:themeColor="text1"/>
          <w:sz w:val="24"/>
          <w:szCs w:val="24"/>
        </w:rPr>
        <w:t>s</w:t>
      </w:r>
      <w:r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Kiekvieną atsispaudimą būtina užfiksuoti.</w:t>
      </w:r>
      <w:r w:rsidRPr="00860B56">
        <w:rPr>
          <w:rFonts w:ascii="Times New Roman" w:hAnsi="Times New Roman"/>
          <w:color w:val="000000" w:themeColor="text1"/>
          <w:sz w:val="24"/>
          <w:szCs w:val="24"/>
        </w:rPr>
        <w:t xml:space="preserve"> Atliekant </w:t>
      </w:r>
      <w:r w:rsidR="00C929D7" w:rsidRPr="00860B56">
        <w:rPr>
          <w:rFonts w:ascii="Times New Roman" w:hAnsi="Times New Roman"/>
          <w:color w:val="000000" w:themeColor="text1"/>
          <w:sz w:val="24"/>
          <w:szCs w:val="24"/>
        </w:rPr>
        <w:t>pratimą</w:t>
      </w:r>
      <w:r w:rsidRPr="00860B56">
        <w:rPr>
          <w:rFonts w:ascii="Times New Roman" w:hAnsi="Times New Roman"/>
          <w:color w:val="000000" w:themeColor="text1"/>
          <w:sz w:val="24"/>
          <w:szCs w:val="24"/>
        </w:rPr>
        <w:t xml:space="preserve"> galima ilsėtis tik pradinėje padėtyje.</w:t>
      </w:r>
      <w:r w:rsidR="00A928B5" w:rsidRPr="00860B56">
        <w:rPr>
          <w:rFonts w:ascii="Times New Roman" w:hAnsi="Times New Roman"/>
          <w:color w:val="000000" w:themeColor="text1"/>
          <w:sz w:val="24"/>
          <w:szCs w:val="24"/>
        </w:rPr>
        <w:t xml:space="preserve"> Atsispaudimai skaičiuojami, kai asmuo iš apatinės padėties grįžta į viršutinę padėtį. Rezultatas – teisingai atliktų atsispaudimų skaičius.</w:t>
      </w:r>
      <w:r w:rsidRPr="00860B56">
        <w:rPr>
          <w:rFonts w:ascii="Times New Roman" w:hAnsi="Times New Roman"/>
          <w:color w:val="000000" w:themeColor="text1"/>
          <w:sz w:val="24"/>
          <w:szCs w:val="24"/>
        </w:rPr>
        <w:t xml:space="preserve"> Atsispaudimas neskaičiuojamas, jei padarytos šios klaidos:</w:t>
      </w:r>
    </w:p>
    <w:p w14:paraId="268A490A" w14:textId="572782A3" w:rsidR="00B73710" w:rsidRPr="00860B56" w:rsidRDefault="00436671" w:rsidP="00287093">
      <w:pPr>
        <w:pStyle w:val="BodyTextIndent"/>
        <w:ind w:left="0" w:firstLine="1134"/>
        <w:contextualSpacing/>
        <w:rPr>
          <w:color w:val="000000" w:themeColor="text1"/>
        </w:rPr>
      </w:pPr>
      <w:r w:rsidRPr="00860B56">
        <w:rPr>
          <w:color w:val="000000" w:themeColor="text1"/>
        </w:rPr>
        <w:t>3</w:t>
      </w:r>
      <w:r w:rsidR="00947526" w:rsidRPr="00860B56">
        <w:rPr>
          <w:color w:val="000000" w:themeColor="text1"/>
        </w:rPr>
        <w:t>1</w:t>
      </w:r>
      <w:r w:rsidR="0050764C" w:rsidRPr="00860B56">
        <w:rPr>
          <w:color w:val="000000" w:themeColor="text1"/>
        </w:rPr>
        <w:t xml:space="preserve">.1. </w:t>
      </w:r>
      <w:r w:rsidR="00B73710" w:rsidRPr="00860B56">
        <w:rPr>
          <w:color w:val="000000" w:themeColor="text1"/>
        </w:rPr>
        <w:t>neištiesiamos rankos;</w:t>
      </w:r>
    </w:p>
    <w:p w14:paraId="2220C2D3" w14:textId="21CB8999" w:rsidR="00B73710" w:rsidRPr="00860B56" w:rsidRDefault="00436671" w:rsidP="00287093">
      <w:pPr>
        <w:pStyle w:val="BodyTextIndent"/>
        <w:spacing w:after="120"/>
        <w:ind w:left="0" w:firstLine="1134"/>
        <w:contextualSpacing/>
        <w:rPr>
          <w:color w:val="000000" w:themeColor="text1"/>
        </w:rPr>
      </w:pPr>
      <w:r w:rsidRPr="00860B56">
        <w:rPr>
          <w:color w:val="000000" w:themeColor="text1"/>
        </w:rPr>
        <w:t>3</w:t>
      </w:r>
      <w:r w:rsidR="00947526" w:rsidRPr="00860B56">
        <w:rPr>
          <w:color w:val="000000" w:themeColor="text1"/>
        </w:rPr>
        <w:t>1</w:t>
      </w:r>
      <w:r w:rsidR="0050764C" w:rsidRPr="00860B56">
        <w:rPr>
          <w:color w:val="000000" w:themeColor="text1"/>
        </w:rPr>
        <w:t xml:space="preserve">.2. </w:t>
      </w:r>
      <w:r w:rsidR="00B73710" w:rsidRPr="00860B56">
        <w:rPr>
          <w:color w:val="000000" w:themeColor="text1"/>
        </w:rPr>
        <w:t>rankos per alkūnės sąnarį nesulenkiamos, kaip reikalaujama;</w:t>
      </w:r>
    </w:p>
    <w:p w14:paraId="5DDEE959" w14:textId="186A7904" w:rsidR="00B73710" w:rsidRPr="00860B56" w:rsidRDefault="00436671" w:rsidP="00287093">
      <w:pPr>
        <w:pStyle w:val="BodyTextIndent"/>
        <w:spacing w:after="120"/>
        <w:ind w:left="0" w:firstLine="1134"/>
        <w:contextualSpacing/>
        <w:rPr>
          <w:color w:val="000000" w:themeColor="text1"/>
        </w:rPr>
      </w:pPr>
      <w:r w:rsidRPr="00860B56">
        <w:rPr>
          <w:color w:val="000000" w:themeColor="text1"/>
        </w:rPr>
        <w:t>3</w:t>
      </w:r>
      <w:r w:rsidR="00947526" w:rsidRPr="00860B56">
        <w:rPr>
          <w:color w:val="000000" w:themeColor="text1"/>
        </w:rPr>
        <w:t>1</w:t>
      </w:r>
      <w:r w:rsidR="0050764C" w:rsidRPr="00860B56">
        <w:rPr>
          <w:color w:val="000000" w:themeColor="text1"/>
        </w:rPr>
        <w:t xml:space="preserve">.3. </w:t>
      </w:r>
      <w:r w:rsidR="00B73710" w:rsidRPr="00860B56">
        <w:rPr>
          <w:color w:val="000000" w:themeColor="text1"/>
        </w:rPr>
        <w:t>rankos tiesiamos ne sinchroniškai;</w:t>
      </w:r>
    </w:p>
    <w:p w14:paraId="4BAAED39" w14:textId="47B15E67" w:rsidR="00B73710" w:rsidRPr="00860B56" w:rsidRDefault="00436671" w:rsidP="00287093">
      <w:pPr>
        <w:pStyle w:val="BodyTextIndent"/>
        <w:spacing w:after="120"/>
        <w:ind w:left="0" w:firstLine="1134"/>
        <w:contextualSpacing/>
        <w:rPr>
          <w:color w:val="000000" w:themeColor="text1"/>
        </w:rPr>
      </w:pPr>
      <w:r w:rsidRPr="00860B56">
        <w:rPr>
          <w:color w:val="000000" w:themeColor="text1"/>
        </w:rPr>
        <w:t>3</w:t>
      </w:r>
      <w:r w:rsidR="00947526" w:rsidRPr="00860B56">
        <w:rPr>
          <w:color w:val="000000" w:themeColor="text1"/>
        </w:rPr>
        <w:t>1</w:t>
      </w:r>
      <w:r w:rsidR="0050764C" w:rsidRPr="00860B56">
        <w:rPr>
          <w:color w:val="000000" w:themeColor="text1"/>
        </w:rPr>
        <w:t xml:space="preserve">.4. </w:t>
      </w:r>
      <w:r w:rsidR="00B73710" w:rsidRPr="00860B56">
        <w:rPr>
          <w:color w:val="000000" w:themeColor="text1"/>
        </w:rPr>
        <w:t>tiesiant rankas išlenkiama ar sulenkiama nugara;</w:t>
      </w:r>
    </w:p>
    <w:p w14:paraId="775B8124" w14:textId="7A7F67FC" w:rsidR="00A928B5" w:rsidRPr="00860B56" w:rsidRDefault="00436671" w:rsidP="00287093">
      <w:pPr>
        <w:pStyle w:val="BodyTextIndent"/>
        <w:spacing w:after="120"/>
        <w:ind w:left="0" w:firstLine="1134"/>
        <w:contextualSpacing/>
        <w:rPr>
          <w:color w:val="000000" w:themeColor="text1"/>
        </w:rPr>
      </w:pPr>
      <w:r w:rsidRPr="00860B56">
        <w:rPr>
          <w:color w:val="000000" w:themeColor="text1"/>
        </w:rPr>
        <w:t>3</w:t>
      </w:r>
      <w:r w:rsidR="00947526" w:rsidRPr="00860B56">
        <w:rPr>
          <w:color w:val="000000" w:themeColor="text1"/>
        </w:rPr>
        <w:t>1</w:t>
      </w:r>
      <w:r w:rsidR="0050764C" w:rsidRPr="00860B56">
        <w:rPr>
          <w:color w:val="000000" w:themeColor="text1"/>
        </w:rPr>
        <w:t xml:space="preserve">.5. </w:t>
      </w:r>
      <w:r w:rsidR="00B73710" w:rsidRPr="00860B56">
        <w:rPr>
          <w:color w:val="000000" w:themeColor="text1"/>
        </w:rPr>
        <w:t>siūbuojama, daromi judesiai dubeniu.</w:t>
      </w:r>
    </w:p>
    <w:p w14:paraId="4A7D19BE" w14:textId="6F348F9E" w:rsidR="00B96909" w:rsidRDefault="00CD720D" w:rsidP="00860B56">
      <w:pPr>
        <w:pStyle w:val="BodyTextIndent"/>
        <w:spacing w:after="120"/>
        <w:ind w:left="0" w:firstLine="1247"/>
        <w:jc w:val="center"/>
        <w:rPr>
          <w:noProof/>
          <w:color w:val="000000" w:themeColor="text1"/>
        </w:rPr>
      </w:pPr>
      <w:r>
        <w:rPr>
          <w:noProof/>
          <w:color w:val="000000" w:themeColor="text1"/>
        </w:rPr>
        <w:lastRenderedPageBreak/>
        <w:drawing>
          <wp:inline distT="0" distB="0" distL="0" distR="0" wp14:anchorId="75112187" wp14:editId="4E7691D7">
            <wp:extent cx="2260600" cy="3390900"/>
            <wp:effectExtent l="0" t="0" r="6350" b="0"/>
            <wp:docPr id="1019422560"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1007" cy="3391511"/>
                    </a:xfrm>
                    <a:prstGeom prst="rect">
                      <a:avLst/>
                    </a:prstGeom>
                    <a:noFill/>
                  </pic:spPr>
                </pic:pic>
              </a:graphicData>
            </a:graphic>
          </wp:inline>
        </w:drawing>
      </w:r>
    </w:p>
    <w:p w14:paraId="4DC4D8CF" w14:textId="77777777" w:rsidR="00F45FD7" w:rsidRPr="00860B56" w:rsidRDefault="00F45FD7" w:rsidP="00860B56">
      <w:pPr>
        <w:pStyle w:val="BodyText"/>
        <w:spacing w:after="120"/>
        <w:rPr>
          <w:color w:val="000000" w:themeColor="text1"/>
        </w:rPr>
      </w:pPr>
      <w:r w:rsidRPr="00860B56">
        <w:rPr>
          <w:color w:val="000000" w:themeColor="text1"/>
        </w:rPr>
        <w:t>4 pav. Rankų lenkimas ir tiesimas nuo horizontalios atramos</w:t>
      </w:r>
    </w:p>
    <w:p w14:paraId="13BE577E" w14:textId="77777777" w:rsidR="002C039D" w:rsidRPr="00860B56" w:rsidRDefault="00A928B5" w:rsidP="00860B56">
      <w:pPr>
        <w:pStyle w:val="BodyText"/>
        <w:spacing w:after="120"/>
        <w:rPr>
          <w:color w:val="000000" w:themeColor="text1"/>
        </w:rPr>
      </w:pPr>
      <w:r w:rsidRPr="00860B56">
        <w:rPr>
          <w:color w:val="000000" w:themeColor="text1"/>
        </w:rPr>
        <w:tab/>
      </w:r>
    </w:p>
    <w:p w14:paraId="082F2B88" w14:textId="69E14B59" w:rsidR="00AA08FC" w:rsidRPr="00860B56" w:rsidRDefault="00A928B5"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t>Pilvo preso pratimas</w:t>
      </w:r>
      <w:r w:rsidR="00AA08FC" w:rsidRPr="00860B56">
        <w:rPr>
          <w:rFonts w:ascii="Times New Roman" w:hAnsi="Times New Roman"/>
          <w:b/>
          <w:bCs/>
          <w:i/>
          <w:iCs/>
          <w:color w:val="000000" w:themeColor="text1"/>
          <w:sz w:val="24"/>
          <w:szCs w:val="24"/>
        </w:rPr>
        <w:t xml:space="preserve"> (vertinama pilvo raumenų jėgos ištvermė)</w:t>
      </w:r>
      <w:r w:rsidR="00AA08FC"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AA08FC" w:rsidRPr="00860B56">
        <w:rPr>
          <w:rFonts w:ascii="Times New Roman" w:hAnsi="Times New Roman"/>
          <w:color w:val="000000" w:themeColor="text1"/>
          <w:sz w:val="24"/>
          <w:szCs w:val="24"/>
        </w:rPr>
        <w:t>Pilvo preso pratimas v</w:t>
      </w:r>
      <w:r w:rsidRPr="00860B56">
        <w:rPr>
          <w:rFonts w:ascii="Times New Roman" w:hAnsi="Times New Roman"/>
          <w:color w:val="000000" w:themeColor="text1"/>
          <w:sz w:val="24"/>
          <w:szCs w:val="24"/>
        </w:rPr>
        <w:t>yrų ir moterų atliekamas skirtingai</w:t>
      </w:r>
      <w:r w:rsidR="00AA08FC" w:rsidRPr="00860B56">
        <w:rPr>
          <w:rFonts w:ascii="Times New Roman" w:hAnsi="Times New Roman"/>
          <w:color w:val="000000" w:themeColor="text1"/>
          <w:sz w:val="24"/>
          <w:szCs w:val="24"/>
        </w:rPr>
        <w:t>:</w:t>
      </w:r>
    </w:p>
    <w:p w14:paraId="14A5C113" w14:textId="1A6244CB" w:rsidR="00A928B5" w:rsidRPr="00860B56" w:rsidRDefault="00A928B5" w:rsidP="00DB607D">
      <w:pPr>
        <w:pStyle w:val="BodyTextIndent"/>
        <w:numPr>
          <w:ilvl w:val="1"/>
          <w:numId w:val="38"/>
        </w:numPr>
        <w:ind w:left="0" w:firstLine="1134"/>
        <w:rPr>
          <w:color w:val="000000" w:themeColor="text1"/>
        </w:rPr>
      </w:pPr>
      <w:r w:rsidRPr="00860B56">
        <w:rPr>
          <w:color w:val="000000" w:themeColor="text1"/>
        </w:rPr>
        <w:t>Vyrai, darydami pilvo preso pratimą, ant skersinio užsikabina</w:t>
      </w:r>
      <w:r w:rsidR="00DC1007" w:rsidRPr="00860B56">
        <w:rPr>
          <w:color w:val="000000" w:themeColor="text1"/>
        </w:rPr>
        <w:t>,</w:t>
      </w:r>
      <w:r w:rsidRPr="00860B56">
        <w:rPr>
          <w:color w:val="000000" w:themeColor="text1"/>
        </w:rPr>
        <w:t xml:space="preserve"> rankas laikydami pečių platumu</w:t>
      </w:r>
      <w:r w:rsidR="00DC1007" w:rsidRPr="00860B56">
        <w:rPr>
          <w:color w:val="000000" w:themeColor="text1"/>
        </w:rPr>
        <w:t>,</w:t>
      </w:r>
      <w:r w:rsidRPr="00860B56">
        <w:rPr>
          <w:color w:val="000000" w:themeColor="text1"/>
        </w:rPr>
        <w:t xml:space="preserve"> plaštakomis iš viršaus, kojos negali liesti žemės. Po komandos „</w:t>
      </w:r>
      <w:r w:rsidR="00186067" w:rsidRPr="00860B56">
        <w:rPr>
          <w:color w:val="000000" w:themeColor="text1"/>
        </w:rPr>
        <w:t>G</w:t>
      </w:r>
      <w:r w:rsidRPr="00860B56">
        <w:rPr>
          <w:color w:val="000000" w:themeColor="text1"/>
        </w:rPr>
        <w:t xml:space="preserve">alima“ </w:t>
      </w:r>
      <w:r w:rsidR="004B0480" w:rsidRPr="00860B56">
        <w:rPr>
          <w:color w:val="000000" w:themeColor="text1"/>
        </w:rPr>
        <w:t>ti</w:t>
      </w:r>
      <w:r w:rsidR="0098217C" w:rsidRPr="00860B56">
        <w:rPr>
          <w:color w:val="000000" w:themeColor="text1"/>
        </w:rPr>
        <w:t>e</w:t>
      </w:r>
      <w:r w:rsidR="004B0480" w:rsidRPr="00860B56">
        <w:rPr>
          <w:color w:val="000000" w:themeColor="text1"/>
        </w:rPr>
        <w:t xml:space="preserve">sios </w:t>
      </w:r>
      <w:r w:rsidRPr="00860B56">
        <w:rPr>
          <w:color w:val="000000" w:themeColor="text1"/>
        </w:rPr>
        <w:t>kojos keliamos aukštyn ir abiem kojom</w:t>
      </w:r>
      <w:r w:rsidR="009A2C04" w:rsidRPr="00860B56">
        <w:rPr>
          <w:color w:val="000000" w:themeColor="text1"/>
        </w:rPr>
        <w:t>is</w:t>
      </w:r>
      <w:r w:rsidRPr="00860B56">
        <w:rPr>
          <w:color w:val="000000" w:themeColor="text1"/>
        </w:rPr>
        <w:t xml:space="preserve"> kartu liečiamas skersinis</w:t>
      </w:r>
      <w:r w:rsidR="006C332C" w:rsidRPr="00860B56">
        <w:rPr>
          <w:color w:val="000000" w:themeColor="text1"/>
        </w:rPr>
        <w:t xml:space="preserve"> (5 pav.)</w:t>
      </w:r>
      <w:r w:rsidRPr="00860B56">
        <w:rPr>
          <w:color w:val="000000" w:themeColor="text1"/>
        </w:rPr>
        <w:t>. Palietus tuoj pat visiškai išsitiesiama. Rezultatas – taisyklingai atliktų skersinio palietimų skaičius</w:t>
      </w:r>
      <w:r w:rsidR="004F04E6" w:rsidRPr="00860B56">
        <w:rPr>
          <w:color w:val="000000" w:themeColor="text1"/>
        </w:rPr>
        <w:t>;</w:t>
      </w:r>
    </w:p>
    <w:p w14:paraId="79160410" w14:textId="13B9FE1D" w:rsidR="006C332C" w:rsidRPr="00860B56" w:rsidRDefault="00B96909" w:rsidP="00B96909">
      <w:pPr>
        <w:pStyle w:val="BodyTextIndent"/>
        <w:spacing w:after="120"/>
        <w:ind w:left="0" w:firstLine="1247"/>
        <w:jc w:val="center"/>
        <w:rPr>
          <w:color w:val="000000" w:themeColor="text1"/>
        </w:rPr>
      </w:pPr>
      <w:r>
        <w:rPr>
          <w:noProof/>
          <w:color w:val="000000" w:themeColor="text1"/>
        </w:rPr>
        <w:drawing>
          <wp:inline distT="0" distB="0" distL="0" distR="0" wp14:anchorId="5B4168B2" wp14:editId="0CCDD2BB">
            <wp:extent cx="2037503" cy="3056255"/>
            <wp:effectExtent l="0" t="0" r="1270" b="0"/>
            <wp:docPr id="1416240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8638" cy="3072958"/>
                    </a:xfrm>
                    <a:prstGeom prst="rect">
                      <a:avLst/>
                    </a:prstGeom>
                    <a:noFill/>
                  </pic:spPr>
                </pic:pic>
              </a:graphicData>
            </a:graphic>
          </wp:inline>
        </w:drawing>
      </w:r>
    </w:p>
    <w:p w14:paraId="354D61FF" w14:textId="3DC913EC" w:rsidR="006C332C" w:rsidRPr="00860B56" w:rsidRDefault="006C332C" w:rsidP="00860B56">
      <w:pPr>
        <w:pStyle w:val="BodyTextIndent"/>
        <w:spacing w:after="120"/>
        <w:ind w:left="0" w:firstLine="0"/>
        <w:rPr>
          <w:color w:val="000000" w:themeColor="text1"/>
        </w:rPr>
      </w:pPr>
      <w:r w:rsidRPr="00860B56">
        <w:rPr>
          <w:color w:val="000000" w:themeColor="text1"/>
        </w:rPr>
        <w:t>5 pav. Pilvo preso pratimas vyrams. Kojų kėlimas aukštyn kybant ant skersinio</w:t>
      </w:r>
    </w:p>
    <w:p w14:paraId="35ECA003" w14:textId="10E5DACD" w:rsidR="00A928B5" w:rsidRPr="00860B56" w:rsidRDefault="00A928B5" w:rsidP="00DB607D">
      <w:pPr>
        <w:pStyle w:val="BodyTextIndent"/>
        <w:numPr>
          <w:ilvl w:val="1"/>
          <w:numId w:val="38"/>
        </w:numPr>
        <w:tabs>
          <w:tab w:val="left" w:pos="1701"/>
        </w:tabs>
        <w:ind w:left="0" w:firstLine="1134"/>
        <w:contextualSpacing/>
        <w:rPr>
          <w:color w:val="000000" w:themeColor="text1"/>
        </w:rPr>
      </w:pPr>
      <w:r w:rsidRPr="00860B56">
        <w:rPr>
          <w:color w:val="000000" w:themeColor="text1"/>
        </w:rPr>
        <w:t>Moterys, darydamos pilvo preso pratimą, ant skersinio užsikabina</w:t>
      </w:r>
      <w:r w:rsidR="00DC1007" w:rsidRPr="00860B56">
        <w:rPr>
          <w:color w:val="000000" w:themeColor="text1"/>
        </w:rPr>
        <w:t>,</w:t>
      </w:r>
      <w:r w:rsidRPr="00860B56">
        <w:rPr>
          <w:color w:val="000000" w:themeColor="text1"/>
        </w:rPr>
        <w:t xml:space="preserve"> laikydam</w:t>
      </w:r>
      <w:r w:rsidR="00C929D7" w:rsidRPr="00860B56">
        <w:rPr>
          <w:color w:val="000000" w:themeColor="text1"/>
        </w:rPr>
        <w:t>o</w:t>
      </w:r>
      <w:r w:rsidRPr="00860B56">
        <w:rPr>
          <w:color w:val="000000" w:themeColor="text1"/>
        </w:rPr>
        <w:t>s rankas pečių platumu</w:t>
      </w:r>
      <w:r w:rsidR="00DC1007" w:rsidRPr="00860B56">
        <w:rPr>
          <w:color w:val="000000" w:themeColor="text1"/>
        </w:rPr>
        <w:t>,</w:t>
      </w:r>
      <w:r w:rsidRPr="00860B56">
        <w:rPr>
          <w:color w:val="000000" w:themeColor="text1"/>
        </w:rPr>
        <w:t xml:space="preserve"> plaštakomis iš viršaus, kojos negali liesti žemės. Po komandos „</w:t>
      </w:r>
      <w:r w:rsidR="00186067" w:rsidRPr="00860B56">
        <w:rPr>
          <w:color w:val="000000" w:themeColor="text1"/>
        </w:rPr>
        <w:t>G</w:t>
      </w:r>
      <w:r w:rsidRPr="00860B56">
        <w:rPr>
          <w:color w:val="000000" w:themeColor="text1"/>
        </w:rPr>
        <w:t>alima“ kojos lenkiamos per kelius ir keliai traukiami prie krūtinės</w:t>
      </w:r>
      <w:r w:rsidR="007321A3" w:rsidRPr="00860B56">
        <w:rPr>
          <w:color w:val="000000" w:themeColor="text1"/>
        </w:rPr>
        <w:t xml:space="preserve"> 75 laipsnių kampu</w:t>
      </w:r>
      <w:r w:rsidRPr="00860B56">
        <w:rPr>
          <w:color w:val="000000" w:themeColor="text1"/>
        </w:rPr>
        <w:t xml:space="preserve">. Pritraukus kelius prie krūtinės tuoj pat visiškai išsitiesiama. Rezultatas – taisyklingai pritrauktų kelių prie krūtinės skaičius. </w:t>
      </w:r>
    </w:p>
    <w:p w14:paraId="51C37013" w14:textId="452D78B9" w:rsidR="00A928B5" w:rsidRPr="00860B56" w:rsidRDefault="00C00345"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b/>
          <w:bCs/>
          <w:i/>
          <w:iCs/>
          <w:color w:val="000000" w:themeColor="text1"/>
          <w:sz w:val="24"/>
          <w:szCs w:val="24"/>
        </w:rPr>
        <w:lastRenderedPageBreak/>
        <w:t>1</w:t>
      </w:r>
      <w:r w:rsidR="00DC1007" w:rsidRPr="00860B56">
        <w:rPr>
          <w:rFonts w:ascii="Times New Roman" w:hAnsi="Times New Roman"/>
          <w:b/>
          <w:bCs/>
          <w:i/>
          <w:iCs/>
          <w:color w:val="000000" w:themeColor="text1"/>
          <w:sz w:val="24"/>
          <w:szCs w:val="24"/>
        </w:rPr>
        <w:t xml:space="preserve"> </w:t>
      </w:r>
      <w:r w:rsidRPr="00860B56">
        <w:rPr>
          <w:rFonts w:ascii="Times New Roman" w:hAnsi="Times New Roman"/>
          <w:b/>
          <w:bCs/>
          <w:i/>
          <w:iCs/>
          <w:color w:val="000000" w:themeColor="text1"/>
          <w:sz w:val="24"/>
          <w:szCs w:val="24"/>
        </w:rPr>
        <w:t>000 m, 2</w:t>
      </w:r>
      <w:r w:rsidR="00DC1007" w:rsidRPr="00860B56">
        <w:rPr>
          <w:rFonts w:ascii="Times New Roman" w:hAnsi="Times New Roman"/>
          <w:b/>
          <w:bCs/>
          <w:i/>
          <w:iCs/>
          <w:color w:val="000000" w:themeColor="text1"/>
          <w:sz w:val="24"/>
          <w:szCs w:val="24"/>
        </w:rPr>
        <w:t xml:space="preserve"> </w:t>
      </w:r>
      <w:r w:rsidRPr="00860B56">
        <w:rPr>
          <w:rFonts w:ascii="Times New Roman" w:hAnsi="Times New Roman"/>
          <w:b/>
          <w:bCs/>
          <w:i/>
          <w:iCs/>
          <w:color w:val="000000" w:themeColor="text1"/>
          <w:sz w:val="24"/>
          <w:szCs w:val="24"/>
        </w:rPr>
        <w:t>000 m ir 3</w:t>
      </w:r>
      <w:r w:rsidR="00DC1007" w:rsidRPr="00860B56">
        <w:rPr>
          <w:rFonts w:ascii="Times New Roman" w:hAnsi="Times New Roman"/>
          <w:b/>
          <w:bCs/>
          <w:i/>
          <w:iCs/>
          <w:color w:val="000000" w:themeColor="text1"/>
          <w:sz w:val="24"/>
          <w:szCs w:val="24"/>
        </w:rPr>
        <w:t xml:space="preserve"> </w:t>
      </w:r>
      <w:r w:rsidRPr="00860B56">
        <w:rPr>
          <w:rFonts w:ascii="Times New Roman" w:hAnsi="Times New Roman"/>
          <w:b/>
          <w:bCs/>
          <w:i/>
          <w:iCs/>
          <w:color w:val="000000" w:themeColor="text1"/>
          <w:sz w:val="24"/>
          <w:szCs w:val="24"/>
        </w:rPr>
        <w:t>000 m bėgimas (vertinama širdies, kvėpavimo sistemos, bendroji ištvermė)</w:t>
      </w:r>
      <w:r w:rsidRPr="00860B56">
        <w:rPr>
          <w:rFonts w:ascii="Times New Roman" w:hAnsi="Times New Roman"/>
          <w:color w:val="000000" w:themeColor="text1"/>
          <w:sz w:val="24"/>
          <w:szCs w:val="24"/>
        </w:rPr>
        <w:t xml:space="preserve">. Vyrai </w:t>
      </w:r>
      <w:r w:rsidR="00DC1007" w:rsidRPr="00860B56">
        <w:rPr>
          <w:rFonts w:ascii="Times New Roman" w:hAnsi="Times New Roman"/>
          <w:color w:val="000000" w:themeColor="text1"/>
          <w:sz w:val="24"/>
          <w:szCs w:val="24"/>
        </w:rPr>
        <w:t xml:space="preserve">bėga </w:t>
      </w:r>
      <w:r w:rsidRPr="00860B56">
        <w:rPr>
          <w:rFonts w:ascii="Times New Roman" w:hAnsi="Times New Roman"/>
          <w:color w:val="000000" w:themeColor="text1"/>
          <w:sz w:val="24"/>
          <w:szCs w:val="24"/>
        </w:rPr>
        <w:t>1</w:t>
      </w:r>
      <w:r w:rsidR="00DC1007"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000 m </w:t>
      </w:r>
      <w:r w:rsidR="005E0A2E" w:rsidRPr="00860B56">
        <w:rPr>
          <w:rFonts w:ascii="Times New Roman" w:hAnsi="Times New Roman"/>
          <w:color w:val="000000" w:themeColor="text1"/>
          <w:sz w:val="24"/>
          <w:szCs w:val="24"/>
        </w:rPr>
        <w:t>arba</w:t>
      </w:r>
      <w:r w:rsidRPr="00860B56">
        <w:rPr>
          <w:rFonts w:ascii="Times New Roman" w:hAnsi="Times New Roman"/>
          <w:color w:val="000000" w:themeColor="text1"/>
          <w:sz w:val="24"/>
          <w:szCs w:val="24"/>
        </w:rPr>
        <w:t xml:space="preserve"> 3</w:t>
      </w:r>
      <w:r w:rsidR="00DC1007"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000 m, o moterys </w:t>
      </w:r>
      <w:r w:rsidR="000A5133"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1</w:t>
      </w:r>
      <w:r w:rsidR="00DC1007"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000 </w:t>
      </w:r>
      <w:r w:rsidR="00A928B5" w:rsidRPr="00860B56">
        <w:rPr>
          <w:rFonts w:ascii="Times New Roman" w:hAnsi="Times New Roman"/>
          <w:color w:val="000000" w:themeColor="text1"/>
          <w:sz w:val="24"/>
          <w:szCs w:val="24"/>
        </w:rPr>
        <w:t xml:space="preserve">m </w:t>
      </w:r>
      <w:r w:rsidR="005E0A2E" w:rsidRPr="00860B56">
        <w:rPr>
          <w:rFonts w:ascii="Times New Roman" w:hAnsi="Times New Roman"/>
          <w:color w:val="000000" w:themeColor="text1"/>
          <w:sz w:val="24"/>
          <w:szCs w:val="24"/>
        </w:rPr>
        <w:t>arba</w:t>
      </w:r>
      <w:r w:rsidR="00A928B5" w:rsidRPr="00860B56">
        <w:rPr>
          <w:rFonts w:ascii="Times New Roman" w:hAnsi="Times New Roman"/>
          <w:color w:val="000000" w:themeColor="text1"/>
          <w:sz w:val="24"/>
          <w:szCs w:val="24"/>
        </w:rPr>
        <w:t xml:space="preserve"> 2</w:t>
      </w:r>
      <w:r w:rsidR="00DC1007"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000 </w:t>
      </w:r>
      <w:r w:rsidR="00A928B5" w:rsidRPr="00860B56">
        <w:rPr>
          <w:rFonts w:ascii="Times New Roman" w:hAnsi="Times New Roman"/>
          <w:color w:val="000000" w:themeColor="text1"/>
          <w:sz w:val="24"/>
          <w:szCs w:val="24"/>
        </w:rPr>
        <w:t xml:space="preserve">m. </w:t>
      </w:r>
      <w:r w:rsidR="00A60846" w:rsidRPr="00860B56">
        <w:rPr>
          <w:rFonts w:ascii="Times New Roman" w:hAnsi="Times New Roman"/>
          <w:color w:val="000000" w:themeColor="text1"/>
          <w:sz w:val="24"/>
          <w:szCs w:val="24"/>
        </w:rPr>
        <w:t>Pratimas</w:t>
      </w:r>
      <w:r w:rsidR="00A928B5" w:rsidRPr="00860B56">
        <w:rPr>
          <w:rFonts w:ascii="Times New Roman" w:hAnsi="Times New Roman"/>
          <w:color w:val="000000" w:themeColor="text1"/>
          <w:sz w:val="24"/>
          <w:szCs w:val="24"/>
        </w:rPr>
        <w:t xml:space="preserve"> atliekamas lygioje vietoje, kurioje pažymėtas 1</w:t>
      </w:r>
      <w:r w:rsidR="00DC1007"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000 m, 2</w:t>
      </w:r>
      <w:r w:rsidR="00DC1007"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000 m, 3</w:t>
      </w:r>
      <w:r w:rsidR="00DC1007"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000 m atstumas. Bėg</w:t>
      </w:r>
      <w:r w:rsidR="00DC1007" w:rsidRPr="00860B56">
        <w:rPr>
          <w:rFonts w:ascii="Times New Roman" w:hAnsi="Times New Roman"/>
          <w:color w:val="000000" w:themeColor="text1"/>
          <w:sz w:val="24"/>
          <w:szCs w:val="24"/>
        </w:rPr>
        <w:t>t</w:t>
      </w:r>
      <w:r w:rsidR="00A928B5" w:rsidRPr="00860B56">
        <w:rPr>
          <w:rFonts w:ascii="Times New Roman" w:hAnsi="Times New Roman"/>
          <w:color w:val="000000" w:themeColor="text1"/>
          <w:sz w:val="24"/>
          <w:szCs w:val="24"/>
        </w:rPr>
        <w:t>i pradedama stovint prie linijos iš aukšto starto padėties. Po komandos „Marš“ bėgama</w:t>
      </w:r>
      <w:r w:rsidR="005A199C" w:rsidRPr="00860B56">
        <w:rPr>
          <w:rFonts w:ascii="Times New Roman" w:hAnsi="Times New Roman"/>
          <w:color w:val="000000" w:themeColor="text1"/>
          <w:sz w:val="24"/>
          <w:szCs w:val="24"/>
        </w:rPr>
        <w:t>s</w:t>
      </w:r>
      <w:r w:rsidR="00A928B5" w:rsidRPr="00860B56">
        <w:rPr>
          <w:rFonts w:ascii="Times New Roman" w:hAnsi="Times New Roman"/>
          <w:color w:val="000000" w:themeColor="text1"/>
          <w:sz w:val="24"/>
          <w:szCs w:val="24"/>
        </w:rPr>
        <w:t xml:space="preserve"> 1</w:t>
      </w:r>
      <w:r w:rsidR="00DC1007" w:rsidRPr="00860B56">
        <w:rPr>
          <w:rFonts w:ascii="Times New Roman" w:hAnsi="Times New Roman"/>
          <w:color w:val="000000" w:themeColor="text1"/>
          <w:sz w:val="24"/>
          <w:szCs w:val="24"/>
        </w:rPr>
        <w:t xml:space="preserve"> </w:t>
      </w:r>
      <w:r w:rsidR="00A928B5" w:rsidRPr="00860B56">
        <w:rPr>
          <w:rFonts w:ascii="Times New Roman" w:hAnsi="Times New Roman"/>
          <w:color w:val="000000" w:themeColor="text1"/>
          <w:sz w:val="24"/>
          <w:szCs w:val="24"/>
        </w:rPr>
        <w:t>000 m, 2</w:t>
      </w:r>
      <w:r w:rsidR="00DC1007" w:rsidRPr="00860B56">
        <w:rPr>
          <w:rFonts w:ascii="Times New Roman" w:hAnsi="Times New Roman"/>
          <w:color w:val="000000" w:themeColor="text1"/>
          <w:sz w:val="24"/>
          <w:szCs w:val="24"/>
        </w:rPr>
        <w:t> </w:t>
      </w:r>
      <w:r w:rsidR="00A928B5" w:rsidRPr="00860B56">
        <w:rPr>
          <w:rFonts w:ascii="Times New Roman" w:hAnsi="Times New Roman"/>
          <w:color w:val="000000" w:themeColor="text1"/>
          <w:sz w:val="24"/>
          <w:szCs w:val="24"/>
        </w:rPr>
        <w:t>000</w:t>
      </w:r>
      <w:r w:rsidR="00DC1007" w:rsidRPr="00860B56">
        <w:rPr>
          <w:rFonts w:ascii="Times New Roman" w:hAnsi="Times New Roman"/>
          <w:color w:val="000000" w:themeColor="text1"/>
          <w:sz w:val="24"/>
          <w:szCs w:val="24"/>
        </w:rPr>
        <w:t> </w:t>
      </w:r>
      <w:r w:rsidR="00A928B5" w:rsidRPr="00860B56">
        <w:rPr>
          <w:rFonts w:ascii="Times New Roman" w:hAnsi="Times New Roman"/>
          <w:color w:val="000000" w:themeColor="text1"/>
          <w:sz w:val="24"/>
          <w:szCs w:val="24"/>
        </w:rPr>
        <w:t>m, 3</w:t>
      </w:r>
      <w:r w:rsidR="00DC1007" w:rsidRPr="00860B56">
        <w:rPr>
          <w:rFonts w:ascii="Times New Roman" w:hAnsi="Times New Roman"/>
          <w:color w:val="000000" w:themeColor="text1"/>
          <w:sz w:val="24"/>
          <w:szCs w:val="24"/>
        </w:rPr>
        <w:t> </w:t>
      </w:r>
      <w:r w:rsidR="00A928B5" w:rsidRPr="00860B56">
        <w:rPr>
          <w:rFonts w:ascii="Times New Roman" w:hAnsi="Times New Roman"/>
          <w:color w:val="000000" w:themeColor="text1"/>
          <w:sz w:val="24"/>
          <w:szCs w:val="24"/>
        </w:rPr>
        <w:t>000</w:t>
      </w:r>
      <w:r w:rsidR="00DC1007" w:rsidRPr="00860B56">
        <w:rPr>
          <w:rFonts w:ascii="Times New Roman" w:hAnsi="Times New Roman"/>
          <w:color w:val="000000" w:themeColor="text1"/>
          <w:sz w:val="24"/>
          <w:szCs w:val="24"/>
        </w:rPr>
        <w:t> </w:t>
      </w:r>
      <w:r w:rsidR="00A928B5" w:rsidRPr="00860B56">
        <w:rPr>
          <w:rFonts w:ascii="Times New Roman" w:hAnsi="Times New Roman"/>
          <w:color w:val="000000" w:themeColor="text1"/>
          <w:sz w:val="24"/>
          <w:szCs w:val="24"/>
        </w:rPr>
        <w:t xml:space="preserve">m atstumas iki pažymėtos finišo linijos. </w:t>
      </w:r>
      <w:r w:rsidR="00057546" w:rsidRPr="00860B56">
        <w:rPr>
          <w:rFonts w:ascii="Times New Roman" w:hAnsi="Times New Roman"/>
          <w:color w:val="000000" w:themeColor="text1"/>
          <w:sz w:val="24"/>
          <w:szCs w:val="24"/>
        </w:rPr>
        <w:t xml:space="preserve">Rezultatas fiksuojamas </w:t>
      </w:r>
      <w:r w:rsidR="00A928B5" w:rsidRPr="00860B56">
        <w:rPr>
          <w:rFonts w:ascii="Times New Roman" w:hAnsi="Times New Roman"/>
          <w:color w:val="000000" w:themeColor="text1"/>
          <w:sz w:val="24"/>
          <w:szCs w:val="24"/>
        </w:rPr>
        <w:t>vienos sekundės tikslumu.</w:t>
      </w:r>
    </w:p>
    <w:p w14:paraId="51AF72B3" w14:textId="41C4BF31" w:rsidR="00A928B5" w:rsidRPr="00860B56" w:rsidRDefault="00A928B5"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Asmuo, nesurinkęs minimalaus balų </w:t>
      </w:r>
      <w:r w:rsidR="007321A3" w:rsidRPr="00860B56">
        <w:rPr>
          <w:rFonts w:ascii="Times New Roman" w:hAnsi="Times New Roman"/>
          <w:color w:val="000000" w:themeColor="text1"/>
          <w:sz w:val="24"/>
          <w:szCs w:val="24"/>
        </w:rPr>
        <w:t xml:space="preserve">skaičiaus </w:t>
      </w:r>
      <w:r w:rsidRPr="00860B56">
        <w:rPr>
          <w:rFonts w:ascii="Times New Roman" w:hAnsi="Times New Roman"/>
          <w:color w:val="000000" w:themeColor="text1"/>
          <w:sz w:val="24"/>
          <w:szCs w:val="24"/>
        </w:rPr>
        <w:t>atli</w:t>
      </w:r>
      <w:r w:rsidR="00371968" w:rsidRPr="00860B56">
        <w:rPr>
          <w:rFonts w:ascii="Times New Roman" w:hAnsi="Times New Roman"/>
          <w:color w:val="000000" w:themeColor="text1"/>
          <w:sz w:val="24"/>
          <w:szCs w:val="24"/>
        </w:rPr>
        <w:t>kdamas</w:t>
      </w:r>
      <w:r w:rsidRPr="00860B56">
        <w:rPr>
          <w:rFonts w:ascii="Times New Roman" w:hAnsi="Times New Roman"/>
          <w:color w:val="000000" w:themeColor="text1"/>
          <w:sz w:val="24"/>
          <w:szCs w:val="24"/>
        </w:rPr>
        <w:t xml:space="preserve"> vieną iš fizinių pratimų, apie tai iškart informuojamas ir praranda teisę dalyvauti tolimesniuose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estuose.</w:t>
      </w:r>
    </w:p>
    <w:p w14:paraId="52D02926" w14:textId="562BD51A" w:rsidR="00D738C2" w:rsidRPr="00860B56" w:rsidRDefault="00057546"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Kiekvieną fizinį pratimą atlikti leidžiama ne daugiau kaip du kartus (be išankstinių bandymų).</w:t>
      </w:r>
      <w:r w:rsidR="00977B3C" w:rsidRPr="00860B56">
        <w:rPr>
          <w:rFonts w:ascii="Times New Roman" w:hAnsi="Times New Roman"/>
          <w:color w:val="000000" w:themeColor="text1"/>
          <w:sz w:val="24"/>
          <w:szCs w:val="24"/>
        </w:rPr>
        <w:t xml:space="preserve"> </w:t>
      </w:r>
      <w:r w:rsidR="000D2CCB" w:rsidRPr="00860B56">
        <w:rPr>
          <w:rFonts w:ascii="Times New Roman" w:hAnsi="Times New Roman"/>
          <w:color w:val="000000" w:themeColor="text1"/>
          <w:sz w:val="24"/>
          <w:szCs w:val="24"/>
        </w:rPr>
        <w:t>Tikrintojas</w:t>
      </w:r>
      <w:r w:rsidR="00977B3C" w:rsidRPr="00860B56">
        <w:rPr>
          <w:rFonts w:ascii="Times New Roman" w:hAnsi="Times New Roman"/>
          <w:color w:val="000000" w:themeColor="text1"/>
          <w:sz w:val="24"/>
          <w:szCs w:val="24"/>
        </w:rPr>
        <w:t xml:space="preserve"> po kiekvieno</w:t>
      </w:r>
      <w:r w:rsidR="00A60846" w:rsidRPr="00860B56">
        <w:rPr>
          <w:rFonts w:ascii="Times New Roman" w:hAnsi="Times New Roman"/>
          <w:color w:val="000000" w:themeColor="text1"/>
          <w:sz w:val="24"/>
          <w:szCs w:val="24"/>
        </w:rPr>
        <w:t xml:space="preserve"> pratimo </w:t>
      </w:r>
      <w:r w:rsidR="00977B3C" w:rsidRPr="00860B56">
        <w:rPr>
          <w:rFonts w:ascii="Times New Roman" w:hAnsi="Times New Roman"/>
          <w:color w:val="000000" w:themeColor="text1"/>
          <w:sz w:val="24"/>
          <w:szCs w:val="24"/>
        </w:rPr>
        <w:t xml:space="preserve">informuoja apie galimybę vieną kartą pakartotinai atlikti pratimą. Pratimas antrą kartą turi būti atliekamas </w:t>
      </w:r>
      <w:r w:rsidR="005A199C" w:rsidRPr="00860B56">
        <w:rPr>
          <w:rFonts w:ascii="Times New Roman" w:hAnsi="Times New Roman"/>
          <w:color w:val="000000" w:themeColor="text1"/>
          <w:sz w:val="24"/>
          <w:szCs w:val="24"/>
        </w:rPr>
        <w:t>suteikus galimybę pailsėti</w:t>
      </w:r>
      <w:r w:rsidR="004E0038" w:rsidRPr="00860B56">
        <w:rPr>
          <w:rFonts w:ascii="Times New Roman" w:hAnsi="Times New Roman"/>
          <w:color w:val="000000" w:themeColor="text1"/>
          <w:sz w:val="24"/>
          <w:szCs w:val="24"/>
        </w:rPr>
        <w:t xml:space="preserve"> nuo</w:t>
      </w:r>
      <w:r w:rsidR="007321A3" w:rsidRPr="00860B56">
        <w:rPr>
          <w:rFonts w:ascii="Times New Roman" w:hAnsi="Times New Roman"/>
          <w:color w:val="000000" w:themeColor="text1"/>
          <w:sz w:val="24"/>
          <w:szCs w:val="24"/>
        </w:rPr>
        <w:t xml:space="preserve"> 5</w:t>
      </w:r>
      <w:r w:rsidR="004E0038" w:rsidRPr="00860B56">
        <w:rPr>
          <w:rFonts w:ascii="Times New Roman" w:hAnsi="Times New Roman"/>
          <w:color w:val="000000" w:themeColor="text1"/>
          <w:sz w:val="24"/>
          <w:szCs w:val="24"/>
        </w:rPr>
        <w:t xml:space="preserve"> iki 10</w:t>
      </w:r>
      <w:r w:rsidR="007321A3" w:rsidRPr="00860B56">
        <w:rPr>
          <w:rFonts w:ascii="Times New Roman" w:hAnsi="Times New Roman"/>
          <w:color w:val="000000" w:themeColor="text1"/>
          <w:sz w:val="24"/>
          <w:szCs w:val="24"/>
        </w:rPr>
        <w:t xml:space="preserve"> min</w:t>
      </w:r>
      <w:r w:rsidR="00977B3C" w:rsidRPr="00860B56">
        <w:rPr>
          <w:rFonts w:ascii="Times New Roman" w:hAnsi="Times New Roman"/>
          <w:color w:val="000000" w:themeColor="text1"/>
          <w:sz w:val="24"/>
          <w:szCs w:val="24"/>
        </w:rPr>
        <w:t>. Į rezultatų lapą įrašomas geresnis rezultatas.</w:t>
      </w:r>
    </w:p>
    <w:p w14:paraId="2F867E5C" w14:textId="19A23F8A" w:rsidR="00630FDA" w:rsidRDefault="005B718E"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Testo metu tarp pratimų turi būti daromos pertraukos pailsėti, kurių trukmė</w:t>
      </w:r>
      <w:r w:rsidR="000B796D" w:rsidRPr="00860B56">
        <w:rPr>
          <w:rFonts w:ascii="Times New Roman" w:hAnsi="Times New Roman"/>
          <w:color w:val="000000" w:themeColor="text1"/>
          <w:sz w:val="24"/>
          <w:szCs w:val="24"/>
        </w:rPr>
        <w:t xml:space="preserve"> </w:t>
      </w:r>
      <w:r w:rsidR="00700884" w:rsidRPr="00860B56">
        <w:rPr>
          <w:rFonts w:ascii="Times New Roman" w:hAnsi="Times New Roman"/>
          <w:color w:val="000000" w:themeColor="text1"/>
          <w:sz w:val="24"/>
          <w:szCs w:val="24"/>
        </w:rPr>
        <w:t xml:space="preserve">ne trumpesnė </w:t>
      </w:r>
      <w:r w:rsidR="000B796D" w:rsidRPr="00860B56">
        <w:rPr>
          <w:rFonts w:ascii="Times New Roman" w:hAnsi="Times New Roman"/>
          <w:color w:val="000000" w:themeColor="text1"/>
          <w:sz w:val="24"/>
          <w:szCs w:val="24"/>
        </w:rPr>
        <w:t xml:space="preserve">kaip </w:t>
      </w:r>
      <w:r w:rsidR="0027174D" w:rsidRPr="00860B56">
        <w:rPr>
          <w:rFonts w:ascii="Times New Roman" w:hAnsi="Times New Roman"/>
          <w:color w:val="000000" w:themeColor="text1"/>
          <w:sz w:val="24"/>
          <w:szCs w:val="24"/>
        </w:rPr>
        <w:t>5</w:t>
      </w:r>
      <w:r w:rsidR="000B796D" w:rsidRPr="00860B56">
        <w:rPr>
          <w:rFonts w:ascii="Times New Roman" w:hAnsi="Times New Roman"/>
          <w:color w:val="000000" w:themeColor="text1"/>
          <w:sz w:val="24"/>
          <w:szCs w:val="24"/>
        </w:rPr>
        <w:t xml:space="preserve"> min</w:t>
      </w:r>
      <w:r w:rsidRPr="00860B56">
        <w:rPr>
          <w:rFonts w:ascii="Times New Roman" w:hAnsi="Times New Roman"/>
          <w:color w:val="000000" w:themeColor="text1"/>
          <w:sz w:val="24"/>
          <w:szCs w:val="24"/>
        </w:rPr>
        <w:t>.</w:t>
      </w:r>
    </w:p>
    <w:p w14:paraId="58FB62FF" w14:textId="77777777" w:rsidR="005E4089" w:rsidRPr="00860B56" w:rsidRDefault="005E4089" w:rsidP="005E4089">
      <w:pPr>
        <w:pStyle w:val="ListParagraph"/>
        <w:tabs>
          <w:tab w:val="left" w:pos="1560"/>
        </w:tabs>
        <w:spacing w:after="0" w:line="240" w:lineRule="auto"/>
        <w:ind w:left="1134"/>
        <w:jc w:val="both"/>
        <w:rPr>
          <w:rFonts w:ascii="Times New Roman" w:hAnsi="Times New Roman"/>
          <w:color w:val="000000" w:themeColor="text1"/>
          <w:sz w:val="24"/>
          <w:szCs w:val="24"/>
        </w:rPr>
      </w:pPr>
    </w:p>
    <w:p w14:paraId="190B227C" w14:textId="79E03657" w:rsidR="007832ED" w:rsidRPr="00860B56" w:rsidRDefault="00562295" w:rsidP="00860B56">
      <w:pPr>
        <w:overflowPunct/>
        <w:autoSpaceDE/>
        <w:autoSpaceDN/>
        <w:adjustRightInd/>
        <w:spacing w:after="120"/>
        <w:rPr>
          <w:i/>
          <w:iCs/>
          <w:color w:val="000000" w:themeColor="text1"/>
          <w:sz w:val="24"/>
          <w:szCs w:val="24"/>
          <w:lang w:val="lt-LT"/>
        </w:rPr>
      </w:pPr>
      <w:r w:rsidRPr="00860B56">
        <w:rPr>
          <w:i/>
          <w:iCs/>
          <w:color w:val="000000" w:themeColor="text1"/>
          <w:sz w:val="24"/>
          <w:szCs w:val="24"/>
          <w:lang w:val="lt-LT"/>
        </w:rPr>
        <w:t>4</w:t>
      </w:r>
      <w:r w:rsidR="00A928B5" w:rsidRPr="00860B56">
        <w:rPr>
          <w:i/>
          <w:iCs/>
          <w:color w:val="000000" w:themeColor="text1"/>
          <w:sz w:val="24"/>
          <w:szCs w:val="24"/>
          <w:lang w:val="lt-LT"/>
        </w:rPr>
        <w:t xml:space="preserve"> lentelė</w:t>
      </w:r>
      <w:r w:rsidR="004317A4" w:rsidRPr="00860B56">
        <w:rPr>
          <w:i/>
          <w:iCs/>
          <w:color w:val="000000" w:themeColor="text1"/>
          <w:sz w:val="24"/>
          <w:szCs w:val="24"/>
          <w:lang w:val="lt-LT"/>
        </w:rPr>
        <w:t>.</w:t>
      </w:r>
      <w:r w:rsidR="00530E6D" w:rsidRPr="00860B56">
        <w:rPr>
          <w:i/>
          <w:iCs/>
          <w:color w:val="000000" w:themeColor="text1"/>
          <w:sz w:val="24"/>
          <w:szCs w:val="24"/>
          <w:lang w:val="lt-LT"/>
        </w:rPr>
        <w:t xml:space="preserve"> </w:t>
      </w:r>
      <w:r w:rsidR="00AC0B59" w:rsidRPr="00860B56">
        <w:rPr>
          <w:i/>
          <w:iCs/>
          <w:color w:val="000000" w:themeColor="text1"/>
          <w:sz w:val="24"/>
          <w:szCs w:val="24"/>
          <w:lang w:val="lt-LT"/>
        </w:rPr>
        <w:t xml:space="preserve">Minimali reikiamų surinkti fiziniam pasirengimui balų suma pagal lygį ir amžių </w:t>
      </w:r>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443"/>
        <w:gridCol w:w="1586"/>
        <w:gridCol w:w="1586"/>
      </w:tblGrid>
      <w:tr w:rsidR="00DB3CB3" w:rsidRPr="00860B56" w14:paraId="5EF1684F" w14:textId="4E7FE049" w:rsidTr="0099266A">
        <w:trPr>
          <w:cantSplit/>
          <w:trHeight w:val="337"/>
          <w:jc w:val="center"/>
        </w:trPr>
        <w:tc>
          <w:tcPr>
            <w:tcW w:w="1731" w:type="dxa"/>
            <w:tcBorders>
              <w:top w:val="single" w:sz="4" w:space="0" w:color="auto"/>
              <w:left w:val="single" w:sz="4" w:space="0" w:color="auto"/>
              <w:bottom w:val="single" w:sz="4" w:space="0" w:color="auto"/>
              <w:right w:val="single" w:sz="4" w:space="0" w:color="auto"/>
            </w:tcBorders>
          </w:tcPr>
          <w:p w14:paraId="08D3D487" w14:textId="77777777" w:rsidR="00FD7B4A" w:rsidRPr="00860B56" w:rsidRDefault="00FD7B4A" w:rsidP="00DB607D">
            <w:pPr>
              <w:pStyle w:val="BodyText"/>
              <w:jc w:val="center"/>
              <w:rPr>
                <w:b/>
                <w:bCs/>
                <w:color w:val="000000" w:themeColor="text1"/>
                <w:sz w:val="22"/>
                <w:szCs w:val="22"/>
              </w:rPr>
            </w:pPr>
            <w:r w:rsidRPr="00860B56">
              <w:rPr>
                <w:b/>
                <w:bCs/>
                <w:color w:val="000000" w:themeColor="text1"/>
                <w:sz w:val="22"/>
                <w:szCs w:val="22"/>
              </w:rPr>
              <w:t>Amžiaus grupė</w:t>
            </w:r>
          </w:p>
        </w:tc>
        <w:tc>
          <w:tcPr>
            <w:tcW w:w="2596" w:type="dxa"/>
            <w:tcBorders>
              <w:top w:val="single" w:sz="4" w:space="0" w:color="auto"/>
              <w:left w:val="single" w:sz="4" w:space="0" w:color="auto"/>
              <w:bottom w:val="single" w:sz="4" w:space="0" w:color="auto"/>
              <w:right w:val="single" w:sz="4" w:space="0" w:color="auto"/>
            </w:tcBorders>
          </w:tcPr>
          <w:p w14:paraId="418CF584" w14:textId="56BC4108" w:rsidR="00FD7B4A" w:rsidRPr="00860B56" w:rsidRDefault="00FD7B4A" w:rsidP="00DB607D">
            <w:pPr>
              <w:pStyle w:val="BodyText"/>
              <w:jc w:val="center"/>
              <w:rPr>
                <w:b/>
                <w:bCs/>
                <w:color w:val="000000" w:themeColor="text1"/>
                <w:sz w:val="22"/>
                <w:szCs w:val="22"/>
              </w:rPr>
            </w:pPr>
            <w:r w:rsidRPr="00860B56">
              <w:rPr>
                <w:b/>
                <w:bCs/>
                <w:color w:val="000000" w:themeColor="text1"/>
                <w:sz w:val="22"/>
                <w:szCs w:val="22"/>
              </w:rPr>
              <w:t>Amžius</w:t>
            </w:r>
            <w:r w:rsidR="003D1604" w:rsidRPr="00860B56">
              <w:rPr>
                <w:b/>
                <w:bCs/>
                <w:color w:val="000000" w:themeColor="text1"/>
                <w:sz w:val="22"/>
                <w:szCs w:val="22"/>
              </w:rPr>
              <w:t>*</w:t>
            </w:r>
          </w:p>
        </w:tc>
        <w:tc>
          <w:tcPr>
            <w:tcW w:w="1443" w:type="dxa"/>
            <w:tcBorders>
              <w:top w:val="single" w:sz="4" w:space="0" w:color="auto"/>
              <w:left w:val="single" w:sz="4" w:space="0" w:color="auto"/>
              <w:bottom w:val="single" w:sz="4" w:space="0" w:color="auto"/>
              <w:right w:val="single" w:sz="4" w:space="0" w:color="auto"/>
            </w:tcBorders>
          </w:tcPr>
          <w:p w14:paraId="57B3A4D0" w14:textId="77777777" w:rsidR="00FD7B4A" w:rsidRPr="00860B56" w:rsidRDefault="00FD7B4A" w:rsidP="00DB607D">
            <w:pPr>
              <w:pStyle w:val="BodyText"/>
              <w:jc w:val="center"/>
              <w:rPr>
                <w:b/>
                <w:bCs/>
                <w:color w:val="000000" w:themeColor="text1"/>
                <w:sz w:val="22"/>
                <w:szCs w:val="22"/>
              </w:rPr>
            </w:pPr>
            <w:r w:rsidRPr="00860B56">
              <w:rPr>
                <w:b/>
                <w:bCs/>
                <w:color w:val="000000" w:themeColor="text1"/>
                <w:sz w:val="22"/>
                <w:szCs w:val="22"/>
              </w:rPr>
              <w:t>I lygis</w:t>
            </w:r>
          </w:p>
        </w:tc>
        <w:tc>
          <w:tcPr>
            <w:tcW w:w="1586" w:type="dxa"/>
            <w:tcBorders>
              <w:top w:val="single" w:sz="4" w:space="0" w:color="auto"/>
              <w:left w:val="single" w:sz="4" w:space="0" w:color="auto"/>
              <w:bottom w:val="single" w:sz="4" w:space="0" w:color="auto"/>
              <w:right w:val="single" w:sz="4" w:space="0" w:color="auto"/>
            </w:tcBorders>
          </w:tcPr>
          <w:p w14:paraId="218F2E70" w14:textId="23FF8D15" w:rsidR="00FD7B4A" w:rsidRPr="00860B56" w:rsidRDefault="00FD7B4A" w:rsidP="00DB607D">
            <w:pPr>
              <w:pStyle w:val="BodyText"/>
              <w:jc w:val="center"/>
              <w:rPr>
                <w:b/>
                <w:bCs/>
                <w:color w:val="000000" w:themeColor="text1"/>
                <w:sz w:val="22"/>
                <w:szCs w:val="22"/>
              </w:rPr>
            </w:pPr>
            <w:r w:rsidRPr="00860B56">
              <w:rPr>
                <w:b/>
                <w:bCs/>
                <w:color w:val="000000" w:themeColor="text1"/>
                <w:sz w:val="22"/>
                <w:szCs w:val="22"/>
              </w:rPr>
              <w:t>II lygis</w:t>
            </w:r>
          </w:p>
        </w:tc>
        <w:tc>
          <w:tcPr>
            <w:tcW w:w="1586" w:type="dxa"/>
            <w:tcBorders>
              <w:top w:val="single" w:sz="4" w:space="0" w:color="auto"/>
              <w:left w:val="single" w:sz="4" w:space="0" w:color="auto"/>
              <w:bottom w:val="single" w:sz="4" w:space="0" w:color="auto"/>
              <w:right w:val="single" w:sz="4" w:space="0" w:color="auto"/>
            </w:tcBorders>
          </w:tcPr>
          <w:p w14:paraId="1ACC3813" w14:textId="0637B108" w:rsidR="00FD7B4A" w:rsidRPr="00860B56" w:rsidRDefault="00FD7B4A" w:rsidP="00DB607D">
            <w:pPr>
              <w:pStyle w:val="BodyText"/>
              <w:jc w:val="center"/>
              <w:rPr>
                <w:b/>
                <w:bCs/>
                <w:color w:val="000000" w:themeColor="text1"/>
                <w:sz w:val="22"/>
                <w:szCs w:val="22"/>
              </w:rPr>
            </w:pPr>
            <w:r w:rsidRPr="00860B56">
              <w:rPr>
                <w:b/>
                <w:bCs/>
                <w:color w:val="000000" w:themeColor="text1"/>
                <w:sz w:val="22"/>
                <w:szCs w:val="22"/>
              </w:rPr>
              <w:t>III lygis</w:t>
            </w:r>
          </w:p>
        </w:tc>
      </w:tr>
      <w:tr w:rsidR="00DB3CB3" w:rsidRPr="00860B56" w14:paraId="5B9DB4EE" w14:textId="278FE56E" w:rsidTr="00C055AA">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6E3B770A" w14:textId="77777777" w:rsidR="00FD7B4A" w:rsidRPr="00860B56" w:rsidRDefault="00FD7B4A" w:rsidP="00DB607D">
            <w:pPr>
              <w:pStyle w:val="BodyText"/>
              <w:jc w:val="center"/>
              <w:rPr>
                <w:color w:val="000000" w:themeColor="text1"/>
              </w:rPr>
            </w:pPr>
            <w:r w:rsidRPr="00860B56">
              <w:rPr>
                <w:color w:val="000000" w:themeColor="text1"/>
              </w:rPr>
              <w:t>1</w:t>
            </w:r>
          </w:p>
        </w:tc>
        <w:tc>
          <w:tcPr>
            <w:tcW w:w="2596" w:type="dxa"/>
            <w:tcBorders>
              <w:top w:val="single" w:sz="4" w:space="0" w:color="auto"/>
              <w:left w:val="single" w:sz="4" w:space="0" w:color="auto"/>
              <w:bottom w:val="single" w:sz="4" w:space="0" w:color="auto"/>
              <w:right w:val="single" w:sz="4" w:space="0" w:color="auto"/>
            </w:tcBorders>
            <w:hideMark/>
          </w:tcPr>
          <w:p w14:paraId="7A529A63" w14:textId="77777777" w:rsidR="00FD7B4A" w:rsidRPr="00860B56" w:rsidRDefault="00FD7B4A" w:rsidP="00DB607D">
            <w:pPr>
              <w:pStyle w:val="BodyText"/>
              <w:jc w:val="center"/>
              <w:rPr>
                <w:b/>
                <w:bCs/>
                <w:color w:val="000000" w:themeColor="text1"/>
              </w:rPr>
            </w:pPr>
            <w:r w:rsidRPr="00860B56">
              <w:rPr>
                <w:b/>
                <w:bCs/>
                <w:color w:val="000000" w:themeColor="text1"/>
              </w:rPr>
              <w:t>iki 24 metų</w:t>
            </w:r>
          </w:p>
        </w:tc>
        <w:tc>
          <w:tcPr>
            <w:tcW w:w="1443" w:type="dxa"/>
            <w:vMerge w:val="restart"/>
            <w:tcBorders>
              <w:top w:val="single" w:sz="4" w:space="0" w:color="auto"/>
              <w:left w:val="single" w:sz="4" w:space="0" w:color="auto"/>
              <w:right w:val="single" w:sz="4" w:space="0" w:color="auto"/>
            </w:tcBorders>
            <w:hideMark/>
          </w:tcPr>
          <w:p w14:paraId="4DF9CD90" w14:textId="77777777" w:rsidR="00FD7B4A" w:rsidRPr="00860B56" w:rsidRDefault="00FD7B4A" w:rsidP="00DB607D">
            <w:pPr>
              <w:pStyle w:val="BodyText"/>
              <w:jc w:val="center"/>
              <w:rPr>
                <w:color w:val="000000" w:themeColor="text1"/>
              </w:rPr>
            </w:pPr>
          </w:p>
          <w:p w14:paraId="034FE20F" w14:textId="77777777" w:rsidR="00FD7B4A" w:rsidRPr="00860B56" w:rsidRDefault="00FD7B4A" w:rsidP="00DB607D">
            <w:pPr>
              <w:pStyle w:val="BodyText"/>
              <w:jc w:val="center"/>
              <w:rPr>
                <w:color w:val="000000" w:themeColor="text1"/>
              </w:rPr>
            </w:pPr>
            <w:r w:rsidRPr="00860B56">
              <w:rPr>
                <w:color w:val="000000" w:themeColor="text1"/>
              </w:rPr>
              <w:t>56</w:t>
            </w:r>
          </w:p>
        </w:tc>
        <w:tc>
          <w:tcPr>
            <w:tcW w:w="1586" w:type="dxa"/>
            <w:tcBorders>
              <w:top w:val="single" w:sz="4" w:space="0" w:color="auto"/>
              <w:left w:val="single" w:sz="4" w:space="0" w:color="auto"/>
              <w:right w:val="single" w:sz="4" w:space="0" w:color="auto"/>
            </w:tcBorders>
          </w:tcPr>
          <w:p w14:paraId="3A29F209" w14:textId="38C5C7F4" w:rsidR="00FD7B4A" w:rsidRPr="00860B56" w:rsidRDefault="00FD7B4A" w:rsidP="00DB607D">
            <w:pPr>
              <w:pStyle w:val="BodyText"/>
              <w:jc w:val="center"/>
              <w:rPr>
                <w:color w:val="000000" w:themeColor="text1"/>
              </w:rPr>
            </w:pPr>
            <w:r w:rsidRPr="00860B56">
              <w:rPr>
                <w:color w:val="000000" w:themeColor="text1"/>
              </w:rPr>
              <w:t>53</w:t>
            </w:r>
          </w:p>
        </w:tc>
        <w:tc>
          <w:tcPr>
            <w:tcW w:w="1586" w:type="dxa"/>
            <w:tcBorders>
              <w:top w:val="single" w:sz="4" w:space="0" w:color="auto"/>
              <w:left w:val="single" w:sz="4" w:space="0" w:color="auto"/>
              <w:bottom w:val="single" w:sz="4" w:space="0" w:color="auto"/>
              <w:right w:val="single" w:sz="4" w:space="0" w:color="auto"/>
            </w:tcBorders>
          </w:tcPr>
          <w:p w14:paraId="56616D19" w14:textId="0CF550D0" w:rsidR="00FD7B4A" w:rsidRPr="00860B56" w:rsidDel="00FD7B4A" w:rsidRDefault="00FD7B4A" w:rsidP="00DB607D">
            <w:pPr>
              <w:pStyle w:val="BodyText"/>
              <w:jc w:val="center"/>
              <w:rPr>
                <w:color w:val="000000" w:themeColor="text1"/>
              </w:rPr>
            </w:pPr>
            <w:r w:rsidRPr="00860B56">
              <w:rPr>
                <w:color w:val="000000" w:themeColor="text1"/>
              </w:rPr>
              <w:t>26</w:t>
            </w:r>
          </w:p>
        </w:tc>
      </w:tr>
      <w:tr w:rsidR="00DB3CB3" w:rsidRPr="00860B56" w14:paraId="1D0B841E" w14:textId="72A34480" w:rsidTr="00C055AA">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4C330094" w14:textId="77777777" w:rsidR="00FD7B4A" w:rsidRPr="00860B56" w:rsidRDefault="00FD7B4A" w:rsidP="00DB607D">
            <w:pPr>
              <w:pStyle w:val="BodyText"/>
              <w:jc w:val="center"/>
              <w:rPr>
                <w:color w:val="000000" w:themeColor="text1"/>
              </w:rPr>
            </w:pPr>
            <w:r w:rsidRPr="00860B56">
              <w:rPr>
                <w:color w:val="000000" w:themeColor="text1"/>
              </w:rPr>
              <w:t>2</w:t>
            </w:r>
          </w:p>
        </w:tc>
        <w:tc>
          <w:tcPr>
            <w:tcW w:w="2596" w:type="dxa"/>
            <w:tcBorders>
              <w:top w:val="single" w:sz="4" w:space="0" w:color="auto"/>
              <w:left w:val="single" w:sz="4" w:space="0" w:color="auto"/>
              <w:bottom w:val="single" w:sz="4" w:space="0" w:color="auto"/>
              <w:right w:val="single" w:sz="4" w:space="0" w:color="auto"/>
            </w:tcBorders>
            <w:hideMark/>
          </w:tcPr>
          <w:p w14:paraId="5BA9F9BE" w14:textId="77777777" w:rsidR="00FD7B4A" w:rsidRPr="00860B56" w:rsidRDefault="00FD7B4A" w:rsidP="00DB607D">
            <w:pPr>
              <w:pStyle w:val="BodyText"/>
              <w:jc w:val="center"/>
              <w:rPr>
                <w:b/>
                <w:bCs/>
                <w:color w:val="000000" w:themeColor="text1"/>
              </w:rPr>
            </w:pPr>
            <w:r w:rsidRPr="00860B56">
              <w:rPr>
                <w:b/>
                <w:bCs/>
                <w:color w:val="000000" w:themeColor="text1"/>
              </w:rPr>
              <w:t>25–29 metų</w:t>
            </w:r>
          </w:p>
        </w:tc>
        <w:tc>
          <w:tcPr>
            <w:tcW w:w="1443" w:type="dxa"/>
            <w:vMerge/>
            <w:tcBorders>
              <w:left w:val="single" w:sz="4" w:space="0" w:color="auto"/>
              <w:right w:val="single" w:sz="4" w:space="0" w:color="auto"/>
            </w:tcBorders>
            <w:hideMark/>
          </w:tcPr>
          <w:p w14:paraId="22DECEE8" w14:textId="77777777" w:rsidR="00FD7B4A" w:rsidRPr="00860B56" w:rsidRDefault="00FD7B4A" w:rsidP="00DB607D">
            <w:pPr>
              <w:pStyle w:val="BodyText"/>
              <w:jc w:val="center"/>
              <w:rPr>
                <w:color w:val="000000" w:themeColor="text1"/>
              </w:rPr>
            </w:pPr>
          </w:p>
        </w:tc>
        <w:tc>
          <w:tcPr>
            <w:tcW w:w="1586" w:type="dxa"/>
            <w:tcBorders>
              <w:left w:val="single" w:sz="4" w:space="0" w:color="auto"/>
              <w:right w:val="single" w:sz="4" w:space="0" w:color="auto"/>
            </w:tcBorders>
          </w:tcPr>
          <w:p w14:paraId="3BB2295A" w14:textId="40F8FCBD" w:rsidR="00FD7B4A" w:rsidRPr="00860B56" w:rsidRDefault="00FD7B4A" w:rsidP="00DB607D">
            <w:pPr>
              <w:pStyle w:val="BodyText"/>
              <w:jc w:val="center"/>
              <w:rPr>
                <w:color w:val="000000" w:themeColor="text1"/>
              </w:rPr>
            </w:pPr>
            <w:r w:rsidRPr="00860B56">
              <w:rPr>
                <w:color w:val="000000" w:themeColor="text1"/>
              </w:rPr>
              <w:t>50</w:t>
            </w:r>
          </w:p>
        </w:tc>
        <w:tc>
          <w:tcPr>
            <w:tcW w:w="1586" w:type="dxa"/>
            <w:tcBorders>
              <w:top w:val="single" w:sz="4" w:space="0" w:color="auto"/>
              <w:left w:val="single" w:sz="4" w:space="0" w:color="auto"/>
              <w:bottom w:val="single" w:sz="4" w:space="0" w:color="auto"/>
              <w:right w:val="single" w:sz="4" w:space="0" w:color="auto"/>
            </w:tcBorders>
          </w:tcPr>
          <w:p w14:paraId="7C87DC54" w14:textId="76371F21" w:rsidR="00FD7B4A" w:rsidRPr="00860B56" w:rsidRDefault="00FD7B4A" w:rsidP="00DB607D">
            <w:pPr>
              <w:pStyle w:val="BodyText"/>
              <w:jc w:val="center"/>
              <w:rPr>
                <w:color w:val="000000" w:themeColor="text1"/>
              </w:rPr>
            </w:pPr>
            <w:r w:rsidRPr="00860B56">
              <w:rPr>
                <w:color w:val="000000" w:themeColor="text1"/>
              </w:rPr>
              <w:t>23</w:t>
            </w:r>
          </w:p>
        </w:tc>
      </w:tr>
      <w:tr w:rsidR="00DB3CB3" w:rsidRPr="00860B56" w14:paraId="5925444E" w14:textId="031C9036" w:rsidTr="00C055AA">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5DD83DFA" w14:textId="77777777" w:rsidR="00FD7B4A" w:rsidRPr="00860B56" w:rsidRDefault="00FD7B4A" w:rsidP="00DB607D">
            <w:pPr>
              <w:pStyle w:val="BodyText"/>
              <w:jc w:val="center"/>
              <w:rPr>
                <w:color w:val="000000" w:themeColor="text1"/>
              </w:rPr>
            </w:pPr>
            <w:r w:rsidRPr="00860B56">
              <w:rPr>
                <w:color w:val="000000" w:themeColor="text1"/>
              </w:rPr>
              <w:t>3</w:t>
            </w:r>
          </w:p>
        </w:tc>
        <w:tc>
          <w:tcPr>
            <w:tcW w:w="2596" w:type="dxa"/>
            <w:tcBorders>
              <w:top w:val="single" w:sz="4" w:space="0" w:color="auto"/>
              <w:left w:val="single" w:sz="4" w:space="0" w:color="auto"/>
              <w:bottom w:val="single" w:sz="4" w:space="0" w:color="auto"/>
              <w:right w:val="single" w:sz="4" w:space="0" w:color="auto"/>
            </w:tcBorders>
            <w:hideMark/>
          </w:tcPr>
          <w:p w14:paraId="4BCE79CF" w14:textId="77777777" w:rsidR="00FD7B4A" w:rsidRPr="00860B56" w:rsidRDefault="00FD7B4A" w:rsidP="00DB607D">
            <w:pPr>
              <w:pStyle w:val="BodyText"/>
              <w:jc w:val="center"/>
              <w:rPr>
                <w:b/>
                <w:bCs/>
                <w:color w:val="000000" w:themeColor="text1"/>
              </w:rPr>
            </w:pPr>
            <w:r w:rsidRPr="00860B56">
              <w:rPr>
                <w:b/>
                <w:bCs/>
                <w:color w:val="000000" w:themeColor="text1"/>
              </w:rPr>
              <w:t>30–34 metų</w:t>
            </w:r>
          </w:p>
        </w:tc>
        <w:tc>
          <w:tcPr>
            <w:tcW w:w="1443" w:type="dxa"/>
            <w:vMerge/>
            <w:tcBorders>
              <w:left w:val="single" w:sz="4" w:space="0" w:color="auto"/>
              <w:bottom w:val="single" w:sz="4" w:space="0" w:color="auto"/>
              <w:right w:val="single" w:sz="4" w:space="0" w:color="auto"/>
            </w:tcBorders>
            <w:hideMark/>
          </w:tcPr>
          <w:p w14:paraId="4B23D9CF" w14:textId="77777777" w:rsidR="00FD7B4A" w:rsidRPr="00860B56" w:rsidRDefault="00FD7B4A" w:rsidP="00DB607D">
            <w:pPr>
              <w:pStyle w:val="BodyText"/>
              <w:jc w:val="center"/>
              <w:rPr>
                <w:color w:val="000000" w:themeColor="text1"/>
              </w:rPr>
            </w:pPr>
          </w:p>
        </w:tc>
        <w:tc>
          <w:tcPr>
            <w:tcW w:w="1586" w:type="dxa"/>
            <w:tcBorders>
              <w:left w:val="single" w:sz="4" w:space="0" w:color="auto"/>
              <w:bottom w:val="single" w:sz="4" w:space="0" w:color="auto"/>
              <w:right w:val="single" w:sz="4" w:space="0" w:color="auto"/>
            </w:tcBorders>
          </w:tcPr>
          <w:p w14:paraId="5B22027E" w14:textId="7D8210E4" w:rsidR="00FD7B4A" w:rsidRPr="00860B56" w:rsidRDefault="00FD7B4A" w:rsidP="00DB607D">
            <w:pPr>
              <w:pStyle w:val="BodyText"/>
              <w:jc w:val="center"/>
              <w:rPr>
                <w:color w:val="000000" w:themeColor="text1"/>
              </w:rPr>
            </w:pPr>
            <w:r w:rsidRPr="00860B56">
              <w:rPr>
                <w:color w:val="000000" w:themeColor="text1"/>
              </w:rPr>
              <w:t>47</w:t>
            </w:r>
          </w:p>
        </w:tc>
        <w:tc>
          <w:tcPr>
            <w:tcW w:w="1586" w:type="dxa"/>
            <w:tcBorders>
              <w:top w:val="single" w:sz="4" w:space="0" w:color="auto"/>
              <w:left w:val="single" w:sz="4" w:space="0" w:color="auto"/>
              <w:bottom w:val="single" w:sz="4" w:space="0" w:color="auto"/>
              <w:right w:val="single" w:sz="4" w:space="0" w:color="auto"/>
            </w:tcBorders>
          </w:tcPr>
          <w:p w14:paraId="79D5074F" w14:textId="3CE93EFB" w:rsidR="00FD7B4A" w:rsidRPr="00860B56" w:rsidRDefault="00FD7B4A" w:rsidP="00DB607D">
            <w:pPr>
              <w:pStyle w:val="BodyText"/>
              <w:jc w:val="center"/>
              <w:rPr>
                <w:color w:val="000000" w:themeColor="text1"/>
              </w:rPr>
            </w:pPr>
            <w:r w:rsidRPr="00860B56">
              <w:rPr>
                <w:color w:val="000000" w:themeColor="text1"/>
              </w:rPr>
              <w:t>20</w:t>
            </w:r>
          </w:p>
        </w:tc>
      </w:tr>
      <w:tr w:rsidR="00DB3CB3" w:rsidRPr="00860B56" w14:paraId="2BE6AD26" w14:textId="7C865B88" w:rsidTr="00C055AA">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05BA4F6A" w14:textId="77777777" w:rsidR="00FD7B4A" w:rsidRPr="00860B56" w:rsidRDefault="00FD7B4A" w:rsidP="00DB607D">
            <w:pPr>
              <w:pStyle w:val="BodyText"/>
              <w:jc w:val="center"/>
              <w:rPr>
                <w:color w:val="000000" w:themeColor="text1"/>
              </w:rPr>
            </w:pPr>
            <w:r w:rsidRPr="00860B56">
              <w:rPr>
                <w:color w:val="000000" w:themeColor="text1"/>
              </w:rPr>
              <w:t>4</w:t>
            </w:r>
          </w:p>
        </w:tc>
        <w:tc>
          <w:tcPr>
            <w:tcW w:w="2596" w:type="dxa"/>
            <w:tcBorders>
              <w:top w:val="single" w:sz="4" w:space="0" w:color="auto"/>
              <w:left w:val="single" w:sz="4" w:space="0" w:color="auto"/>
              <w:bottom w:val="single" w:sz="4" w:space="0" w:color="auto"/>
              <w:right w:val="single" w:sz="4" w:space="0" w:color="auto"/>
            </w:tcBorders>
            <w:hideMark/>
          </w:tcPr>
          <w:p w14:paraId="57853846" w14:textId="77777777" w:rsidR="00FD7B4A" w:rsidRPr="00860B56" w:rsidRDefault="00FD7B4A" w:rsidP="00DB607D">
            <w:pPr>
              <w:pStyle w:val="BodyText"/>
              <w:jc w:val="center"/>
              <w:rPr>
                <w:b/>
                <w:bCs/>
                <w:color w:val="000000" w:themeColor="text1"/>
              </w:rPr>
            </w:pPr>
            <w:r w:rsidRPr="00860B56">
              <w:rPr>
                <w:b/>
                <w:bCs/>
                <w:color w:val="000000" w:themeColor="text1"/>
              </w:rPr>
              <w:t>35–39 metų</w:t>
            </w:r>
          </w:p>
        </w:tc>
        <w:tc>
          <w:tcPr>
            <w:tcW w:w="1443" w:type="dxa"/>
            <w:vMerge w:val="restart"/>
            <w:tcBorders>
              <w:top w:val="single" w:sz="4" w:space="0" w:color="auto"/>
              <w:left w:val="single" w:sz="4" w:space="0" w:color="auto"/>
              <w:right w:val="single" w:sz="4" w:space="0" w:color="auto"/>
            </w:tcBorders>
            <w:hideMark/>
          </w:tcPr>
          <w:p w14:paraId="2CCCBA0F" w14:textId="77777777" w:rsidR="00FD7B4A" w:rsidRPr="00860B56" w:rsidRDefault="00FD7B4A" w:rsidP="00DB607D">
            <w:pPr>
              <w:pStyle w:val="BodyText"/>
              <w:jc w:val="center"/>
              <w:rPr>
                <w:color w:val="000000" w:themeColor="text1"/>
                <w:sz w:val="12"/>
                <w:szCs w:val="12"/>
              </w:rPr>
            </w:pPr>
          </w:p>
          <w:p w14:paraId="450AA91E" w14:textId="77777777" w:rsidR="00FD7B4A" w:rsidRPr="00860B56" w:rsidRDefault="00FD7B4A" w:rsidP="00DB607D">
            <w:pPr>
              <w:pStyle w:val="BodyText"/>
              <w:jc w:val="center"/>
              <w:rPr>
                <w:color w:val="000000" w:themeColor="text1"/>
              </w:rPr>
            </w:pPr>
            <w:r w:rsidRPr="00860B56">
              <w:rPr>
                <w:color w:val="000000" w:themeColor="text1"/>
              </w:rPr>
              <w:t>47</w:t>
            </w:r>
          </w:p>
        </w:tc>
        <w:tc>
          <w:tcPr>
            <w:tcW w:w="1586" w:type="dxa"/>
            <w:tcBorders>
              <w:top w:val="single" w:sz="4" w:space="0" w:color="auto"/>
              <w:left w:val="single" w:sz="4" w:space="0" w:color="auto"/>
              <w:right w:val="single" w:sz="4" w:space="0" w:color="auto"/>
            </w:tcBorders>
          </w:tcPr>
          <w:p w14:paraId="52DFD69A" w14:textId="45607DB8" w:rsidR="00FD7B4A" w:rsidRPr="00860B56" w:rsidRDefault="00FD7B4A" w:rsidP="00DB607D">
            <w:pPr>
              <w:pStyle w:val="BodyText"/>
              <w:jc w:val="center"/>
              <w:rPr>
                <w:color w:val="000000" w:themeColor="text1"/>
              </w:rPr>
            </w:pPr>
            <w:r w:rsidRPr="00860B56">
              <w:rPr>
                <w:color w:val="000000" w:themeColor="text1"/>
              </w:rPr>
              <w:t>44</w:t>
            </w:r>
          </w:p>
        </w:tc>
        <w:tc>
          <w:tcPr>
            <w:tcW w:w="1586" w:type="dxa"/>
            <w:tcBorders>
              <w:top w:val="single" w:sz="4" w:space="0" w:color="auto"/>
              <w:left w:val="single" w:sz="4" w:space="0" w:color="auto"/>
              <w:bottom w:val="single" w:sz="4" w:space="0" w:color="auto"/>
              <w:right w:val="single" w:sz="4" w:space="0" w:color="auto"/>
            </w:tcBorders>
          </w:tcPr>
          <w:p w14:paraId="49726EA9" w14:textId="42C67769" w:rsidR="00FD7B4A" w:rsidRPr="00860B56" w:rsidRDefault="00FD7B4A" w:rsidP="00DB607D">
            <w:pPr>
              <w:pStyle w:val="BodyText"/>
              <w:jc w:val="center"/>
              <w:rPr>
                <w:color w:val="000000" w:themeColor="text1"/>
              </w:rPr>
            </w:pPr>
            <w:r w:rsidRPr="00860B56">
              <w:rPr>
                <w:color w:val="000000" w:themeColor="text1"/>
              </w:rPr>
              <w:t>17</w:t>
            </w:r>
          </w:p>
        </w:tc>
      </w:tr>
      <w:tr w:rsidR="00DB3CB3" w:rsidRPr="00860B56" w14:paraId="4CE579B5" w14:textId="460C25C8" w:rsidTr="00C055AA">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4B8D4E2A" w14:textId="77777777" w:rsidR="00FD7B4A" w:rsidRPr="00860B56" w:rsidRDefault="00FD7B4A" w:rsidP="00DB607D">
            <w:pPr>
              <w:pStyle w:val="BodyText"/>
              <w:jc w:val="center"/>
              <w:rPr>
                <w:color w:val="000000" w:themeColor="text1"/>
              </w:rPr>
            </w:pPr>
            <w:r w:rsidRPr="00860B56">
              <w:rPr>
                <w:color w:val="000000" w:themeColor="text1"/>
              </w:rPr>
              <w:t>5</w:t>
            </w:r>
          </w:p>
        </w:tc>
        <w:tc>
          <w:tcPr>
            <w:tcW w:w="2596" w:type="dxa"/>
            <w:tcBorders>
              <w:top w:val="single" w:sz="4" w:space="0" w:color="auto"/>
              <w:left w:val="single" w:sz="4" w:space="0" w:color="auto"/>
              <w:bottom w:val="single" w:sz="4" w:space="0" w:color="auto"/>
              <w:right w:val="single" w:sz="4" w:space="0" w:color="auto"/>
            </w:tcBorders>
            <w:hideMark/>
          </w:tcPr>
          <w:p w14:paraId="06FC866A" w14:textId="77777777" w:rsidR="00FD7B4A" w:rsidRPr="00860B56" w:rsidRDefault="00FD7B4A" w:rsidP="00DB607D">
            <w:pPr>
              <w:pStyle w:val="BodyText"/>
              <w:jc w:val="center"/>
              <w:rPr>
                <w:b/>
                <w:bCs/>
                <w:color w:val="000000" w:themeColor="text1"/>
              </w:rPr>
            </w:pPr>
            <w:r w:rsidRPr="00860B56">
              <w:rPr>
                <w:b/>
                <w:bCs/>
                <w:color w:val="000000" w:themeColor="text1"/>
              </w:rPr>
              <w:t>40–44 metų</w:t>
            </w:r>
          </w:p>
        </w:tc>
        <w:tc>
          <w:tcPr>
            <w:tcW w:w="1443" w:type="dxa"/>
            <w:vMerge/>
            <w:tcBorders>
              <w:left w:val="single" w:sz="4" w:space="0" w:color="auto"/>
              <w:right w:val="single" w:sz="4" w:space="0" w:color="auto"/>
            </w:tcBorders>
            <w:hideMark/>
          </w:tcPr>
          <w:p w14:paraId="20BD4C3A" w14:textId="77777777" w:rsidR="00FD7B4A" w:rsidRPr="00860B56" w:rsidRDefault="00FD7B4A" w:rsidP="00DB607D">
            <w:pPr>
              <w:pStyle w:val="BodyText"/>
              <w:jc w:val="center"/>
              <w:rPr>
                <w:color w:val="000000" w:themeColor="text1"/>
              </w:rPr>
            </w:pPr>
          </w:p>
        </w:tc>
        <w:tc>
          <w:tcPr>
            <w:tcW w:w="1586" w:type="dxa"/>
            <w:tcBorders>
              <w:left w:val="single" w:sz="4" w:space="0" w:color="auto"/>
              <w:right w:val="single" w:sz="4" w:space="0" w:color="auto"/>
            </w:tcBorders>
          </w:tcPr>
          <w:p w14:paraId="4B7EB488" w14:textId="7551C597" w:rsidR="00FD7B4A" w:rsidRPr="00860B56" w:rsidRDefault="00FD7B4A" w:rsidP="00DB607D">
            <w:pPr>
              <w:pStyle w:val="BodyText"/>
              <w:jc w:val="center"/>
              <w:rPr>
                <w:color w:val="000000" w:themeColor="text1"/>
              </w:rPr>
            </w:pPr>
            <w:r w:rsidRPr="00860B56">
              <w:rPr>
                <w:color w:val="000000" w:themeColor="text1"/>
              </w:rPr>
              <w:t>41</w:t>
            </w:r>
          </w:p>
        </w:tc>
        <w:tc>
          <w:tcPr>
            <w:tcW w:w="1586" w:type="dxa"/>
            <w:tcBorders>
              <w:top w:val="single" w:sz="4" w:space="0" w:color="auto"/>
              <w:left w:val="single" w:sz="4" w:space="0" w:color="auto"/>
              <w:bottom w:val="single" w:sz="4" w:space="0" w:color="auto"/>
              <w:right w:val="single" w:sz="4" w:space="0" w:color="auto"/>
            </w:tcBorders>
          </w:tcPr>
          <w:p w14:paraId="5B124212" w14:textId="7038BB84" w:rsidR="00FD7B4A" w:rsidRPr="00860B56" w:rsidRDefault="00FD7B4A" w:rsidP="00DB607D">
            <w:pPr>
              <w:pStyle w:val="BodyText"/>
              <w:jc w:val="center"/>
              <w:rPr>
                <w:color w:val="000000" w:themeColor="text1"/>
              </w:rPr>
            </w:pPr>
            <w:r w:rsidRPr="00860B56">
              <w:rPr>
                <w:color w:val="000000" w:themeColor="text1"/>
              </w:rPr>
              <w:t>14</w:t>
            </w:r>
          </w:p>
        </w:tc>
      </w:tr>
      <w:tr w:rsidR="00DB3CB3" w:rsidRPr="00860B56" w14:paraId="66726CE8" w14:textId="667D9344" w:rsidTr="00C055AA">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1A7AE5D4" w14:textId="77777777" w:rsidR="00FD7B4A" w:rsidRPr="00860B56" w:rsidRDefault="00FD7B4A" w:rsidP="00DB607D">
            <w:pPr>
              <w:pStyle w:val="BodyText"/>
              <w:jc w:val="center"/>
              <w:rPr>
                <w:color w:val="000000" w:themeColor="text1"/>
              </w:rPr>
            </w:pPr>
            <w:r w:rsidRPr="00860B56">
              <w:rPr>
                <w:color w:val="000000" w:themeColor="text1"/>
              </w:rPr>
              <w:t>6</w:t>
            </w:r>
          </w:p>
        </w:tc>
        <w:tc>
          <w:tcPr>
            <w:tcW w:w="2596" w:type="dxa"/>
            <w:tcBorders>
              <w:top w:val="single" w:sz="4" w:space="0" w:color="auto"/>
              <w:left w:val="single" w:sz="4" w:space="0" w:color="auto"/>
              <w:bottom w:val="single" w:sz="4" w:space="0" w:color="auto"/>
              <w:right w:val="single" w:sz="4" w:space="0" w:color="auto"/>
            </w:tcBorders>
            <w:hideMark/>
          </w:tcPr>
          <w:p w14:paraId="77CFBE05" w14:textId="77777777" w:rsidR="00FD7B4A" w:rsidRPr="00860B56" w:rsidRDefault="00FD7B4A" w:rsidP="00DB607D">
            <w:pPr>
              <w:pStyle w:val="BodyText"/>
              <w:jc w:val="center"/>
              <w:rPr>
                <w:b/>
                <w:bCs/>
                <w:color w:val="000000" w:themeColor="text1"/>
              </w:rPr>
            </w:pPr>
            <w:r w:rsidRPr="00860B56">
              <w:rPr>
                <w:b/>
                <w:bCs/>
                <w:color w:val="000000" w:themeColor="text1"/>
              </w:rPr>
              <w:t>45–49 metų</w:t>
            </w:r>
          </w:p>
        </w:tc>
        <w:tc>
          <w:tcPr>
            <w:tcW w:w="1443" w:type="dxa"/>
            <w:vMerge w:val="restart"/>
            <w:tcBorders>
              <w:left w:val="single" w:sz="4" w:space="0" w:color="auto"/>
              <w:right w:val="single" w:sz="4" w:space="0" w:color="auto"/>
            </w:tcBorders>
            <w:hideMark/>
          </w:tcPr>
          <w:p w14:paraId="77B9B502" w14:textId="77777777" w:rsidR="00FD7B4A" w:rsidRPr="00860B56" w:rsidRDefault="00FD7B4A" w:rsidP="00DB607D">
            <w:pPr>
              <w:pStyle w:val="BodyText"/>
              <w:jc w:val="center"/>
              <w:rPr>
                <w:color w:val="000000" w:themeColor="text1"/>
              </w:rPr>
            </w:pPr>
          </w:p>
          <w:p w14:paraId="2A61FCD9" w14:textId="77777777" w:rsidR="00FD7B4A" w:rsidRPr="00860B56" w:rsidRDefault="00FD7B4A" w:rsidP="00DB607D">
            <w:pPr>
              <w:pStyle w:val="BodyText"/>
              <w:jc w:val="center"/>
              <w:rPr>
                <w:color w:val="000000" w:themeColor="text1"/>
              </w:rPr>
            </w:pPr>
          </w:p>
          <w:p w14:paraId="0C2DD2B3" w14:textId="77777777" w:rsidR="00FD7B4A" w:rsidRPr="00860B56" w:rsidRDefault="00FD7B4A" w:rsidP="00DB607D">
            <w:pPr>
              <w:pStyle w:val="BodyText"/>
              <w:jc w:val="center"/>
              <w:rPr>
                <w:color w:val="000000" w:themeColor="text1"/>
              </w:rPr>
            </w:pPr>
            <w:r w:rsidRPr="00860B56">
              <w:rPr>
                <w:color w:val="000000" w:themeColor="text1"/>
              </w:rPr>
              <w:t>44</w:t>
            </w:r>
          </w:p>
        </w:tc>
        <w:tc>
          <w:tcPr>
            <w:tcW w:w="1586" w:type="dxa"/>
            <w:tcBorders>
              <w:left w:val="single" w:sz="4" w:space="0" w:color="auto"/>
              <w:right w:val="single" w:sz="4" w:space="0" w:color="auto"/>
            </w:tcBorders>
          </w:tcPr>
          <w:p w14:paraId="04C2691C" w14:textId="01BAF8A3" w:rsidR="00FD7B4A" w:rsidRPr="00860B56" w:rsidRDefault="00FD7B4A" w:rsidP="00DB607D">
            <w:pPr>
              <w:pStyle w:val="BodyText"/>
              <w:jc w:val="center"/>
              <w:rPr>
                <w:color w:val="000000" w:themeColor="text1"/>
              </w:rPr>
            </w:pPr>
            <w:r w:rsidRPr="00860B56">
              <w:rPr>
                <w:color w:val="000000" w:themeColor="text1"/>
              </w:rPr>
              <w:t>38</w:t>
            </w:r>
          </w:p>
        </w:tc>
        <w:tc>
          <w:tcPr>
            <w:tcW w:w="1586" w:type="dxa"/>
            <w:tcBorders>
              <w:top w:val="single" w:sz="4" w:space="0" w:color="auto"/>
              <w:left w:val="single" w:sz="4" w:space="0" w:color="auto"/>
              <w:bottom w:val="single" w:sz="4" w:space="0" w:color="auto"/>
              <w:right w:val="single" w:sz="4" w:space="0" w:color="auto"/>
            </w:tcBorders>
          </w:tcPr>
          <w:p w14:paraId="7A8772AA" w14:textId="56E0AFBA" w:rsidR="00FD7B4A" w:rsidRPr="00860B56" w:rsidRDefault="00FD7B4A" w:rsidP="00DB607D">
            <w:pPr>
              <w:pStyle w:val="BodyText"/>
              <w:jc w:val="center"/>
              <w:rPr>
                <w:color w:val="000000" w:themeColor="text1"/>
              </w:rPr>
            </w:pPr>
            <w:r w:rsidRPr="00860B56">
              <w:rPr>
                <w:color w:val="000000" w:themeColor="text1"/>
              </w:rPr>
              <w:t>12</w:t>
            </w:r>
          </w:p>
        </w:tc>
      </w:tr>
      <w:tr w:rsidR="00DB3CB3" w:rsidRPr="00860B56" w14:paraId="13875A20" w14:textId="3946D13B" w:rsidTr="00C055AA">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4EC8F013" w14:textId="77777777" w:rsidR="00FD7B4A" w:rsidRPr="00860B56" w:rsidRDefault="00FD7B4A" w:rsidP="00DB607D">
            <w:pPr>
              <w:pStyle w:val="BodyText"/>
              <w:jc w:val="center"/>
              <w:rPr>
                <w:color w:val="000000" w:themeColor="text1"/>
              </w:rPr>
            </w:pPr>
            <w:r w:rsidRPr="00860B56">
              <w:rPr>
                <w:color w:val="000000" w:themeColor="text1"/>
              </w:rPr>
              <w:t>7</w:t>
            </w:r>
          </w:p>
        </w:tc>
        <w:tc>
          <w:tcPr>
            <w:tcW w:w="2596" w:type="dxa"/>
            <w:tcBorders>
              <w:top w:val="single" w:sz="4" w:space="0" w:color="auto"/>
              <w:left w:val="single" w:sz="4" w:space="0" w:color="auto"/>
              <w:bottom w:val="single" w:sz="4" w:space="0" w:color="auto"/>
              <w:right w:val="single" w:sz="4" w:space="0" w:color="auto"/>
            </w:tcBorders>
            <w:hideMark/>
          </w:tcPr>
          <w:p w14:paraId="0DAEE30B" w14:textId="77777777" w:rsidR="00FD7B4A" w:rsidRPr="00860B56" w:rsidRDefault="00FD7B4A" w:rsidP="00DB607D">
            <w:pPr>
              <w:pStyle w:val="BodyText"/>
              <w:jc w:val="center"/>
              <w:rPr>
                <w:b/>
                <w:bCs/>
                <w:color w:val="000000" w:themeColor="text1"/>
              </w:rPr>
            </w:pPr>
            <w:r w:rsidRPr="00860B56">
              <w:rPr>
                <w:b/>
                <w:bCs/>
                <w:color w:val="000000" w:themeColor="text1"/>
              </w:rPr>
              <w:t>50–54 metų</w:t>
            </w:r>
          </w:p>
        </w:tc>
        <w:tc>
          <w:tcPr>
            <w:tcW w:w="1443" w:type="dxa"/>
            <w:vMerge/>
            <w:tcBorders>
              <w:left w:val="single" w:sz="4" w:space="0" w:color="auto"/>
              <w:right w:val="single" w:sz="4" w:space="0" w:color="auto"/>
            </w:tcBorders>
            <w:hideMark/>
          </w:tcPr>
          <w:p w14:paraId="0948E42E" w14:textId="77777777" w:rsidR="00FD7B4A" w:rsidRPr="00860B56" w:rsidRDefault="00FD7B4A" w:rsidP="00DB607D">
            <w:pPr>
              <w:pStyle w:val="BodyText"/>
              <w:jc w:val="center"/>
              <w:rPr>
                <w:color w:val="000000" w:themeColor="text1"/>
              </w:rPr>
            </w:pPr>
          </w:p>
        </w:tc>
        <w:tc>
          <w:tcPr>
            <w:tcW w:w="1586" w:type="dxa"/>
            <w:tcBorders>
              <w:left w:val="single" w:sz="4" w:space="0" w:color="auto"/>
              <w:right w:val="single" w:sz="4" w:space="0" w:color="auto"/>
            </w:tcBorders>
          </w:tcPr>
          <w:p w14:paraId="0F7B7C71" w14:textId="536A653C" w:rsidR="00FD7B4A" w:rsidRPr="00860B56" w:rsidRDefault="00FD7B4A" w:rsidP="00DB607D">
            <w:pPr>
              <w:pStyle w:val="BodyText"/>
              <w:jc w:val="center"/>
              <w:rPr>
                <w:color w:val="000000" w:themeColor="text1"/>
              </w:rPr>
            </w:pPr>
            <w:r w:rsidRPr="00860B56">
              <w:rPr>
                <w:color w:val="000000" w:themeColor="text1"/>
              </w:rPr>
              <w:t>35</w:t>
            </w:r>
          </w:p>
        </w:tc>
        <w:tc>
          <w:tcPr>
            <w:tcW w:w="1586" w:type="dxa"/>
            <w:tcBorders>
              <w:top w:val="single" w:sz="4" w:space="0" w:color="auto"/>
              <w:left w:val="single" w:sz="4" w:space="0" w:color="auto"/>
              <w:bottom w:val="single" w:sz="4" w:space="0" w:color="auto"/>
              <w:right w:val="single" w:sz="4" w:space="0" w:color="auto"/>
            </w:tcBorders>
          </w:tcPr>
          <w:p w14:paraId="6CD58671" w14:textId="31471849" w:rsidR="00FD7B4A" w:rsidRPr="00860B56" w:rsidRDefault="00FD7B4A" w:rsidP="00DB607D">
            <w:pPr>
              <w:pStyle w:val="BodyText"/>
              <w:jc w:val="center"/>
              <w:rPr>
                <w:color w:val="000000" w:themeColor="text1"/>
              </w:rPr>
            </w:pPr>
            <w:r w:rsidRPr="00860B56">
              <w:rPr>
                <w:color w:val="000000" w:themeColor="text1"/>
              </w:rPr>
              <w:t>10</w:t>
            </w:r>
          </w:p>
        </w:tc>
      </w:tr>
      <w:tr w:rsidR="00DB3CB3" w:rsidRPr="00860B56" w14:paraId="4FDC24FA" w14:textId="56939E3A" w:rsidTr="00C055AA">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4A993B4A" w14:textId="77777777" w:rsidR="00FD7B4A" w:rsidRPr="00860B56" w:rsidRDefault="00FD7B4A" w:rsidP="00DB607D">
            <w:pPr>
              <w:pStyle w:val="BodyText"/>
              <w:jc w:val="center"/>
              <w:rPr>
                <w:color w:val="000000" w:themeColor="text1"/>
              </w:rPr>
            </w:pPr>
            <w:r w:rsidRPr="00860B56">
              <w:rPr>
                <w:color w:val="000000" w:themeColor="text1"/>
              </w:rPr>
              <w:t>8</w:t>
            </w:r>
          </w:p>
        </w:tc>
        <w:tc>
          <w:tcPr>
            <w:tcW w:w="2596" w:type="dxa"/>
            <w:tcBorders>
              <w:top w:val="single" w:sz="4" w:space="0" w:color="auto"/>
              <w:left w:val="single" w:sz="4" w:space="0" w:color="auto"/>
              <w:bottom w:val="single" w:sz="4" w:space="0" w:color="auto"/>
              <w:right w:val="single" w:sz="4" w:space="0" w:color="auto"/>
            </w:tcBorders>
            <w:hideMark/>
          </w:tcPr>
          <w:p w14:paraId="73847287" w14:textId="77777777" w:rsidR="00FD7B4A" w:rsidRPr="00860B56" w:rsidRDefault="00FD7B4A" w:rsidP="00DB607D">
            <w:pPr>
              <w:pStyle w:val="BodyText"/>
              <w:jc w:val="center"/>
              <w:rPr>
                <w:b/>
                <w:bCs/>
                <w:color w:val="000000" w:themeColor="text1"/>
              </w:rPr>
            </w:pPr>
            <w:r w:rsidRPr="00860B56">
              <w:rPr>
                <w:b/>
                <w:bCs/>
                <w:color w:val="000000" w:themeColor="text1"/>
              </w:rPr>
              <w:t>55–59 metų</w:t>
            </w:r>
          </w:p>
        </w:tc>
        <w:tc>
          <w:tcPr>
            <w:tcW w:w="1443" w:type="dxa"/>
            <w:vMerge/>
            <w:tcBorders>
              <w:left w:val="single" w:sz="4" w:space="0" w:color="auto"/>
              <w:right w:val="single" w:sz="4" w:space="0" w:color="auto"/>
            </w:tcBorders>
            <w:hideMark/>
          </w:tcPr>
          <w:p w14:paraId="3B2A8D6B" w14:textId="77777777" w:rsidR="00FD7B4A" w:rsidRPr="00860B56" w:rsidRDefault="00FD7B4A" w:rsidP="00DB607D">
            <w:pPr>
              <w:pStyle w:val="BodyText"/>
              <w:jc w:val="center"/>
              <w:rPr>
                <w:color w:val="000000" w:themeColor="text1"/>
              </w:rPr>
            </w:pPr>
          </w:p>
        </w:tc>
        <w:tc>
          <w:tcPr>
            <w:tcW w:w="1586" w:type="dxa"/>
            <w:tcBorders>
              <w:left w:val="single" w:sz="4" w:space="0" w:color="auto"/>
              <w:right w:val="single" w:sz="4" w:space="0" w:color="auto"/>
            </w:tcBorders>
          </w:tcPr>
          <w:p w14:paraId="33F525BF" w14:textId="1CDD5AF0" w:rsidR="00FD7B4A" w:rsidRPr="00860B56" w:rsidRDefault="00FD7B4A" w:rsidP="00DB607D">
            <w:pPr>
              <w:pStyle w:val="BodyText"/>
              <w:jc w:val="center"/>
              <w:rPr>
                <w:color w:val="000000" w:themeColor="text1"/>
              </w:rPr>
            </w:pPr>
            <w:r w:rsidRPr="00860B56">
              <w:rPr>
                <w:color w:val="000000" w:themeColor="text1"/>
              </w:rPr>
              <w:t>32</w:t>
            </w:r>
          </w:p>
        </w:tc>
        <w:tc>
          <w:tcPr>
            <w:tcW w:w="1586" w:type="dxa"/>
            <w:tcBorders>
              <w:top w:val="single" w:sz="4" w:space="0" w:color="auto"/>
              <w:left w:val="single" w:sz="4" w:space="0" w:color="auto"/>
              <w:bottom w:val="single" w:sz="4" w:space="0" w:color="auto"/>
              <w:right w:val="single" w:sz="4" w:space="0" w:color="auto"/>
            </w:tcBorders>
          </w:tcPr>
          <w:p w14:paraId="7829F69A" w14:textId="0F61BF50" w:rsidR="00FD7B4A" w:rsidRPr="00860B56" w:rsidRDefault="00FD7B4A" w:rsidP="00DB607D">
            <w:pPr>
              <w:pStyle w:val="BodyText"/>
              <w:jc w:val="center"/>
              <w:rPr>
                <w:color w:val="000000" w:themeColor="text1"/>
              </w:rPr>
            </w:pPr>
            <w:r w:rsidRPr="00860B56">
              <w:rPr>
                <w:color w:val="000000" w:themeColor="text1"/>
              </w:rPr>
              <w:t>8</w:t>
            </w:r>
          </w:p>
        </w:tc>
      </w:tr>
      <w:tr w:rsidR="00FD7B4A" w:rsidRPr="00860B56" w14:paraId="518A1F2E" w14:textId="7CE6627C" w:rsidTr="00C055AA">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4B83773E" w14:textId="77777777" w:rsidR="00FD7B4A" w:rsidRPr="00860B56" w:rsidRDefault="00FD7B4A" w:rsidP="00DB607D">
            <w:pPr>
              <w:pStyle w:val="BodyText"/>
              <w:jc w:val="center"/>
              <w:rPr>
                <w:color w:val="000000" w:themeColor="text1"/>
              </w:rPr>
            </w:pPr>
            <w:r w:rsidRPr="00860B56">
              <w:rPr>
                <w:color w:val="000000" w:themeColor="text1"/>
              </w:rPr>
              <w:t>9</w:t>
            </w:r>
          </w:p>
        </w:tc>
        <w:tc>
          <w:tcPr>
            <w:tcW w:w="2596" w:type="dxa"/>
            <w:tcBorders>
              <w:top w:val="single" w:sz="4" w:space="0" w:color="auto"/>
              <w:left w:val="single" w:sz="4" w:space="0" w:color="auto"/>
              <w:bottom w:val="single" w:sz="4" w:space="0" w:color="auto"/>
              <w:right w:val="single" w:sz="4" w:space="0" w:color="auto"/>
            </w:tcBorders>
            <w:hideMark/>
          </w:tcPr>
          <w:p w14:paraId="0D8258FF" w14:textId="77777777" w:rsidR="00FD7B4A" w:rsidRPr="00860B56" w:rsidRDefault="00FD7B4A" w:rsidP="00DB607D">
            <w:pPr>
              <w:pStyle w:val="BodyText"/>
              <w:jc w:val="center"/>
              <w:rPr>
                <w:b/>
                <w:bCs/>
                <w:color w:val="000000" w:themeColor="text1"/>
              </w:rPr>
            </w:pPr>
            <w:r w:rsidRPr="00860B56">
              <w:rPr>
                <w:b/>
                <w:bCs/>
                <w:color w:val="000000" w:themeColor="text1"/>
              </w:rPr>
              <w:t>60 ir daugiau</w:t>
            </w:r>
          </w:p>
        </w:tc>
        <w:tc>
          <w:tcPr>
            <w:tcW w:w="1443" w:type="dxa"/>
            <w:vMerge/>
            <w:tcBorders>
              <w:left w:val="single" w:sz="4" w:space="0" w:color="auto"/>
              <w:bottom w:val="single" w:sz="4" w:space="0" w:color="auto"/>
              <w:right w:val="single" w:sz="4" w:space="0" w:color="auto"/>
            </w:tcBorders>
            <w:hideMark/>
          </w:tcPr>
          <w:p w14:paraId="5C9CEF73" w14:textId="77777777" w:rsidR="00FD7B4A" w:rsidRPr="00860B56" w:rsidRDefault="00FD7B4A" w:rsidP="00DB607D">
            <w:pPr>
              <w:pStyle w:val="BodyText"/>
              <w:jc w:val="center"/>
              <w:rPr>
                <w:color w:val="000000" w:themeColor="text1"/>
              </w:rPr>
            </w:pPr>
          </w:p>
        </w:tc>
        <w:tc>
          <w:tcPr>
            <w:tcW w:w="1586" w:type="dxa"/>
            <w:tcBorders>
              <w:left w:val="single" w:sz="4" w:space="0" w:color="auto"/>
              <w:bottom w:val="single" w:sz="4" w:space="0" w:color="auto"/>
              <w:right w:val="single" w:sz="4" w:space="0" w:color="auto"/>
            </w:tcBorders>
          </w:tcPr>
          <w:p w14:paraId="037A49A9" w14:textId="199226AE" w:rsidR="00FD7B4A" w:rsidRPr="00860B56" w:rsidRDefault="00FD7B4A" w:rsidP="00DB607D">
            <w:pPr>
              <w:pStyle w:val="BodyText"/>
              <w:jc w:val="center"/>
              <w:rPr>
                <w:color w:val="000000" w:themeColor="text1"/>
              </w:rPr>
            </w:pPr>
            <w:r w:rsidRPr="00860B56">
              <w:rPr>
                <w:color w:val="000000" w:themeColor="text1"/>
              </w:rPr>
              <w:t>29</w:t>
            </w:r>
          </w:p>
        </w:tc>
        <w:tc>
          <w:tcPr>
            <w:tcW w:w="1586" w:type="dxa"/>
            <w:tcBorders>
              <w:top w:val="single" w:sz="4" w:space="0" w:color="auto"/>
              <w:left w:val="single" w:sz="4" w:space="0" w:color="auto"/>
              <w:bottom w:val="single" w:sz="4" w:space="0" w:color="auto"/>
              <w:right w:val="single" w:sz="4" w:space="0" w:color="auto"/>
            </w:tcBorders>
          </w:tcPr>
          <w:p w14:paraId="2D5D28A8" w14:textId="5EB5E760" w:rsidR="00FD7B4A" w:rsidRPr="00860B56" w:rsidRDefault="00FD7B4A" w:rsidP="00DB607D">
            <w:pPr>
              <w:pStyle w:val="BodyText"/>
              <w:jc w:val="center"/>
              <w:rPr>
                <w:color w:val="000000" w:themeColor="text1"/>
              </w:rPr>
            </w:pPr>
            <w:r w:rsidRPr="00860B56">
              <w:rPr>
                <w:color w:val="000000" w:themeColor="text1"/>
              </w:rPr>
              <w:t>6</w:t>
            </w:r>
          </w:p>
        </w:tc>
      </w:tr>
    </w:tbl>
    <w:p w14:paraId="238F3E74" w14:textId="77777777" w:rsidR="005E4089" w:rsidRDefault="005E4089" w:rsidP="00860B56">
      <w:pPr>
        <w:overflowPunct/>
        <w:autoSpaceDE/>
        <w:autoSpaceDN/>
        <w:adjustRightInd/>
        <w:spacing w:after="120"/>
        <w:rPr>
          <w:i/>
          <w:iCs/>
          <w:color w:val="000000" w:themeColor="text1"/>
          <w:sz w:val="24"/>
          <w:szCs w:val="24"/>
          <w:lang w:val="lt-LT"/>
        </w:rPr>
      </w:pPr>
    </w:p>
    <w:p w14:paraId="5E558EB0" w14:textId="3F11A90D" w:rsidR="007832ED" w:rsidRPr="00860B56" w:rsidRDefault="00562295" w:rsidP="00860B56">
      <w:pPr>
        <w:overflowPunct/>
        <w:autoSpaceDE/>
        <w:autoSpaceDN/>
        <w:adjustRightInd/>
        <w:spacing w:after="120"/>
        <w:rPr>
          <w:i/>
          <w:iCs/>
          <w:color w:val="000000" w:themeColor="text1"/>
          <w:sz w:val="24"/>
          <w:szCs w:val="24"/>
          <w:lang w:val="lt-LT" w:eastAsia="en-US"/>
        </w:rPr>
      </w:pPr>
      <w:r w:rsidRPr="00860B56">
        <w:rPr>
          <w:i/>
          <w:iCs/>
          <w:color w:val="000000" w:themeColor="text1"/>
          <w:sz w:val="24"/>
          <w:szCs w:val="24"/>
          <w:lang w:val="lt-LT"/>
        </w:rPr>
        <w:t>5</w:t>
      </w:r>
      <w:r w:rsidR="00A928B5" w:rsidRPr="00860B56">
        <w:rPr>
          <w:i/>
          <w:iCs/>
          <w:color w:val="000000" w:themeColor="text1"/>
          <w:sz w:val="24"/>
          <w:szCs w:val="24"/>
          <w:lang w:val="lt-LT"/>
        </w:rPr>
        <w:t xml:space="preserve"> lentelė</w:t>
      </w:r>
      <w:r w:rsidR="004317A4" w:rsidRPr="00860B56">
        <w:rPr>
          <w:i/>
          <w:iCs/>
          <w:color w:val="000000" w:themeColor="text1"/>
          <w:sz w:val="24"/>
          <w:szCs w:val="24"/>
          <w:lang w:val="lt-LT"/>
        </w:rPr>
        <w:t xml:space="preserve">. </w:t>
      </w:r>
      <w:r w:rsidR="00530E6D" w:rsidRPr="00860B56">
        <w:rPr>
          <w:i/>
          <w:iCs/>
          <w:color w:val="000000" w:themeColor="text1"/>
          <w:sz w:val="24"/>
          <w:szCs w:val="24"/>
          <w:lang w:val="lt-LT"/>
        </w:rPr>
        <w:t>Normatyvai</w:t>
      </w:r>
      <w:r w:rsidR="004317A4" w:rsidRPr="00860B56">
        <w:rPr>
          <w:i/>
          <w:iCs/>
          <w:color w:val="000000" w:themeColor="text1"/>
          <w:sz w:val="24"/>
          <w:szCs w:val="24"/>
          <w:lang w:val="lt-LT"/>
        </w:rPr>
        <w:t xml:space="preserve"> vyrams</w:t>
      </w:r>
      <w:r w:rsidR="00402A02" w:rsidRPr="00860B56">
        <w:rPr>
          <w:i/>
          <w:iCs/>
          <w:color w:val="000000" w:themeColor="text1"/>
          <w:sz w:val="24"/>
          <w:szCs w:val="24"/>
          <w:lang w:val="lt-LT"/>
        </w:rPr>
        <w:t xml:space="preserve"> I ir II lygis</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
        <w:gridCol w:w="1506"/>
        <w:gridCol w:w="1134"/>
        <w:gridCol w:w="850"/>
        <w:gridCol w:w="993"/>
        <w:gridCol w:w="992"/>
        <w:gridCol w:w="1417"/>
        <w:gridCol w:w="1418"/>
      </w:tblGrid>
      <w:tr w:rsidR="00DB3CB3" w:rsidRPr="00860B56" w14:paraId="5CA5981D" w14:textId="77777777" w:rsidTr="000D5B84">
        <w:trPr>
          <w:cantSplit/>
          <w:trHeight w:val="1123"/>
          <w:jc w:val="center"/>
        </w:trPr>
        <w:tc>
          <w:tcPr>
            <w:tcW w:w="904" w:type="dxa"/>
            <w:tcBorders>
              <w:top w:val="single" w:sz="4" w:space="0" w:color="auto"/>
              <w:left w:val="single" w:sz="4" w:space="0" w:color="auto"/>
              <w:bottom w:val="single" w:sz="4" w:space="0" w:color="auto"/>
              <w:right w:val="single" w:sz="4" w:space="0" w:color="auto"/>
            </w:tcBorders>
            <w:vAlign w:val="center"/>
            <w:hideMark/>
          </w:tcPr>
          <w:p w14:paraId="5098596C" w14:textId="77777777" w:rsidR="00850216" w:rsidRPr="00860B56" w:rsidRDefault="0085021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Balai</w:t>
            </w:r>
          </w:p>
        </w:tc>
        <w:tc>
          <w:tcPr>
            <w:tcW w:w="1506" w:type="dxa"/>
            <w:tcBorders>
              <w:top w:val="single" w:sz="4" w:space="0" w:color="auto"/>
              <w:left w:val="single" w:sz="4" w:space="0" w:color="auto"/>
              <w:bottom w:val="single" w:sz="4" w:space="0" w:color="auto"/>
              <w:right w:val="single" w:sz="4" w:space="0" w:color="auto"/>
            </w:tcBorders>
            <w:vAlign w:val="center"/>
            <w:hideMark/>
          </w:tcPr>
          <w:p w14:paraId="7FAB74B3" w14:textId="702AD315" w:rsidR="00850216" w:rsidRPr="00860B56" w:rsidRDefault="00850216" w:rsidP="00DB607D">
            <w:pPr>
              <w:spacing w:after="60"/>
              <w:jc w:val="center"/>
              <w:rPr>
                <w:b/>
                <w:strike/>
                <w:color w:val="000000" w:themeColor="text1"/>
                <w:sz w:val="22"/>
                <w:szCs w:val="22"/>
                <w:lang w:val="lt-LT" w:eastAsia="en-US"/>
              </w:rPr>
            </w:pPr>
            <w:r w:rsidRPr="00860B56">
              <w:rPr>
                <w:b/>
                <w:color w:val="000000" w:themeColor="text1"/>
                <w:sz w:val="22"/>
                <w:szCs w:val="22"/>
                <w:lang w:val="lt-LT" w:eastAsia="en-US"/>
              </w:rPr>
              <w:t>3 x 10 m (s</w:t>
            </w:r>
            <w:r w:rsidR="00A05A08" w:rsidRPr="00860B56">
              <w:rPr>
                <w:b/>
                <w:color w:val="000000" w:themeColor="text1"/>
                <w:sz w:val="22"/>
                <w:szCs w:val="22"/>
                <w:lang w:val="lt-LT" w:eastAsia="en-US"/>
              </w:rPr>
              <w:t>ek.</w:t>
            </w:r>
            <w:r w:rsidRPr="00860B56">
              <w:rPr>
                <w:b/>
                <w:color w:val="000000" w:themeColor="text1"/>
                <w:sz w:val="22"/>
                <w:szCs w:val="22"/>
                <w:lang w:val="lt-LT"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A8E984" w14:textId="1E377AB2" w:rsidR="00850216" w:rsidRPr="00860B56" w:rsidRDefault="0085021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60 m (s</w:t>
            </w:r>
            <w:r w:rsidR="00A05A08" w:rsidRPr="00860B56">
              <w:rPr>
                <w:b/>
                <w:color w:val="000000" w:themeColor="text1"/>
                <w:sz w:val="22"/>
                <w:szCs w:val="22"/>
                <w:lang w:val="lt-LT" w:eastAsia="en-US"/>
              </w:rPr>
              <w:t>ek.</w:t>
            </w:r>
            <w:r w:rsidRPr="00860B56">
              <w:rPr>
                <w:b/>
                <w:color w:val="000000" w:themeColor="text1"/>
                <w:sz w:val="22"/>
                <w:szCs w:val="22"/>
                <w:lang w:val="lt-LT" w:eastAsia="en-US"/>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3E135BC6" w14:textId="7C0CD1DE" w:rsidR="00850216" w:rsidRPr="00860B56" w:rsidRDefault="00850216" w:rsidP="00DB607D">
            <w:pPr>
              <w:spacing w:after="60"/>
              <w:ind w:left="113" w:right="113"/>
              <w:jc w:val="center"/>
              <w:rPr>
                <w:b/>
                <w:noProof/>
                <w:color w:val="000000" w:themeColor="text1"/>
                <w:spacing w:val="-6"/>
                <w:sz w:val="22"/>
                <w:szCs w:val="22"/>
                <w:lang w:val="lt-LT" w:eastAsia="en-US"/>
              </w:rPr>
            </w:pPr>
            <w:r w:rsidRPr="00860B56">
              <w:rPr>
                <w:b/>
                <w:noProof/>
                <w:color w:val="000000" w:themeColor="text1"/>
                <w:spacing w:val="-6"/>
                <w:sz w:val="22"/>
                <w:szCs w:val="22"/>
                <w:lang w:val="lt-LT" w:eastAsia="en-US"/>
              </w:rPr>
              <w:t>Prisitrau</w:t>
            </w:r>
            <w:r w:rsidR="0011072B" w:rsidRPr="00860B56">
              <w:rPr>
                <w:b/>
                <w:noProof/>
                <w:color w:val="000000" w:themeColor="text1"/>
                <w:spacing w:val="-6"/>
                <w:sz w:val="22"/>
                <w:szCs w:val="22"/>
                <w:lang w:val="lt-LT" w:eastAsia="en-US"/>
              </w:rPr>
              <w:t>-</w:t>
            </w:r>
            <w:r w:rsidR="001D5276" w:rsidRPr="00860B56">
              <w:rPr>
                <w:b/>
                <w:noProof/>
                <w:color w:val="000000" w:themeColor="text1"/>
                <w:spacing w:val="-6"/>
                <w:sz w:val="22"/>
                <w:szCs w:val="22"/>
                <w:lang w:val="lt-LT" w:eastAsia="en-US"/>
              </w:rPr>
              <w:t>k</w:t>
            </w:r>
            <w:r w:rsidRPr="00860B56">
              <w:rPr>
                <w:b/>
                <w:noProof/>
                <w:color w:val="000000" w:themeColor="text1"/>
                <w:spacing w:val="-6"/>
                <w:sz w:val="22"/>
                <w:szCs w:val="22"/>
                <w:lang w:val="lt-LT" w:eastAsia="en-US"/>
              </w:rPr>
              <w:t>imai</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14:paraId="07B48749" w14:textId="7416943C" w:rsidR="00850216" w:rsidRPr="00860B56" w:rsidRDefault="00850216" w:rsidP="00DB607D">
            <w:pPr>
              <w:spacing w:after="60"/>
              <w:ind w:left="113" w:right="113"/>
              <w:jc w:val="center"/>
              <w:rPr>
                <w:b/>
                <w:noProof/>
                <w:color w:val="000000" w:themeColor="text1"/>
                <w:sz w:val="22"/>
                <w:szCs w:val="22"/>
                <w:lang w:val="lt-LT" w:eastAsia="en-US"/>
              </w:rPr>
            </w:pPr>
            <w:r w:rsidRPr="00860B56">
              <w:rPr>
                <w:b/>
                <w:noProof/>
                <w:color w:val="000000" w:themeColor="text1"/>
                <w:sz w:val="22"/>
                <w:szCs w:val="22"/>
                <w:lang w:val="lt-LT" w:eastAsia="en-US"/>
              </w:rPr>
              <w:t>Atsispau</w:t>
            </w:r>
            <w:r w:rsidR="004344C1" w:rsidRPr="00860B56">
              <w:rPr>
                <w:b/>
                <w:noProof/>
                <w:color w:val="000000" w:themeColor="text1"/>
                <w:sz w:val="22"/>
                <w:szCs w:val="22"/>
                <w:lang w:val="lt-LT" w:eastAsia="en-US"/>
              </w:rPr>
              <w:t>-</w:t>
            </w:r>
            <w:r w:rsidRPr="00860B56">
              <w:rPr>
                <w:b/>
                <w:noProof/>
                <w:color w:val="000000" w:themeColor="text1"/>
                <w:sz w:val="22"/>
                <w:szCs w:val="22"/>
                <w:lang w:val="lt-LT" w:eastAsia="en-US"/>
              </w:rPr>
              <w:t>dimai</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33B6B285" w14:textId="77777777" w:rsidR="00850216" w:rsidRPr="00860B56" w:rsidRDefault="00850216" w:rsidP="00DB607D">
            <w:pPr>
              <w:spacing w:after="60"/>
              <w:ind w:left="113" w:right="113"/>
              <w:jc w:val="center"/>
              <w:rPr>
                <w:b/>
                <w:color w:val="000000" w:themeColor="text1"/>
                <w:sz w:val="22"/>
                <w:szCs w:val="22"/>
                <w:lang w:val="lt-LT" w:eastAsia="en-US"/>
              </w:rPr>
            </w:pPr>
            <w:r w:rsidRPr="00860B56">
              <w:rPr>
                <w:b/>
                <w:color w:val="000000" w:themeColor="text1"/>
                <w:sz w:val="22"/>
                <w:szCs w:val="22"/>
                <w:lang w:val="lt-LT" w:eastAsia="en-US"/>
              </w:rPr>
              <w:t>Pilvo presas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EB583C" w14:textId="5FB0D68D" w:rsidR="00850216" w:rsidRPr="00860B56" w:rsidRDefault="0085021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3 km (min</w:t>
            </w:r>
            <w:r w:rsidR="00DC1007" w:rsidRPr="00860B56">
              <w:rPr>
                <w:b/>
                <w:color w:val="000000" w:themeColor="text1"/>
                <w:sz w:val="22"/>
                <w:szCs w:val="22"/>
                <w:lang w:val="lt-LT" w:eastAsia="en-US"/>
              </w:rPr>
              <w:t>.</w:t>
            </w:r>
            <w:r w:rsidRPr="00860B56">
              <w:rPr>
                <w:b/>
                <w:color w:val="000000" w:themeColor="text1"/>
                <w:sz w:val="22"/>
                <w:szCs w:val="22"/>
                <w:lang w:val="lt-LT" w:eastAsia="en-US"/>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9A4A6F4" w14:textId="1E23C20E" w:rsidR="00850216" w:rsidRPr="00860B56" w:rsidRDefault="0085021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1 km (min</w:t>
            </w:r>
            <w:r w:rsidR="00DC1007" w:rsidRPr="00860B56">
              <w:rPr>
                <w:b/>
                <w:color w:val="000000" w:themeColor="text1"/>
                <w:sz w:val="22"/>
                <w:szCs w:val="22"/>
                <w:lang w:val="lt-LT" w:eastAsia="en-US"/>
              </w:rPr>
              <w:t>.</w:t>
            </w:r>
            <w:r w:rsidRPr="00860B56">
              <w:rPr>
                <w:b/>
                <w:color w:val="000000" w:themeColor="text1"/>
                <w:sz w:val="22"/>
                <w:szCs w:val="22"/>
                <w:lang w:val="lt-LT" w:eastAsia="en-US"/>
              </w:rPr>
              <w:t>)</w:t>
            </w:r>
          </w:p>
        </w:tc>
      </w:tr>
      <w:tr w:rsidR="00DB3CB3" w:rsidRPr="00860B56" w14:paraId="3199F771" w14:textId="77777777" w:rsidTr="000D5B84">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57C9673A"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15</w:t>
            </w:r>
          </w:p>
        </w:tc>
        <w:tc>
          <w:tcPr>
            <w:tcW w:w="1506" w:type="dxa"/>
            <w:tcBorders>
              <w:top w:val="single" w:sz="4" w:space="0" w:color="auto"/>
              <w:left w:val="single" w:sz="4" w:space="0" w:color="auto"/>
              <w:bottom w:val="single" w:sz="4" w:space="0" w:color="auto"/>
              <w:right w:val="single" w:sz="4" w:space="0" w:color="auto"/>
            </w:tcBorders>
            <w:hideMark/>
          </w:tcPr>
          <w:p w14:paraId="6489FBFA"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6.4</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1C9492D8"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7.95</w:t>
            </w:r>
          </w:p>
        </w:tc>
        <w:tc>
          <w:tcPr>
            <w:tcW w:w="850" w:type="dxa"/>
            <w:tcBorders>
              <w:top w:val="single" w:sz="4" w:space="0" w:color="auto"/>
              <w:left w:val="single" w:sz="4" w:space="0" w:color="auto"/>
              <w:bottom w:val="single" w:sz="4" w:space="0" w:color="auto"/>
              <w:right w:val="single" w:sz="4" w:space="0" w:color="auto"/>
            </w:tcBorders>
            <w:hideMark/>
          </w:tcPr>
          <w:p w14:paraId="0AD226F6"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16</w:t>
            </w:r>
          </w:p>
        </w:tc>
        <w:tc>
          <w:tcPr>
            <w:tcW w:w="993" w:type="dxa"/>
            <w:tcBorders>
              <w:top w:val="single" w:sz="4" w:space="0" w:color="auto"/>
              <w:left w:val="single" w:sz="4" w:space="0" w:color="auto"/>
              <w:bottom w:val="single" w:sz="4" w:space="0" w:color="auto"/>
              <w:right w:val="single" w:sz="4" w:space="0" w:color="auto"/>
            </w:tcBorders>
            <w:hideMark/>
          </w:tcPr>
          <w:p w14:paraId="3B2D7193"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80</w:t>
            </w:r>
          </w:p>
        </w:tc>
        <w:tc>
          <w:tcPr>
            <w:tcW w:w="992" w:type="dxa"/>
            <w:tcBorders>
              <w:top w:val="single" w:sz="4" w:space="0" w:color="auto"/>
              <w:left w:val="single" w:sz="4" w:space="0" w:color="auto"/>
              <w:bottom w:val="single" w:sz="4" w:space="0" w:color="auto"/>
              <w:right w:val="single" w:sz="4" w:space="0" w:color="auto"/>
            </w:tcBorders>
            <w:hideMark/>
          </w:tcPr>
          <w:p w14:paraId="596AF5C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20</w:t>
            </w:r>
          </w:p>
        </w:tc>
        <w:tc>
          <w:tcPr>
            <w:tcW w:w="1417" w:type="dxa"/>
            <w:tcBorders>
              <w:top w:val="single" w:sz="4" w:space="0" w:color="auto"/>
              <w:left w:val="single" w:sz="4" w:space="0" w:color="auto"/>
              <w:bottom w:val="single" w:sz="4" w:space="0" w:color="auto"/>
              <w:right w:val="single" w:sz="4" w:space="0" w:color="auto"/>
            </w:tcBorders>
            <w:hideMark/>
          </w:tcPr>
          <w:p w14:paraId="7764E521"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11.15</w:t>
            </w:r>
          </w:p>
        </w:tc>
        <w:tc>
          <w:tcPr>
            <w:tcW w:w="1418" w:type="dxa"/>
            <w:tcBorders>
              <w:top w:val="single" w:sz="4" w:space="0" w:color="auto"/>
              <w:left w:val="single" w:sz="4" w:space="0" w:color="auto"/>
              <w:bottom w:val="single" w:sz="4" w:space="0" w:color="auto"/>
              <w:right w:val="single" w:sz="4" w:space="0" w:color="auto"/>
            </w:tcBorders>
            <w:hideMark/>
          </w:tcPr>
          <w:p w14:paraId="74B72882"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2.50</w:t>
            </w:r>
          </w:p>
        </w:tc>
      </w:tr>
      <w:tr w:rsidR="00DB3CB3" w:rsidRPr="00860B56" w14:paraId="41007A09" w14:textId="77777777" w:rsidTr="000D5B84">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7AB67966"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14</w:t>
            </w:r>
          </w:p>
        </w:tc>
        <w:tc>
          <w:tcPr>
            <w:tcW w:w="1506" w:type="dxa"/>
            <w:tcBorders>
              <w:top w:val="single" w:sz="4" w:space="0" w:color="auto"/>
              <w:left w:val="single" w:sz="4" w:space="0" w:color="auto"/>
              <w:bottom w:val="single" w:sz="4" w:space="0" w:color="auto"/>
              <w:right w:val="single" w:sz="4" w:space="0" w:color="auto"/>
            </w:tcBorders>
            <w:hideMark/>
          </w:tcPr>
          <w:p w14:paraId="455C259B"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6.6</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7B1B8658"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8.10</w:t>
            </w:r>
          </w:p>
        </w:tc>
        <w:tc>
          <w:tcPr>
            <w:tcW w:w="850" w:type="dxa"/>
            <w:tcBorders>
              <w:top w:val="single" w:sz="4" w:space="0" w:color="auto"/>
              <w:left w:val="single" w:sz="4" w:space="0" w:color="auto"/>
              <w:bottom w:val="single" w:sz="4" w:space="0" w:color="auto"/>
              <w:right w:val="single" w:sz="4" w:space="0" w:color="auto"/>
            </w:tcBorders>
            <w:hideMark/>
          </w:tcPr>
          <w:p w14:paraId="69FDD268"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15</w:t>
            </w:r>
          </w:p>
        </w:tc>
        <w:tc>
          <w:tcPr>
            <w:tcW w:w="993" w:type="dxa"/>
            <w:tcBorders>
              <w:top w:val="single" w:sz="4" w:space="0" w:color="auto"/>
              <w:left w:val="single" w:sz="4" w:space="0" w:color="auto"/>
              <w:bottom w:val="single" w:sz="4" w:space="0" w:color="auto"/>
              <w:right w:val="single" w:sz="4" w:space="0" w:color="auto"/>
            </w:tcBorders>
            <w:hideMark/>
          </w:tcPr>
          <w:p w14:paraId="497DC41C"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75</w:t>
            </w:r>
          </w:p>
        </w:tc>
        <w:tc>
          <w:tcPr>
            <w:tcW w:w="992" w:type="dxa"/>
            <w:tcBorders>
              <w:top w:val="single" w:sz="4" w:space="0" w:color="auto"/>
              <w:left w:val="single" w:sz="4" w:space="0" w:color="auto"/>
              <w:bottom w:val="single" w:sz="4" w:space="0" w:color="auto"/>
              <w:right w:val="single" w:sz="4" w:space="0" w:color="auto"/>
            </w:tcBorders>
            <w:hideMark/>
          </w:tcPr>
          <w:p w14:paraId="78D94853"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19</w:t>
            </w:r>
          </w:p>
        </w:tc>
        <w:tc>
          <w:tcPr>
            <w:tcW w:w="1417" w:type="dxa"/>
            <w:tcBorders>
              <w:top w:val="single" w:sz="4" w:space="0" w:color="auto"/>
              <w:left w:val="single" w:sz="4" w:space="0" w:color="auto"/>
              <w:bottom w:val="single" w:sz="4" w:space="0" w:color="auto"/>
              <w:right w:val="single" w:sz="4" w:space="0" w:color="auto"/>
            </w:tcBorders>
            <w:hideMark/>
          </w:tcPr>
          <w:p w14:paraId="42B89668"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11.30</w:t>
            </w:r>
          </w:p>
        </w:tc>
        <w:tc>
          <w:tcPr>
            <w:tcW w:w="1418" w:type="dxa"/>
            <w:tcBorders>
              <w:top w:val="single" w:sz="4" w:space="0" w:color="auto"/>
              <w:left w:val="single" w:sz="4" w:space="0" w:color="auto"/>
              <w:bottom w:val="single" w:sz="4" w:space="0" w:color="auto"/>
              <w:right w:val="single" w:sz="4" w:space="0" w:color="auto"/>
            </w:tcBorders>
            <w:hideMark/>
          </w:tcPr>
          <w:p w14:paraId="3E6EF02B"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3.00</w:t>
            </w:r>
          </w:p>
        </w:tc>
      </w:tr>
      <w:tr w:rsidR="00DB3CB3" w:rsidRPr="00860B56" w14:paraId="0050C32C" w14:textId="77777777" w:rsidTr="000D5B84">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4A5691FF"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13</w:t>
            </w:r>
          </w:p>
        </w:tc>
        <w:tc>
          <w:tcPr>
            <w:tcW w:w="1506" w:type="dxa"/>
            <w:tcBorders>
              <w:top w:val="single" w:sz="4" w:space="0" w:color="auto"/>
              <w:left w:val="single" w:sz="4" w:space="0" w:color="auto"/>
              <w:bottom w:val="single" w:sz="4" w:space="0" w:color="auto"/>
              <w:right w:val="single" w:sz="4" w:space="0" w:color="auto"/>
            </w:tcBorders>
            <w:hideMark/>
          </w:tcPr>
          <w:p w14:paraId="762BBE9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6.8</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073BE10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8.25</w:t>
            </w:r>
          </w:p>
        </w:tc>
        <w:tc>
          <w:tcPr>
            <w:tcW w:w="850" w:type="dxa"/>
            <w:tcBorders>
              <w:top w:val="single" w:sz="4" w:space="0" w:color="auto"/>
              <w:left w:val="single" w:sz="4" w:space="0" w:color="auto"/>
              <w:bottom w:val="single" w:sz="4" w:space="0" w:color="auto"/>
              <w:right w:val="single" w:sz="4" w:space="0" w:color="auto"/>
            </w:tcBorders>
            <w:hideMark/>
          </w:tcPr>
          <w:p w14:paraId="1F35981A"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14</w:t>
            </w:r>
          </w:p>
        </w:tc>
        <w:tc>
          <w:tcPr>
            <w:tcW w:w="993" w:type="dxa"/>
            <w:tcBorders>
              <w:top w:val="single" w:sz="4" w:space="0" w:color="auto"/>
              <w:left w:val="single" w:sz="4" w:space="0" w:color="auto"/>
              <w:bottom w:val="single" w:sz="4" w:space="0" w:color="auto"/>
              <w:right w:val="single" w:sz="4" w:space="0" w:color="auto"/>
            </w:tcBorders>
            <w:hideMark/>
          </w:tcPr>
          <w:p w14:paraId="6618D1E5"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70</w:t>
            </w:r>
          </w:p>
        </w:tc>
        <w:tc>
          <w:tcPr>
            <w:tcW w:w="992" w:type="dxa"/>
            <w:tcBorders>
              <w:top w:val="single" w:sz="4" w:space="0" w:color="auto"/>
              <w:left w:val="single" w:sz="4" w:space="0" w:color="auto"/>
              <w:bottom w:val="single" w:sz="4" w:space="0" w:color="auto"/>
              <w:right w:val="single" w:sz="4" w:space="0" w:color="auto"/>
            </w:tcBorders>
            <w:hideMark/>
          </w:tcPr>
          <w:p w14:paraId="61391DB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18</w:t>
            </w:r>
          </w:p>
        </w:tc>
        <w:tc>
          <w:tcPr>
            <w:tcW w:w="1417" w:type="dxa"/>
            <w:tcBorders>
              <w:top w:val="single" w:sz="4" w:space="0" w:color="auto"/>
              <w:left w:val="single" w:sz="4" w:space="0" w:color="auto"/>
              <w:bottom w:val="single" w:sz="4" w:space="0" w:color="auto"/>
              <w:right w:val="single" w:sz="4" w:space="0" w:color="auto"/>
            </w:tcBorders>
            <w:hideMark/>
          </w:tcPr>
          <w:p w14:paraId="673632BF"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11.45</w:t>
            </w:r>
          </w:p>
        </w:tc>
        <w:tc>
          <w:tcPr>
            <w:tcW w:w="1418" w:type="dxa"/>
            <w:tcBorders>
              <w:top w:val="single" w:sz="4" w:space="0" w:color="auto"/>
              <w:left w:val="single" w:sz="4" w:space="0" w:color="auto"/>
              <w:bottom w:val="single" w:sz="4" w:space="0" w:color="auto"/>
              <w:right w:val="single" w:sz="4" w:space="0" w:color="auto"/>
            </w:tcBorders>
            <w:hideMark/>
          </w:tcPr>
          <w:p w14:paraId="2545C2D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3.10</w:t>
            </w:r>
          </w:p>
        </w:tc>
      </w:tr>
      <w:tr w:rsidR="00DB3CB3" w:rsidRPr="00860B56" w14:paraId="123A6C30" w14:textId="77777777" w:rsidTr="000D5B84">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355C1546"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12</w:t>
            </w:r>
          </w:p>
        </w:tc>
        <w:tc>
          <w:tcPr>
            <w:tcW w:w="1506" w:type="dxa"/>
            <w:tcBorders>
              <w:top w:val="single" w:sz="4" w:space="0" w:color="auto"/>
              <w:left w:val="single" w:sz="4" w:space="0" w:color="auto"/>
              <w:bottom w:val="single" w:sz="4" w:space="0" w:color="auto"/>
              <w:right w:val="single" w:sz="4" w:space="0" w:color="auto"/>
            </w:tcBorders>
            <w:hideMark/>
          </w:tcPr>
          <w:p w14:paraId="28A8F14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7.0</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743DFB26"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8.40</w:t>
            </w:r>
          </w:p>
        </w:tc>
        <w:tc>
          <w:tcPr>
            <w:tcW w:w="850" w:type="dxa"/>
            <w:tcBorders>
              <w:top w:val="single" w:sz="4" w:space="0" w:color="auto"/>
              <w:left w:val="single" w:sz="4" w:space="0" w:color="auto"/>
              <w:bottom w:val="single" w:sz="4" w:space="0" w:color="auto"/>
              <w:right w:val="single" w:sz="4" w:space="0" w:color="auto"/>
            </w:tcBorders>
            <w:hideMark/>
          </w:tcPr>
          <w:p w14:paraId="08D8DB64"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13</w:t>
            </w:r>
          </w:p>
        </w:tc>
        <w:tc>
          <w:tcPr>
            <w:tcW w:w="993" w:type="dxa"/>
            <w:tcBorders>
              <w:top w:val="single" w:sz="4" w:space="0" w:color="auto"/>
              <w:left w:val="single" w:sz="4" w:space="0" w:color="auto"/>
              <w:bottom w:val="single" w:sz="4" w:space="0" w:color="auto"/>
              <w:right w:val="single" w:sz="4" w:space="0" w:color="auto"/>
            </w:tcBorders>
            <w:hideMark/>
          </w:tcPr>
          <w:p w14:paraId="0265451A"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65</w:t>
            </w:r>
          </w:p>
        </w:tc>
        <w:tc>
          <w:tcPr>
            <w:tcW w:w="992" w:type="dxa"/>
            <w:tcBorders>
              <w:top w:val="single" w:sz="4" w:space="0" w:color="auto"/>
              <w:left w:val="single" w:sz="4" w:space="0" w:color="auto"/>
              <w:bottom w:val="single" w:sz="4" w:space="0" w:color="auto"/>
              <w:right w:val="single" w:sz="4" w:space="0" w:color="auto"/>
            </w:tcBorders>
            <w:hideMark/>
          </w:tcPr>
          <w:p w14:paraId="0218ABA6"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17</w:t>
            </w:r>
          </w:p>
        </w:tc>
        <w:tc>
          <w:tcPr>
            <w:tcW w:w="1417" w:type="dxa"/>
            <w:tcBorders>
              <w:top w:val="single" w:sz="4" w:space="0" w:color="auto"/>
              <w:left w:val="single" w:sz="4" w:space="0" w:color="auto"/>
              <w:bottom w:val="single" w:sz="4" w:space="0" w:color="auto"/>
              <w:right w:val="single" w:sz="4" w:space="0" w:color="auto"/>
            </w:tcBorders>
            <w:hideMark/>
          </w:tcPr>
          <w:p w14:paraId="077DB170"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12.05</w:t>
            </w:r>
          </w:p>
        </w:tc>
        <w:tc>
          <w:tcPr>
            <w:tcW w:w="1418" w:type="dxa"/>
            <w:tcBorders>
              <w:top w:val="single" w:sz="4" w:space="0" w:color="auto"/>
              <w:left w:val="single" w:sz="4" w:space="0" w:color="auto"/>
              <w:bottom w:val="single" w:sz="4" w:space="0" w:color="auto"/>
              <w:right w:val="single" w:sz="4" w:space="0" w:color="auto"/>
            </w:tcBorders>
            <w:hideMark/>
          </w:tcPr>
          <w:p w14:paraId="7C0CCDA7"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3.20</w:t>
            </w:r>
          </w:p>
        </w:tc>
      </w:tr>
      <w:tr w:rsidR="00DB3CB3" w:rsidRPr="00860B56" w14:paraId="1E6A8EC8" w14:textId="77777777" w:rsidTr="000D5B84">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665519B8"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11</w:t>
            </w:r>
          </w:p>
        </w:tc>
        <w:tc>
          <w:tcPr>
            <w:tcW w:w="1506" w:type="dxa"/>
            <w:tcBorders>
              <w:top w:val="single" w:sz="4" w:space="0" w:color="auto"/>
              <w:left w:val="single" w:sz="4" w:space="0" w:color="auto"/>
              <w:bottom w:val="single" w:sz="4" w:space="0" w:color="auto"/>
              <w:right w:val="single" w:sz="4" w:space="0" w:color="auto"/>
            </w:tcBorders>
            <w:hideMark/>
          </w:tcPr>
          <w:p w14:paraId="69C88F18"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7.2</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4E26711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8.55</w:t>
            </w:r>
          </w:p>
        </w:tc>
        <w:tc>
          <w:tcPr>
            <w:tcW w:w="850" w:type="dxa"/>
            <w:tcBorders>
              <w:top w:val="single" w:sz="4" w:space="0" w:color="auto"/>
              <w:left w:val="single" w:sz="4" w:space="0" w:color="auto"/>
              <w:bottom w:val="single" w:sz="4" w:space="0" w:color="auto"/>
              <w:right w:val="single" w:sz="4" w:space="0" w:color="auto"/>
            </w:tcBorders>
            <w:hideMark/>
          </w:tcPr>
          <w:p w14:paraId="33CD9CB5"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12</w:t>
            </w:r>
          </w:p>
        </w:tc>
        <w:tc>
          <w:tcPr>
            <w:tcW w:w="993" w:type="dxa"/>
            <w:tcBorders>
              <w:top w:val="single" w:sz="4" w:space="0" w:color="auto"/>
              <w:left w:val="single" w:sz="4" w:space="0" w:color="auto"/>
              <w:bottom w:val="single" w:sz="4" w:space="0" w:color="auto"/>
              <w:right w:val="single" w:sz="4" w:space="0" w:color="auto"/>
            </w:tcBorders>
            <w:hideMark/>
          </w:tcPr>
          <w:p w14:paraId="72019050"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60</w:t>
            </w:r>
          </w:p>
        </w:tc>
        <w:tc>
          <w:tcPr>
            <w:tcW w:w="992" w:type="dxa"/>
            <w:tcBorders>
              <w:top w:val="single" w:sz="4" w:space="0" w:color="auto"/>
              <w:left w:val="single" w:sz="4" w:space="0" w:color="auto"/>
              <w:bottom w:val="single" w:sz="4" w:space="0" w:color="auto"/>
              <w:right w:val="single" w:sz="4" w:space="0" w:color="auto"/>
            </w:tcBorders>
            <w:hideMark/>
          </w:tcPr>
          <w:p w14:paraId="410A2E9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16</w:t>
            </w:r>
          </w:p>
        </w:tc>
        <w:tc>
          <w:tcPr>
            <w:tcW w:w="1417" w:type="dxa"/>
            <w:tcBorders>
              <w:top w:val="single" w:sz="4" w:space="0" w:color="auto"/>
              <w:left w:val="single" w:sz="4" w:space="0" w:color="auto"/>
              <w:bottom w:val="single" w:sz="4" w:space="0" w:color="auto"/>
              <w:right w:val="single" w:sz="4" w:space="0" w:color="auto"/>
            </w:tcBorders>
            <w:hideMark/>
          </w:tcPr>
          <w:p w14:paraId="3EAB506B"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12.25</w:t>
            </w:r>
          </w:p>
        </w:tc>
        <w:tc>
          <w:tcPr>
            <w:tcW w:w="1418" w:type="dxa"/>
            <w:tcBorders>
              <w:top w:val="single" w:sz="4" w:space="0" w:color="auto"/>
              <w:left w:val="single" w:sz="4" w:space="0" w:color="auto"/>
              <w:bottom w:val="single" w:sz="4" w:space="0" w:color="auto"/>
              <w:right w:val="single" w:sz="4" w:space="0" w:color="auto"/>
            </w:tcBorders>
            <w:hideMark/>
          </w:tcPr>
          <w:p w14:paraId="4D38FDB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3.30</w:t>
            </w:r>
          </w:p>
        </w:tc>
      </w:tr>
      <w:tr w:rsidR="00DB3CB3" w:rsidRPr="00860B56" w14:paraId="4E4EC5D2" w14:textId="77777777" w:rsidTr="000D5B84">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78F449B2"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10</w:t>
            </w:r>
          </w:p>
        </w:tc>
        <w:tc>
          <w:tcPr>
            <w:tcW w:w="1506" w:type="dxa"/>
            <w:tcBorders>
              <w:top w:val="single" w:sz="4" w:space="0" w:color="auto"/>
              <w:left w:val="single" w:sz="4" w:space="0" w:color="auto"/>
              <w:bottom w:val="single" w:sz="4" w:space="0" w:color="auto"/>
              <w:right w:val="single" w:sz="4" w:space="0" w:color="auto"/>
            </w:tcBorders>
            <w:hideMark/>
          </w:tcPr>
          <w:p w14:paraId="4EBC36F6"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7.4</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25955A9A"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8.70</w:t>
            </w:r>
          </w:p>
        </w:tc>
        <w:tc>
          <w:tcPr>
            <w:tcW w:w="850" w:type="dxa"/>
            <w:tcBorders>
              <w:top w:val="single" w:sz="4" w:space="0" w:color="auto"/>
              <w:left w:val="single" w:sz="4" w:space="0" w:color="auto"/>
              <w:bottom w:val="single" w:sz="4" w:space="0" w:color="auto"/>
              <w:right w:val="single" w:sz="4" w:space="0" w:color="auto"/>
            </w:tcBorders>
            <w:hideMark/>
          </w:tcPr>
          <w:p w14:paraId="6DC19A9D"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11</w:t>
            </w:r>
          </w:p>
        </w:tc>
        <w:tc>
          <w:tcPr>
            <w:tcW w:w="993" w:type="dxa"/>
            <w:tcBorders>
              <w:top w:val="single" w:sz="4" w:space="0" w:color="auto"/>
              <w:left w:val="single" w:sz="4" w:space="0" w:color="auto"/>
              <w:bottom w:val="single" w:sz="4" w:space="0" w:color="auto"/>
              <w:right w:val="single" w:sz="4" w:space="0" w:color="auto"/>
            </w:tcBorders>
            <w:hideMark/>
          </w:tcPr>
          <w:p w14:paraId="37555C9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55</w:t>
            </w:r>
          </w:p>
        </w:tc>
        <w:tc>
          <w:tcPr>
            <w:tcW w:w="992" w:type="dxa"/>
            <w:tcBorders>
              <w:top w:val="single" w:sz="4" w:space="0" w:color="auto"/>
              <w:left w:val="single" w:sz="4" w:space="0" w:color="auto"/>
              <w:bottom w:val="single" w:sz="4" w:space="0" w:color="auto"/>
              <w:right w:val="single" w:sz="4" w:space="0" w:color="auto"/>
            </w:tcBorders>
            <w:hideMark/>
          </w:tcPr>
          <w:p w14:paraId="60CEDC4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15</w:t>
            </w:r>
          </w:p>
        </w:tc>
        <w:tc>
          <w:tcPr>
            <w:tcW w:w="1417" w:type="dxa"/>
            <w:tcBorders>
              <w:top w:val="single" w:sz="4" w:space="0" w:color="auto"/>
              <w:left w:val="single" w:sz="4" w:space="0" w:color="auto"/>
              <w:bottom w:val="single" w:sz="4" w:space="0" w:color="auto"/>
              <w:right w:val="single" w:sz="4" w:space="0" w:color="auto"/>
            </w:tcBorders>
            <w:hideMark/>
          </w:tcPr>
          <w:p w14:paraId="7AE6A467"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12.40</w:t>
            </w:r>
          </w:p>
        </w:tc>
        <w:tc>
          <w:tcPr>
            <w:tcW w:w="1418" w:type="dxa"/>
            <w:tcBorders>
              <w:top w:val="single" w:sz="4" w:space="0" w:color="auto"/>
              <w:left w:val="single" w:sz="4" w:space="0" w:color="auto"/>
              <w:bottom w:val="single" w:sz="4" w:space="0" w:color="auto"/>
              <w:right w:val="single" w:sz="4" w:space="0" w:color="auto"/>
            </w:tcBorders>
            <w:hideMark/>
          </w:tcPr>
          <w:p w14:paraId="7D3DFE3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3.40</w:t>
            </w:r>
          </w:p>
        </w:tc>
      </w:tr>
      <w:tr w:rsidR="00DB3CB3" w:rsidRPr="00860B56" w14:paraId="1DB25DE3" w14:textId="77777777" w:rsidTr="000D5B84">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3F07DF88"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9</w:t>
            </w:r>
          </w:p>
        </w:tc>
        <w:tc>
          <w:tcPr>
            <w:tcW w:w="1506" w:type="dxa"/>
            <w:tcBorders>
              <w:top w:val="single" w:sz="4" w:space="0" w:color="auto"/>
              <w:left w:val="single" w:sz="4" w:space="0" w:color="auto"/>
              <w:bottom w:val="single" w:sz="4" w:space="0" w:color="auto"/>
              <w:right w:val="single" w:sz="4" w:space="0" w:color="auto"/>
            </w:tcBorders>
            <w:hideMark/>
          </w:tcPr>
          <w:p w14:paraId="2C1740D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7.6</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1320640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8.85</w:t>
            </w:r>
          </w:p>
        </w:tc>
        <w:tc>
          <w:tcPr>
            <w:tcW w:w="850" w:type="dxa"/>
            <w:tcBorders>
              <w:top w:val="single" w:sz="4" w:space="0" w:color="auto"/>
              <w:left w:val="single" w:sz="4" w:space="0" w:color="auto"/>
              <w:bottom w:val="single" w:sz="4" w:space="0" w:color="auto"/>
              <w:right w:val="single" w:sz="4" w:space="0" w:color="auto"/>
            </w:tcBorders>
            <w:hideMark/>
          </w:tcPr>
          <w:p w14:paraId="5CAA6983"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10</w:t>
            </w:r>
          </w:p>
        </w:tc>
        <w:tc>
          <w:tcPr>
            <w:tcW w:w="993" w:type="dxa"/>
            <w:tcBorders>
              <w:top w:val="single" w:sz="4" w:space="0" w:color="auto"/>
              <w:left w:val="single" w:sz="4" w:space="0" w:color="auto"/>
              <w:bottom w:val="single" w:sz="4" w:space="0" w:color="auto"/>
              <w:right w:val="single" w:sz="4" w:space="0" w:color="auto"/>
            </w:tcBorders>
            <w:hideMark/>
          </w:tcPr>
          <w:p w14:paraId="109EA1E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50</w:t>
            </w:r>
          </w:p>
        </w:tc>
        <w:tc>
          <w:tcPr>
            <w:tcW w:w="992" w:type="dxa"/>
            <w:tcBorders>
              <w:top w:val="single" w:sz="4" w:space="0" w:color="auto"/>
              <w:left w:val="single" w:sz="4" w:space="0" w:color="auto"/>
              <w:bottom w:val="single" w:sz="4" w:space="0" w:color="auto"/>
              <w:right w:val="single" w:sz="4" w:space="0" w:color="auto"/>
            </w:tcBorders>
            <w:hideMark/>
          </w:tcPr>
          <w:p w14:paraId="30B6EB0C"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14</w:t>
            </w:r>
          </w:p>
        </w:tc>
        <w:tc>
          <w:tcPr>
            <w:tcW w:w="1417" w:type="dxa"/>
            <w:tcBorders>
              <w:top w:val="single" w:sz="4" w:space="0" w:color="auto"/>
              <w:left w:val="single" w:sz="4" w:space="0" w:color="auto"/>
              <w:bottom w:val="single" w:sz="4" w:space="0" w:color="auto"/>
              <w:right w:val="single" w:sz="4" w:space="0" w:color="auto"/>
            </w:tcBorders>
            <w:hideMark/>
          </w:tcPr>
          <w:p w14:paraId="7463FF0D"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13.00</w:t>
            </w:r>
          </w:p>
        </w:tc>
        <w:tc>
          <w:tcPr>
            <w:tcW w:w="1418" w:type="dxa"/>
            <w:tcBorders>
              <w:top w:val="single" w:sz="4" w:space="0" w:color="auto"/>
              <w:left w:val="single" w:sz="4" w:space="0" w:color="auto"/>
              <w:bottom w:val="single" w:sz="4" w:space="0" w:color="auto"/>
              <w:right w:val="single" w:sz="4" w:space="0" w:color="auto"/>
            </w:tcBorders>
            <w:hideMark/>
          </w:tcPr>
          <w:p w14:paraId="3B3C91C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3.50</w:t>
            </w:r>
          </w:p>
        </w:tc>
      </w:tr>
      <w:tr w:rsidR="00DB3CB3" w:rsidRPr="00860B56" w14:paraId="1CC30A99" w14:textId="77777777" w:rsidTr="000D5B84">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5EC87CF8"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8</w:t>
            </w:r>
          </w:p>
        </w:tc>
        <w:tc>
          <w:tcPr>
            <w:tcW w:w="1506" w:type="dxa"/>
            <w:tcBorders>
              <w:top w:val="single" w:sz="4" w:space="0" w:color="auto"/>
              <w:left w:val="single" w:sz="4" w:space="0" w:color="auto"/>
              <w:bottom w:val="single" w:sz="4" w:space="0" w:color="auto"/>
              <w:right w:val="single" w:sz="4" w:space="0" w:color="auto"/>
            </w:tcBorders>
            <w:hideMark/>
          </w:tcPr>
          <w:p w14:paraId="4C6F1614"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7.8</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5CAECAE4"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9.00</w:t>
            </w:r>
          </w:p>
        </w:tc>
        <w:tc>
          <w:tcPr>
            <w:tcW w:w="850" w:type="dxa"/>
            <w:tcBorders>
              <w:top w:val="single" w:sz="4" w:space="0" w:color="auto"/>
              <w:left w:val="single" w:sz="4" w:space="0" w:color="auto"/>
              <w:bottom w:val="single" w:sz="4" w:space="0" w:color="auto"/>
              <w:right w:val="single" w:sz="4" w:space="0" w:color="auto"/>
            </w:tcBorders>
            <w:hideMark/>
          </w:tcPr>
          <w:p w14:paraId="38AA6D90"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w:t>
            </w:r>
          </w:p>
        </w:tc>
        <w:tc>
          <w:tcPr>
            <w:tcW w:w="993" w:type="dxa"/>
            <w:tcBorders>
              <w:top w:val="single" w:sz="4" w:space="0" w:color="auto"/>
              <w:left w:val="single" w:sz="4" w:space="0" w:color="auto"/>
              <w:bottom w:val="single" w:sz="4" w:space="0" w:color="auto"/>
              <w:right w:val="single" w:sz="4" w:space="0" w:color="auto"/>
            </w:tcBorders>
            <w:hideMark/>
          </w:tcPr>
          <w:p w14:paraId="7D39F3E4"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45</w:t>
            </w:r>
          </w:p>
        </w:tc>
        <w:tc>
          <w:tcPr>
            <w:tcW w:w="992" w:type="dxa"/>
            <w:tcBorders>
              <w:top w:val="single" w:sz="4" w:space="0" w:color="auto"/>
              <w:left w:val="single" w:sz="4" w:space="0" w:color="auto"/>
              <w:bottom w:val="single" w:sz="4" w:space="0" w:color="auto"/>
              <w:right w:val="single" w:sz="4" w:space="0" w:color="auto"/>
            </w:tcBorders>
            <w:hideMark/>
          </w:tcPr>
          <w:p w14:paraId="334E7614" w14:textId="77777777" w:rsidR="00850216" w:rsidRPr="00860B56" w:rsidRDefault="00850216" w:rsidP="00DB607D">
            <w:pPr>
              <w:spacing w:after="60"/>
              <w:jc w:val="center"/>
              <w:rPr>
                <w:b/>
                <w:color w:val="000000" w:themeColor="text1"/>
                <w:sz w:val="24"/>
                <w:szCs w:val="24"/>
                <w:lang w:val="lt-LT" w:eastAsia="en-US"/>
              </w:rPr>
            </w:pPr>
            <w:r w:rsidRPr="00860B56">
              <w:rPr>
                <w:color w:val="000000" w:themeColor="text1"/>
                <w:sz w:val="24"/>
                <w:szCs w:val="24"/>
                <w:lang w:val="lt-LT" w:eastAsia="en-US"/>
              </w:rPr>
              <w:t>13</w:t>
            </w:r>
          </w:p>
        </w:tc>
        <w:tc>
          <w:tcPr>
            <w:tcW w:w="1417" w:type="dxa"/>
            <w:tcBorders>
              <w:top w:val="single" w:sz="4" w:space="0" w:color="auto"/>
              <w:left w:val="single" w:sz="4" w:space="0" w:color="auto"/>
              <w:bottom w:val="single" w:sz="4" w:space="0" w:color="auto"/>
              <w:right w:val="single" w:sz="4" w:space="0" w:color="auto"/>
            </w:tcBorders>
            <w:hideMark/>
          </w:tcPr>
          <w:p w14:paraId="6414A7AB"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13.35</w:t>
            </w:r>
          </w:p>
        </w:tc>
        <w:tc>
          <w:tcPr>
            <w:tcW w:w="1418" w:type="dxa"/>
            <w:tcBorders>
              <w:top w:val="single" w:sz="4" w:space="0" w:color="auto"/>
              <w:left w:val="single" w:sz="4" w:space="0" w:color="auto"/>
              <w:bottom w:val="single" w:sz="4" w:space="0" w:color="auto"/>
              <w:right w:val="single" w:sz="4" w:space="0" w:color="auto"/>
            </w:tcBorders>
            <w:hideMark/>
          </w:tcPr>
          <w:p w14:paraId="07713320"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4.00</w:t>
            </w:r>
          </w:p>
        </w:tc>
      </w:tr>
      <w:tr w:rsidR="00DB3CB3" w:rsidRPr="00860B56" w14:paraId="2EC47C5D" w14:textId="77777777" w:rsidTr="000D5B84">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017A5D5D"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7</w:t>
            </w:r>
          </w:p>
        </w:tc>
        <w:tc>
          <w:tcPr>
            <w:tcW w:w="1506" w:type="dxa"/>
            <w:tcBorders>
              <w:top w:val="single" w:sz="4" w:space="0" w:color="auto"/>
              <w:left w:val="single" w:sz="4" w:space="0" w:color="auto"/>
              <w:bottom w:val="single" w:sz="4" w:space="0" w:color="auto"/>
              <w:right w:val="single" w:sz="4" w:space="0" w:color="auto"/>
            </w:tcBorders>
            <w:hideMark/>
          </w:tcPr>
          <w:p w14:paraId="4E5C5ABA"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8.0</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48117646"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9.15</w:t>
            </w:r>
          </w:p>
        </w:tc>
        <w:tc>
          <w:tcPr>
            <w:tcW w:w="850" w:type="dxa"/>
            <w:tcBorders>
              <w:top w:val="single" w:sz="4" w:space="0" w:color="auto"/>
              <w:left w:val="single" w:sz="4" w:space="0" w:color="auto"/>
              <w:bottom w:val="single" w:sz="4" w:space="0" w:color="auto"/>
              <w:right w:val="single" w:sz="4" w:space="0" w:color="auto"/>
            </w:tcBorders>
            <w:hideMark/>
          </w:tcPr>
          <w:p w14:paraId="60F34587"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w:t>
            </w:r>
          </w:p>
        </w:tc>
        <w:tc>
          <w:tcPr>
            <w:tcW w:w="993" w:type="dxa"/>
            <w:tcBorders>
              <w:top w:val="single" w:sz="4" w:space="0" w:color="auto"/>
              <w:left w:val="single" w:sz="4" w:space="0" w:color="auto"/>
              <w:bottom w:val="single" w:sz="4" w:space="0" w:color="auto"/>
              <w:right w:val="single" w:sz="4" w:space="0" w:color="auto"/>
            </w:tcBorders>
            <w:hideMark/>
          </w:tcPr>
          <w:p w14:paraId="6FBF2DAC"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40</w:t>
            </w:r>
          </w:p>
        </w:tc>
        <w:tc>
          <w:tcPr>
            <w:tcW w:w="992" w:type="dxa"/>
            <w:tcBorders>
              <w:top w:val="single" w:sz="4" w:space="0" w:color="auto"/>
              <w:left w:val="single" w:sz="4" w:space="0" w:color="auto"/>
              <w:bottom w:val="single" w:sz="4" w:space="0" w:color="auto"/>
              <w:right w:val="single" w:sz="4" w:space="0" w:color="auto"/>
            </w:tcBorders>
            <w:hideMark/>
          </w:tcPr>
          <w:p w14:paraId="14481354"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12</w:t>
            </w:r>
          </w:p>
        </w:tc>
        <w:tc>
          <w:tcPr>
            <w:tcW w:w="1417" w:type="dxa"/>
            <w:tcBorders>
              <w:top w:val="single" w:sz="4" w:space="0" w:color="auto"/>
              <w:left w:val="single" w:sz="4" w:space="0" w:color="auto"/>
              <w:bottom w:val="single" w:sz="4" w:space="0" w:color="auto"/>
              <w:right w:val="single" w:sz="4" w:space="0" w:color="auto"/>
            </w:tcBorders>
            <w:hideMark/>
          </w:tcPr>
          <w:p w14:paraId="2C1A2A19"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14.10</w:t>
            </w:r>
          </w:p>
        </w:tc>
        <w:tc>
          <w:tcPr>
            <w:tcW w:w="1418" w:type="dxa"/>
            <w:tcBorders>
              <w:top w:val="single" w:sz="4" w:space="0" w:color="auto"/>
              <w:left w:val="single" w:sz="4" w:space="0" w:color="auto"/>
              <w:bottom w:val="single" w:sz="4" w:space="0" w:color="auto"/>
              <w:right w:val="single" w:sz="4" w:space="0" w:color="auto"/>
            </w:tcBorders>
            <w:hideMark/>
          </w:tcPr>
          <w:p w14:paraId="02CDDDD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4.10</w:t>
            </w:r>
          </w:p>
        </w:tc>
      </w:tr>
      <w:tr w:rsidR="00DB3CB3" w:rsidRPr="00860B56" w14:paraId="169F0845" w14:textId="77777777" w:rsidTr="000D5B84">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42E3CDE9"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6</w:t>
            </w:r>
          </w:p>
        </w:tc>
        <w:tc>
          <w:tcPr>
            <w:tcW w:w="1506" w:type="dxa"/>
            <w:tcBorders>
              <w:top w:val="single" w:sz="4" w:space="0" w:color="auto"/>
              <w:left w:val="single" w:sz="4" w:space="0" w:color="auto"/>
              <w:bottom w:val="single" w:sz="4" w:space="0" w:color="auto"/>
              <w:right w:val="single" w:sz="4" w:space="0" w:color="auto"/>
            </w:tcBorders>
            <w:hideMark/>
          </w:tcPr>
          <w:p w14:paraId="385F311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8.2</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36EC450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9.30</w:t>
            </w:r>
          </w:p>
        </w:tc>
        <w:tc>
          <w:tcPr>
            <w:tcW w:w="850" w:type="dxa"/>
            <w:tcBorders>
              <w:top w:val="single" w:sz="4" w:space="0" w:color="auto"/>
              <w:left w:val="single" w:sz="4" w:space="0" w:color="auto"/>
              <w:bottom w:val="single" w:sz="4" w:space="0" w:color="auto"/>
              <w:right w:val="single" w:sz="4" w:space="0" w:color="auto"/>
            </w:tcBorders>
            <w:hideMark/>
          </w:tcPr>
          <w:p w14:paraId="21221F47"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7</w:t>
            </w:r>
          </w:p>
        </w:tc>
        <w:tc>
          <w:tcPr>
            <w:tcW w:w="993" w:type="dxa"/>
            <w:tcBorders>
              <w:top w:val="single" w:sz="4" w:space="0" w:color="auto"/>
              <w:left w:val="single" w:sz="4" w:space="0" w:color="auto"/>
              <w:bottom w:val="single" w:sz="4" w:space="0" w:color="auto"/>
              <w:right w:val="single" w:sz="4" w:space="0" w:color="auto"/>
            </w:tcBorders>
            <w:hideMark/>
          </w:tcPr>
          <w:p w14:paraId="35169D91"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35</w:t>
            </w:r>
          </w:p>
        </w:tc>
        <w:tc>
          <w:tcPr>
            <w:tcW w:w="992" w:type="dxa"/>
            <w:tcBorders>
              <w:top w:val="single" w:sz="4" w:space="0" w:color="auto"/>
              <w:left w:val="single" w:sz="4" w:space="0" w:color="auto"/>
              <w:bottom w:val="single" w:sz="4" w:space="0" w:color="auto"/>
              <w:right w:val="single" w:sz="4" w:space="0" w:color="auto"/>
            </w:tcBorders>
            <w:hideMark/>
          </w:tcPr>
          <w:p w14:paraId="3FA7950C"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11</w:t>
            </w:r>
          </w:p>
        </w:tc>
        <w:tc>
          <w:tcPr>
            <w:tcW w:w="1417" w:type="dxa"/>
            <w:tcBorders>
              <w:top w:val="single" w:sz="4" w:space="0" w:color="auto"/>
              <w:left w:val="single" w:sz="4" w:space="0" w:color="auto"/>
              <w:bottom w:val="single" w:sz="4" w:space="0" w:color="auto"/>
              <w:right w:val="single" w:sz="4" w:space="0" w:color="auto"/>
            </w:tcBorders>
            <w:hideMark/>
          </w:tcPr>
          <w:p w14:paraId="1B0DD13E"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14.45</w:t>
            </w:r>
          </w:p>
        </w:tc>
        <w:tc>
          <w:tcPr>
            <w:tcW w:w="1418" w:type="dxa"/>
            <w:tcBorders>
              <w:top w:val="single" w:sz="4" w:space="0" w:color="auto"/>
              <w:left w:val="single" w:sz="4" w:space="0" w:color="auto"/>
              <w:bottom w:val="single" w:sz="4" w:space="0" w:color="auto"/>
              <w:right w:val="single" w:sz="4" w:space="0" w:color="auto"/>
            </w:tcBorders>
            <w:hideMark/>
          </w:tcPr>
          <w:p w14:paraId="7C20EFD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4.20</w:t>
            </w:r>
          </w:p>
        </w:tc>
      </w:tr>
      <w:tr w:rsidR="00DB3CB3" w:rsidRPr="00860B56" w14:paraId="02A6F3B4" w14:textId="77777777" w:rsidTr="000D5B84">
        <w:trPr>
          <w:trHeight w:val="66"/>
          <w:jc w:val="center"/>
        </w:trPr>
        <w:tc>
          <w:tcPr>
            <w:tcW w:w="904" w:type="dxa"/>
            <w:tcBorders>
              <w:top w:val="single" w:sz="4" w:space="0" w:color="auto"/>
              <w:left w:val="single" w:sz="4" w:space="0" w:color="auto"/>
              <w:bottom w:val="single" w:sz="4" w:space="0" w:color="auto"/>
              <w:right w:val="single" w:sz="4" w:space="0" w:color="auto"/>
            </w:tcBorders>
            <w:hideMark/>
          </w:tcPr>
          <w:p w14:paraId="6E0CF2D7"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5</w:t>
            </w:r>
          </w:p>
        </w:tc>
        <w:tc>
          <w:tcPr>
            <w:tcW w:w="1506" w:type="dxa"/>
            <w:tcBorders>
              <w:top w:val="single" w:sz="4" w:space="0" w:color="auto"/>
              <w:left w:val="single" w:sz="4" w:space="0" w:color="auto"/>
              <w:bottom w:val="single" w:sz="4" w:space="0" w:color="auto"/>
              <w:right w:val="single" w:sz="4" w:space="0" w:color="auto"/>
            </w:tcBorders>
            <w:hideMark/>
          </w:tcPr>
          <w:p w14:paraId="01CD0FA8"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8.4</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32DE42B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9.45</w:t>
            </w:r>
          </w:p>
        </w:tc>
        <w:tc>
          <w:tcPr>
            <w:tcW w:w="850" w:type="dxa"/>
            <w:tcBorders>
              <w:top w:val="single" w:sz="4" w:space="0" w:color="auto"/>
              <w:left w:val="single" w:sz="4" w:space="0" w:color="auto"/>
              <w:bottom w:val="single" w:sz="4" w:space="0" w:color="auto"/>
              <w:right w:val="single" w:sz="4" w:space="0" w:color="auto"/>
            </w:tcBorders>
            <w:hideMark/>
          </w:tcPr>
          <w:p w14:paraId="13B290D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6</w:t>
            </w:r>
          </w:p>
        </w:tc>
        <w:tc>
          <w:tcPr>
            <w:tcW w:w="993" w:type="dxa"/>
            <w:tcBorders>
              <w:top w:val="single" w:sz="4" w:space="0" w:color="auto"/>
              <w:left w:val="single" w:sz="4" w:space="0" w:color="auto"/>
              <w:bottom w:val="single" w:sz="4" w:space="0" w:color="auto"/>
              <w:right w:val="single" w:sz="4" w:space="0" w:color="auto"/>
            </w:tcBorders>
            <w:hideMark/>
          </w:tcPr>
          <w:p w14:paraId="446C8770"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30</w:t>
            </w:r>
          </w:p>
        </w:tc>
        <w:tc>
          <w:tcPr>
            <w:tcW w:w="992" w:type="dxa"/>
            <w:tcBorders>
              <w:top w:val="single" w:sz="4" w:space="0" w:color="auto"/>
              <w:left w:val="single" w:sz="4" w:space="0" w:color="auto"/>
              <w:bottom w:val="single" w:sz="4" w:space="0" w:color="auto"/>
              <w:right w:val="single" w:sz="4" w:space="0" w:color="auto"/>
            </w:tcBorders>
            <w:hideMark/>
          </w:tcPr>
          <w:p w14:paraId="1294B805"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10</w:t>
            </w:r>
          </w:p>
        </w:tc>
        <w:tc>
          <w:tcPr>
            <w:tcW w:w="1417" w:type="dxa"/>
            <w:tcBorders>
              <w:top w:val="single" w:sz="4" w:space="0" w:color="auto"/>
              <w:left w:val="single" w:sz="4" w:space="0" w:color="auto"/>
              <w:bottom w:val="single" w:sz="4" w:space="0" w:color="auto"/>
              <w:right w:val="single" w:sz="4" w:space="0" w:color="auto"/>
            </w:tcBorders>
            <w:hideMark/>
          </w:tcPr>
          <w:p w14:paraId="6E64539B"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15.20</w:t>
            </w:r>
          </w:p>
        </w:tc>
        <w:tc>
          <w:tcPr>
            <w:tcW w:w="1418" w:type="dxa"/>
            <w:tcBorders>
              <w:top w:val="single" w:sz="4" w:space="0" w:color="auto"/>
              <w:left w:val="single" w:sz="4" w:space="0" w:color="auto"/>
              <w:bottom w:val="single" w:sz="4" w:space="0" w:color="auto"/>
              <w:right w:val="single" w:sz="4" w:space="0" w:color="auto"/>
            </w:tcBorders>
            <w:hideMark/>
          </w:tcPr>
          <w:p w14:paraId="19E85F91"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4.30</w:t>
            </w:r>
          </w:p>
        </w:tc>
      </w:tr>
      <w:tr w:rsidR="00DB3CB3" w:rsidRPr="00860B56" w14:paraId="27381736" w14:textId="77777777" w:rsidTr="000D5B84">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59DFF271"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4</w:t>
            </w:r>
          </w:p>
        </w:tc>
        <w:tc>
          <w:tcPr>
            <w:tcW w:w="1506" w:type="dxa"/>
            <w:tcBorders>
              <w:top w:val="single" w:sz="4" w:space="0" w:color="auto"/>
              <w:left w:val="single" w:sz="4" w:space="0" w:color="auto"/>
              <w:bottom w:val="single" w:sz="4" w:space="0" w:color="auto"/>
              <w:right w:val="single" w:sz="4" w:space="0" w:color="auto"/>
            </w:tcBorders>
            <w:hideMark/>
          </w:tcPr>
          <w:p w14:paraId="7F64BFC7"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8.6</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571E2742"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9.60</w:t>
            </w:r>
          </w:p>
        </w:tc>
        <w:tc>
          <w:tcPr>
            <w:tcW w:w="850" w:type="dxa"/>
            <w:tcBorders>
              <w:top w:val="single" w:sz="4" w:space="0" w:color="auto"/>
              <w:left w:val="single" w:sz="4" w:space="0" w:color="auto"/>
              <w:bottom w:val="single" w:sz="4" w:space="0" w:color="auto"/>
              <w:right w:val="single" w:sz="4" w:space="0" w:color="auto"/>
            </w:tcBorders>
            <w:hideMark/>
          </w:tcPr>
          <w:p w14:paraId="3AD4F375"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5</w:t>
            </w:r>
          </w:p>
        </w:tc>
        <w:tc>
          <w:tcPr>
            <w:tcW w:w="993" w:type="dxa"/>
            <w:tcBorders>
              <w:top w:val="single" w:sz="4" w:space="0" w:color="auto"/>
              <w:left w:val="single" w:sz="4" w:space="0" w:color="auto"/>
              <w:bottom w:val="single" w:sz="4" w:space="0" w:color="auto"/>
              <w:right w:val="single" w:sz="4" w:space="0" w:color="auto"/>
            </w:tcBorders>
            <w:hideMark/>
          </w:tcPr>
          <w:p w14:paraId="168C993C"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25</w:t>
            </w:r>
          </w:p>
        </w:tc>
        <w:tc>
          <w:tcPr>
            <w:tcW w:w="992" w:type="dxa"/>
            <w:tcBorders>
              <w:top w:val="single" w:sz="4" w:space="0" w:color="auto"/>
              <w:left w:val="single" w:sz="4" w:space="0" w:color="auto"/>
              <w:bottom w:val="single" w:sz="4" w:space="0" w:color="auto"/>
              <w:right w:val="single" w:sz="4" w:space="0" w:color="auto"/>
            </w:tcBorders>
            <w:hideMark/>
          </w:tcPr>
          <w:p w14:paraId="2ADF6273"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w:t>
            </w:r>
          </w:p>
        </w:tc>
        <w:tc>
          <w:tcPr>
            <w:tcW w:w="1417" w:type="dxa"/>
            <w:tcBorders>
              <w:top w:val="single" w:sz="4" w:space="0" w:color="auto"/>
              <w:left w:val="single" w:sz="4" w:space="0" w:color="auto"/>
              <w:bottom w:val="single" w:sz="4" w:space="0" w:color="auto"/>
              <w:right w:val="single" w:sz="4" w:space="0" w:color="auto"/>
            </w:tcBorders>
            <w:hideMark/>
          </w:tcPr>
          <w:p w14:paraId="56D08C79"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16.00</w:t>
            </w:r>
          </w:p>
        </w:tc>
        <w:tc>
          <w:tcPr>
            <w:tcW w:w="1418" w:type="dxa"/>
            <w:tcBorders>
              <w:top w:val="single" w:sz="4" w:space="0" w:color="auto"/>
              <w:left w:val="single" w:sz="4" w:space="0" w:color="auto"/>
              <w:bottom w:val="single" w:sz="4" w:space="0" w:color="auto"/>
              <w:right w:val="single" w:sz="4" w:space="0" w:color="auto"/>
            </w:tcBorders>
            <w:hideMark/>
          </w:tcPr>
          <w:p w14:paraId="19A9EEBA"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4.40</w:t>
            </w:r>
          </w:p>
        </w:tc>
      </w:tr>
      <w:tr w:rsidR="00DB3CB3" w:rsidRPr="00860B56" w14:paraId="4830A92B" w14:textId="77777777" w:rsidTr="000D5B84">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2DDF2A97"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3</w:t>
            </w:r>
          </w:p>
        </w:tc>
        <w:tc>
          <w:tcPr>
            <w:tcW w:w="1506" w:type="dxa"/>
            <w:tcBorders>
              <w:top w:val="single" w:sz="4" w:space="0" w:color="auto"/>
              <w:left w:val="single" w:sz="4" w:space="0" w:color="auto"/>
              <w:bottom w:val="single" w:sz="4" w:space="0" w:color="auto"/>
              <w:right w:val="single" w:sz="4" w:space="0" w:color="auto"/>
            </w:tcBorders>
            <w:hideMark/>
          </w:tcPr>
          <w:p w14:paraId="6571B0A1"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8.8</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5591FF28"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9.75</w:t>
            </w:r>
          </w:p>
        </w:tc>
        <w:tc>
          <w:tcPr>
            <w:tcW w:w="850" w:type="dxa"/>
            <w:tcBorders>
              <w:top w:val="single" w:sz="4" w:space="0" w:color="auto"/>
              <w:left w:val="single" w:sz="4" w:space="0" w:color="auto"/>
              <w:bottom w:val="single" w:sz="4" w:space="0" w:color="auto"/>
              <w:right w:val="single" w:sz="4" w:space="0" w:color="auto"/>
            </w:tcBorders>
            <w:hideMark/>
          </w:tcPr>
          <w:p w14:paraId="5CF6863C"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w:t>
            </w:r>
          </w:p>
        </w:tc>
        <w:tc>
          <w:tcPr>
            <w:tcW w:w="993" w:type="dxa"/>
            <w:tcBorders>
              <w:top w:val="single" w:sz="4" w:space="0" w:color="auto"/>
              <w:left w:val="single" w:sz="4" w:space="0" w:color="auto"/>
              <w:bottom w:val="single" w:sz="4" w:space="0" w:color="auto"/>
              <w:right w:val="single" w:sz="4" w:space="0" w:color="auto"/>
            </w:tcBorders>
            <w:hideMark/>
          </w:tcPr>
          <w:p w14:paraId="78888A6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20</w:t>
            </w:r>
          </w:p>
        </w:tc>
        <w:tc>
          <w:tcPr>
            <w:tcW w:w="992" w:type="dxa"/>
            <w:tcBorders>
              <w:top w:val="single" w:sz="4" w:space="0" w:color="auto"/>
              <w:left w:val="single" w:sz="4" w:space="0" w:color="auto"/>
              <w:bottom w:val="single" w:sz="4" w:space="0" w:color="auto"/>
              <w:right w:val="single" w:sz="4" w:space="0" w:color="auto"/>
            </w:tcBorders>
            <w:hideMark/>
          </w:tcPr>
          <w:p w14:paraId="2933879D"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6</w:t>
            </w:r>
          </w:p>
        </w:tc>
        <w:tc>
          <w:tcPr>
            <w:tcW w:w="1417" w:type="dxa"/>
            <w:tcBorders>
              <w:top w:val="single" w:sz="4" w:space="0" w:color="auto"/>
              <w:left w:val="single" w:sz="4" w:space="0" w:color="auto"/>
              <w:bottom w:val="single" w:sz="4" w:space="0" w:color="auto"/>
              <w:right w:val="single" w:sz="4" w:space="0" w:color="auto"/>
            </w:tcBorders>
            <w:hideMark/>
          </w:tcPr>
          <w:p w14:paraId="38E64A02"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16.40</w:t>
            </w:r>
          </w:p>
        </w:tc>
        <w:tc>
          <w:tcPr>
            <w:tcW w:w="1418" w:type="dxa"/>
            <w:tcBorders>
              <w:top w:val="single" w:sz="4" w:space="0" w:color="auto"/>
              <w:left w:val="single" w:sz="4" w:space="0" w:color="auto"/>
              <w:bottom w:val="single" w:sz="4" w:space="0" w:color="auto"/>
              <w:right w:val="single" w:sz="4" w:space="0" w:color="auto"/>
            </w:tcBorders>
            <w:hideMark/>
          </w:tcPr>
          <w:p w14:paraId="75B1FC80"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4.50</w:t>
            </w:r>
          </w:p>
        </w:tc>
      </w:tr>
      <w:tr w:rsidR="00DB3CB3" w:rsidRPr="00860B56" w14:paraId="301D0D4B" w14:textId="77777777" w:rsidTr="000D5B84">
        <w:trPr>
          <w:trHeight w:val="66"/>
          <w:jc w:val="center"/>
        </w:trPr>
        <w:tc>
          <w:tcPr>
            <w:tcW w:w="904" w:type="dxa"/>
            <w:tcBorders>
              <w:top w:val="single" w:sz="4" w:space="0" w:color="auto"/>
              <w:left w:val="single" w:sz="4" w:space="0" w:color="auto"/>
              <w:bottom w:val="single" w:sz="4" w:space="0" w:color="auto"/>
              <w:right w:val="single" w:sz="4" w:space="0" w:color="auto"/>
            </w:tcBorders>
            <w:hideMark/>
          </w:tcPr>
          <w:p w14:paraId="0DD6BB67"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2</w:t>
            </w:r>
          </w:p>
        </w:tc>
        <w:tc>
          <w:tcPr>
            <w:tcW w:w="1506" w:type="dxa"/>
            <w:tcBorders>
              <w:top w:val="single" w:sz="4" w:space="0" w:color="auto"/>
              <w:left w:val="single" w:sz="4" w:space="0" w:color="auto"/>
              <w:bottom w:val="single" w:sz="4" w:space="0" w:color="auto"/>
              <w:right w:val="single" w:sz="4" w:space="0" w:color="auto"/>
            </w:tcBorders>
            <w:hideMark/>
          </w:tcPr>
          <w:p w14:paraId="01E01DA9"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9.0</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0DDE9B90"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9.90</w:t>
            </w:r>
          </w:p>
        </w:tc>
        <w:tc>
          <w:tcPr>
            <w:tcW w:w="850" w:type="dxa"/>
            <w:tcBorders>
              <w:top w:val="single" w:sz="4" w:space="0" w:color="auto"/>
              <w:left w:val="single" w:sz="4" w:space="0" w:color="auto"/>
              <w:bottom w:val="single" w:sz="4" w:space="0" w:color="auto"/>
              <w:right w:val="single" w:sz="4" w:space="0" w:color="auto"/>
            </w:tcBorders>
            <w:hideMark/>
          </w:tcPr>
          <w:p w14:paraId="30029B83"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3</w:t>
            </w:r>
          </w:p>
        </w:tc>
        <w:tc>
          <w:tcPr>
            <w:tcW w:w="993" w:type="dxa"/>
            <w:tcBorders>
              <w:top w:val="single" w:sz="4" w:space="0" w:color="auto"/>
              <w:left w:val="single" w:sz="4" w:space="0" w:color="auto"/>
              <w:bottom w:val="single" w:sz="4" w:space="0" w:color="auto"/>
              <w:right w:val="single" w:sz="4" w:space="0" w:color="auto"/>
            </w:tcBorders>
            <w:hideMark/>
          </w:tcPr>
          <w:p w14:paraId="6F14C3E8"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15</w:t>
            </w:r>
          </w:p>
        </w:tc>
        <w:tc>
          <w:tcPr>
            <w:tcW w:w="992" w:type="dxa"/>
            <w:tcBorders>
              <w:top w:val="single" w:sz="4" w:space="0" w:color="auto"/>
              <w:left w:val="single" w:sz="4" w:space="0" w:color="auto"/>
              <w:bottom w:val="single" w:sz="4" w:space="0" w:color="auto"/>
              <w:right w:val="single" w:sz="4" w:space="0" w:color="auto"/>
            </w:tcBorders>
            <w:hideMark/>
          </w:tcPr>
          <w:p w14:paraId="0AAC9AE3"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4</w:t>
            </w:r>
          </w:p>
        </w:tc>
        <w:tc>
          <w:tcPr>
            <w:tcW w:w="1417" w:type="dxa"/>
            <w:tcBorders>
              <w:top w:val="single" w:sz="4" w:space="0" w:color="auto"/>
              <w:left w:val="single" w:sz="4" w:space="0" w:color="auto"/>
              <w:bottom w:val="single" w:sz="4" w:space="0" w:color="auto"/>
              <w:right w:val="single" w:sz="4" w:space="0" w:color="auto"/>
            </w:tcBorders>
            <w:hideMark/>
          </w:tcPr>
          <w:p w14:paraId="1ABEB6D5" w14:textId="77777777" w:rsidR="00850216" w:rsidRPr="00860B56" w:rsidRDefault="00850216"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17.20</w:t>
            </w:r>
          </w:p>
        </w:tc>
        <w:tc>
          <w:tcPr>
            <w:tcW w:w="1418" w:type="dxa"/>
            <w:tcBorders>
              <w:top w:val="single" w:sz="4" w:space="0" w:color="auto"/>
              <w:left w:val="single" w:sz="4" w:space="0" w:color="auto"/>
              <w:bottom w:val="single" w:sz="4" w:space="0" w:color="auto"/>
              <w:right w:val="single" w:sz="4" w:space="0" w:color="auto"/>
            </w:tcBorders>
            <w:hideMark/>
          </w:tcPr>
          <w:p w14:paraId="2178BDFB"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5.00</w:t>
            </w:r>
          </w:p>
        </w:tc>
      </w:tr>
      <w:tr w:rsidR="003C0F1C" w:rsidRPr="00860B56" w14:paraId="44E435EF" w14:textId="77777777" w:rsidTr="000D5B84">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6593B82E" w14:textId="77777777" w:rsidR="00850216" w:rsidRPr="00860B56" w:rsidRDefault="00850216"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w:t>
            </w:r>
          </w:p>
        </w:tc>
        <w:tc>
          <w:tcPr>
            <w:tcW w:w="1506" w:type="dxa"/>
            <w:tcBorders>
              <w:top w:val="single" w:sz="4" w:space="0" w:color="auto"/>
              <w:left w:val="single" w:sz="4" w:space="0" w:color="auto"/>
              <w:bottom w:val="single" w:sz="4" w:space="0" w:color="auto"/>
              <w:right w:val="single" w:sz="4" w:space="0" w:color="auto"/>
            </w:tcBorders>
            <w:hideMark/>
          </w:tcPr>
          <w:p w14:paraId="6F0DB6EB"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9.2</w:t>
            </w:r>
            <w:r w:rsidR="009422B7" w:rsidRPr="00860B56">
              <w:rPr>
                <w:color w:val="000000" w:themeColor="text1"/>
                <w:sz w:val="24"/>
                <w:szCs w:val="24"/>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7C2F3906"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10.05</w:t>
            </w:r>
          </w:p>
        </w:tc>
        <w:tc>
          <w:tcPr>
            <w:tcW w:w="850" w:type="dxa"/>
            <w:tcBorders>
              <w:top w:val="single" w:sz="4" w:space="0" w:color="auto"/>
              <w:left w:val="single" w:sz="4" w:space="0" w:color="auto"/>
              <w:bottom w:val="single" w:sz="4" w:space="0" w:color="auto"/>
              <w:right w:val="single" w:sz="4" w:space="0" w:color="auto"/>
            </w:tcBorders>
            <w:hideMark/>
          </w:tcPr>
          <w:p w14:paraId="3AAB8B7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2</w:t>
            </w:r>
          </w:p>
        </w:tc>
        <w:tc>
          <w:tcPr>
            <w:tcW w:w="993" w:type="dxa"/>
            <w:tcBorders>
              <w:top w:val="single" w:sz="4" w:space="0" w:color="auto"/>
              <w:left w:val="single" w:sz="4" w:space="0" w:color="auto"/>
              <w:bottom w:val="single" w:sz="4" w:space="0" w:color="auto"/>
              <w:right w:val="single" w:sz="4" w:space="0" w:color="auto"/>
            </w:tcBorders>
            <w:hideMark/>
          </w:tcPr>
          <w:p w14:paraId="62136BC3"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10</w:t>
            </w:r>
          </w:p>
        </w:tc>
        <w:tc>
          <w:tcPr>
            <w:tcW w:w="992" w:type="dxa"/>
            <w:tcBorders>
              <w:top w:val="single" w:sz="4" w:space="0" w:color="auto"/>
              <w:left w:val="single" w:sz="4" w:space="0" w:color="auto"/>
              <w:bottom w:val="single" w:sz="4" w:space="0" w:color="auto"/>
              <w:right w:val="single" w:sz="4" w:space="0" w:color="auto"/>
            </w:tcBorders>
            <w:hideMark/>
          </w:tcPr>
          <w:p w14:paraId="1E1A15DF"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2</w:t>
            </w:r>
          </w:p>
        </w:tc>
        <w:tc>
          <w:tcPr>
            <w:tcW w:w="1417" w:type="dxa"/>
            <w:tcBorders>
              <w:top w:val="single" w:sz="4" w:space="0" w:color="auto"/>
              <w:left w:val="single" w:sz="4" w:space="0" w:color="auto"/>
              <w:bottom w:val="single" w:sz="4" w:space="0" w:color="auto"/>
              <w:right w:val="single" w:sz="4" w:space="0" w:color="auto"/>
            </w:tcBorders>
            <w:hideMark/>
          </w:tcPr>
          <w:p w14:paraId="69C5D36B"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18.10</w:t>
            </w:r>
          </w:p>
        </w:tc>
        <w:tc>
          <w:tcPr>
            <w:tcW w:w="1418" w:type="dxa"/>
            <w:tcBorders>
              <w:top w:val="single" w:sz="4" w:space="0" w:color="auto"/>
              <w:left w:val="single" w:sz="4" w:space="0" w:color="auto"/>
              <w:bottom w:val="single" w:sz="4" w:space="0" w:color="auto"/>
              <w:right w:val="single" w:sz="4" w:space="0" w:color="auto"/>
            </w:tcBorders>
            <w:hideMark/>
          </w:tcPr>
          <w:p w14:paraId="654C8DAE" w14:textId="77777777" w:rsidR="00850216" w:rsidRPr="00860B56" w:rsidRDefault="00850216" w:rsidP="00DB607D">
            <w:pPr>
              <w:spacing w:after="60"/>
              <w:jc w:val="center"/>
              <w:rPr>
                <w:color w:val="000000" w:themeColor="text1"/>
                <w:sz w:val="24"/>
                <w:szCs w:val="24"/>
                <w:lang w:val="lt-LT" w:eastAsia="en-US"/>
              </w:rPr>
            </w:pPr>
            <w:r w:rsidRPr="00860B56">
              <w:rPr>
                <w:color w:val="000000" w:themeColor="text1"/>
                <w:sz w:val="24"/>
                <w:szCs w:val="24"/>
                <w:lang w:val="lt-LT" w:eastAsia="en-US"/>
              </w:rPr>
              <w:t>5.10</w:t>
            </w:r>
          </w:p>
        </w:tc>
      </w:tr>
    </w:tbl>
    <w:p w14:paraId="5410B6E7" w14:textId="4728F488" w:rsidR="00A928B5" w:rsidRPr="00860B56" w:rsidRDefault="008E724B" w:rsidP="00860B56">
      <w:pPr>
        <w:overflowPunct/>
        <w:autoSpaceDE/>
        <w:autoSpaceDN/>
        <w:adjustRightInd/>
        <w:spacing w:after="120"/>
        <w:rPr>
          <w:i/>
          <w:iCs/>
          <w:color w:val="000000" w:themeColor="text1"/>
          <w:sz w:val="24"/>
          <w:szCs w:val="24"/>
          <w:lang w:val="lt-LT"/>
        </w:rPr>
      </w:pPr>
      <w:r w:rsidRPr="00860B56">
        <w:rPr>
          <w:i/>
          <w:iCs/>
          <w:color w:val="000000" w:themeColor="text1"/>
          <w:sz w:val="24"/>
          <w:szCs w:val="24"/>
          <w:lang w:val="lt-LT"/>
        </w:rPr>
        <w:lastRenderedPageBreak/>
        <w:t>6</w:t>
      </w:r>
      <w:r w:rsidR="00A928B5" w:rsidRPr="00860B56">
        <w:rPr>
          <w:i/>
          <w:iCs/>
          <w:color w:val="000000" w:themeColor="text1"/>
          <w:sz w:val="24"/>
          <w:szCs w:val="24"/>
          <w:lang w:val="lt-LT"/>
        </w:rPr>
        <w:t xml:space="preserve"> lentelė</w:t>
      </w:r>
      <w:r w:rsidR="004317A4" w:rsidRPr="00860B56">
        <w:rPr>
          <w:i/>
          <w:iCs/>
          <w:color w:val="000000" w:themeColor="text1"/>
          <w:sz w:val="24"/>
          <w:szCs w:val="24"/>
          <w:lang w:val="lt-LT"/>
        </w:rPr>
        <w:t xml:space="preserve">. </w:t>
      </w:r>
      <w:r w:rsidR="00530E6D" w:rsidRPr="00860B56">
        <w:rPr>
          <w:i/>
          <w:iCs/>
          <w:color w:val="000000" w:themeColor="text1"/>
          <w:sz w:val="24"/>
          <w:szCs w:val="24"/>
          <w:lang w:val="lt-LT"/>
        </w:rPr>
        <w:t>Normatyvai</w:t>
      </w:r>
      <w:r w:rsidR="004317A4" w:rsidRPr="00860B56">
        <w:rPr>
          <w:i/>
          <w:iCs/>
          <w:color w:val="000000" w:themeColor="text1"/>
          <w:sz w:val="24"/>
          <w:szCs w:val="24"/>
          <w:lang w:val="lt-LT"/>
        </w:rPr>
        <w:t xml:space="preserve"> moterims</w:t>
      </w:r>
      <w:r w:rsidR="00402A02" w:rsidRPr="00860B56">
        <w:rPr>
          <w:i/>
          <w:iCs/>
          <w:color w:val="000000" w:themeColor="text1"/>
          <w:sz w:val="24"/>
          <w:szCs w:val="24"/>
          <w:lang w:val="lt-LT"/>
        </w:rPr>
        <w:t xml:space="preserve"> I ir II lygis</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
        <w:gridCol w:w="1472"/>
        <w:gridCol w:w="1111"/>
        <w:gridCol w:w="1633"/>
        <w:gridCol w:w="1134"/>
        <w:gridCol w:w="1098"/>
        <w:gridCol w:w="990"/>
        <w:gridCol w:w="1157"/>
      </w:tblGrid>
      <w:tr w:rsidR="00DB3CB3" w:rsidRPr="00860B56" w14:paraId="40152BC3" w14:textId="77777777" w:rsidTr="0099266A">
        <w:trPr>
          <w:cantSplit/>
          <w:trHeight w:val="1638"/>
          <w:jc w:val="center"/>
        </w:trPr>
        <w:tc>
          <w:tcPr>
            <w:tcW w:w="1024" w:type="dxa"/>
            <w:tcBorders>
              <w:top w:val="single" w:sz="4" w:space="0" w:color="auto"/>
              <w:left w:val="single" w:sz="4" w:space="0" w:color="auto"/>
              <w:bottom w:val="single" w:sz="4" w:space="0" w:color="auto"/>
              <w:right w:val="single" w:sz="4" w:space="0" w:color="auto"/>
            </w:tcBorders>
            <w:vAlign w:val="center"/>
            <w:hideMark/>
          </w:tcPr>
          <w:p w14:paraId="20458CD8" w14:textId="77777777" w:rsidR="00812266" w:rsidRPr="00860B56" w:rsidRDefault="0081226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Balai</w:t>
            </w:r>
          </w:p>
        </w:tc>
        <w:tc>
          <w:tcPr>
            <w:tcW w:w="1472" w:type="dxa"/>
            <w:tcBorders>
              <w:top w:val="single" w:sz="4" w:space="0" w:color="auto"/>
              <w:left w:val="single" w:sz="4" w:space="0" w:color="auto"/>
              <w:bottom w:val="single" w:sz="4" w:space="0" w:color="auto"/>
              <w:right w:val="single" w:sz="4" w:space="0" w:color="auto"/>
            </w:tcBorders>
            <w:vAlign w:val="center"/>
            <w:hideMark/>
          </w:tcPr>
          <w:p w14:paraId="27390B8B" w14:textId="037CCE22" w:rsidR="00812266" w:rsidRPr="00860B56" w:rsidRDefault="0081226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3 x 10 m (s</w:t>
            </w:r>
            <w:r w:rsidR="00A05A08" w:rsidRPr="00860B56">
              <w:rPr>
                <w:b/>
                <w:color w:val="000000" w:themeColor="text1"/>
                <w:sz w:val="22"/>
                <w:szCs w:val="22"/>
                <w:lang w:val="lt-LT" w:eastAsia="en-US"/>
              </w:rPr>
              <w:t>ek.</w:t>
            </w:r>
            <w:r w:rsidRPr="00860B56">
              <w:rPr>
                <w:b/>
                <w:color w:val="000000" w:themeColor="text1"/>
                <w:sz w:val="22"/>
                <w:szCs w:val="22"/>
                <w:lang w:val="lt-LT" w:eastAsia="en-US"/>
              </w:rPr>
              <w:t>)</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27C9B80" w14:textId="65FC9982" w:rsidR="00812266" w:rsidRPr="00860B56" w:rsidRDefault="0081226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60 m (s</w:t>
            </w:r>
            <w:r w:rsidR="00A05A08" w:rsidRPr="00860B56">
              <w:rPr>
                <w:b/>
                <w:color w:val="000000" w:themeColor="text1"/>
                <w:sz w:val="22"/>
                <w:szCs w:val="22"/>
                <w:lang w:val="lt-LT" w:eastAsia="en-US"/>
              </w:rPr>
              <w:t>ek.</w:t>
            </w:r>
            <w:r w:rsidRPr="00860B56">
              <w:rPr>
                <w:b/>
                <w:color w:val="000000" w:themeColor="text1"/>
                <w:sz w:val="22"/>
                <w:szCs w:val="22"/>
                <w:lang w:val="lt-LT" w:eastAsia="en-US"/>
              </w:rPr>
              <w:t>)</w:t>
            </w:r>
          </w:p>
        </w:tc>
        <w:tc>
          <w:tcPr>
            <w:tcW w:w="1633" w:type="dxa"/>
            <w:tcBorders>
              <w:top w:val="single" w:sz="4" w:space="0" w:color="auto"/>
              <w:left w:val="single" w:sz="4" w:space="0" w:color="auto"/>
              <w:bottom w:val="single" w:sz="4" w:space="0" w:color="auto"/>
              <w:right w:val="single" w:sz="4" w:space="0" w:color="auto"/>
            </w:tcBorders>
            <w:vAlign w:val="center"/>
          </w:tcPr>
          <w:p w14:paraId="11666CB2" w14:textId="269A020B" w:rsidR="00812266" w:rsidRPr="00860B56" w:rsidRDefault="0081226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Kybojimas sulenktomis rankomis</w:t>
            </w:r>
            <w:r w:rsidR="005113E8" w:rsidRPr="00860B56">
              <w:rPr>
                <w:b/>
                <w:color w:val="000000" w:themeColor="text1"/>
                <w:sz w:val="22"/>
                <w:szCs w:val="22"/>
                <w:lang w:val="lt-LT" w:eastAsia="en-US"/>
              </w:rPr>
              <w:t xml:space="preserve"> (s</w:t>
            </w:r>
            <w:r w:rsidR="00A05A08" w:rsidRPr="00860B56">
              <w:rPr>
                <w:b/>
                <w:color w:val="000000" w:themeColor="text1"/>
                <w:sz w:val="22"/>
                <w:szCs w:val="22"/>
                <w:lang w:val="lt-LT" w:eastAsia="en-US"/>
              </w:rPr>
              <w:t>ek.</w:t>
            </w:r>
            <w:r w:rsidR="005113E8" w:rsidRPr="00860B56">
              <w:rPr>
                <w:b/>
                <w:color w:val="000000" w:themeColor="text1"/>
                <w:sz w:val="22"/>
                <w:szCs w:val="22"/>
                <w:lang w:val="lt-LT" w:eastAsia="en-US"/>
              </w:rPr>
              <w:t>)</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14:paraId="2164B16C" w14:textId="77777777" w:rsidR="00812266" w:rsidRPr="00860B56" w:rsidRDefault="00812266" w:rsidP="00DB607D">
            <w:pPr>
              <w:spacing w:after="60"/>
              <w:ind w:left="113" w:right="113"/>
              <w:jc w:val="center"/>
              <w:rPr>
                <w:b/>
                <w:color w:val="000000" w:themeColor="text1"/>
                <w:sz w:val="22"/>
                <w:szCs w:val="22"/>
                <w:lang w:val="lt-LT" w:eastAsia="en-US"/>
              </w:rPr>
            </w:pPr>
            <w:r w:rsidRPr="00860B56">
              <w:rPr>
                <w:b/>
                <w:color w:val="000000" w:themeColor="text1"/>
                <w:sz w:val="22"/>
                <w:szCs w:val="22"/>
                <w:lang w:val="lt-LT" w:eastAsia="en-US"/>
              </w:rPr>
              <w:t>Atsispaudimai</w:t>
            </w:r>
          </w:p>
        </w:tc>
        <w:tc>
          <w:tcPr>
            <w:tcW w:w="1098" w:type="dxa"/>
            <w:tcBorders>
              <w:top w:val="single" w:sz="4" w:space="0" w:color="auto"/>
              <w:left w:val="single" w:sz="4" w:space="0" w:color="auto"/>
              <w:bottom w:val="single" w:sz="4" w:space="0" w:color="auto"/>
              <w:right w:val="single" w:sz="4" w:space="0" w:color="auto"/>
            </w:tcBorders>
            <w:textDirection w:val="btLr"/>
            <w:vAlign w:val="center"/>
            <w:hideMark/>
          </w:tcPr>
          <w:p w14:paraId="2EF73E06" w14:textId="77777777" w:rsidR="00812266" w:rsidRPr="00860B56" w:rsidRDefault="00812266" w:rsidP="00DB607D">
            <w:pPr>
              <w:spacing w:after="60"/>
              <w:ind w:left="113" w:right="113"/>
              <w:jc w:val="center"/>
              <w:rPr>
                <w:b/>
                <w:color w:val="000000" w:themeColor="text1"/>
                <w:sz w:val="22"/>
                <w:szCs w:val="22"/>
                <w:lang w:val="lt-LT" w:eastAsia="en-US"/>
              </w:rPr>
            </w:pPr>
            <w:r w:rsidRPr="00860B56">
              <w:rPr>
                <w:b/>
                <w:color w:val="000000" w:themeColor="text1"/>
                <w:sz w:val="22"/>
                <w:szCs w:val="22"/>
                <w:lang w:val="lt-LT" w:eastAsia="en-US"/>
              </w:rPr>
              <w:t>Pilvo presas</w:t>
            </w:r>
          </w:p>
        </w:tc>
        <w:tc>
          <w:tcPr>
            <w:tcW w:w="990" w:type="dxa"/>
            <w:tcBorders>
              <w:top w:val="single" w:sz="4" w:space="0" w:color="auto"/>
              <w:left w:val="single" w:sz="4" w:space="0" w:color="auto"/>
              <w:bottom w:val="single" w:sz="4" w:space="0" w:color="auto"/>
              <w:right w:val="single" w:sz="4" w:space="0" w:color="auto"/>
            </w:tcBorders>
            <w:vAlign w:val="center"/>
            <w:hideMark/>
          </w:tcPr>
          <w:p w14:paraId="5E133216" w14:textId="516AC386" w:rsidR="00812266" w:rsidRPr="00860B56" w:rsidRDefault="0081226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2 km (min</w:t>
            </w:r>
            <w:r w:rsidR="00A05A08" w:rsidRPr="00860B56">
              <w:rPr>
                <w:b/>
                <w:color w:val="000000" w:themeColor="text1"/>
                <w:sz w:val="22"/>
                <w:szCs w:val="22"/>
                <w:lang w:val="lt-LT" w:eastAsia="en-US"/>
              </w:rPr>
              <w:t>.</w:t>
            </w:r>
            <w:r w:rsidRPr="00860B56">
              <w:rPr>
                <w:b/>
                <w:color w:val="000000" w:themeColor="text1"/>
                <w:sz w:val="22"/>
                <w:szCs w:val="22"/>
                <w:lang w:val="lt-LT" w:eastAsia="en-US"/>
              </w:rPr>
              <w:t>)</w:t>
            </w:r>
          </w:p>
        </w:tc>
        <w:tc>
          <w:tcPr>
            <w:tcW w:w="1157" w:type="dxa"/>
            <w:tcBorders>
              <w:top w:val="single" w:sz="4" w:space="0" w:color="auto"/>
              <w:left w:val="single" w:sz="4" w:space="0" w:color="auto"/>
              <w:bottom w:val="single" w:sz="4" w:space="0" w:color="auto"/>
              <w:right w:val="single" w:sz="4" w:space="0" w:color="auto"/>
            </w:tcBorders>
            <w:vAlign w:val="center"/>
            <w:hideMark/>
          </w:tcPr>
          <w:p w14:paraId="217561E4" w14:textId="77777777" w:rsidR="00812266" w:rsidRPr="00860B56" w:rsidRDefault="0081226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1 km</w:t>
            </w:r>
          </w:p>
          <w:p w14:paraId="2F3930E2" w14:textId="07DBC2C0" w:rsidR="00812266" w:rsidRPr="00860B56" w:rsidRDefault="00812266"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(min</w:t>
            </w:r>
            <w:r w:rsidR="00A05A08" w:rsidRPr="00860B56">
              <w:rPr>
                <w:b/>
                <w:color w:val="000000" w:themeColor="text1"/>
                <w:sz w:val="22"/>
                <w:szCs w:val="22"/>
                <w:lang w:val="lt-LT" w:eastAsia="en-US"/>
              </w:rPr>
              <w:t>.</w:t>
            </w:r>
            <w:r w:rsidRPr="00860B56">
              <w:rPr>
                <w:b/>
                <w:color w:val="000000" w:themeColor="text1"/>
                <w:sz w:val="22"/>
                <w:szCs w:val="22"/>
                <w:lang w:val="lt-LT" w:eastAsia="en-US"/>
              </w:rPr>
              <w:t>)</w:t>
            </w:r>
          </w:p>
        </w:tc>
      </w:tr>
      <w:tr w:rsidR="00DB3CB3" w:rsidRPr="00860B56" w14:paraId="6BE00BFC"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073CB3A1"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15</w:t>
            </w:r>
          </w:p>
        </w:tc>
        <w:tc>
          <w:tcPr>
            <w:tcW w:w="1472" w:type="dxa"/>
            <w:tcBorders>
              <w:top w:val="single" w:sz="4" w:space="0" w:color="auto"/>
              <w:left w:val="single" w:sz="4" w:space="0" w:color="auto"/>
              <w:bottom w:val="single" w:sz="4" w:space="0" w:color="auto"/>
              <w:right w:val="single" w:sz="4" w:space="0" w:color="auto"/>
            </w:tcBorders>
            <w:hideMark/>
          </w:tcPr>
          <w:p w14:paraId="3EC3EE85" w14:textId="4483E6D0"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7.4</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7DA245A5"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8.60</w:t>
            </w:r>
          </w:p>
        </w:tc>
        <w:tc>
          <w:tcPr>
            <w:tcW w:w="1633" w:type="dxa"/>
            <w:tcBorders>
              <w:top w:val="single" w:sz="4" w:space="0" w:color="auto"/>
              <w:left w:val="single" w:sz="4" w:space="0" w:color="auto"/>
              <w:bottom w:val="single" w:sz="4" w:space="0" w:color="auto"/>
              <w:right w:val="single" w:sz="4" w:space="0" w:color="auto"/>
            </w:tcBorders>
          </w:tcPr>
          <w:p w14:paraId="5556C945"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19</w:t>
            </w:r>
          </w:p>
        </w:tc>
        <w:tc>
          <w:tcPr>
            <w:tcW w:w="1134" w:type="dxa"/>
            <w:tcBorders>
              <w:top w:val="single" w:sz="4" w:space="0" w:color="auto"/>
              <w:left w:val="single" w:sz="4" w:space="0" w:color="auto"/>
              <w:bottom w:val="single" w:sz="4" w:space="0" w:color="auto"/>
              <w:right w:val="single" w:sz="4" w:space="0" w:color="auto"/>
            </w:tcBorders>
            <w:hideMark/>
          </w:tcPr>
          <w:p w14:paraId="7D743F7E"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50</w:t>
            </w:r>
          </w:p>
        </w:tc>
        <w:tc>
          <w:tcPr>
            <w:tcW w:w="1098" w:type="dxa"/>
            <w:tcBorders>
              <w:top w:val="single" w:sz="4" w:space="0" w:color="auto"/>
              <w:left w:val="single" w:sz="4" w:space="0" w:color="auto"/>
              <w:bottom w:val="single" w:sz="4" w:space="0" w:color="auto"/>
              <w:right w:val="single" w:sz="4" w:space="0" w:color="auto"/>
            </w:tcBorders>
            <w:hideMark/>
          </w:tcPr>
          <w:p w14:paraId="6FB4C66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35</w:t>
            </w:r>
          </w:p>
        </w:tc>
        <w:tc>
          <w:tcPr>
            <w:tcW w:w="990" w:type="dxa"/>
            <w:tcBorders>
              <w:top w:val="single" w:sz="4" w:space="0" w:color="auto"/>
              <w:left w:val="single" w:sz="4" w:space="0" w:color="auto"/>
              <w:bottom w:val="single" w:sz="4" w:space="0" w:color="auto"/>
              <w:right w:val="single" w:sz="4" w:space="0" w:color="auto"/>
            </w:tcBorders>
            <w:hideMark/>
          </w:tcPr>
          <w:p w14:paraId="052C1A30"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8.00</w:t>
            </w:r>
          </w:p>
        </w:tc>
        <w:tc>
          <w:tcPr>
            <w:tcW w:w="1157" w:type="dxa"/>
            <w:tcBorders>
              <w:top w:val="single" w:sz="4" w:space="0" w:color="auto"/>
              <w:left w:val="single" w:sz="4" w:space="0" w:color="auto"/>
              <w:bottom w:val="single" w:sz="4" w:space="0" w:color="auto"/>
              <w:right w:val="single" w:sz="4" w:space="0" w:color="auto"/>
            </w:tcBorders>
            <w:hideMark/>
          </w:tcPr>
          <w:p w14:paraId="07F562E8"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3.40</w:t>
            </w:r>
          </w:p>
        </w:tc>
      </w:tr>
      <w:tr w:rsidR="00DB3CB3" w:rsidRPr="00860B56" w14:paraId="2DDB5CB9" w14:textId="77777777" w:rsidTr="009A2C04">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0D38BB1C"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14</w:t>
            </w:r>
          </w:p>
        </w:tc>
        <w:tc>
          <w:tcPr>
            <w:tcW w:w="1472" w:type="dxa"/>
            <w:tcBorders>
              <w:top w:val="single" w:sz="4" w:space="0" w:color="auto"/>
              <w:left w:val="single" w:sz="4" w:space="0" w:color="auto"/>
              <w:bottom w:val="single" w:sz="4" w:space="0" w:color="auto"/>
              <w:right w:val="single" w:sz="4" w:space="0" w:color="auto"/>
            </w:tcBorders>
            <w:hideMark/>
          </w:tcPr>
          <w:p w14:paraId="546EDEB0" w14:textId="133A80AC"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7.6</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3C61E4A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8.80</w:t>
            </w:r>
          </w:p>
        </w:tc>
        <w:tc>
          <w:tcPr>
            <w:tcW w:w="1633" w:type="dxa"/>
            <w:tcBorders>
              <w:top w:val="single" w:sz="4" w:space="0" w:color="auto"/>
              <w:left w:val="single" w:sz="4" w:space="0" w:color="auto"/>
              <w:bottom w:val="single" w:sz="4" w:space="0" w:color="auto"/>
              <w:right w:val="single" w:sz="4" w:space="0" w:color="auto"/>
            </w:tcBorders>
          </w:tcPr>
          <w:p w14:paraId="128D7E90"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18</w:t>
            </w:r>
          </w:p>
        </w:tc>
        <w:tc>
          <w:tcPr>
            <w:tcW w:w="1134" w:type="dxa"/>
            <w:tcBorders>
              <w:top w:val="single" w:sz="4" w:space="0" w:color="auto"/>
              <w:left w:val="single" w:sz="4" w:space="0" w:color="auto"/>
              <w:bottom w:val="single" w:sz="4" w:space="0" w:color="auto"/>
              <w:right w:val="single" w:sz="4" w:space="0" w:color="auto"/>
            </w:tcBorders>
            <w:hideMark/>
          </w:tcPr>
          <w:p w14:paraId="593D0E03"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45</w:t>
            </w:r>
          </w:p>
        </w:tc>
        <w:tc>
          <w:tcPr>
            <w:tcW w:w="1098" w:type="dxa"/>
            <w:tcBorders>
              <w:top w:val="single" w:sz="4" w:space="0" w:color="auto"/>
              <w:left w:val="single" w:sz="4" w:space="0" w:color="auto"/>
              <w:bottom w:val="single" w:sz="4" w:space="0" w:color="auto"/>
              <w:right w:val="single" w:sz="4" w:space="0" w:color="auto"/>
            </w:tcBorders>
            <w:hideMark/>
          </w:tcPr>
          <w:p w14:paraId="164F6FAB"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33</w:t>
            </w:r>
          </w:p>
        </w:tc>
        <w:tc>
          <w:tcPr>
            <w:tcW w:w="990" w:type="dxa"/>
            <w:tcBorders>
              <w:top w:val="single" w:sz="4" w:space="0" w:color="auto"/>
              <w:left w:val="single" w:sz="4" w:space="0" w:color="auto"/>
              <w:bottom w:val="single" w:sz="4" w:space="0" w:color="auto"/>
              <w:right w:val="single" w:sz="4" w:space="0" w:color="auto"/>
            </w:tcBorders>
            <w:hideMark/>
          </w:tcPr>
          <w:p w14:paraId="007BC027"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8.30</w:t>
            </w:r>
          </w:p>
        </w:tc>
        <w:tc>
          <w:tcPr>
            <w:tcW w:w="1157" w:type="dxa"/>
            <w:tcBorders>
              <w:top w:val="single" w:sz="4" w:space="0" w:color="auto"/>
              <w:left w:val="single" w:sz="4" w:space="0" w:color="auto"/>
              <w:bottom w:val="single" w:sz="4" w:space="0" w:color="auto"/>
              <w:right w:val="single" w:sz="4" w:space="0" w:color="auto"/>
            </w:tcBorders>
            <w:hideMark/>
          </w:tcPr>
          <w:p w14:paraId="26874128"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3.50</w:t>
            </w:r>
          </w:p>
        </w:tc>
      </w:tr>
      <w:tr w:rsidR="00DB3CB3" w:rsidRPr="00860B56" w14:paraId="61FBAD8A"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5380E53B"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13</w:t>
            </w:r>
          </w:p>
        </w:tc>
        <w:tc>
          <w:tcPr>
            <w:tcW w:w="1472" w:type="dxa"/>
            <w:tcBorders>
              <w:top w:val="single" w:sz="4" w:space="0" w:color="auto"/>
              <w:left w:val="single" w:sz="4" w:space="0" w:color="auto"/>
              <w:bottom w:val="single" w:sz="4" w:space="0" w:color="auto"/>
              <w:right w:val="single" w:sz="4" w:space="0" w:color="auto"/>
            </w:tcBorders>
            <w:hideMark/>
          </w:tcPr>
          <w:p w14:paraId="12E6FD96" w14:textId="4667086C"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7.8</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429B29E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9.00</w:t>
            </w:r>
          </w:p>
        </w:tc>
        <w:tc>
          <w:tcPr>
            <w:tcW w:w="1633" w:type="dxa"/>
            <w:tcBorders>
              <w:top w:val="single" w:sz="4" w:space="0" w:color="auto"/>
              <w:left w:val="single" w:sz="4" w:space="0" w:color="auto"/>
              <w:bottom w:val="single" w:sz="4" w:space="0" w:color="auto"/>
              <w:right w:val="single" w:sz="4" w:space="0" w:color="auto"/>
            </w:tcBorders>
          </w:tcPr>
          <w:p w14:paraId="55A4390C"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17</w:t>
            </w:r>
          </w:p>
        </w:tc>
        <w:tc>
          <w:tcPr>
            <w:tcW w:w="1134" w:type="dxa"/>
            <w:tcBorders>
              <w:top w:val="single" w:sz="4" w:space="0" w:color="auto"/>
              <w:left w:val="single" w:sz="4" w:space="0" w:color="auto"/>
              <w:bottom w:val="single" w:sz="4" w:space="0" w:color="auto"/>
              <w:right w:val="single" w:sz="4" w:space="0" w:color="auto"/>
            </w:tcBorders>
            <w:hideMark/>
          </w:tcPr>
          <w:p w14:paraId="182D53EF"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40</w:t>
            </w:r>
          </w:p>
        </w:tc>
        <w:tc>
          <w:tcPr>
            <w:tcW w:w="1098" w:type="dxa"/>
            <w:tcBorders>
              <w:top w:val="single" w:sz="4" w:space="0" w:color="auto"/>
              <w:left w:val="single" w:sz="4" w:space="0" w:color="auto"/>
              <w:bottom w:val="single" w:sz="4" w:space="0" w:color="auto"/>
              <w:right w:val="single" w:sz="4" w:space="0" w:color="auto"/>
            </w:tcBorders>
            <w:hideMark/>
          </w:tcPr>
          <w:p w14:paraId="1DF9B1BF"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31</w:t>
            </w:r>
          </w:p>
        </w:tc>
        <w:tc>
          <w:tcPr>
            <w:tcW w:w="990" w:type="dxa"/>
            <w:tcBorders>
              <w:top w:val="single" w:sz="4" w:space="0" w:color="auto"/>
              <w:left w:val="single" w:sz="4" w:space="0" w:color="auto"/>
              <w:bottom w:val="single" w:sz="4" w:space="0" w:color="auto"/>
              <w:right w:val="single" w:sz="4" w:space="0" w:color="auto"/>
            </w:tcBorders>
            <w:hideMark/>
          </w:tcPr>
          <w:p w14:paraId="0F24AF87"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9.00</w:t>
            </w:r>
          </w:p>
        </w:tc>
        <w:tc>
          <w:tcPr>
            <w:tcW w:w="1157" w:type="dxa"/>
            <w:tcBorders>
              <w:top w:val="single" w:sz="4" w:space="0" w:color="auto"/>
              <w:left w:val="single" w:sz="4" w:space="0" w:color="auto"/>
              <w:bottom w:val="single" w:sz="4" w:space="0" w:color="auto"/>
              <w:right w:val="single" w:sz="4" w:space="0" w:color="auto"/>
            </w:tcBorders>
            <w:hideMark/>
          </w:tcPr>
          <w:p w14:paraId="0D6E77EE"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4.00</w:t>
            </w:r>
          </w:p>
        </w:tc>
      </w:tr>
      <w:tr w:rsidR="00DB3CB3" w:rsidRPr="00860B56" w14:paraId="25EC64C0" w14:textId="77777777" w:rsidTr="009A2C04">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0F3D7D4C"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12</w:t>
            </w:r>
          </w:p>
        </w:tc>
        <w:tc>
          <w:tcPr>
            <w:tcW w:w="1472" w:type="dxa"/>
            <w:tcBorders>
              <w:top w:val="single" w:sz="4" w:space="0" w:color="auto"/>
              <w:left w:val="single" w:sz="4" w:space="0" w:color="auto"/>
              <w:bottom w:val="single" w:sz="4" w:space="0" w:color="auto"/>
              <w:right w:val="single" w:sz="4" w:space="0" w:color="auto"/>
            </w:tcBorders>
            <w:hideMark/>
          </w:tcPr>
          <w:p w14:paraId="44FC913E" w14:textId="79BAEB13"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8.0</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285CE00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9.20</w:t>
            </w:r>
          </w:p>
        </w:tc>
        <w:tc>
          <w:tcPr>
            <w:tcW w:w="1633" w:type="dxa"/>
            <w:tcBorders>
              <w:top w:val="single" w:sz="4" w:space="0" w:color="auto"/>
              <w:left w:val="single" w:sz="4" w:space="0" w:color="auto"/>
              <w:bottom w:val="single" w:sz="4" w:space="0" w:color="auto"/>
              <w:right w:val="single" w:sz="4" w:space="0" w:color="auto"/>
            </w:tcBorders>
          </w:tcPr>
          <w:p w14:paraId="0E0C151D"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16</w:t>
            </w:r>
          </w:p>
        </w:tc>
        <w:tc>
          <w:tcPr>
            <w:tcW w:w="1134" w:type="dxa"/>
            <w:tcBorders>
              <w:top w:val="single" w:sz="4" w:space="0" w:color="auto"/>
              <w:left w:val="single" w:sz="4" w:space="0" w:color="auto"/>
              <w:bottom w:val="single" w:sz="4" w:space="0" w:color="auto"/>
              <w:right w:val="single" w:sz="4" w:space="0" w:color="auto"/>
            </w:tcBorders>
            <w:hideMark/>
          </w:tcPr>
          <w:p w14:paraId="0092AA78"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35</w:t>
            </w:r>
          </w:p>
        </w:tc>
        <w:tc>
          <w:tcPr>
            <w:tcW w:w="1098" w:type="dxa"/>
            <w:tcBorders>
              <w:top w:val="single" w:sz="4" w:space="0" w:color="auto"/>
              <w:left w:val="single" w:sz="4" w:space="0" w:color="auto"/>
              <w:bottom w:val="single" w:sz="4" w:space="0" w:color="auto"/>
              <w:right w:val="single" w:sz="4" w:space="0" w:color="auto"/>
            </w:tcBorders>
            <w:hideMark/>
          </w:tcPr>
          <w:p w14:paraId="15A26229"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29</w:t>
            </w:r>
          </w:p>
        </w:tc>
        <w:tc>
          <w:tcPr>
            <w:tcW w:w="990" w:type="dxa"/>
            <w:tcBorders>
              <w:top w:val="single" w:sz="4" w:space="0" w:color="auto"/>
              <w:left w:val="single" w:sz="4" w:space="0" w:color="auto"/>
              <w:bottom w:val="single" w:sz="4" w:space="0" w:color="auto"/>
              <w:right w:val="single" w:sz="4" w:space="0" w:color="auto"/>
            </w:tcBorders>
            <w:hideMark/>
          </w:tcPr>
          <w:p w14:paraId="119C8AF3"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9.30</w:t>
            </w:r>
          </w:p>
        </w:tc>
        <w:tc>
          <w:tcPr>
            <w:tcW w:w="1157" w:type="dxa"/>
            <w:tcBorders>
              <w:top w:val="single" w:sz="4" w:space="0" w:color="auto"/>
              <w:left w:val="single" w:sz="4" w:space="0" w:color="auto"/>
              <w:bottom w:val="single" w:sz="4" w:space="0" w:color="auto"/>
              <w:right w:val="single" w:sz="4" w:space="0" w:color="auto"/>
            </w:tcBorders>
            <w:hideMark/>
          </w:tcPr>
          <w:p w14:paraId="3D8B5944"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4.10</w:t>
            </w:r>
          </w:p>
        </w:tc>
      </w:tr>
      <w:tr w:rsidR="00DB3CB3" w:rsidRPr="00860B56" w14:paraId="483809D8"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78E1F037"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11</w:t>
            </w:r>
          </w:p>
        </w:tc>
        <w:tc>
          <w:tcPr>
            <w:tcW w:w="1472" w:type="dxa"/>
            <w:tcBorders>
              <w:top w:val="single" w:sz="4" w:space="0" w:color="auto"/>
              <w:left w:val="single" w:sz="4" w:space="0" w:color="auto"/>
              <w:bottom w:val="single" w:sz="4" w:space="0" w:color="auto"/>
              <w:right w:val="single" w:sz="4" w:space="0" w:color="auto"/>
            </w:tcBorders>
            <w:hideMark/>
          </w:tcPr>
          <w:p w14:paraId="0EC95F5A" w14:textId="12D941EC"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8.2</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5E5BAC6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9.40</w:t>
            </w:r>
          </w:p>
        </w:tc>
        <w:tc>
          <w:tcPr>
            <w:tcW w:w="1633" w:type="dxa"/>
            <w:tcBorders>
              <w:top w:val="single" w:sz="4" w:space="0" w:color="auto"/>
              <w:left w:val="single" w:sz="4" w:space="0" w:color="auto"/>
              <w:bottom w:val="single" w:sz="4" w:space="0" w:color="auto"/>
              <w:right w:val="single" w:sz="4" w:space="0" w:color="auto"/>
            </w:tcBorders>
          </w:tcPr>
          <w:p w14:paraId="7DF2BC4B"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15</w:t>
            </w:r>
          </w:p>
        </w:tc>
        <w:tc>
          <w:tcPr>
            <w:tcW w:w="1134" w:type="dxa"/>
            <w:tcBorders>
              <w:top w:val="single" w:sz="4" w:space="0" w:color="auto"/>
              <w:left w:val="single" w:sz="4" w:space="0" w:color="auto"/>
              <w:bottom w:val="single" w:sz="4" w:space="0" w:color="auto"/>
              <w:right w:val="single" w:sz="4" w:space="0" w:color="auto"/>
            </w:tcBorders>
            <w:hideMark/>
          </w:tcPr>
          <w:p w14:paraId="642E7C42"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30</w:t>
            </w:r>
          </w:p>
        </w:tc>
        <w:tc>
          <w:tcPr>
            <w:tcW w:w="1098" w:type="dxa"/>
            <w:tcBorders>
              <w:top w:val="single" w:sz="4" w:space="0" w:color="auto"/>
              <w:left w:val="single" w:sz="4" w:space="0" w:color="auto"/>
              <w:bottom w:val="single" w:sz="4" w:space="0" w:color="auto"/>
              <w:right w:val="single" w:sz="4" w:space="0" w:color="auto"/>
            </w:tcBorders>
            <w:hideMark/>
          </w:tcPr>
          <w:p w14:paraId="6661E949"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27</w:t>
            </w:r>
          </w:p>
        </w:tc>
        <w:tc>
          <w:tcPr>
            <w:tcW w:w="990" w:type="dxa"/>
            <w:tcBorders>
              <w:top w:val="single" w:sz="4" w:space="0" w:color="auto"/>
              <w:left w:val="single" w:sz="4" w:space="0" w:color="auto"/>
              <w:bottom w:val="single" w:sz="4" w:space="0" w:color="auto"/>
              <w:right w:val="single" w:sz="4" w:space="0" w:color="auto"/>
            </w:tcBorders>
            <w:hideMark/>
          </w:tcPr>
          <w:p w14:paraId="553F7248"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10.00</w:t>
            </w:r>
          </w:p>
        </w:tc>
        <w:tc>
          <w:tcPr>
            <w:tcW w:w="1157" w:type="dxa"/>
            <w:tcBorders>
              <w:top w:val="single" w:sz="4" w:space="0" w:color="auto"/>
              <w:left w:val="single" w:sz="4" w:space="0" w:color="auto"/>
              <w:bottom w:val="single" w:sz="4" w:space="0" w:color="auto"/>
              <w:right w:val="single" w:sz="4" w:space="0" w:color="auto"/>
            </w:tcBorders>
            <w:hideMark/>
          </w:tcPr>
          <w:p w14:paraId="7E10090C"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4.20</w:t>
            </w:r>
          </w:p>
        </w:tc>
      </w:tr>
      <w:tr w:rsidR="00DB3CB3" w:rsidRPr="00860B56" w14:paraId="1E008D80" w14:textId="77777777" w:rsidTr="009A2C04">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28DE804F"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10</w:t>
            </w:r>
          </w:p>
        </w:tc>
        <w:tc>
          <w:tcPr>
            <w:tcW w:w="1472" w:type="dxa"/>
            <w:tcBorders>
              <w:top w:val="single" w:sz="4" w:space="0" w:color="auto"/>
              <w:left w:val="single" w:sz="4" w:space="0" w:color="auto"/>
              <w:bottom w:val="single" w:sz="4" w:space="0" w:color="auto"/>
              <w:right w:val="single" w:sz="4" w:space="0" w:color="auto"/>
            </w:tcBorders>
            <w:hideMark/>
          </w:tcPr>
          <w:p w14:paraId="7AED0C32" w14:textId="33C2C4B1"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8.4</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72F9CE8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9.60</w:t>
            </w:r>
          </w:p>
        </w:tc>
        <w:tc>
          <w:tcPr>
            <w:tcW w:w="1633" w:type="dxa"/>
            <w:tcBorders>
              <w:top w:val="single" w:sz="4" w:space="0" w:color="auto"/>
              <w:left w:val="single" w:sz="4" w:space="0" w:color="auto"/>
              <w:bottom w:val="single" w:sz="4" w:space="0" w:color="auto"/>
              <w:right w:val="single" w:sz="4" w:space="0" w:color="auto"/>
            </w:tcBorders>
          </w:tcPr>
          <w:p w14:paraId="7474EE53"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14</w:t>
            </w:r>
          </w:p>
        </w:tc>
        <w:tc>
          <w:tcPr>
            <w:tcW w:w="1134" w:type="dxa"/>
            <w:tcBorders>
              <w:top w:val="single" w:sz="4" w:space="0" w:color="auto"/>
              <w:left w:val="single" w:sz="4" w:space="0" w:color="auto"/>
              <w:bottom w:val="single" w:sz="4" w:space="0" w:color="auto"/>
              <w:right w:val="single" w:sz="4" w:space="0" w:color="auto"/>
            </w:tcBorders>
            <w:hideMark/>
          </w:tcPr>
          <w:p w14:paraId="44E7EBE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25</w:t>
            </w:r>
          </w:p>
        </w:tc>
        <w:tc>
          <w:tcPr>
            <w:tcW w:w="1098" w:type="dxa"/>
            <w:tcBorders>
              <w:top w:val="single" w:sz="4" w:space="0" w:color="auto"/>
              <w:left w:val="single" w:sz="4" w:space="0" w:color="auto"/>
              <w:bottom w:val="single" w:sz="4" w:space="0" w:color="auto"/>
              <w:right w:val="single" w:sz="4" w:space="0" w:color="auto"/>
            </w:tcBorders>
            <w:hideMark/>
          </w:tcPr>
          <w:p w14:paraId="1051B93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25</w:t>
            </w:r>
          </w:p>
        </w:tc>
        <w:tc>
          <w:tcPr>
            <w:tcW w:w="990" w:type="dxa"/>
            <w:tcBorders>
              <w:top w:val="single" w:sz="4" w:space="0" w:color="auto"/>
              <w:left w:val="single" w:sz="4" w:space="0" w:color="auto"/>
              <w:bottom w:val="single" w:sz="4" w:space="0" w:color="auto"/>
              <w:right w:val="single" w:sz="4" w:space="0" w:color="auto"/>
            </w:tcBorders>
            <w:hideMark/>
          </w:tcPr>
          <w:p w14:paraId="2A3C151B"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10.30</w:t>
            </w:r>
          </w:p>
        </w:tc>
        <w:tc>
          <w:tcPr>
            <w:tcW w:w="1157" w:type="dxa"/>
            <w:tcBorders>
              <w:top w:val="single" w:sz="4" w:space="0" w:color="auto"/>
              <w:left w:val="single" w:sz="4" w:space="0" w:color="auto"/>
              <w:bottom w:val="single" w:sz="4" w:space="0" w:color="auto"/>
              <w:right w:val="single" w:sz="4" w:space="0" w:color="auto"/>
            </w:tcBorders>
            <w:hideMark/>
          </w:tcPr>
          <w:p w14:paraId="5E026C45"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4.30</w:t>
            </w:r>
          </w:p>
        </w:tc>
      </w:tr>
      <w:tr w:rsidR="00DB3CB3" w:rsidRPr="00860B56" w14:paraId="14B36380"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164139B3"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9</w:t>
            </w:r>
          </w:p>
        </w:tc>
        <w:tc>
          <w:tcPr>
            <w:tcW w:w="1472" w:type="dxa"/>
            <w:tcBorders>
              <w:top w:val="single" w:sz="4" w:space="0" w:color="auto"/>
              <w:left w:val="single" w:sz="4" w:space="0" w:color="auto"/>
              <w:bottom w:val="single" w:sz="4" w:space="0" w:color="auto"/>
              <w:right w:val="single" w:sz="4" w:space="0" w:color="auto"/>
            </w:tcBorders>
            <w:hideMark/>
          </w:tcPr>
          <w:p w14:paraId="5F4F4578" w14:textId="5200787E"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8.6</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7F28E455"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9.80</w:t>
            </w:r>
          </w:p>
        </w:tc>
        <w:tc>
          <w:tcPr>
            <w:tcW w:w="1633" w:type="dxa"/>
            <w:tcBorders>
              <w:top w:val="single" w:sz="4" w:space="0" w:color="auto"/>
              <w:left w:val="single" w:sz="4" w:space="0" w:color="auto"/>
              <w:bottom w:val="single" w:sz="4" w:space="0" w:color="auto"/>
              <w:right w:val="single" w:sz="4" w:space="0" w:color="auto"/>
            </w:tcBorders>
          </w:tcPr>
          <w:p w14:paraId="5ECC859E"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13</w:t>
            </w:r>
          </w:p>
        </w:tc>
        <w:tc>
          <w:tcPr>
            <w:tcW w:w="1134" w:type="dxa"/>
            <w:tcBorders>
              <w:top w:val="single" w:sz="4" w:space="0" w:color="auto"/>
              <w:left w:val="single" w:sz="4" w:space="0" w:color="auto"/>
              <w:bottom w:val="single" w:sz="4" w:space="0" w:color="auto"/>
              <w:right w:val="single" w:sz="4" w:space="0" w:color="auto"/>
            </w:tcBorders>
            <w:hideMark/>
          </w:tcPr>
          <w:p w14:paraId="672ED83C"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20</w:t>
            </w:r>
          </w:p>
        </w:tc>
        <w:tc>
          <w:tcPr>
            <w:tcW w:w="1098" w:type="dxa"/>
            <w:tcBorders>
              <w:top w:val="single" w:sz="4" w:space="0" w:color="auto"/>
              <w:left w:val="single" w:sz="4" w:space="0" w:color="auto"/>
              <w:bottom w:val="single" w:sz="4" w:space="0" w:color="auto"/>
              <w:right w:val="single" w:sz="4" w:space="0" w:color="auto"/>
            </w:tcBorders>
            <w:hideMark/>
          </w:tcPr>
          <w:p w14:paraId="0B2A6DD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23</w:t>
            </w:r>
          </w:p>
        </w:tc>
        <w:tc>
          <w:tcPr>
            <w:tcW w:w="990" w:type="dxa"/>
            <w:tcBorders>
              <w:top w:val="single" w:sz="4" w:space="0" w:color="auto"/>
              <w:left w:val="single" w:sz="4" w:space="0" w:color="auto"/>
              <w:bottom w:val="single" w:sz="4" w:space="0" w:color="auto"/>
              <w:right w:val="single" w:sz="4" w:space="0" w:color="auto"/>
            </w:tcBorders>
            <w:hideMark/>
          </w:tcPr>
          <w:p w14:paraId="75C45DC4"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11.00</w:t>
            </w:r>
          </w:p>
        </w:tc>
        <w:tc>
          <w:tcPr>
            <w:tcW w:w="1157" w:type="dxa"/>
            <w:tcBorders>
              <w:top w:val="single" w:sz="4" w:space="0" w:color="auto"/>
              <w:left w:val="single" w:sz="4" w:space="0" w:color="auto"/>
              <w:bottom w:val="single" w:sz="4" w:space="0" w:color="auto"/>
              <w:right w:val="single" w:sz="4" w:space="0" w:color="auto"/>
            </w:tcBorders>
            <w:hideMark/>
          </w:tcPr>
          <w:p w14:paraId="094E1CCC"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4.40</w:t>
            </w:r>
          </w:p>
        </w:tc>
      </w:tr>
      <w:tr w:rsidR="00DB3CB3" w:rsidRPr="00860B56" w14:paraId="65FC1B6E" w14:textId="77777777" w:rsidTr="009A2C04">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40FCF17A"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8</w:t>
            </w:r>
          </w:p>
        </w:tc>
        <w:tc>
          <w:tcPr>
            <w:tcW w:w="1472" w:type="dxa"/>
            <w:tcBorders>
              <w:top w:val="single" w:sz="4" w:space="0" w:color="auto"/>
              <w:left w:val="single" w:sz="4" w:space="0" w:color="auto"/>
              <w:bottom w:val="single" w:sz="4" w:space="0" w:color="auto"/>
              <w:right w:val="single" w:sz="4" w:space="0" w:color="auto"/>
            </w:tcBorders>
            <w:hideMark/>
          </w:tcPr>
          <w:p w14:paraId="42C8B634" w14:textId="771B4A78"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8.8</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2902BD69"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10.00</w:t>
            </w:r>
          </w:p>
        </w:tc>
        <w:tc>
          <w:tcPr>
            <w:tcW w:w="1633" w:type="dxa"/>
            <w:tcBorders>
              <w:top w:val="single" w:sz="4" w:space="0" w:color="auto"/>
              <w:left w:val="single" w:sz="4" w:space="0" w:color="auto"/>
              <w:bottom w:val="single" w:sz="4" w:space="0" w:color="auto"/>
              <w:right w:val="single" w:sz="4" w:space="0" w:color="auto"/>
            </w:tcBorders>
          </w:tcPr>
          <w:p w14:paraId="69293AC9"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12</w:t>
            </w:r>
          </w:p>
        </w:tc>
        <w:tc>
          <w:tcPr>
            <w:tcW w:w="1134" w:type="dxa"/>
            <w:tcBorders>
              <w:top w:val="single" w:sz="4" w:space="0" w:color="auto"/>
              <w:left w:val="single" w:sz="4" w:space="0" w:color="auto"/>
              <w:bottom w:val="single" w:sz="4" w:space="0" w:color="auto"/>
              <w:right w:val="single" w:sz="4" w:space="0" w:color="auto"/>
            </w:tcBorders>
            <w:hideMark/>
          </w:tcPr>
          <w:p w14:paraId="6DC12275"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15</w:t>
            </w:r>
          </w:p>
        </w:tc>
        <w:tc>
          <w:tcPr>
            <w:tcW w:w="1098" w:type="dxa"/>
            <w:tcBorders>
              <w:top w:val="single" w:sz="4" w:space="0" w:color="auto"/>
              <w:left w:val="single" w:sz="4" w:space="0" w:color="auto"/>
              <w:bottom w:val="single" w:sz="4" w:space="0" w:color="auto"/>
              <w:right w:val="single" w:sz="4" w:space="0" w:color="auto"/>
            </w:tcBorders>
            <w:hideMark/>
          </w:tcPr>
          <w:p w14:paraId="2553E2DC"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21</w:t>
            </w:r>
          </w:p>
        </w:tc>
        <w:tc>
          <w:tcPr>
            <w:tcW w:w="990" w:type="dxa"/>
            <w:tcBorders>
              <w:top w:val="single" w:sz="4" w:space="0" w:color="auto"/>
              <w:left w:val="single" w:sz="4" w:space="0" w:color="auto"/>
              <w:bottom w:val="single" w:sz="4" w:space="0" w:color="auto"/>
              <w:right w:val="single" w:sz="4" w:space="0" w:color="auto"/>
            </w:tcBorders>
            <w:hideMark/>
          </w:tcPr>
          <w:p w14:paraId="1E32CB3F"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11.30</w:t>
            </w:r>
          </w:p>
        </w:tc>
        <w:tc>
          <w:tcPr>
            <w:tcW w:w="1157" w:type="dxa"/>
            <w:tcBorders>
              <w:top w:val="single" w:sz="4" w:space="0" w:color="auto"/>
              <w:left w:val="single" w:sz="4" w:space="0" w:color="auto"/>
              <w:bottom w:val="single" w:sz="4" w:space="0" w:color="auto"/>
              <w:right w:val="single" w:sz="4" w:space="0" w:color="auto"/>
            </w:tcBorders>
            <w:hideMark/>
          </w:tcPr>
          <w:p w14:paraId="1DABE1A4"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4.50</w:t>
            </w:r>
          </w:p>
        </w:tc>
      </w:tr>
      <w:tr w:rsidR="00DB3CB3" w:rsidRPr="00860B56" w14:paraId="258FD3D7"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13B53669"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7</w:t>
            </w:r>
          </w:p>
        </w:tc>
        <w:tc>
          <w:tcPr>
            <w:tcW w:w="1472" w:type="dxa"/>
            <w:tcBorders>
              <w:top w:val="single" w:sz="4" w:space="0" w:color="auto"/>
              <w:left w:val="single" w:sz="4" w:space="0" w:color="auto"/>
              <w:bottom w:val="single" w:sz="4" w:space="0" w:color="auto"/>
              <w:right w:val="single" w:sz="4" w:space="0" w:color="auto"/>
            </w:tcBorders>
            <w:hideMark/>
          </w:tcPr>
          <w:p w14:paraId="29F51FC1" w14:textId="6D04CF7B"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9.0</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3BCFFF23"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10.20</w:t>
            </w:r>
          </w:p>
        </w:tc>
        <w:tc>
          <w:tcPr>
            <w:tcW w:w="1633" w:type="dxa"/>
            <w:tcBorders>
              <w:top w:val="single" w:sz="4" w:space="0" w:color="auto"/>
              <w:left w:val="single" w:sz="4" w:space="0" w:color="auto"/>
              <w:bottom w:val="single" w:sz="4" w:space="0" w:color="auto"/>
              <w:right w:val="single" w:sz="4" w:space="0" w:color="auto"/>
            </w:tcBorders>
          </w:tcPr>
          <w:p w14:paraId="357BBB41"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w:t>
            </w:r>
          </w:p>
        </w:tc>
        <w:tc>
          <w:tcPr>
            <w:tcW w:w="1134" w:type="dxa"/>
            <w:tcBorders>
              <w:top w:val="single" w:sz="4" w:space="0" w:color="auto"/>
              <w:left w:val="single" w:sz="4" w:space="0" w:color="auto"/>
              <w:bottom w:val="single" w:sz="4" w:space="0" w:color="auto"/>
              <w:right w:val="single" w:sz="4" w:space="0" w:color="auto"/>
            </w:tcBorders>
            <w:hideMark/>
          </w:tcPr>
          <w:p w14:paraId="66CB88C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13</w:t>
            </w:r>
          </w:p>
        </w:tc>
        <w:tc>
          <w:tcPr>
            <w:tcW w:w="1098" w:type="dxa"/>
            <w:tcBorders>
              <w:top w:val="single" w:sz="4" w:space="0" w:color="auto"/>
              <w:left w:val="single" w:sz="4" w:space="0" w:color="auto"/>
              <w:bottom w:val="single" w:sz="4" w:space="0" w:color="auto"/>
              <w:right w:val="single" w:sz="4" w:space="0" w:color="auto"/>
            </w:tcBorders>
            <w:hideMark/>
          </w:tcPr>
          <w:p w14:paraId="294AFDCE"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19</w:t>
            </w:r>
          </w:p>
        </w:tc>
        <w:tc>
          <w:tcPr>
            <w:tcW w:w="990" w:type="dxa"/>
            <w:tcBorders>
              <w:top w:val="single" w:sz="4" w:space="0" w:color="auto"/>
              <w:left w:val="single" w:sz="4" w:space="0" w:color="auto"/>
              <w:bottom w:val="single" w:sz="4" w:space="0" w:color="auto"/>
              <w:right w:val="single" w:sz="4" w:space="0" w:color="auto"/>
            </w:tcBorders>
            <w:hideMark/>
          </w:tcPr>
          <w:p w14:paraId="3CF79490"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12.00</w:t>
            </w:r>
          </w:p>
        </w:tc>
        <w:tc>
          <w:tcPr>
            <w:tcW w:w="1157" w:type="dxa"/>
            <w:tcBorders>
              <w:top w:val="single" w:sz="4" w:space="0" w:color="auto"/>
              <w:left w:val="single" w:sz="4" w:space="0" w:color="auto"/>
              <w:bottom w:val="single" w:sz="4" w:space="0" w:color="auto"/>
              <w:right w:val="single" w:sz="4" w:space="0" w:color="auto"/>
            </w:tcBorders>
            <w:hideMark/>
          </w:tcPr>
          <w:p w14:paraId="010B3228"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5.00</w:t>
            </w:r>
          </w:p>
        </w:tc>
      </w:tr>
      <w:tr w:rsidR="00DB3CB3" w:rsidRPr="00860B56" w14:paraId="791732FB" w14:textId="77777777" w:rsidTr="009A2C04">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19BEB880"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6</w:t>
            </w:r>
          </w:p>
        </w:tc>
        <w:tc>
          <w:tcPr>
            <w:tcW w:w="1472" w:type="dxa"/>
            <w:tcBorders>
              <w:top w:val="single" w:sz="4" w:space="0" w:color="auto"/>
              <w:left w:val="single" w:sz="4" w:space="0" w:color="auto"/>
              <w:bottom w:val="single" w:sz="4" w:space="0" w:color="auto"/>
              <w:right w:val="single" w:sz="4" w:space="0" w:color="auto"/>
            </w:tcBorders>
            <w:hideMark/>
          </w:tcPr>
          <w:p w14:paraId="44B8B9DD" w14:textId="6C98A57B"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9.2</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7DBF2DAF"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10.40</w:t>
            </w:r>
          </w:p>
        </w:tc>
        <w:tc>
          <w:tcPr>
            <w:tcW w:w="1633" w:type="dxa"/>
            <w:tcBorders>
              <w:top w:val="single" w:sz="4" w:space="0" w:color="auto"/>
              <w:left w:val="single" w:sz="4" w:space="0" w:color="auto"/>
              <w:bottom w:val="single" w:sz="4" w:space="0" w:color="auto"/>
              <w:right w:val="single" w:sz="4" w:space="0" w:color="auto"/>
            </w:tcBorders>
          </w:tcPr>
          <w:p w14:paraId="2A48855E"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w:t>
            </w:r>
          </w:p>
        </w:tc>
        <w:tc>
          <w:tcPr>
            <w:tcW w:w="1134" w:type="dxa"/>
            <w:tcBorders>
              <w:top w:val="single" w:sz="4" w:space="0" w:color="auto"/>
              <w:left w:val="single" w:sz="4" w:space="0" w:color="auto"/>
              <w:bottom w:val="single" w:sz="4" w:space="0" w:color="auto"/>
              <w:right w:val="single" w:sz="4" w:space="0" w:color="auto"/>
            </w:tcBorders>
            <w:hideMark/>
          </w:tcPr>
          <w:p w14:paraId="3B31251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w:t>
            </w:r>
          </w:p>
        </w:tc>
        <w:tc>
          <w:tcPr>
            <w:tcW w:w="1098" w:type="dxa"/>
            <w:tcBorders>
              <w:top w:val="single" w:sz="4" w:space="0" w:color="auto"/>
              <w:left w:val="single" w:sz="4" w:space="0" w:color="auto"/>
              <w:bottom w:val="single" w:sz="4" w:space="0" w:color="auto"/>
              <w:right w:val="single" w:sz="4" w:space="0" w:color="auto"/>
            </w:tcBorders>
            <w:hideMark/>
          </w:tcPr>
          <w:p w14:paraId="6769ABB0"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17</w:t>
            </w:r>
          </w:p>
        </w:tc>
        <w:tc>
          <w:tcPr>
            <w:tcW w:w="990" w:type="dxa"/>
            <w:tcBorders>
              <w:top w:val="single" w:sz="4" w:space="0" w:color="auto"/>
              <w:left w:val="single" w:sz="4" w:space="0" w:color="auto"/>
              <w:bottom w:val="single" w:sz="4" w:space="0" w:color="auto"/>
              <w:right w:val="single" w:sz="4" w:space="0" w:color="auto"/>
            </w:tcBorders>
            <w:hideMark/>
          </w:tcPr>
          <w:p w14:paraId="5BEC7D31"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12.30</w:t>
            </w:r>
          </w:p>
        </w:tc>
        <w:tc>
          <w:tcPr>
            <w:tcW w:w="1157" w:type="dxa"/>
            <w:tcBorders>
              <w:top w:val="single" w:sz="4" w:space="0" w:color="auto"/>
              <w:left w:val="single" w:sz="4" w:space="0" w:color="auto"/>
              <w:bottom w:val="single" w:sz="4" w:space="0" w:color="auto"/>
              <w:right w:val="single" w:sz="4" w:space="0" w:color="auto"/>
            </w:tcBorders>
            <w:hideMark/>
          </w:tcPr>
          <w:p w14:paraId="1A8B9D1D"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5.10</w:t>
            </w:r>
          </w:p>
        </w:tc>
      </w:tr>
      <w:tr w:rsidR="00DB3CB3" w:rsidRPr="00860B56" w14:paraId="0599BCF8"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0A0BB209"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5</w:t>
            </w:r>
          </w:p>
        </w:tc>
        <w:tc>
          <w:tcPr>
            <w:tcW w:w="1472" w:type="dxa"/>
            <w:tcBorders>
              <w:top w:val="single" w:sz="4" w:space="0" w:color="auto"/>
              <w:left w:val="single" w:sz="4" w:space="0" w:color="auto"/>
              <w:bottom w:val="single" w:sz="4" w:space="0" w:color="auto"/>
              <w:right w:val="single" w:sz="4" w:space="0" w:color="auto"/>
            </w:tcBorders>
            <w:hideMark/>
          </w:tcPr>
          <w:p w14:paraId="7DB9B7A4" w14:textId="37114D01"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9.4</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58C70D81"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10.60</w:t>
            </w:r>
          </w:p>
        </w:tc>
        <w:tc>
          <w:tcPr>
            <w:tcW w:w="1633" w:type="dxa"/>
            <w:tcBorders>
              <w:top w:val="single" w:sz="4" w:space="0" w:color="auto"/>
              <w:left w:val="single" w:sz="4" w:space="0" w:color="auto"/>
              <w:bottom w:val="single" w:sz="4" w:space="0" w:color="auto"/>
              <w:right w:val="single" w:sz="4" w:space="0" w:color="auto"/>
            </w:tcBorders>
          </w:tcPr>
          <w:p w14:paraId="675E02AD"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w:t>
            </w:r>
          </w:p>
        </w:tc>
        <w:tc>
          <w:tcPr>
            <w:tcW w:w="1134" w:type="dxa"/>
            <w:tcBorders>
              <w:top w:val="single" w:sz="4" w:space="0" w:color="auto"/>
              <w:left w:val="single" w:sz="4" w:space="0" w:color="auto"/>
              <w:bottom w:val="single" w:sz="4" w:space="0" w:color="auto"/>
              <w:right w:val="single" w:sz="4" w:space="0" w:color="auto"/>
            </w:tcBorders>
            <w:hideMark/>
          </w:tcPr>
          <w:p w14:paraId="1C998782"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w:t>
            </w:r>
          </w:p>
        </w:tc>
        <w:tc>
          <w:tcPr>
            <w:tcW w:w="1098" w:type="dxa"/>
            <w:tcBorders>
              <w:top w:val="single" w:sz="4" w:space="0" w:color="auto"/>
              <w:left w:val="single" w:sz="4" w:space="0" w:color="auto"/>
              <w:bottom w:val="single" w:sz="4" w:space="0" w:color="auto"/>
              <w:right w:val="single" w:sz="4" w:space="0" w:color="auto"/>
            </w:tcBorders>
            <w:hideMark/>
          </w:tcPr>
          <w:p w14:paraId="48F045D7"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15</w:t>
            </w:r>
          </w:p>
        </w:tc>
        <w:tc>
          <w:tcPr>
            <w:tcW w:w="990" w:type="dxa"/>
            <w:tcBorders>
              <w:top w:val="single" w:sz="4" w:space="0" w:color="auto"/>
              <w:left w:val="single" w:sz="4" w:space="0" w:color="auto"/>
              <w:bottom w:val="single" w:sz="4" w:space="0" w:color="auto"/>
              <w:right w:val="single" w:sz="4" w:space="0" w:color="auto"/>
            </w:tcBorders>
            <w:hideMark/>
          </w:tcPr>
          <w:p w14:paraId="44B42B1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13.00</w:t>
            </w:r>
          </w:p>
        </w:tc>
        <w:tc>
          <w:tcPr>
            <w:tcW w:w="1157" w:type="dxa"/>
            <w:tcBorders>
              <w:top w:val="single" w:sz="4" w:space="0" w:color="auto"/>
              <w:left w:val="single" w:sz="4" w:space="0" w:color="auto"/>
              <w:bottom w:val="single" w:sz="4" w:space="0" w:color="auto"/>
              <w:right w:val="single" w:sz="4" w:space="0" w:color="auto"/>
            </w:tcBorders>
            <w:hideMark/>
          </w:tcPr>
          <w:p w14:paraId="4EE6C17D"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5.20</w:t>
            </w:r>
          </w:p>
        </w:tc>
      </w:tr>
      <w:tr w:rsidR="00DB3CB3" w:rsidRPr="00860B56" w14:paraId="4C8A75C8"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75F3206D"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4</w:t>
            </w:r>
          </w:p>
        </w:tc>
        <w:tc>
          <w:tcPr>
            <w:tcW w:w="1472" w:type="dxa"/>
            <w:tcBorders>
              <w:top w:val="single" w:sz="4" w:space="0" w:color="auto"/>
              <w:left w:val="single" w:sz="4" w:space="0" w:color="auto"/>
              <w:bottom w:val="single" w:sz="4" w:space="0" w:color="auto"/>
              <w:right w:val="single" w:sz="4" w:space="0" w:color="auto"/>
            </w:tcBorders>
            <w:hideMark/>
          </w:tcPr>
          <w:p w14:paraId="0B2FE77E" w14:textId="2DC3F9CE"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9.6</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47D083D8"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10.80</w:t>
            </w:r>
          </w:p>
        </w:tc>
        <w:tc>
          <w:tcPr>
            <w:tcW w:w="1633" w:type="dxa"/>
            <w:tcBorders>
              <w:top w:val="single" w:sz="4" w:space="0" w:color="auto"/>
              <w:left w:val="single" w:sz="4" w:space="0" w:color="auto"/>
              <w:bottom w:val="single" w:sz="4" w:space="0" w:color="auto"/>
              <w:right w:val="single" w:sz="4" w:space="0" w:color="auto"/>
            </w:tcBorders>
          </w:tcPr>
          <w:p w14:paraId="255EE2B7"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w:t>
            </w:r>
          </w:p>
        </w:tc>
        <w:tc>
          <w:tcPr>
            <w:tcW w:w="1134" w:type="dxa"/>
            <w:tcBorders>
              <w:top w:val="single" w:sz="4" w:space="0" w:color="auto"/>
              <w:left w:val="single" w:sz="4" w:space="0" w:color="auto"/>
              <w:bottom w:val="single" w:sz="4" w:space="0" w:color="auto"/>
              <w:right w:val="single" w:sz="4" w:space="0" w:color="auto"/>
            </w:tcBorders>
            <w:hideMark/>
          </w:tcPr>
          <w:p w14:paraId="442C59E0"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7</w:t>
            </w:r>
          </w:p>
        </w:tc>
        <w:tc>
          <w:tcPr>
            <w:tcW w:w="1098" w:type="dxa"/>
            <w:tcBorders>
              <w:top w:val="single" w:sz="4" w:space="0" w:color="auto"/>
              <w:left w:val="single" w:sz="4" w:space="0" w:color="auto"/>
              <w:bottom w:val="single" w:sz="4" w:space="0" w:color="auto"/>
              <w:right w:val="single" w:sz="4" w:space="0" w:color="auto"/>
            </w:tcBorders>
            <w:hideMark/>
          </w:tcPr>
          <w:p w14:paraId="7480C694"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13</w:t>
            </w:r>
          </w:p>
        </w:tc>
        <w:tc>
          <w:tcPr>
            <w:tcW w:w="990" w:type="dxa"/>
            <w:tcBorders>
              <w:top w:val="single" w:sz="4" w:space="0" w:color="auto"/>
              <w:left w:val="single" w:sz="4" w:space="0" w:color="auto"/>
              <w:bottom w:val="single" w:sz="4" w:space="0" w:color="auto"/>
              <w:right w:val="single" w:sz="4" w:space="0" w:color="auto"/>
            </w:tcBorders>
            <w:hideMark/>
          </w:tcPr>
          <w:p w14:paraId="0B4F24AA"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13.30</w:t>
            </w:r>
          </w:p>
        </w:tc>
        <w:tc>
          <w:tcPr>
            <w:tcW w:w="1157" w:type="dxa"/>
            <w:tcBorders>
              <w:top w:val="single" w:sz="4" w:space="0" w:color="auto"/>
              <w:left w:val="single" w:sz="4" w:space="0" w:color="auto"/>
              <w:bottom w:val="single" w:sz="4" w:space="0" w:color="auto"/>
              <w:right w:val="single" w:sz="4" w:space="0" w:color="auto"/>
            </w:tcBorders>
            <w:hideMark/>
          </w:tcPr>
          <w:p w14:paraId="763E3BD6"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5.30</w:t>
            </w:r>
          </w:p>
        </w:tc>
      </w:tr>
      <w:tr w:rsidR="00DB3CB3" w:rsidRPr="00860B56" w14:paraId="7C9086E3" w14:textId="77777777" w:rsidTr="009A2C04">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76D54901"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3</w:t>
            </w:r>
          </w:p>
        </w:tc>
        <w:tc>
          <w:tcPr>
            <w:tcW w:w="1472" w:type="dxa"/>
            <w:tcBorders>
              <w:top w:val="single" w:sz="4" w:space="0" w:color="auto"/>
              <w:left w:val="single" w:sz="4" w:space="0" w:color="auto"/>
              <w:bottom w:val="single" w:sz="4" w:space="0" w:color="auto"/>
              <w:right w:val="single" w:sz="4" w:space="0" w:color="auto"/>
            </w:tcBorders>
            <w:hideMark/>
          </w:tcPr>
          <w:p w14:paraId="6F5E92E9" w14:textId="5253108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9.8</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A36F60C"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11.00</w:t>
            </w:r>
          </w:p>
        </w:tc>
        <w:tc>
          <w:tcPr>
            <w:tcW w:w="1633" w:type="dxa"/>
            <w:tcBorders>
              <w:top w:val="single" w:sz="4" w:space="0" w:color="auto"/>
              <w:left w:val="single" w:sz="4" w:space="0" w:color="auto"/>
              <w:bottom w:val="single" w:sz="4" w:space="0" w:color="auto"/>
              <w:right w:val="single" w:sz="4" w:space="0" w:color="auto"/>
            </w:tcBorders>
          </w:tcPr>
          <w:p w14:paraId="4989F882"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7</w:t>
            </w:r>
          </w:p>
        </w:tc>
        <w:tc>
          <w:tcPr>
            <w:tcW w:w="1134" w:type="dxa"/>
            <w:tcBorders>
              <w:top w:val="single" w:sz="4" w:space="0" w:color="auto"/>
              <w:left w:val="single" w:sz="4" w:space="0" w:color="auto"/>
              <w:bottom w:val="single" w:sz="4" w:space="0" w:color="auto"/>
              <w:right w:val="single" w:sz="4" w:space="0" w:color="auto"/>
            </w:tcBorders>
            <w:hideMark/>
          </w:tcPr>
          <w:p w14:paraId="4D0F7E60"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5</w:t>
            </w:r>
          </w:p>
        </w:tc>
        <w:tc>
          <w:tcPr>
            <w:tcW w:w="1098" w:type="dxa"/>
            <w:tcBorders>
              <w:top w:val="single" w:sz="4" w:space="0" w:color="auto"/>
              <w:left w:val="single" w:sz="4" w:space="0" w:color="auto"/>
              <w:bottom w:val="single" w:sz="4" w:space="0" w:color="auto"/>
              <w:right w:val="single" w:sz="4" w:space="0" w:color="auto"/>
            </w:tcBorders>
            <w:hideMark/>
          </w:tcPr>
          <w:p w14:paraId="666FF8F9"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w:t>
            </w:r>
          </w:p>
        </w:tc>
        <w:tc>
          <w:tcPr>
            <w:tcW w:w="990" w:type="dxa"/>
            <w:tcBorders>
              <w:top w:val="single" w:sz="4" w:space="0" w:color="auto"/>
              <w:left w:val="single" w:sz="4" w:space="0" w:color="auto"/>
              <w:bottom w:val="single" w:sz="4" w:space="0" w:color="auto"/>
              <w:right w:val="single" w:sz="4" w:space="0" w:color="auto"/>
            </w:tcBorders>
            <w:hideMark/>
          </w:tcPr>
          <w:p w14:paraId="70AF48F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14.00</w:t>
            </w:r>
          </w:p>
        </w:tc>
        <w:tc>
          <w:tcPr>
            <w:tcW w:w="1157" w:type="dxa"/>
            <w:tcBorders>
              <w:top w:val="single" w:sz="4" w:space="0" w:color="auto"/>
              <w:left w:val="single" w:sz="4" w:space="0" w:color="auto"/>
              <w:bottom w:val="single" w:sz="4" w:space="0" w:color="auto"/>
              <w:right w:val="single" w:sz="4" w:space="0" w:color="auto"/>
            </w:tcBorders>
            <w:hideMark/>
          </w:tcPr>
          <w:p w14:paraId="0F8F03C6"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5.40</w:t>
            </w:r>
          </w:p>
        </w:tc>
      </w:tr>
      <w:tr w:rsidR="00DB3CB3" w:rsidRPr="00860B56" w14:paraId="51DE5513" w14:textId="77777777" w:rsidTr="009A2C04">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4F93A900"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2</w:t>
            </w:r>
          </w:p>
        </w:tc>
        <w:tc>
          <w:tcPr>
            <w:tcW w:w="1472" w:type="dxa"/>
            <w:tcBorders>
              <w:top w:val="single" w:sz="4" w:space="0" w:color="auto"/>
              <w:left w:val="single" w:sz="4" w:space="0" w:color="auto"/>
              <w:bottom w:val="single" w:sz="4" w:space="0" w:color="auto"/>
              <w:right w:val="single" w:sz="4" w:space="0" w:color="auto"/>
            </w:tcBorders>
            <w:hideMark/>
          </w:tcPr>
          <w:p w14:paraId="6EC74CA0" w14:textId="57ADE9D3"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10.0</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6ED377FB"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11.20</w:t>
            </w:r>
          </w:p>
        </w:tc>
        <w:tc>
          <w:tcPr>
            <w:tcW w:w="1633" w:type="dxa"/>
            <w:tcBorders>
              <w:top w:val="single" w:sz="4" w:space="0" w:color="auto"/>
              <w:left w:val="single" w:sz="4" w:space="0" w:color="auto"/>
              <w:bottom w:val="single" w:sz="4" w:space="0" w:color="auto"/>
              <w:right w:val="single" w:sz="4" w:space="0" w:color="auto"/>
            </w:tcBorders>
          </w:tcPr>
          <w:p w14:paraId="41AEBAB7"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673DD2EC"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w:t>
            </w:r>
          </w:p>
        </w:tc>
        <w:tc>
          <w:tcPr>
            <w:tcW w:w="1098" w:type="dxa"/>
            <w:tcBorders>
              <w:top w:val="single" w:sz="4" w:space="0" w:color="auto"/>
              <w:left w:val="single" w:sz="4" w:space="0" w:color="auto"/>
              <w:bottom w:val="single" w:sz="4" w:space="0" w:color="auto"/>
              <w:right w:val="single" w:sz="4" w:space="0" w:color="auto"/>
            </w:tcBorders>
            <w:hideMark/>
          </w:tcPr>
          <w:p w14:paraId="49D19CC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w:t>
            </w:r>
          </w:p>
        </w:tc>
        <w:tc>
          <w:tcPr>
            <w:tcW w:w="990" w:type="dxa"/>
            <w:tcBorders>
              <w:top w:val="single" w:sz="4" w:space="0" w:color="auto"/>
              <w:left w:val="single" w:sz="4" w:space="0" w:color="auto"/>
              <w:bottom w:val="single" w:sz="4" w:space="0" w:color="auto"/>
              <w:right w:val="single" w:sz="4" w:space="0" w:color="auto"/>
            </w:tcBorders>
            <w:hideMark/>
          </w:tcPr>
          <w:p w14:paraId="09782722"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14.30</w:t>
            </w:r>
          </w:p>
        </w:tc>
        <w:tc>
          <w:tcPr>
            <w:tcW w:w="1157" w:type="dxa"/>
            <w:tcBorders>
              <w:top w:val="single" w:sz="4" w:space="0" w:color="auto"/>
              <w:left w:val="single" w:sz="4" w:space="0" w:color="auto"/>
              <w:bottom w:val="single" w:sz="4" w:space="0" w:color="auto"/>
              <w:right w:val="single" w:sz="4" w:space="0" w:color="auto"/>
            </w:tcBorders>
            <w:hideMark/>
          </w:tcPr>
          <w:p w14:paraId="6181F69A"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5.50</w:t>
            </w:r>
          </w:p>
        </w:tc>
      </w:tr>
      <w:tr w:rsidR="00AC1729" w:rsidRPr="00860B56" w14:paraId="5C82B8C5" w14:textId="77777777" w:rsidTr="009A2C04">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59729FA7" w14:textId="77777777" w:rsidR="00812266" w:rsidRPr="00860B56" w:rsidRDefault="00812266"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w:t>
            </w:r>
          </w:p>
        </w:tc>
        <w:tc>
          <w:tcPr>
            <w:tcW w:w="1472" w:type="dxa"/>
            <w:tcBorders>
              <w:top w:val="single" w:sz="4" w:space="0" w:color="auto"/>
              <w:left w:val="single" w:sz="4" w:space="0" w:color="auto"/>
              <w:bottom w:val="single" w:sz="4" w:space="0" w:color="auto"/>
              <w:right w:val="single" w:sz="4" w:space="0" w:color="auto"/>
            </w:tcBorders>
            <w:hideMark/>
          </w:tcPr>
          <w:p w14:paraId="1D63BD23" w14:textId="45F03B3D"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10.2</w:t>
            </w:r>
            <w:r w:rsidR="00B30BFE" w:rsidRPr="00860B56">
              <w:rPr>
                <w:bCs/>
                <w:color w:val="000000" w:themeColor="text1"/>
                <w:sz w:val="24"/>
                <w:szCs w:val="24"/>
                <w:lang w:val="lt-LT" w:eastAsia="en-US"/>
              </w:rPr>
              <w:t>0</w:t>
            </w:r>
          </w:p>
        </w:tc>
        <w:tc>
          <w:tcPr>
            <w:tcW w:w="1111" w:type="dxa"/>
            <w:tcBorders>
              <w:top w:val="single" w:sz="4" w:space="0" w:color="auto"/>
              <w:left w:val="single" w:sz="4" w:space="0" w:color="auto"/>
              <w:bottom w:val="single" w:sz="4" w:space="0" w:color="auto"/>
              <w:right w:val="single" w:sz="4" w:space="0" w:color="auto"/>
            </w:tcBorders>
            <w:hideMark/>
          </w:tcPr>
          <w:p w14:paraId="165B97AC"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11.40</w:t>
            </w:r>
          </w:p>
        </w:tc>
        <w:tc>
          <w:tcPr>
            <w:tcW w:w="1633" w:type="dxa"/>
            <w:tcBorders>
              <w:top w:val="single" w:sz="4" w:space="0" w:color="auto"/>
              <w:left w:val="single" w:sz="4" w:space="0" w:color="auto"/>
              <w:bottom w:val="single" w:sz="4" w:space="0" w:color="auto"/>
              <w:right w:val="single" w:sz="4" w:space="0" w:color="auto"/>
            </w:tcBorders>
          </w:tcPr>
          <w:p w14:paraId="52D65E8D" w14:textId="77777777" w:rsidR="00812266" w:rsidRPr="00860B56" w:rsidRDefault="005113E8"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5</w:t>
            </w:r>
          </w:p>
        </w:tc>
        <w:tc>
          <w:tcPr>
            <w:tcW w:w="1134" w:type="dxa"/>
            <w:tcBorders>
              <w:top w:val="single" w:sz="4" w:space="0" w:color="auto"/>
              <w:left w:val="single" w:sz="4" w:space="0" w:color="auto"/>
              <w:bottom w:val="single" w:sz="4" w:space="0" w:color="auto"/>
              <w:right w:val="single" w:sz="4" w:space="0" w:color="auto"/>
            </w:tcBorders>
            <w:hideMark/>
          </w:tcPr>
          <w:p w14:paraId="04F6227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w:t>
            </w:r>
          </w:p>
        </w:tc>
        <w:tc>
          <w:tcPr>
            <w:tcW w:w="1098" w:type="dxa"/>
            <w:tcBorders>
              <w:top w:val="single" w:sz="4" w:space="0" w:color="auto"/>
              <w:left w:val="single" w:sz="4" w:space="0" w:color="auto"/>
              <w:bottom w:val="single" w:sz="4" w:space="0" w:color="auto"/>
              <w:right w:val="single" w:sz="4" w:space="0" w:color="auto"/>
            </w:tcBorders>
            <w:hideMark/>
          </w:tcPr>
          <w:p w14:paraId="7195D206"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7</w:t>
            </w:r>
          </w:p>
        </w:tc>
        <w:tc>
          <w:tcPr>
            <w:tcW w:w="990" w:type="dxa"/>
            <w:tcBorders>
              <w:top w:val="single" w:sz="4" w:space="0" w:color="auto"/>
              <w:left w:val="single" w:sz="4" w:space="0" w:color="auto"/>
              <w:bottom w:val="single" w:sz="4" w:space="0" w:color="auto"/>
              <w:right w:val="single" w:sz="4" w:space="0" w:color="auto"/>
            </w:tcBorders>
            <w:hideMark/>
          </w:tcPr>
          <w:p w14:paraId="1BA72E5D" w14:textId="77777777" w:rsidR="00812266" w:rsidRPr="00860B56" w:rsidRDefault="00812266"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15.00</w:t>
            </w:r>
          </w:p>
        </w:tc>
        <w:tc>
          <w:tcPr>
            <w:tcW w:w="1157" w:type="dxa"/>
            <w:tcBorders>
              <w:top w:val="single" w:sz="4" w:space="0" w:color="auto"/>
              <w:left w:val="single" w:sz="4" w:space="0" w:color="auto"/>
              <w:bottom w:val="single" w:sz="4" w:space="0" w:color="auto"/>
              <w:right w:val="single" w:sz="4" w:space="0" w:color="auto"/>
            </w:tcBorders>
            <w:hideMark/>
          </w:tcPr>
          <w:p w14:paraId="77AA54C3" w14:textId="77777777" w:rsidR="00812266" w:rsidRPr="00860B56" w:rsidRDefault="00812266" w:rsidP="00DB607D">
            <w:pPr>
              <w:spacing w:after="60"/>
              <w:jc w:val="center"/>
              <w:rPr>
                <w:color w:val="000000" w:themeColor="text1"/>
                <w:sz w:val="24"/>
                <w:szCs w:val="24"/>
                <w:lang w:val="lt-LT" w:eastAsia="en-US"/>
              </w:rPr>
            </w:pPr>
            <w:r w:rsidRPr="00860B56">
              <w:rPr>
                <w:color w:val="000000" w:themeColor="text1"/>
                <w:sz w:val="24"/>
                <w:szCs w:val="24"/>
                <w:lang w:val="lt-LT" w:eastAsia="en-US"/>
              </w:rPr>
              <w:t>6.00</w:t>
            </w:r>
          </w:p>
        </w:tc>
      </w:tr>
    </w:tbl>
    <w:p w14:paraId="5A98EC21" w14:textId="77777777" w:rsidR="005E4089" w:rsidRDefault="005E4089" w:rsidP="00860B56">
      <w:pPr>
        <w:overflowPunct/>
        <w:autoSpaceDE/>
        <w:autoSpaceDN/>
        <w:adjustRightInd/>
        <w:spacing w:after="120"/>
        <w:rPr>
          <w:i/>
          <w:iCs/>
          <w:color w:val="000000" w:themeColor="text1"/>
          <w:sz w:val="24"/>
          <w:szCs w:val="24"/>
          <w:lang w:val="lt-LT"/>
        </w:rPr>
      </w:pPr>
    </w:p>
    <w:p w14:paraId="3D0B7D0A" w14:textId="495B9CBD" w:rsidR="00402A02" w:rsidRPr="00860B56" w:rsidRDefault="008E724B" w:rsidP="00860B56">
      <w:pPr>
        <w:overflowPunct/>
        <w:autoSpaceDE/>
        <w:autoSpaceDN/>
        <w:adjustRightInd/>
        <w:spacing w:after="120"/>
        <w:rPr>
          <w:i/>
          <w:iCs/>
          <w:color w:val="000000" w:themeColor="text1"/>
          <w:sz w:val="32"/>
          <w:szCs w:val="32"/>
          <w:lang w:val="lt-LT" w:eastAsia="en-US"/>
        </w:rPr>
      </w:pPr>
      <w:r w:rsidRPr="00860B56">
        <w:rPr>
          <w:i/>
          <w:iCs/>
          <w:color w:val="000000" w:themeColor="text1"/>
          <w:sz w:val="24"/>
          <w:szCs w:val="24"/>
          <w:lang w:val="lt-LT"/>
        </w:rPr>
        <w:t>7</w:t>
      </w:r>
      <w:r w:rsidR="00402A02" w:rsidRPr="00860B56">
        <w:rPr>
          <w:i/>
          <w:iCs/>
          <w:color w:val="000000" w:themeColor="text1"/>
          <w:sz w:val="24"/>
          <w:szCs w:val="24"/>
          <w:lang w:val="lt-LT"/>
        </w:rPr>
        <w:t xml:space="preserve"> lentelė. Normatyvai vyrams III lygis</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559"/>
        <w:gridCol w:w="1101"/>
        <w:gridCol w:w="1843"/>
        <w:gridCol w:w="1843"/>
        <w:gridCol w:w="1275"/>
        <w:gridCol w:w="1560"/>
      </w:tblGrid>
      <w:tr w:rsidR="00DB3CB3" w:rsidRPr="00860B56" w14:paraId="088588E7" w14:textId="77777777" w:rsidTr="00765344">
        <w:trPr>
          <w:trHeight w:val="323"/>
          <w:jc w:val="center"/>
        </w:trPr>
        <w:tc>
          <w:tcPr>
            <w:tcW w:w="879" w:type="dxa"/>
            <w:vMerge w:val="restart"/>
            <w:tcBorders>
              <w:top w:val="single" w:sz="4" w:space="0" w:color="auto"/>
              <w:left w:val="single" w:sz="4" w:space="0" w:color="auto"/>
              <w:right w:val="single" w:sz="4" w:space="0" w:color="auto"/>
            </w:tcBorders>
            <w:vAlign w:val="center"/>
            <w:hideMark/>
          </w:tcPr>
          <w:p w14:paraId="36DCC101"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Balai</w:t>
            </w:r>
          </w:p>
        </w:tc>
        <w:tc>
          <w:tcPr>
            <w:tcW w:w="2660" w:type="dxa"/>
            <w:gridSpan w:val="2"/>
            <w:tcBorders>
              <w:top w:val="single" w:sz="4" w:space="0" w:color="auto"/>
              <w:left w:val="single" w:sz="4" w:space="0" w:color="auto"/>
              <w:right w:val="single" w:sz="4" w:space="0" w:color="auto"/>
            </w:tcBorders>
            <w:vAlign w:val="center"/>
            <w:hideMark/>
          </w:tcPr>
          <w:p w14:paraId="4DE525E5"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Pasirinktinai</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6AEB968F"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Pasirinktinai</w:t>
            </w:r>
          </w:p>
        </w:tc>
        <w:tc>
          <w:tcPr>
            <w:tcW w:w="1275" w:type="dxa"/>
            <w:vMerge w:val="restart"/>
            <w:tcBorders>
              <w:top w:val="single" w:sz="4" w:space="0" w:color="auto"/>
              <w:left w:val="single" w:sz="4" w:space="0" w:color="auto"/>
              <w:right w:val="single" w:sz="4" w:space="0" w:color="auto"/>
            </w:tcBorders>
            <w:vAlign w:val="center"/>
            <w:hideMark/>
          </w:tcPr>
          <w:p w14:paraId="6AFBDA04"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3 km (min.)</w:t>
            </w:r>
          </w:p>
        </w:tc>
        <w:tc>
          <w:tcPr>
            <w:tcW w:w="1560" w:type="dxa"/>
            <w:vMerge w:val="restart"/>
            <w:tcBorders>
              <w:top w:val="single" w:sz="4" w:space="0" w:color="auto"/>
              <w:left w:val="single" w:sz="4" w:space="0" w:color="auto"/>
              <w:right w:val="single" w:sz="4" w:space="0" w:color="auto"/>
            </w:tcBorders>
            <w:vAlign w:val="center"/>
            <w:hideMark/>
          </w:tcPr>
          <w:p w14:paraId="5AE7C536"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1 km (min.)</w:t>
            </w:r>
          </w:p>
        </w:tc>
      </w:tr>
      <w:tr w:rsidR="00DB3CB3" w:rsidRPr="00860B56" w14:paraId="2F03080F" w14:textId="77777777" w:rsidTr="00765344">
        <w:trPr>
          <w:trHeight w:val="322"/>
          <w:jc w:val="center"/>
        </w:trPr>
        <w:tc>
          <w:tcPr>
            <w:tcW w:w="879" w:type="dxa"/>
            <w:vMerge/>
            <w:tcBorders>
              <w:left w:val="single" w:sz="4" w:space="0" w:color="auto"/>
              <w:bottom w:val="single" w:sz="4" w:space="0" w:color="auto"/>
              <w:right w:val="single" w:sz="4" w:space="0" w:color="auto"/>
            </w:tcBorders>
            <w:vAlign w:val="center"/>
          </w:tcPr>
          <w:p w14:paraId="05E1C90F" w14:textId="77777777" w:rsidR="00A22C3E" w:rsidRPr="00860B56" w:rsidRDefault="00A22C3E" w:rsidP="00DB607D">
            <w:pPr>
              <w:spacing w:after="60"/>
              <w:jc w:val="center"/>
              <w:rPr>
                <w:b/>
                <w:color w:val="000000" w:themeColor="text1"/>
                <w:sz w:val="22"/>
                <w:szCs w:val="22"/>
                <w:lang w:val="lt-LT" w:eastAsia="en-US"/>
              </w:rPr>
            </w:pPr>
          </w:p>
        </w:tc>
        <w:tc>
          <w:tcPr>
            <w:tcW w:w="1559" w:type="dxa"/>
            <w:tcBorders>
              <w:left w:val="single" w:sz="4" w:space="0" w:color="auto"/>
              <w:bottom w:val="single" w:sz="4" w:space="0" w:color="auto"/>
              <w:right w:val="single" w:sz="4" w:space="0" w:color="auto"/>
            </w:tcBorders>
            <w:vAlign w:val="center"/>
          </w:tcPr>
          <w:p w14:paraId="41EAEE56"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10 x 10 m (sek.)</w:t>
            </w:r>
          </w:p>
        </w:tc>
        <w:tc>
          <w:tcPr>
            <w:tcW w:w="1101" w:type="dxa"/>
            <w:tcBorders>
              <w:left w:val="single" w:sz="4" w:space="0" w:color="auto"/>
              <w:bottom w:val="single" w:sz="4" w:space="0" w:color="auto"/>
              <w:right w:val="single" w:sz="4" w:space="0" w:color="auto"/>
            </w:tcBorders>
          </w:tcPr>
          <w:p w14:paraId="08633244"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60 m</w:t>
            </w:r>
          </w:p>
          <w:p w14:paraId="07F93CF4" w14:textId="5DB952DF" w:rsidR="00185DC7" w:rsidRPr="00860B56" w:rsidRDefault="00185DC7"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(sek.)</w:t>
            </w:r>
          </w:p>
        </w:tc>
        <w:tc>
          <w:tcPr>
            <w:tcW w:w="1843" w:type="dxa"/>
            <w:tcBorders>
              <w:top w:val="single" w:sz="4" w:space="0" w:color="auto"/>
              <w:left w:val="single" w:sz="4" w:space="0" w:color="auto"/>
              <w:bottom w:val="single" w:sz="4" w:space="0" w:color="auto"/>
              <w:right w:val="single" w:sz="4" w:space="0" w:color="auto"/>
            </w:tcBorders>
            <w:vAlign w:val="center"/>
          </w:tcPr>
          <w:p w14:paraId="7FA42159"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Prisitraukimai</w:t>
            </w:r>
          </w:p>
        </w:tc>
        <w:tc>
          <w:tcPr>
            <w:tcW w:w="1843" w:type="dxa"/>
            <w:tcBorders>
              <w:top w:val="single" w:sz="4" w:space="0" w:color="auto"/>
              <w:left w:val="single" w:sz="4" w:space="0" w:color="auto"/>
              <w:bottom w:val="single" w:sz="4" w:space="0" w:color="auto"/>
              <w:right w:val="single" w:sz="4" w:space="0" w:color="auto"/>
            </w:tcBorders>
            <w:vAlign w:val="center"/>
          </w:tcPr>
          <w:p w14:paraId="56A042D3" w14:textId="77777777" w:rsidR="00A22C3E" w:rsidRPr="00860B56" w:rsidRDefault="00A22C3E"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Atsispaudimai</w:t>
            </w:r>
          </w:p>
        </w:tc>
        <w:tc>
          <w:tcPr>
            <w:tcW w:w="1275" w:type="dxa"/>
            <w:vMerge/>
            <w:tcBorders>
              <w:left w:val="single" w:sz="4" w:space="0" w:color="auto"/>
              <w:bottom w:val="single" w:sz="4" w:space="0" w:color="auto"/>
              <w:right w:val="single" w:sz="4" w:space="0" w:color="auto"/>
            </w:tcBorders>
            <w:vAlign w:val="center"/>
          </w:tcPr>
          <w:p w14:paraId="5D307D48" w14:textId="77777777" w:rsidR="00A22C3E" w:rsidRPr="00860B56" w:rsidRDefault="00A22C3E" w:rsidP="00DB607D">
            <w:pPr>
              <w:spacing w:after="60"/>
              <w:jc w:val="center"/>
              <w:rPr>
                <w:b/>
                <w:color w:val="000000" w:themeColor="text1"/>
                <w:sz w:val="22"/>
                <w:szCs w:val="22"/>
                <w:lang w:val="lt-LT" w:eastAsia="en-US"/>
              </w:rPr>
            </w:pPr>
          </w:p>
        </w:tc>
        <w:tc>
          <w:tcPr>
            <w:tcW w:w="1560" w:type="dxa"/>
            <w:vMerge/>
            <w:tcBorders>
              <w:left w:val="single" w:sz="4" w:space="0" w:color="auto"/>
              <w:bottom w:val="single" w:sz="4" w:space="0" w:color="auto"/>
              <w:right w:val="single" w:sz="4" w:space="0" w:color="auto"/>
            </w:tcBorders>
            <w:vAlign w:val="center"/>
          </w:tcPr>
          <w:p w14:paraId="28430AD3" w14:textId="77777777" w:rsidR="00A22C3E" w:rsidRPr="00860B56" w:rsidRDefault="00A22C3E" w:rsidP="00DB607D">
            <w:pPr>
              <w:spacing w:after="60"/>
              <w:jc w:val="center"/>
              <w:rPr>
                <w:b/>
                <w:color w:val="000000" w:themeColor="text1"/>
                <w:sz w:val="22"/>
                <w:szCs w:val="22"/>
                <w:lang w:val="lt-LT" w:eastAsia="en-US"/>
              </w:rPr>
            </w:pPr>
          </w:p>
        </w:tc>
      </w:tr>
      <w:tr w:rsidR="00DB3CB3" w:rsidRPr="00860B56" w14:paraId="2BE1EB67"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tcPr>
          <w:p w14:paraId="22590543"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15</w:t>
            </w:r>
          </w:p>
        </w:tc>
        <w:tc>
          <w:tcPr>
            <w:tcW w:w="1559" w:type="dxa"/>
            <w:tcBorders>
              <w:top w:val="single" w:sz="4" w:space="0" w:color="auto"/>
              <w:left w:val="single" w:sz="4" w:space="0" w:color="auto"/>
              <w:bottom w:val="single" w:sz="4" w:space="0" w:color="auto"/>
              <w:right w:val="single" w:sz="4" w:space="0" w:color="auto"/>
            </w:tcBorders>
          </w:tcPr>
          <w:p w14:paraId="4C2B9EB3"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26.0</w:t>
            </w:r>
          </w:p>
        </w:tc>
        <w:tc>
          <w:tcPr>
            <w:tcW w:w="1101" w:type="dxa"/>
            <w:tcBorders>
              <w:top w:val="single" w:sz="4" w:space="0" w:color="auto"/>
              <w:left w:val="single" w:sz="4" w:space="0" w:color="auto"/>
              <w:bottom w:val="single" w:sz="4" w:space="0" w:color="auto"/>
              <w:right w:val="single" w:sz="4" w:space="0" w:color="auto"/>
            </w:tcBorders>
          </w:tcPr>
          <w:p w14:paraId="40741E2E"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8.05</w:t>
            </w:r>
          </w:p>
        </w:tc>
        <w:tc>
          <w:tcPr>
            <w:tcW w:w="1843" w:type="dxa"/>
            <w:tcBorders>
              <w:top w:val="single" w:sz="4" w:space="0" w:color="auto"/>
              <w:left w:val="single" w:sz="4" w:space="0" w:color="auto"/>
              <w:bottom w:val="single" w:sz="4" w:space="0" w:color="auto"/>
              <w:right w:val="single" w:sz="4" w:space="0" w:color="auto"/>
            </w:tcBorders>
          </w:tcPr>
          <w:p w14:paraId="41B6ACCB"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15</w:t>
            </w:r>
          </w:p>
        </w:tc>
        <w:tc>
          <w:tcPr>
            <w:tcW w:w="1843" w:type="dxa"/>
            <w:tcBorders>
              <w:top w:val="single" w:sz="4" w:space="0" w:color="auto"/>
              <w:left w:val="single" w:sz="4" w:space="0" w:color="auto"/>
              <w:bottom w:val="single" w:sz="4" w:space="0" w:color="auto"/>
              <w:right w:val="single" w:sz="4" w:space="0" w:color="auto"/>
            </w:tcBorders>
          </w:tcPr>
          <w:p w14:paraId="180FB8AC"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75</w:t>
            </w:r>
          </w:p>
        </w:tc>
        <w:tc>
          <w:tcPr>
            <w:tcW w:w="1275" w:type="dxa"/>
            <w:tcBorders>
              <w:top w:val="single" w:sz="4" w:space="0" w:color="auto"/>
              <w:left w:val="single" w:sz="4" w:space="0" w:color="auto"/>
              <w:bottom w:val="single" w:sz="4" w:space="0" w:color="auto"/>
              <w:right w:val="single" w:sz="4" w:space="0" w:color="auto"/>
            </w:tcBorders>
          </w:tcPr>
          <w:p w14:paraId="2E2C588E"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11.15</w:t>
            </w:r>
          </w:p>
        </w:tc>
        <w:tc>
          <w:tcPr>
            <w:tcW w:w="1560" w:type="dxa"/>
            <w:tcBorders>
              <w:top w:val="single" w:sz="4" w:space="0" w:color="auto"/>
              <w:left w:val="single" w:sz="4" w:space="0" w:color="auto"/>
              <w:bottom w:val="single" w:sz="4" w:space="0" w:color="auto"/>
              <w:right w:val="single" w:sz="4" w:space="0" w:color="auto"/>
            </w:tcBorders>
          </w:tcPr>
          <w:p w14:paraId="764E10A8"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3.20</w:t>
            </w:r>
          </w:p>
        </w:tc>
      </w:tr>
      <w:tr w:rsidR="00DB3CB3" w:rsidRPr="00860B56" w14:paraId="2763B033"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15109753"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14</w:t>
            </w:r>
          </w:p>
        </w:tc>
        <w:tc>
          <w:tcPr>
            <w:tcW w:w="1559" w:type="dxa"/>
            <w:tcBorders>
              <w:top w:val="single" w:sz="4" w:space="0" w:color="auto"/>
              <w:left w:val="single" w:sz="4" w:space="0" w:color="auto"/>
              <w:bottom w:val="single" w:sz="4" w:space="0" w:color="auto"/>
              <w:right w:val="single" w:sz="4" w:space="0" w:color="auto"/>
            </w:tcBorders>
            <w:hideMark/>
          </w:tcPr>
          <w:p w14:paraId="388A1AE0"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26.5</w:t>
            </w:r>
          </w:p>
        </w:tc>
        <w:tc>
          <w:tcPr>
            <w:tcW w:w="1101" w:type="dxa"/>
            <w:tcBorders>
              <w:top w:val="single" w:sz="4" w:space="0" w:color="auto"/>
              <w:left w:val="single" w:sz="4" w:space="0" w:color="auto"/>
              <w:bottom w:val="single" w:sz="4" w:space="0" w:color="auto"/>
              <w:right w:val="single" w:sz="4" w:space="0" w:color="auto"/>
            </w:tcBorders>
          </w:tcPr>
          <w:p w14:paraId="2535E768"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8.20</w:t>
            </w:r>
          </w:p>
        </w:tc>
        <w:tc>
          <w:tcPr>
            <w:tcW w:w="1843" w:type="dxa"/>
            <w:tcBorders>
              <w:top w:val="single" w:sz="4" w:space="0" w:color="auto"/>
              <w:left w:val="single" w:sz="4" w:space="0" w:color="auto"/>
              <w:bottom w:val="single" w:sz="4" w:space="0" w:color="auto"/>
              <w:right w:val="single" w:sz="4" w:space="0" w:color="auto"/>
            </w:tcBorders>
            <w:hideMark/>
          </w:tcPr>
          <w:p w14:paraId="1FFB4711"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14</w:t>
            </w:r>
          </w:p>
        </w:tc>
        <w:tc>
          <w:tcPr>
            <w:tcW w:w="1843" w:type="dxa"/>
            <w:tcBorders>
              <w:top w:val="single" w:sz="4" w:space="0" w:color="auto"/>
              <w:left w:val="single" w:sz="4" w:space="0" w:color="auto"/>
              <w:bottom w:val="single" w:sz="4" w:space="0" w:color="auto"/>
              <w:right w:val="single" w:sz="4" w:space="0" w:color="auto"/>
            </w:tcBorders>
            <w:hideMark/>
          </w:tcPr>
          <w:p w14:paraId="05E21931"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70</w:t>
            </w:r>
          </w:p>
        </w:tc>
        <w:tc>
          <w:tcPr>
            <w:tcW w:w="1275" w:type="dxa"/>
            <w:tcBorders>
              <w:top w:val="single" w:sz="4" w:space="0" w:color="auto"/>
              <w:left w:val="single" w:sz="4" w:space="0" w:color="auto"/>
              <w:bottom w:val="single" w:sz="4" w:space="0" w:color="auto"/>
              <w:right w:val="single" w:sz="4" w:space="0" w:color="auto"/>
            </w:tcBorders>
            <w:hideMark/>
          </w:tcPr>
          <w:p w14:paraId="4DED2140"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11.30</w:t>
            </w:r>
          </w:p>
        </w:tc>
        <w:tc>
          <w:tcPr>
            <w:tcW w:w="1560" w:type="dxa"/>
            <w:tcBorders>
              <w:top w:val="single" w:sz="4" w:space="0" w:color="auto"/>
              <w:left w:val="single" w:sz="4" w:space="0" w:color="auto"/>
              <w:bottom w:val="single" w:sz="4" w:space="0" w:color="auto"/>
              <w:right w:val="single" w:sz="4" w:space="0" w:color="auto"/>
            </w:tcBorders>
            <w:hideMark/>
          </w:tcPr>
          <w:p w14:paraId="1D2173C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3.30</w:t>
            </w:r>
          </w:p>
        </w:tc>
      </w:tr>
      <w:tr w:rsidR="00DB3CB3" w:rsidRPr="00860B56" w14:paraId="514C7209"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366B67A0"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13</w:t>
            </w:r>
          </w:p>
        </w:tc>
        <w:tc>
          <w:tcPr>
            <w:tcW w:w="1559" w:type="dxa"/>
            <w:tcBorders>
              <w:top w:val="single" w:sz="4" w:space="0" w:color="auto"/>
              <w:left w:val="single" w:sz="4" w:space="0" w:color="auto"/>
              <w:bottom w:val="single" w:sz="4" w:space="0" w:color="auto"/>
              <w:right w:val="single" w:sz="4" w:space="0" w:color="auto"/>
            </w:tcBorders>
            <w:hideMark/>
          </w:tcPr>
          <w:p w14:paraId="51732975"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27.0</w:t>
            </w:r>
          </w:p>
        </w:tc>
        <w:tc>
          <w:tcPr>
            <w:tcW w:w="1101" w:type="dxa"/>
            <w:tcBorders>
              <w:top w:val="single" w:sz="4" w:space="0" w:color="auto"/>
              <w:left w:val="single" w:sz="4" w:space="0" w:color="auto"/>
              <w:bottom w:val="single" w:sz="4" w:space="0" w:color="auto"/>
              <w:right w:val="single" w:sz="4" w:space="0" w:color="auto"/>
            </w:tcBorders>
          </w:tcPr>
          <w:p w14:paraId="4A0A6085"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8.35</w:t>
            </w:r>
          </w:p>
        </w:tc>
        <w:tc>
          <w:tcPr>
            <w:tcW w:w="1843" w:type="dxa"/>
            <w:tcBorders>
              <w:top w:val="single" w:sz="4" w:space="0" w:color="auto"/>
              <w:left w:val="single" w:sz="4" w:space="0" w:color="auto"/>
              <w:bottom w:val="single" w:sz="4" w:space="0" w:color="auto"/>
              <w:right w:val="single" w:sz="4" w:space="0" w:color="auto"/>
            </w:tcBorders>
            <w:hideMark/>
          </w:tcPr>
          <w:p w14:paraId="0B25A131"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13</w:t>
            </w:r>
          </w:p>
        </w:tc>
        <w:tc>
          <w:tcPr>
            <w:tcW w:w="1843" w:type="dxa"/>
            <w:tcBorders>
              <w:top w:val="single" w:sz="4" w:space="0" w:color="auto"/>
              <w:left w:val="single" w:sz="4" w:space="0" w:color="auto"/>
              <w:bottom w:val="single" w:sz="4" w:space="0" w:color="auto"/>
              <w:right w:val="single" w:sz="4" w:space="0" w:color="auto"/>
            </w:tcBorders>
            <w:hideMark/>
          </w:tcPr>
          <w:p w14:paraId="3DA5843B"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65</w:t>
            </w:r>
          </w:p>
        </w:tc>
        <w:tc>
          <w:tcPr>
            <w:tcW w:w="1275" w:type="dxa"/>
            <w:tcBorders>
              <w:top w:val="single" w:sz="4" w:space="0" w:color="auto"/>
              <w:left w:val="single" w:sz="4" w:space="0" w:color="auto"/>
              <w:bottom w:val="single" w:sz="4" w:space="0" w:color="auto"/>
              <w:right w:val="single" w:sz="4" w:space="0" w:color="auto"/>
            </w:tcBorders>
            <w:hideMark/>
          </w:tcPr>
          <w:p w14:paraId="11CEA474"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11.45</w:t>
            </w:r>
          </w:p>
        </w:tc>
        <w:tc>
          <w:tcPr>
            <w:tcW w:w="1560" w:type="dxa"/>
            <w:tcBorders>
              <w:top w:val="single" w:sz="4" w:space="0" w:color="auto"/>
              <w:left w:val="single" w:sz="4" w:space="0" w:color="auto"/>
              <w:bottom w:val="single" w:sz="4" w:space="0" w:color="auto"/>
              <w:right w:val="single" w:sz="4" w:space="0" w:color="auto"/>
            </w:tcBorders>
            <w:hideMark/>
          </w:tcPr>
          <w:p w14:paraId="3F87A186"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3.40</w:t>
            </w:r>
          </w:p>
        </w:tc>
      </w:tr>
      <w:tr w:rsidR="00DB3CB3" w:rsidRPr="00860B56" w14:paraId="4DA1B37B"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CBFB3BC"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12</w:t>
            </w:r>
          </w:p>
        </w:tc>
        <w:tc>
          <w:tcPr>
            <w:tcW w:w="1559" w:type="dxa"/>
            <w:tcBorders>
              <w:top w:val="single" w:sz="4" w:space="0" w:color="auto"/>
              <w:left w:val="single" w:sz="4" w:space="0" w:color="auto"/>
              <w:bottom w:val="single" w:sz="4" w:space="0" w:color="auto"/>
              <w:right w:val="single" w:sz="4" w:space="0" w:color="auto"/>
            </w:tcBorders>
            <w:hideMark/>
          </w:tcPr>
          <w:p w14:paraId="615F25C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27.5</w:t>
            </w:r>
          </w:p>
        </w:tc>
        <w:tc>
          <w:tcPr>
            <w:tcW w:w="1101" w:type="dxa"/>
            <w:tcBorders>
              <w:top w:val="single" w:sz="4" w:space="0" w:color="auto"/>
              <w:left w:val="single" w:sz="4" w:space="0" w:color="auto"/>
              <w:bottom w:val="single" w:sz="4" w:space="0" w:color="auto"/>
              <w:right w:val="single" w:sz="4" w:space="0" w:color="auto"/>
            </w:tcBorders>
          </w:tcPr>
          <w:p w14:paraId="1A397ED7"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8.50</w:t>
            </w:r>
          </w:p>
        </w:tc>
        <w:tc>
          <w:tcPr>
            <w:tcW w:w="1843" w:type="dxa"/>
            <w:tcBorders>
              <w:top w:val="single" w:sz="4" w:space="0" w:color="auto"/>
              <w:left w:val="single" w:sz="4" w:space="0" w:color="auto"/>
              <w:bottom w:val="single" w:sz="4" w:space="0" w:color="auto"/>
              <w:right w:val="single" w:sz="4" w:space="0" w:color="auto"/>
            </w:tcBorders>
            <w:hideMark/>
          </w:tcPr>
          <w:p w14:paraId="2AC3CA62"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12</w:t>
            </w:r>
          </w:p>
        </w:tc>
        <w:tc>
          <w:tcPr>
            <w:tcW w:w="1843" w:type="dxa"/>
            <w:tcBorders>
              <w:top w:val="single" w:sz="4" w:space="0" w:color="auto"/>
              <w:left w:val="single" w:sz="4" w:space="0" w:color="auto"/>
              <w:bottom w:val="single" w:sz="4" w:space="0" w:color="auto"/>
              <w:right w:val="single" w:sz="4" w:space="0" w:color="auto"/>
            </w:tcBorders>
            <w:hideMark/>
          </w:tcPr>
          <w:p w14:paraId="3437E7FF"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60</w:t>
            </w:r>
          </w:p>
        </w:tc>
        <w:tc>
          <w:tcPr>
            <w:tcW w:w="1275" w:type="dxa"/>
            <w:tcBorders>
              <w:top w:val="single" w:sz="4" w:space="0" w:color="auto"/>
              <w:left w:val="single" w:sz="4" w:space="0" w:color="auto"/>
              <w:bottom w:val="single" w:sz="4" w:space="0" w:color="auto"/>
              <w:right w:val="single" w:sz="4" w:space="0" w:color="auto"/>
            </w:tcBorders>
            <w:hideMark/>
          </w:tcPr>
          <w:p w14:paraId="5FCBE5AC"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12.05</w:t>
            </w:r>
          </w:p>
        </w:tc>
        <w:tc>
          <w:tcPr>
            <w:tcW w:w="1560" w:type="dxa"/>
            <w:tcBorders>
              <w:top w:val="single" w:sz="4" w:space="0" w:color="auto"/>
              <w:left w:val="single" w:sz="4" w:space="0" w:color="auto"/>
              <w:bottom w:val="single" w:sz="4" w:space="0" w:color="auto"/>
              <w:right w:val="single" w:sz="4" w:space="0" w:color="auto"/>
            </w:tcBorders>
            <w:hideMark/>
          </w:tcPr>
          <w:p w14:paraId="2C36CEA1"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3.50</w:t>
            </w:r>
          </w:p>
        </w:tc>
      </w:tr>
      <w:tr w:rsidR="00DB3CB3" w:rsidRPr="00860B56" w14:paraId="480138A9"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4F6F49FA"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11</w:t>
            </w:r>
          </w:p>
        </w:tc>
        <w:tc>
          <w:tcPr>
            <w:tcW w:w="1559" w:type="dxa"/>
            <w:tcBorders>
              <w:top w:val="single" w:sz="4" w:space="0" w:color="auto"/>
              <w:left w:val="single" w:sz="4" w:space="0" w:color="auto"/>
              <w:bottom w:val="single" w:sz="4" w:space="0" w:color="auto"/>
              <w:right w:val="single" w:sz="4" w:space="0" w:color="auto"/>
            </w:tcBorders>
            <w:hideMark/>
          </w:tcPr>
          <w:p w14:paraId="7B75E2EB"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28.0</w:t>
            </w:r>
          </w:p>
        </w:tc>
        <w:tc>
          <w:tcPr>
            <w:tcW w:w="1101" w:type="dxa"/>
            <w:tcBorders>
              <w:top w:val="single" w:sz="4" w:space="0" w:color="auto"/>
              <w:left w:val="single" w:sz="4" w:space="0" w:color="auto"/>
              <w:bottom w:val="single" w:sz="4" w:space="0" w:color="auto"/>
              <w:right w:val="single" w:sz="4" w:space="0" w:color="auto"/>
            </w:tcBorders>
          </w:tcPr>
          <w:p w14:paraId="748F4F2C"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8.65</w:t>
            </w:r>
          </w:p>
        </w:tc>
        <w:tc>
          <w:tcPr>
            <w:tcW w:w="1843" w:type="dxa"/>
            <w:tcBorders>
              <w:top w:val="single" w:sz="4" w:space="0" w:color="auto"/>
              <w:left w:val="single" w:sz="4" w:space="0" w:color="auto"/>
              <w:bottom w:val="single" w:sz="4" w:space="0" w:color="auto"/>
              <w:right w:val="single" w:sz="4" w:space="0" w:color="auto"/>
            </w:tcBorders>
            <w:hideMark/>
          </w:tcPr>
          <w:p w14:paraId="38DD4A4A"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11</w:t>
            </w:r>
          </w:p>
        </w:tc>
        <w:tc>
          <w:tcPr>
            <w:tcW w:w="1843" w:type="dxa"/>
            <w:tcBorders>
              <w:top w:val="single" w:sz="4" w:space="0" w:color="auto"/>
              <w:left w:val="single" w:sz="4" w:space="0" w:color="auto"/>
              <w:bottom w:val="single" w:sz="4" w:space="0" w:color="auto"/>
              <w:right w:val="single" w:sz="4" w:space="0" w:color="auto"/>
            </w:tcBorders>
            <w:hideMark/>
          </w:tcPr>
          <w:p w14:paraId="1C77C3BD"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55</w:t>
            </w:r>
          </w:p>
        </w:tc>
        <w:tc>
          <w:tcPr>
            <w:tcW w:w="1275" w:type="dxa"/>
            <w:tcBorders>
              <w:top w:val="single" w:sz="4" w:space="0" w:color="auto"/>
              <w:left w:val="single" w:sz="4" w:space="0" w:color="auto"/>
              <w:bottom w:val="single" w:sz="4" w:space="0" w:color="auto"/>
              <w:right w:val="single" w:sz="4" w:space="0" w:color="auto"/>
            </w:tcBorders>
            <w:hideMark/>
          </w:tcPr>
          <w:p w14:paraId="399CEEBF"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12.25</w:t>
            </w:r>
          </w:p>
        </w:tc>
        <w:tc>
          <w:tcPr>
            <w:tcW w:w="1560" w:type="dxa"/>
            <w:tcBorders>
              <w:top w:val="single" w:sz="4" w:space="0" w:color="auto"/>
              <w:left w:val="single" w:sz="4" w:space="0" w:color="auto"/>
              <w:bottom w:val="single" w:sz="4" w:space="0" w:color="auto"/>
              <w:right w:val="single" w:sz="4" w:space="0" w:color="auto"/>
            </w:tcBorders>
            <w:hideMark/>
          </w:tcPr>
          <w:p w14:paraId="547FDAFF"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4.00</w:t>
            </w:r>
          </w:p>
        </w:tc>
      </w:tr>
      <w:tr w:rsidR="00DB3CB3" w:rsidRPr="00860B56" w14:paraId="460EC99E"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1E784EE"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10</w:t>
            </w:r>
          </w:p>
        </w:tc>
        <w:tc>
          <w:tcPr>
            <w:tcW w:w="1559" w:type="dxa"/>
            <w:tcBorders>
              <w:top w:val="single" w:sz="4" w:space="0" w:color="auto"/>
              <w:left w:val="single" w:sz="4" w:space="0" w:color="auto"/>
              <w:bottom w:val="single" w:sz="4" w:space="0" w:color="auto"/>
              <w:right w:val="single" w:sz="4" w:space="0" w:color="auto"/>
            </w:tcBorders>
            <w:hideMark/>
          </w:tcPr>
          <w:p w14:paraId="59E3A0FC"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28.5</w:t>
            </w:r>
          </w:p>
        </w:tc>
        <w:tc>
          <w:tcPr>
            <w:tcW w:w="1101" w:type="dxa"/>
            <w:tcBorders>
              <w:top w:val="single" w:sz="4" w:space="0" w:color="auto"/>
              <w:left w:val="single" w:sz="4" w:space="0" w:color="auto"/>
              <w:bottom w:val="single" w:sz="4" w:space="0" w:color="auto"/>
              <w:right w:val="single" w:sz="4" w:space="0" w:color="auto"/>
            </w:tcBorders>
          </w:tcPr>
          <w:p w14:paraId="0CA3CD93"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8.80</w:t>
            </w:r>
          </w:p>
        </w:tc>
        <w:tc>
          <w:tcPr>
            <w:tcW w:w="1843" w:type="dxa"/>
            <w:tcBorders>
              <w:top w:val="single" w:sz="4" w:space="0" w:color="auto"/>
              <w:left w:val="single" w:sz="4" w:space="0" w:color="auto"/>
              <w:bottom w:val="single" w:sz="4" w:space="0" w:color="auto"/>
              <w:right w:val="single" w:sz="4" w:space="0" w:color="auto"/>
            </w:tcBorders>
            <w:hideMark/>
          </w:tcPr>
          <w:p w14:paraId="031234B5"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10</w:t>
            </w:r>
          </w:p>
        </w:tc>
        <w:tc>
          <w:tcPr>
            <w:tcW w:w="1843" w:type="dxa"/>
            <w:tcBorders>
              <w:top w:val="single" w:sz="4" w:space="0" w:color="auto"/>
              <w:left w:val="single" w:sz="4" w:space="0" w:color="auto"/>
              <w:bottom w:val="single" w:sz="4" w:space="0" w:color="auto"/>
              <w:right w:val="single" w:sz="4" w:space="0" w:color="auto"/>
            </w:tcBorders>
            <w:hideMark/>
          </w:tcPr>
          <w:p w14:paraId="6C7CAEFC"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50</w:t>
            </w:r>
          </w:p>
        </w:tc>
        <w:tc>
          <w:tcPr>
            <w:tcW w:w="1275" w:type="dxa"/>
            <w:tcBorders>
              <w:top w:val="single" w:sz="4" w:space="0" w:color="auto"/>
              <w:left w:val="single" w:sz="4" w:space="0" w:color="auto"/>
              <w:bottom w:val="single" w:sz="4" w:space="0" w:color="auto"/>
              <w:right w:val="single" w:sz="4" w:space="0" w:color="auto"/>
            </w:tcBorders>
            <w:hideMark/>
          </w:tcPr>
          <w:p w14:paraId="0651F256"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12.40</w:t>
            </w:r>
          </w:p>
        </w:tc>
        <w:tc>
          <w:tcPr>
            <w:tcW w:w="1560" w:type="dxa"/>
            <w:tcBorders>
              <w:top w:val="single" w:sz="4" w:space="0" w:color="auto"/>
              <w:left w:val="single" w:sz="4" w:space="0" w:color="auto"/>
              <w:bottom w:val="single" w:sz="4" w:space="0" w:color="auto"/>
              <w:right w:val="single" w:sz="4" w:space="0" w:color="auto"/>
            </w:tcBorders>
            <w:hideMark/>
          </w:tcPr>
          <w:p w14:paraId="10CA904E"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4.10</w:t>
            </w:r>
          </w:p>
        </w:tc>
      </w:tr>
      <w:tr w:rsidR="00DB3CB3" w:rsidRPr="00860B56" w14:paraId="49EA9168" w14:textId="77777777" w:rsidTr="00765344">
        <w:trPr>
          <w:trHeight w:val="304"/>
          <w:jc w:val="center"/>
        </w:trPr>
        <w:tc>
          <w:tcPr>
            <w:tcW w:w="879" w:type="dxa"/>
            <w:tcBorders>
              <w:top w:val="single" w:sz="4" w:space="0" w:color="auto"/>
              <w:left w:val="single" w:sz="4" w:space="0" w:color="auto"/>
              <w:bottom w:val="single" w:sz="4" w:space="0" w:color="auto"/>
              <w:right w:val="single" w:sz="4" w:space="0" w:color="auto"/>
            </w:tcBorders>
            <w:hideMark/>
          </w:tcPr>
          <w:p w14:paraId="40597E9A"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9</w:t>
            </w:r>
          </w:p>
        </w:tc>
        <w:tc>
          <w:tcPr>
            <w:tcW w:w="1559" w:type="dxa"/>
            <w:tcBorders>
              <w:top w:val="single" w:sz="4" w:space="0" w:color="auto"/>
              <w:left w:val="single" w:sz="4" w:space="0" w:color="auto"/>
              <w:bottom w:val="single" w:sz="4" w:space="0" w:color="auto"/>
              <w:right w:val="single" w:sz="4" w:space="0" w:color="auto"/>
            </w:tcBorders>
            <w:hideMark/>
          </w:tcPr>
          <w:p w14:paraId="445AA95F"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29.0</w:t>
            </w:r>
          </w:p>
        </w:tc>
        <w:tc>
          <w:tcPr>
            <w:tcW w:w="1101" w:type="dxa"/>
            <w:tcBorders>
              <w:top w:val="single" w:sz="4" w:space="0" w:color="auto"/>
              <w:left w:val="single" w:sz="4" w:space="0" w:color="auto"/>
              <w:bottom w:val="single" w:sz="4" w:space="0" w:color="auto"/>
              <w:right w:val="single" w:sz="4" w:space="0" w:color="auto"/>
            </w:tcBorders>
          </w:tcPr>
          <w:p w14:paraId="652069AA"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8.95</w:t>
            </w:r>
          </w:p>
        </w:tc>
        <w:tc>
          <w:tcPr>
            <w:tcW w:w="1843" w:type="dxa"/>
            <w:tcBorders>
              <w:top w:val="single" w:sz="4" w:space="0" w:color="auto"/>
              <w:left w:val="single" w:sz="4" w:space="0" w:color="auto"/>
              <w:bottom w:val="single" w:sz="4" w:space="0" w:color="auto"/>
              <w:right w:val="single" w:sz="4" w:space="0" w:color="auto"/>
            </w:tcBorders>
            <w:hideMark/>
          </w:tcPr>
          <w:p w14:paraId="27829BE4"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9</w:t>
            </w:r>
          </w:p>
        </w:tc>
        <w:tc>
          <w:tcPr>
            <w:tcW w:w="1843" w:type="dxa"/>
            <w:tcBorders>
              <w:top w:val="single" w:sz="4" w:space="0" w:color="auto"/>
              <w:left w:val="single" w:sz="4" w:space="0" w:color="auto"/>
              <w:bottom w:val="single" w:sz="4" w:space="0" w:color="auto"/>
              <w:right w:val="single" w:sz="4" w:space="0" w:color="auto"/>
            </w:tcBorders>
            <w:hideMark/>
          </w:tcPr>
          <w:p w14:paraId="58A33A57"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45</w:t>
            </w:r>
          </w:p>
        </w:tc>
        <w:tc>
          <w:tcPr>
            <w:tcW w:w="1275" w:type="dxa"/>
            <w:tcBorders>
              <w:top w:val="single" w:sz="4" w:space="0" w:color="auto"/>
              <w:left w:val="single" w:sz="4" w:space="0" w:color="auto"/>
              <w:bottom w:val="single" w:sz="4" w:space="0" w:color="auto"/>
              <w:right w:val="single" w:sz="4" w:space="0" w:color="auto"/>
            </w:tcBorders>
            <w:hideMark/>
          </w:tcPr>
          <w:p w14:paraId="09020482"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13.00</w:t>
            </w:r>
          </w:p>
        </w:tc>
        <w:tc>
          <w:tcPr>
            <w:tcW w:w="1560" w:type="dxa"/>
            <w:tcBorders>
              <w:top w:val="single" w:sz="4" w:space="0" w:color="auto"/>
              <w:left w:val="single" w:sz="4" w:space="0" w:color="auto"/>
              <w:bottom w:val="single" w:sz="4" w:space="0" w:color="auto"/>
              <w:right w:val="single" w:sz="4" w:space="0" w:color="auto"/>
            </w:tcBorders>
            <w:hideMark/>
          </w:tcPr>
          <w:p w14:paraId="2D73AE18"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4.20</w:t>
            </w:r>
          </w:p>
        </w:tc>
      </w:tr>
      <w:tr w:rsidR="00DB3CB3" w:rsidRPr="00860B56" w14:paraId="6B6D0ED4"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46D90F95"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8</w:t>
            </w:r>
          </w:p>
        </w:tc>
        <w:tc>
          <w:tcPr>
            <w:tcW w:w="1559" w:type="dxa"/>
            <w:tcBorders>
              <w:top w:val="single" w:sz="4" w:space="0" w:color="auto"/>
              <w:left w:val="single" w:sz="4" w:space="0" w:color="auto"/>
              <w:bottom w:val="single" w:sz="4" w:space="0" w:color="auto"/>
              <w:right w:val="single" w:sz="4" w:space="0" w:color="auto"/>
            </w:tcBorders>
            <w:hideMark/>
          </w:tcPr>
          <w:p w14:paraId="1037A7F1"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29.5</w:t>
            </w:r>
          </w:p>
        </w:tc>
        <w:tc>
          <w:tcPr>
            <w:tcW w:w="1101" w:type="dxa"/>
            <w:tcBorders>
              <w:top w:val="single" w:sz="4" w:space="0" w:color="auto"/>
              <w:left w:val="single" w:sz="4" w:space="0" w:color="auto"/>
              <w:bottom w:val="single" w:sz="4" w:space="0" w:color="auto"/>
              <w:right w:val="single" w:sz="4" w:space="0" w:color="auto"/>
            </w:tcBorders>
          </w:tcPr>
          <w:p w14:paraId="42326FBD"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9.10</w:t>
            </w:r>
          </w:p>
        </w:tc>
        <w:tc>
          <w:tcPr>
            <w:tcW w:w="1843" w:type="dxa"/>
            <w:tcBorders>
              <w:top w:val="single" w:sz="4" w:space="0" w:color="auto"/>
              <w:left w:val="single" w:sz="4" w:space="0" w:color="auto"/>
              <w:bottom w:val="single" w:sz="4" w:space="0" w:color="auto"/>
              <w:right w:val="single" w:sz="4" w:space="0" w:color="auto"/>
            </w:tcBorders>
            <w:hideMark/>
          </w:tcPr>
          <w:p w14:paraId="23F57F6D"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8</w:t>
            </w:r>
          </w:p>
        </w:tc>
        <w:tc>
          <w:tcPr>
            <w:tcW w:w="1843" w:type="dxa"/>
            <w:tcBorders>
              <w:top w:val="single" w:sz="4" w:space="0" w:color="auto"/>
              <w:left w:val="single" w:sz="4" w:space="0" w:color="auto"/>
              <w:bottom w:val="single" w:sz="4" w:space="0" w:color="auto"/>
              <w:right w:val="single" w:sz="4" w:space="0" w:color="auto"/>
            </w:tcBorders>
            <w:hideMark/>
          </w:tcPr>
          <w:p w14:paraId="1C26434E"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40</w:t>
            </w:r>
          </w:p>
        </w:tc>
        <w:tc>
          <w:tcPr>
            <w:tcW w:w="1275" w:type="dxa"/>
            <w:tcBorders>
              <w:top w:val="single" w:sz="4" w:space="0" w:color="auto"/>
              <w:left w:val="single" w:sz="4" w:space="0" w:color="auto"/>
              <w:bottom w:val="single" w:sz="4" w:space="0" w:color="auto"/>
              <w:right w:val="single" w:sz="4" w:space="0" w:color="auto"/>
            </w:tcBorders>
            <w:hideMark/>
          </w:tcPr>
          <w:p w14:paraId="02F0BE7D"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13.35</w:t>
            </w:r>
          </w:p>
        </w:tc>
        <w:tc>
          <w:tcPr>
            <w:tcW w:w="1560" w:type="dxa"/>
            <w:tcBorders>
              <w:top w:val="single" w:sz="4" w:space="0" w:color="auto"/>
              <w:left w:val="single" w:sz="4" w:space="0" w:color="auto"/>
              <w:bottom w:val="single" w:sz="4" w:space="0" w:color="auto"/>
              <w:right w:val="single" w:sz="4" w:space="0" w:color="auto"/>
            </w:tcBorders>
            <w:hideMark/>
          </w:tcPr>
          <w:p w14:paraId="68C868E5"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4.30</w:t>
            </w:r>
          </w:p>
        </w:tc>
      </w:tr>
      <w:tr w:rsidR="00DB3CB3" w:rsidRPr="00860B56" w14:paraId="40157195"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51DED29A"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7</w:t>
            </w:r>
          </w:p>
        </w:tc>
        <w:tc>
          <w:tcPr>
            <w:tcW w:w="1559" w:type="dxa"/>
            <w:tcBorders>
              <w:top w:val="single" w:sz="4" w:space="0" w:color="auto"/>
              <w:left w:val="single" w:sz="4" w:space="0" w:color="auto"/>
              <w:bottom w:val="single" w:sz="4" w:space="0" w:color="auto"/>
              <w:right w:val="single" w:sz="4" w:space="0" w:color="auto"/>
            </w:tcBorders>
            <w:hideMark/>
          </w:tcPr>
          <w:p w14:paraId="6C4233E3"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30.0</w:t>
            </w:r>
          </w:p>
        </w:tc>
        <w:tc>
          <w:tcPr>
            <w:tcW w:w="1101" w:type="dxa"/>
            <w:tcBorders>
              <w:top w:val="single" w:sz="4" w:space="0" w:color="auto"/>
              <w:left w:val="single" w:sz="4" w:space="0" w:color="auto"/>
              <w:bottom w:val="single" w:sz="4" w:space="0" w:color="auto"/>
              <w:right w:val="single" w:sz="4" w:space="0" w:color="auto"/>
            </w:tcBorders>
          </w:tcPr>
          <w:p w14:paraId="42CD726B"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9.25</w:t>
            </w:r>
          </w:p>
        </w:tc>
        <w:tc>
          <w:tcPr>
            <w:tcW w:w="1843" w:type="dxa"/>
            <w:tcBorders>
              <w:top w:val="single" w:sz="4" w:space="0" w:color="auto"/>
              <w:left w:val="single" w:sz="4" w:space="0" w:color="auto"/>
              <w:bottom w:val="single" w:sz="4" w:space="0" w:color="auto"/>
              <w:right w:val="single" w:sz="4" w:space="0" w:color="auto"/>
            </w:tcBorders>
            <w:hideMark/>
          </w:tcPr>
          <w:p w14:paraId="5EAB3C86"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7</w:t>
            </w:r>
          </w:p>
        </w:tc>
        <w:tc>
          <w:tcPr>
            <w:tcW w:w="1843" w:type="dxa"/>
            <w:tcBorders>
              <w:top w:val="single" w:sz="4" w:space="0" w:color="auto"/>
              <w:left w:val="single" w:sz="4" w:space="0" w:color="auto"/>
              <w:bottom w:val="single" w:sz="4" w:space="0" w:color="auto"/>
              <w:right w:val="single" w:sz="4" w:space="0" w:color="auto"/>
            </w:tcBorders>
            <w:hideMark/>
          </w:tcPr>
          <w:p w14:paraId="6A3DCFB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35</w:t>
            </w:r>
          </w:p>
        </w:tc>
        <w:tc>
          <w:tcPr>
            <w:tcW w:w="1275" w:type="dxa"/>
            <w:tcBorders>
              <w:top w:val="single" w:sz="4" w:space="0" w:color="auto"/>
              <w:left w:val="single" w:sz="4" w:space="0" w:color="auto"/>
              <w:bottom w:val="single" w:sz="4" w:space="0" w:color="auto"/>
              <w:right w:val="single" w:sz="4" w:space="0" w:color="auto"/>
            </w:tcBorders>
            <w:hideMark/>
          </w:tcPr>
          <w:p w14:paraId="6056CD63"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14.10</w:t>
            </w:r>
          </w:p>
        </w:tc>
        <w:tc>
          <w:tcPr>
            <w:tcW w:w="1560" w:type="dxa"/>
            <w:tcBorders>
              <w:top w:val="single" w:sz="4" w:space="0" w:color="auto"/>
              <w:left w:val="single" w:sz="4" w:space="0" w:color="auto"/>
              <w:bottom w:val="single" w:sz="4" w:space="0" w:color="auto"/>
              <w:right w:val="single" w:sz="4" w:space="0" w:color="auto"/>
            </w:tcBorders>
            <w:hideMark/>
          </w:tcPr>
          <w:p w14:paraId="7D123F5B"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4.40</w:t>
            </w:r>
          </w:p>
        </w:tc>
      </w:tr>
      <w:tr w:rsidR="00DB3CB3" w:rsidRPr="00860B56" w14:paraId="360FA949"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11B32DC9"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6</w:t>
            </w:r>
          </w:p>
        </w:tc>
        <w:tc>
          <w:tcPr>
            <w:tcW w:w="1559" w:type="dxa"/>
            <w:tcBorders>
              <w:top w:val="single" w:sz="4" w:space="0" w:color="auto"/>
              <w:left w:val="single" w:sz="4" w:space="0" w:color="auto"/>
              <w:bottom w:val="single" w:sz="4" w:space="0" w:color="auto"/>
              <w:right w:val="single" w:sz="4" w:space="0" w:color="auto"/>
            </w:tcBorders>
            <w:hideMark/>
          </w:tcPr>
          <w:p w14:paraId="21F02487"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30.5</w:t>
            </w:r>
          </w:p>
        </w:tc>
        <w:tc>
          <w:tcPr>
            <w:tcW w:w="1101" w:type="dxa"/>
            <w:tcBorders>
              <w:top w:val="single" w:sz="4" w:space="0" w:color="auto"/>
              <w:left w:val="single" w:sz="4" w:space="0" w:color="auto"/>
              <w:bottom w:val="single" w:sz="4" w:space="0" w:color="auto"/>
              <w:right w:val="single" w:sz="4" w:space="0" w:color="auto"/>
            </w:tcBorders>
          </w:tcPr>
          <w:p w14:paraId="14B624D7"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9.40</w:t>
            </w:r>
          </w:p>
        </w:tc>
        <w:tc>
          <w:tcPr>
            <w:tcW w:w="1843" w:type="dxa"/>
            <w:tcBorders>
              <w:top w:val="single" w:sz="4" w:space="0" w:color="auto"/>
              <w:left w:val="single" w:sz="4" w:space="0" w:color="auto"/>
              <w:bottom w:val="single" w:sz="4" w:space="0" w:color="auto"/>
              <w:right w:val="single" w:sz="4" w:space="0" w:color="auto"/>
            </w:tcBorders>
            <w:hideMark/>
          </w:tcPr>
          <w:p w14:paraId="2AAFFEC2"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6</w:t>
            </w:r>
          </w:p>
        </w:tc>
        <w:tc>
          <w:tcPr>
            <w:tcW w:w="1843" w:type="dxa"/>
            <w:tcBorders>
              <w:top w:val="single" w:sz="4" w:space="0" w:color="auto"/>
              <w:left w:val="single" w:sz="4" w:space="0" w:color="auto"/>
              <w:bottom w:val="single" w:sz="4" w:space="0" w:color="auto"/>
              <w:right w:val="single" w:sz="4" w:space="0" w:color="auto"/>
            </w:tcBorders>
            <w:hideMark/>
          </w:tcPr>
          <w:p w14:paraId="3CCD2A3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30</w:t>
            </w:r>
          </w:p>
        </w:tc>
        <w:tc>
          <w:tcPr>
            <w:tcW w:w="1275" w:type="dxa"/>
            <w:tcBorders>
              <w:top w:val="single" w:sz="4" w:space="0" w:color="auto"/>
              <w:left w:val="single" w:sz="4" w:space="0" w:color="auto"/>
              <w:bottom w:val="single" w:sz="4" w:space="0" w:color="auto"/>
              <w:right w:val="single" w:sz="4" w:space="0" w:color="auto"/>
            </w:tcBorders>
            <w:hideMark/>
          </w:tcPr>
          <w:p w14:paraId="25D9AD11"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14.45</w:t>
            </w:r>
          </w:p>
        </w:tc>
        <w:tc>
          <w:tcPr>
            <w:tcW w:w="1560" w:type="dxa"/>
            <w:tcBorders>
              <w:top w:val="single" w:sz="4" w:space="0" w:color="auto"/>
              <w:left w:val="single" w:sz="4" w:space="0" w:color="auto"/>
              <w:bottom w:val="single" w:sz="4" w:space="0" w:color="auto"/>
              <w:right w:val="single" w:sz="4" w:space="0" w:color="auto"/>
            </w:tcBorders>
            <w:hideMark/>
          </w:tcPr>
          <w:p w14:paraId="2AD12F48"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4.50</w:t>
            </w:r>
          </w:p>
        </w:tc>
      </w:tr>
      <w:tr w:rsidR="00DB3CB3" w:rsidRPr="00860B56" w14:paraId="4592BDCC" w14:textId="77777777" w:rsidTr="00765344">
        <w:trPr>
          <w:trHeight w:val="74"/>
          <w:jc w:val="center"/>
        </w:trPr>
        <w:tc>
          <w:tcPr>
            <w:tcW w:w="879" w:type="dxa"/>
            <w:tcBorders>
              <w:top w:val="single" w:sz="4" w:space="0" w:color="auto"/>
              <w:left w:val="single" w:sz="4" w:space="0" w:color="auto"/>
              <w:bottom w:val="single" w:sz="4" w:space="0" w:color="auto"/>
              <w:right w:val="single" w:sz="4" w:space="0" w:color="auto"/>
            </w:tcBorders>
            <w:hideMark/>
          </w:tcPr>
          <w:p w14:paraId="11DE1DFA"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5</w:t>
            </w:r>
          </w:p>
        </w:tc>
        <w:tc>
          <w:tcPr>
            <w:tcW w:w="1559" w:type="dxa"/>
            <w:tcBorders>
              <w:top w:val="single" w:sz="4" w:space="0" w:color="auto"/>
              <w:left w:val="single" w:sz="4" w:space="0" w:color="auto"/>
              <w:bottom w:val="single" w:sz="4" w:space="0" w:color="auto"/>
              <w:right w:val="single" w:sz="4" w:space="0" w:color="auto"/>
            </w:tcBorders>
            <w:hideMark/>
          </w:tcPr>
          <w:p w14:paraId="1130CC1A"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31.0</w:t>
            </w:r>
          </w:p>
        </w:tc>
        <w:tc>
          <w:tcPr>
            <w:tcW w:w="1101" w:type="dxa"/>
            <w:tcBorders>
              <w:top w:val="single" w:sz="4" w:space="0" w:color="auto"/>
              <w:left w:val="single" w:sz="4" w:space="0" w:color="auto"/>
              <w:bottom w:val="single" w:sz="4" w:space="0" w:color="auto"/>
              <w:right w:val="single" w:sz="4" w:space="0" w:color="auto"/>
            </w:tcBorders>
          </w:tcPr>
          <w:p w14:paraId="1812B17A"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9.55</w:t>
            </w:r>
          </w:p>
        </w:tc>
        <w:tc>
          <w:tcPr>
            <w:tcW w:w="1843" w:type="dxa"/>
            <w:tcBorders>
              <w:top w:val="single" w:sz="4" w:space="0" w:color="auto"/>
              <w:left w:val="single" w:sz="4" w:space="0" w:color="auto"/>
              <w:bottom w:val="single" w:sz="4" w:space="0" w:color="auto"/>
              <w:right w:val="single" w:sz="4" w:space="0" w:color="auto"/>
            </w:tcBorders>
            <w:hideMark/>
          </w:tcPr>
          <w:p w14:paraId="202F595C"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w:t>
            </w:r>
          </w:p>
        </w:tc>
        <w:tc>
          <w:tcPr>
            <w:tcW w:w="1843" w:type="dxa"/>
            <w:tcBorders>
              <w:top w:val="single" w:sz="4" w:space="0" w:color="auto"/>
              <w:left w:val="single" w:sz="4" w:space="0" w:color="auto"/>
              <w:bottom w:val="single" w:sz="4" w:space="0" w:color="auto"/>
              <w:right w:val="single" w:sz="4" w:space="0" w:color="auto"/>
            </w:tcBorders>
            <w:hideMark/>
          </w:tcPr>
          <w:p w14:paraId="5383CF33"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25</w:t>
            </w:r>
          </w:p>
        </w:tc>
        <w:tc>
          <w:tcPr>
            <w:tcW w:w="1275" w:type="dxa"/>
            <w:tcBorders>
              <w:top w:val="single" w:sz="4" w:space="0" w:color="auto"/>
              <w:left w:val="single" w:sz="4" w:space="0" w:color="auto"/>
              <w:bottom w:val="single" w:sz="4" w:space="0" w:color="auto"/>
              <w:right w:val="single" w:sz="4" w:space="0" w:color="auto"/>
            </w:tcBorders>
            <w:hideMark/>
          </w:tcPr>
          <w:p w14:paraId="02B0BAE3"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15.20</w:t>
            </w:r>
          </w:p>
        </w:tc>
        <w:tc>
          <w:tcPr>
            <w:tcW w:w="1560" w:type="dxa"/>
            <w:tcBorders>
              <w:top w:val="single" w:sz="4" w:space="0" w:color="auto"/>
              <w:left w:val="single" w:sz="4" w:space="0" w:color="auto"/>
              <w:bottom w:val="single" w:sz="4" w:space="0" w:color="auto"/>
              <w:right w:val="single" w:sz="4" w:space="0" w:color="auto"/>
            </w:tcBorders>
            <w:hideMark/>
          </w:tcPr>
          <w:p w14:paraId="50FE4465"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5.00</w:t>
            </w:r>
          </w:p>
        </w:tc>
      </w:tr>
      <w:tr w:rsidR="00DB3CB3" w:rsidRPr="00860B56" w14:paraId="278DCB91"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29880331"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4</w:t>
            </w:r>
          </w:p>
        </w:tc>
        <w:tc>
          <w:tcPr>
            <w:tcW w:w="1559" w:type="dxa"/>
            <w:tcBorders>
              <w:top w:val="single" w:sz="4" w:space="0" w:color="auto"/>
              <w:left w:val="single" w:sz="4" w:space="0" w:color="auto"/>
              <w:bottom w:val="single" w:sz="4" w:space="0" w:color="auto"/>
              <w:right w:val="single" w:sz="4" w:space="0" w:color="auto"/>
            </w:tcBorders>
            <w:hideMark/>
          </w:tcPr>
          <w:p w14:paraId="61EF3E9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32.0</w:t>
            </w:r>
          </w:p>
        </w:tc>
        <w:tc>
          <w:tcPr>
            <w:tcW w:w="1101" w:type="dxa"/>
            <w:tcBorders>
              <w:top w:val="single" w:sz="4" w:space="0" w:color="auto"/>
              <w:left w:val="single" w:sz="4" w:space="0" w:color="auto"/>
              <w:bottom w:val="single" w:sz="4" w:space="0" w:color="auto"/>
              <w:right w:val="single" w:sz="4" w:space="0" w:color="auto"/>
            </w:tcBorders>
          </w:tcPr>
          <w:p w14:paraId="32415E95"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9.70</w:t>
            </w:r>
          </w:p>
        </w:tc>
        <w:tc>
          <w:tcPr>
            <w:tcW w:w="1843" w:type="dxa"/>
            <w:tcBorders>
              <w:top w:val="single" w:sz="4" w:space="0" w:color="auto"/>
              <w:left w:val="single" w:sz="4" w:space="0" w:color="auto"/>
              <w:bottom w:val="single" w:sz="4" w:space="0" w:color="auto"/>
              <w:right w:val="single" w:sz="4" w:space="0" w:color="auto"/>
            </w:tcBorders>
            <w:hideMark/>
          </w:tcPr>
          <w:p w14:paraId="10D63C4B"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4</w:t>
            </w:r>
          </w:p>
        </w:tc>
        <w:tc>
          <w:tcPr>
            <w:tcW w:w="1843" w:type="dxa"/>
            <w:tcBorders>
              <w:top w:val="single" w:sz="4" w:space="0" w:color="auto"/>
              <w:left w:val="single" w:sz="4" w:space="0" w:color="auto"/>
              <w:bottom w:val="single" w:sz="4" w:space="0" w:color="auto"/>
              <w:right w:val="single" w:sz="4" w:space="0" w:color="auto"/>
            </w:tcBorders>
            <w:hideMark/>
          </w:tcPr>
          <w:p w14:paraId="05D3CBA3"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20</w:t>
            </w:r>
          </w:p>
        </w:tc>
        <w:tc>
          <w:tcPr>
            <w:tcW w:w="1275" w:type="dxa"/>
            <w:tcBorders>
              <w:top w:val="single" w:sz="4" w:space="0" w:color="auto"/>
              <w:left w:val="single" w:sz="4" w:space="0" w:color="auto"/>
              <w:bottom w:val="single" w:sz="4" w:space="0" w:color="auto"/>
              <w:right w:val="single" w:sz="4" w:space="0" w:color="auto"/>
            </w:tcBorders>
            <w:hideMark/>
          </w:tcPr>
          <w:p w14:paraId="2937DD25"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16.00</w:t>
            </w:r>
          </w:p>
        </w:tc>
        <w:tc>
          <w:tcPr>
            <w:tcW w:w="1560" w:type="dxa"/>
            <w:tcBorders>
              <w:top w:val="single" w:sz="4" w:space="0" w:color="auto"/>
              <w:left w:val="single" w:sz="4" w:space="0" w:color="auto"/>
              <w:bottom w:val="single" w:sz="4" w:space="0" w:color="auto"/>
              <w:right w:val="single" w:sz="4" w:space="0" w:color="auto"/>
            </w:tcBorders>
            <w:hideMark/>
          </w:tcPr>
          <w:p w14:paraId="5F2B9F5E"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5.15</w:t>
            </w:r>
          </w:p>
        </w:tc>
      </w:tr>
      <w:tr w:rsidR="00DB3CB3" w:rsidRPr="00860B56" w14:paraId="77E803B9" w14:textId="77777777" w:rsidTr="00765344">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05C73B2B"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3</w:t>
            </w:r>
          </w:p>
        </w:tc>
        <w:tc>
          <w:tcPr>
            <w:tcW w:w="1559" w:type="dxa"/>
            <w:tcBorders>
              <w:top w:val="single" w:sz="4" w:space="0" w:color="auto"/>
              <w:left w:val="single" w:sz="4" w:space="0" w:color="auto"/>
              <w:bottom w:val="single" w:sz="4" w:space="0" w:color="auto"/>
              <w:right w:val="single" w:sz="4" w:space="0" w:color="auto"/>
            </w:tcBorders>
            <w:hideMark/>
          </w:tcPr>
          <w:p w14:paraId="47358AA8"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33.0</w:t>
            </w:r>
          </w:p>
        </w:tc>
        <w:tc>
          <w:tcPr>
            <w:tcW w:w="1101" w:type="dxa"/>
            <w:tcBorders>
              <w:top w:val="single" w:sz="4" w:space="0" w:color="auto"/>
              <w:left w:val="single" w:sz="4" w:space="0" w:color="auto"/>
              <w:bottom w:val="single" w:sz="4" w:space="0" w:color="auto"/>
              <w:right w:val="single" w:sz="4" w:space="0" w:color="auto"/>
            </w:tcBorders>
          </w:tcPr>
          <w:p w14:paraId="6C15250C"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9.85</w:t>
            </w:r>
          </w:p>
        </w:tc>
        <w:tc>
          <w:tcPr>
            <w:tcW w:w="1843" w:type="dxa"/>
            <w:tcBorders>
              <w:top w:val="single" w:sz="4" w:space="0" w:color="auto"/>
              <w:left w:val="single" w:sz="4" w:space="0" w:color="auto"/>
              <w:bottom w:val="single" w:sz="4" w:space="0" w:color="auto"/>
              <w:right w:val="single" w:sz="4" w:space="0" w:color="auto"/>
            </w:tcBorders>
            <w:hideMark/>
          </w:tcPr>
          <w:p w14:paraId="023B2B4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w:t>
            </w:r>
          </w:p>
        </w:tc>
        <w:tc>
          <w:tcPr>
            <w:tcW w:w="1843" w:type="dxa"/>
            <w:tcBorders>
              <w:top w:val="single" w:sz="4" w:space="0" w:color="auto"/>
              <w:left w:val="single" w:sz="4" w:space="0" w:color="auto"/>
              <w:bottom w:val="single" w:sz="4" w:space="0" w:color="auto"/>
              <w:right w:val="single" w:sz="4" w:space="0" w:color="auto"/>
            </w:tcBorders>
            <w:hideMark/>
          </w:tcPr>
          <w:p w14:paraId="32F82E9E"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15</w:t>
            </w:r>
          </w:p>
        </w:tc>
        <w:tc>
          <w:tcPr>
            <w:tcW w:w="1275" w:type="dxa"/>
            <w:tcBorders>
              <w:top w:val="single" w:sz="4" w:space="0" w:color="auto"/>
              <w:left w:val="single" w:sz="4" w:space="0" w:color="auto"/>
              <w:bottom w:val="single" w:sz="4" w:space="0" w:color="auto"/>
              <w:right w:val="single" w:sz="4" w:space="0" w:color="auto"/>
            </w:tcBorders>
            <w:hideMark/>
          </w:tcPr>
          <w:p w14:paraId="7621257C"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16.40</w:t>
            </w:r>
          </w:p>
        </w:tc>
        <w:tc>
          <w:tcPr>
            <w:tcW w:w="1560" w:type="dxa"/>
            <w:tcBorders>
              <w:top w:val="single" w:sz="4" w:space="0" w:color="auto"/>
              <w:left w:val="single" w:sz="4" w:space="0" w:color="auto"/>
              <w:bottom w:val="single" w:sz="4" w:space="0" w:color="auto"/>
              <w:right w:val="single" w:sz="4" w:space="0" w:color="auto"/>
            </w:tcBorders>
            <w:hideMark/>
          </w:tcPr>
          <w:p w14:paraId="70A7FED4"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5.30</w:t>
            </w:r>
          </w:p>
        </w:tc>
      </w:tr>
      <w:tr w:rsidR="00DB3CB3" w:rsidRPr="00860B56" w14:paraId="02567609" w14:textId="77777777" w:rsidTr="00765344">
        <w:trPr>
          <w:trHeight w:val="74"/>
          <w:jc w:val="center"/>
        </w:trPr>
        <w:tc>
          <w:tcPr>
            <w:tcW w:w="879" w:type="dxa"/>
            <w:tcBorders>
              <w:top w:val="single" w:sz="4" w:space="0" w:color="auto"/>
              <w:left w:val="single" w:sz="4" w:space="0" w:color="auto"/>
              <w:bottom w:val="single" w:sz="4" w:space="0" w:color="auto"/>
              <w:right w:val="single" w:sz="4" w:space="0" w:color="auto"/>
            </w:tcBorders>
            <w:hideMark/>
          </w:tcPr>
          <w:p w14:paraId="1AE3C207"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2</w:t>
            </w:r>
          </w:p>
        </w:tc>
        <w:tc>
          <w:tcPr>
            <w:tcW w:w="1559" w:type="dxa"/>
            <w:tcBorders>
              <w:top w:val="single" w:sz="4" w:space="0" w:color="auto"/>
              <w:left w:val="single" w:sz="4" w:space="0" w:color="auto"/>
              <w:bottom w:val="single" w:sz="4" w:space="0" w:color="auto"/>
              <w:right w:val="single" w:sz="4" w:space="0" w:color="auto"/>
            </w:tcBorders>
            <w:hideMark/>
          </w:tcPr>
          <w:p w14:paraId="2E9736B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34.0</w:t>
            </w:r>
          </w:p>
        </w:tc>
        <w:tc>
          <w:tcPr>
            <w:tcW w:w="1101" w:type="dxa"/>
            <w:tcBorders>
              <w:top w:val="single" w:sz="4" w:space="0" w:color="auto"/>
              <w:left w:val="single" w:sz="4" w:space="0" w:color="auto"/>
              <w:bottom w:val="single" w:sz="4" w:space="0" w:color="auto"/>
              <w:right w:val="single" w:sz="4" w:space="0" w:color="auto"/>
            </w:tcBorders>
          </w:tcPr>
          <w:p w14:paraId="7A1B292D"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10.00</w:t>
            </w:r>
          </w:p>
        </w:tc>
        <w:tc>
          <w:tcPr>
            <w:tcW w:w="1843" w:type="dxa"/>
            <w:tcBorders>
              <w:top w:val="single" w:sz="4" w:space="0" w:color="auto"/>
              <w:left w:val="single" w:sz="4" w:space="0" w:color="auto"/>
              <w:bottom w:val="single" w:sz="4" w:space="0" w:color="auto"/>
              <w:right w:val="single" w:sz="4" w:space="0" w:color="auto"/>
            </w:tcBorders>
            <w:hideMark/>
          </w:tcPr>
          <w:p w14:paraId="7F07989B"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2</w:t>
            </w:r>
          </w:p>
        </w:tc>
        <w:tc>
          <w:tcPr>
            <w:tcW w:w="1843" w:type="dxa"/>
            <w:tcBorders>
              <w:top w:val="single" w:sz="4" w:space="0" w:color="auto"/>
              <w:left w:val="single" w:sz="4" w:space="0" w:color="auto"/>
              <w:bottom w:val="single" w:sz="4" w:space="0" w:color="auto"/>
              <w:right w:val="single" w:sz="4" w:space="0" w:color="auto"/>
            </w:tcBorders>
            <w:hideMark/>
          </w:tcPr>
          <w:p w14:paraId="61767CD9"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10</w:t>
            </w:r>
          </w:p>
        </w:tc>
        <w:tc>
          <w:tcPr>
            <w:tcW w:w="1275" w:type="dxa"/>
            <w:tcBorders>
              <w:top w:val="single" w:sz="4" w:space="0" w:color="auto"/>
              <w:left w:val="single" w:sz="4" w:space="0" w:color="auto"/>
              <w:bottom w:val="single" w:sz="4" w:space="0" w:color="auto"/>
              <w:right w:val="single" w:sz="4" w:space="0" w:color="auto"/>
            </w:tcBorders>
            <w:hideMark/>
          </w:tcPr>
          <w:p w14:paraId="19A08B7E" w14:textId="77777777" w:rsidR="00A22C3E" w:rsidRPr="00860B56" w:rsidRDefault="00A22C3E" w:rsidP="00DB607D">
            <w:pPr>
              <w:spacing w:after="60"/>
              <w:jc w:val="center"/>
              <w:rPr>
                <w:strike/>
                <w:color w:val="000000" w:themeColor="text1"/>
                <w:sz w:val="24"/>
                <w:szCs w:val="24"/>
                <w:lang w:val="lt-LT" w:eastAsia="en-US"/>
              </w:rPr>
            </w:pPr>
            <w:r w:rsidRPr="00860B56">
              <w:rPr>
                <w:color w:val="000000" w:themeColor="text1"/>
                <w:sz w:val="24"/>
                <w:szCs w:val="24"/>
                <w:lang w:val="lt-LT" w:eastAsia="en-US"/>
              </w:rPr>
              <w:t>17.20</w:t>
            </w:r>
          </w:p>
        </w:tc>
        <w:tc>
          <w:tcPr>
            <w:tcW w:w="1560" w:type="dxa"/>
            <w:tcBorders>
              <w:top w:val="single" w:sz="4" w:space="0" w:color="auto"/>
              <w:left w:val="single" w:sz="4" w:space="0" w:color="auto"/>
              <w:bottom w:val="single" w:sz="4" w:space="0" w:color="auto"/>
              <w:right w:val="single" w:sz="4" w:space="0" w:color="auto"/>
            </w:tcBorders>
            <w:hideMark/>
          </w:tcPr>
          <w:p w14:paraId="3F142183"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5.45</w:t>
            </w:r>
          </w:p>
        </w:tc>
      </w:tr>
      <w:tr w:rsidR="00A22C3E" w:rsidRPr="00860B56" w14:paraId="59E58BC2" w14:textId="77777777" w:rsidTr="00765344">
        <w:trPr>
          <w:trHeight w:val="304"/>
          <w:jc w:val="center"/>
        </w:trPr>
        <w:tc>
          <w:tcPr>
            <w:tcW w:w="879" w:type="dxa"/>
            <w:tcBorders>
              <w:top w:val="single" w:sz="4" w:space="0" w:color="auto"/>
              <w:left w:val="single" w:sz="4" w:space="0" w:color="auto"/>
              <w:bottom w:val="single" w:sz="4" w:space="0" w:color="auto"/>
              <w:right w:val="single" w:sz="4" w:space="0" w:color="auto"/>
            </w:tcBorders>
            <w:hideMark/>
          </w:tcPr>
          <w:p w14:paraId="49FAE9C5" w14:textId="77777777" w:rsidR="00A22C3E" w:rsidRPr="00860B56" w:rsidRDefault="00A22C3E" w:rsidP="00DB607D">
            <w:pPr>
              <w:spacing w:after="60"/>
              <w:jc w:val="center"/>
              <w:rPr>
                <w:b/>
                <w:bCs/>
                <w:color w:val="000000" w:themeColor="text1"/>
                <w:sz w:val="24"/>
                <w:szCs w:val="24"/>
                <w:lang w:val="lt-LT" w:eastAsia="en-US"/>
              </w:rPr>
            </w:pPr>
            <w:r w:rsidRPr="00860B56">
              <w:rPr>
                <w:b/>
                <w:bCs/>
                <w:color w:val="000000" w:themeColor="text1"/>
                <w:sz w:val="24"/>
                <w:szCs w:val="24"/>
                <w:lang w:val="lt-LT" w:eastAsia="en-US"/>
              </w:rPr>
              <w:t>1</w:t>
            </w:r>
          </w:p>
        </w:tc>
        <w:tc>
          <w:tcPr>
            <w:tcW w:w="1559" w:type="dxa"/>
            <w:tcBorders>
              <w:top w:val="single" w:sz="4" w:space="0" w:color="auto"/>
              <w:left w:val="single" w:sz="4" w:space="0" w:color="auto"/>
              <w:bottom w:val="single" w:sz="4" w:space="0" w:color="auto"/>
              <w:right w:val="single" w:sz="4" w:space="0" w:color="auto"/>
            </w:tcBorders>
            <w:hideMark/>
          </w:tcPr>
          <w:p w14:paraId="39E714BE"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35.0</w:t>
            </w:r>
          </w:p>
        </w:tc>
        <w:tc>
          <w:tcPr>
            <w:tcW w:w="1101" w:type="dxa"/>
            <w:tcBorders>
              <w:top w:val="single" w:sz="4" w:space="0" w:color="auto"/>
              <w:left w:val="single" w:sz="4" w:space="0" w:color="auto"/>
              <w:bottom w:val="single" w:sz="4" w:space="0" w:color="auto"/>
              <w:right w:val="single" w:sz="4" w:space="0" w:color="auto"/>
            </w:tcBorders>
          </w:tcPr>
          <w:p w14:paraId="71139643"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10.15</w:t>
            </w:r>
          </w:p>
        </w:tc>
        <w:tc>
          <w:tcPr>
            <w:tcW w:w="1843" w:type="dxa"/>
            <w:tcBorders>
              <w:top w:val="single" w:sz="4" w:space="0" w:color="auto"/>
              <w:left w:val="single" w:sz="4" w:space="0" w:color="auto"/>
              <w:bottom w:val="single" w:sz="4" w:space="0" w:color="auto"/>
              <w:right w:val="single" w:sz="4" w:space="0" w:color="auto"/>
            </w:tcBorders>
            <w:hideMark/>
          </w:tcPr>
          <w:p w14:paraId="17786EFF"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w:t>
            </w:r>
          </w:p>
        </w:tc>
        <w:tc>
          <w:tcPr>
            <w:tcW w:w="1843" w:type="dxa"/>
            <w:tcBorders>
              <w:top w:val="single" w:sz="4" w:space="0" w:color="auto"/>
              <w:left w:val="single" w:sz="4" w:space="0" w:color="auto"/>
              <w:bottom w:val="single" w:sz="4" w:space="0" w:color="auto"/>
              <w:right w:val="single" w:sz="4" w:space="0" w:color="auto"/>
            </w:tcBorders>
            <w:hideMark/>
          </w:tcPr>
          <w:p w14:paraId="0246DA6C"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5</w:t>
            </w:r>
          </w:p>
        </w:tc>
        <w:tc>
          <w:tcPr>
            <w:tcW w:w="1275" w:type="dxa"/>
            <w:tcBorders>
              <w:top w:val="single" w:sz="4" w:space="0" w:color="auto"/>
              <w:left w:val="single" w:sz="4" w:space="0" w:color="auto"/>
              <w:bottom w:val="single" w:sz="4" w:space="0" w:color="auto"/>
              <w:right w:val="single" w:sz="4" w:space="0" w:color="auto"/>
            </w:tcBorders>
            <w:hideMark/>
          </w:tcPr>
          <w:p w14:paraId="73361408"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18.10</w:t>
            </w:r>
          </w:p>
        </w:tc>
        <w:tc>
          <w:tcPr>
            <w:tcW w:w="1560" w:type="dxa"/>
            <w:tcBorders>
              <w:top w:val="single" w:sz="4" w:space="0" w:color="auto"/>
              <w:left w:val="single" w:sz="4" w:space="0" w:color="auto"/>
              <w:bottom w:val="single" w:sz="4" w:space="0" w:color="auto"/>
              <w:right w:val="single" w:sz="4" w:space="0" w:color="auto"/>
            </w:tcBorders>
            <w:hideMark/>
          </w:tcPr>
          <w:p w14:paraId="7CAB7CF4" w14:textId="77777777" w:rsidR="00A22C3E" w:rsidRPr="00860B56" w:rsidRDefault="00A22C3E" w:rsidP="00DB607D">
            <w:pPr>
              <w:spacing w:after="60"/>
              <w:jc w:val="center"/>
              <w:rPr>
                <w:color w:val="000000" w:themeColor="text1"/>
                <w:sz w:val="24"/>
                <w:szCs w:val="24"/>
                <w:lang w:val="lt-LT" w:eastAsia="en-US"/>
              </w:rPr>
            </w:pPr>
            <w:r w:rsidRPr="00860B56">
              <w:rPr>
                <w:color w:val="000000" w:themeColor="text1"/>
                <w:sz w:val="24"/>
                <w:szCs w:val="24"/>
                <w:lang w:val="lt-LT" w:eastAsia="en-US"/>
              </w:rPr>
              <w:t>6.00</w:t>
            </w:r>
          </w:p>
        </w:tc>
      </w:tr>
    </w:tbl>
    <w:p w14:paraId="2C4B1E41" w14:textId="77777777" w:rsidR="004F34B7" w:rsidRPr="00860B56" w:rsidRDefault="004F34B7" w:rsidP="00860B56">
      <w:pPr>
        <w:overflowPunct/>
        <w:autoSpaceDE/>
        <w:autoSpaceDN/>
        <w:adjustRightInd/>
        <w:spacing w:after="120"/>
        <w:rPr>
          <w:i/>
          <w:iCs/>
          <w:color w:val="000000" w:themeColor="text1"/>
          <w:sz w:val="24"/>
          <w:szCs w:val="24"/>
          <w:lang w:val="lt-LT"/>
        </w:rPr>
      </w:pPr>
    </w:p>
    <w:p w14:paraId="7DE43112" w14:textId="7064B7A3" w:rsidR="00402A02" w:rsidRPr="00860B56" w:rsidRDefault="008E724B" w:rsidP="00860B56">
      <w:pPr>
        <w:overflowPunct/>
        <w:autoSpaceDE/>
        <w:autoSpaceDN/>
        <w:adjustRightInd/>
        <w:spacing w:after="120"/>
        <w:rPr>
          <w:i/>
          <w:iCs/>
          <w:color w:val="000000" w:themeColor="text1"/>
          <w:sz w:val="24"/>
          <w:szCs w:val="24"/>
          <w:lang w:val="lt-LT"/>
        </w:rPr>
      </w:pPr>
      <w:r w:rsidRPr="00860B56">
        <w:rPr>
          <w:i/>
          <w:iCs/>
          <w:color w:val="000000" w:themeColor="text1"/>
          <w:sz w:val="24"/>
          <w:szCs w:val="24"/>
          <w:lang w:val="lt-LT"/>
        </w:rPr>
        <w:lastRenderedPageBreak/>
        <w:t>8</w:t>
      </w:r>
      <w:r w:rsidR="00402A02" w:rsidRPr="00860B56">
        <w:rPr>
          <w:i/>
          <w:iCs/>
          <w:color w:val="000000" w:themeColor="text1"/>
          <w:sz w:val="24"/>
          <w:szCs w:val="24"/>
          <w:lang w:val="lt-LT"/>
        </w:rPr>
        <w:t xml:space="preserve"> lentelė. Normatyvai moterims III lygis</w:t>
      </w:r>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810"/>
        <w:gridCol w:w="1842"/>
        <w:gridCol w:w="1701"/>
        <w:gridCol w:w="1418"/>
        <w:gridCol w:w="1451"/>
      </w:tblGrid>
      <w:tr w:rsidR="00DB3CB3" w:rsidRPr="00860B56" w14:paraId="1FECA072" w14:textId="77777777" w:rsidTr="007910DF">
        <w:trPr>
          <w:trHeight w:val="292"/>
          <w:jc w:val="center"/>
        </w:trPr>
        <w:tc>
          <w:tcPr>
            <w:tcW w:w="879" w:type="dxa"/>
            <w:vMerge w:val="restart"/>
            <w:tcBorders>
              <w:top w:val="single" w:sz="4" w:space="0" w:color="auto"/>
              <w:left w:val="single" w:sz="4" w:space="0" w:color="auto"/>
              <w:right w:val="single" w:sz="4" w:space="0" w:color="auto"/>
            </w:tcBorders>
            <w:vAlign w:val="center"/>
            <w:hideMark/>
          </w:tcPr>
          <w:p w14:paraId="363B8D9B" w14:textId="77777777" w:rsidR="00185DC7" w:rsidRPr="00860B56" w:rsidRDefault="00185DC7" w:rsidP="00DB607D">
            <w:pPr>
              <w:spacing w:after="60"/>
              <w:jc w:val="center"/>
              <w:rPr>
                <w:b/>
                <w:color w:val="000000" w:themeColor="text1"/>
                <w:sz w:val="22"/>
                <w:szCs w:val="22"/>
                <w:lang w:val="lt-LT" w:eastAsia="en-US"/>
              </w:rPr>
            </w:pPr>
            <w:bookmarkStart w:id="38" w:name="_Hlk133335919"/>
            <w:r w:rsidRPr="00860B56">
              <w:rPr>
                <w:b/>
                <w:color w:val="000000" w:themeColor="text1"/>
                <w:sz w:val="22"/>
                <w:szCs w:val="22"/>
                <w:lang w:val="lt-LT" w:eastAsia="en-US"/>
              </w:rPr>
              <w:t>Balai</w:t>
            </w:r>
          </w:p>
        </w:tc>
        <w:tc>
          <w:tcPr>
            <w:tcW w:w="3652" w:type="dxa"/>
            <w:gridSpan w:val="2"/>
            <w:tcBorders>
              <w:top w:val="single" w:sz="4" w:space="0" w:color="auto"/>
              <w:left w:val="single" w:sz="4" w:space="0" w:color="auto"/>
              <w:bottom w:val="single" w:sz="4" w:space="0" w:color="auto"/>
              <w:right w:val="single" w:sz="4" w:space="0" w:color="auto"/>
            </w:tcBorders>
            <w:vAlign w:val="center"/>
            <w:hideMark/>
          </w:tcPr>
          <w:p w14:paraId="218228C2" w14:textId="0EEDC225" w:rsidR="00185DC7" w:rsidRPr="00860B56" w:rsidRDefault="00185DC7"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Pasirinktinai</w:t>
            </w:r>
          </w:p>
        </w:tc>
        <w:tc>
          <w:tcPr>
            <w:tcW w:w="1701" w:type="dxa"/>
            <w:vMerge w:val="restart"/>
            <w:tcBorders>
              <w:top w:val="single" w:sz="4" w:space="0" w:color="auto"/>
              <w:left w:val="single" w:sz="4" w:space="0" w:color="auto"/>
              <w:right w:val="single" w:sz="4" w:space="0" w:color="auto"/>
            </w:tcBorders>
            <w:vAlign w:val="center"/>
            <w:hideMark/>
          </w:tcPr>
          <w:p w14:paraId="0FA78C00" w14:textId="65199551" w:rsidR="00185DC7" w:rsidRPr="00860B56" w:rsidRDefault="00185DC7" w:rsidP="00DB607D">
            <w:pPr>
              <w:spacing w:after="60"/>
              <w:rPr>
                <w:b/>
                <w:color w:val="000000" w:themeColor="text1"/>
                <w:sz w:val="22"/>
                <w:szCs w:val="22"/>
                <w:lang w:val="lt-LT" w:eastAsia="en-US"/>
              </w:rPr>
            </w:pPr>
            <w:r w:rsidRPr="00860B56">
              <w:rPr>
                <w:b/>
                <w:color w:val="000000" w:themeColor="text1"/>
                <w:sz w:val="22"/>
                <w:szCs w:val="22"/>
                <w:lang w:val="lt-LT" w:eastAsia="en-US"/>
              </w:rPr>
              <w:t>Atsispaudimai</w:t>
            </w:r>
          </w:p>
        </w:tc>
        <w:tc>
          <w:tcPr>
            <w:tcW w:w="1418" w:type="dxa"/>
            <w:vMerge w:val="restart"/>
            <w:tcBorders>
              <w:top w:val="single" w:sz="4" w:space="0" w:color="auto"/>
              <w:left w:val="single" w:sz="4" w:space="0" w:color="auto"/>
              <w:right w:val="single" w:sz="4" w:space="0" w:color="auto"/>
            </w:tcBorders>
            <w:vAlign w:val="center"/>
            <w:hideMark/>
          </w:tcPr>
          <w:p w14:paraId="29B28AD5" w14:textId="01022121" w:rsidR="00185DC7" w:rsidRPr="00860B56" w:rsidRDefault="00185DC7"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2 km (min.)</w:t>
            </w:r>
          </w:p>
        </w:tc>
        <w:tc>
          <w:tcPr>
            <w:tcW w:w="1451" w:type="dxa"/>
            <w:vMerge w:val="restart"/>
            <w:tcBorders>
              <w:top w:val="single" w:sz="4" w:space="0" w:color="auto"/>
              <w:left w:val="single" w:sz="4" w:space="0" w:color="auto"/>
              <w:right w:val="single" w:sz="4" w:space="0" w:color="auto"/>
            </w:tcBorders>
            <w:vAlign w:val="center"/>
            <w:hideMark/>
          </w:tcPr>
          <w:p w14:paraId="4184D503" w14:textId="490C8975" w:rsidR="00185DC7" w:rsidRPr="00860B56" w:rsidRDefault="00185DC7"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1 km (min.)</w:t>
            </w:r>
          </w:p>
        </w:tc>
      </w:tr>
      <w:tr w:rsidR="00DB3CB3" w:rsidRPr="00860B56" w14:paraId="3260EB9A" w14:textId="77777777" w:rsidTr="007910DF">
        <w:trPr>
          <w:trHeight w:val="344"/>
          <w:jc w:val="center"/>
        </w:trPr>
        <w:tc>
          <w:tcPr>
            <w:tcW w:w="879" w:type="dxa"/>
            <w:vMerge/>
            <w:tcBorders>
              <w:left w:val="single" w:sz="4" w:space="0" w:color="auto"/>
              <w:bottom w:val="single" w:sz="4" w:space="0" w:color="auto"/>
              <w:right w:val="single" w:sz="4" w:space="0" w:color="auto"/>
            </w:tcBorders>
            <w:vAlign w:val="center"/>
          </w:tcPr>
          <w:p w14:paraId="19CF8C7D" w14:textId="77777777" w:rsidR="00185DC7" w:rsidRPr="00860B56" w:rsidRDefault="00185DC7" w:rsidP="00DB607D">
            <w:pPr>
              <w:spacing w:after="60"/>
              <w:jc w:val="center"/>
              <w:rPr>
                <w:b/>
                <w:color w:val="000000" w:themeColor="text1"/>
                <w:sz w:val="24"/>
                <w:szCs w:val="24"/>
                <w:lang w:val="lt-LT" w:eastAsia="en-US"/>
              </w:rPr>
            </w:pPr>
          </w:p>
        </w:tc>
        <w:tc>
          <w:tcPr>
            <w:tcW w:w="1810" w:type="dxa"/>
            <w:tcBorders>
              <w:top w:val="single" w:sz="4" w:space="0" w:color="auto"/>
              <w:left w:val="single" w:sz="4" w:space="0" w:color="auto"/>
              <w:bottom w:val="single" w:sz="4" w:space="0" w:color="auto"/>
              <w:right w:val="single" w:sz="4" w:space="0" w:color="auto"/>
            </w:tcBorders>
            <w:vAlign w:val="center"/>
          </w:tcPr>
          <w:p w14:paraId="4A4D4DBC" w14:textId="2F2D7109" w:rsidR="00185DC7" w:rsidRPr="00860B56" w:rsidRDefault="00185DC7"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10 x 10 m (sek.)</w:t>
            </w:r>
          </w:p>
        </w:tc>
        <w:tc>
          <w:tcPr>
            <w:tcW w:w="1842" w:type="dxa"/>
            <w:tcBorders>
              <w:top w:val="single" w:sz="4" w:space="0" w:color="auto"/>
              <w:left w:val="single" w:sz="4" w:space="0" w:color="auto"/>
              <w:bottom w:val="single" w:sz="4" w:space="0" w:color="auto"/>
              <w:right w:val="single" w:sz="4" w:space="0" w:color="auto"/>
            </w:tcBorders>
          </w:tcPr>
          <w:p w14:paraId="12ABF33A" w14:textId="39C58FFE" w:rsidR="00185DC7" w:rsidRPr="00860B56" w:rsidRDefault="00185DC7" w:rsidP="00DB607D">
            <w:pPr>
              <w:spacing w:after="60"/>
              <w:jc w:val="center"/>
              <w:rPr>
                <w:b/>
                <w:color w:val="000000" w:themeColor="text1"/>
                <w:sz w:val="22"/>
                <w:szCs w:val="22"/>
                <w:lang w:val="lt-LT" w:eastAsia="en-US"/>
              </w:rPr>
            </w:pPr>
            <w:r w:rsidRPr="00860B56">
              <w:rPr>
                <w:b/>
                <w:color w:val="000000" w:themeColor="text1"/>
                <w:sz w:val="22"/>
                <w:szCs w:val="22"/>
                <w:lang w:val="lt-LT" w:eastAsia="en-US"/>
              </w:rPr>
              <w:t>60 m</w:t>
            </w:r>
            <w:r w:rsidR="00984500" w:rsidRPr="00860B56">
              <w:rPr>
                <w:b/>
                <w:color w:val="000000" w:themeColor="text1"/>
                <w:sz w:val="22"/>
                <w:szCs w:val="22"/>
                <w:lang w:val="lt-LT" w:eastAsia="en-US"/>
              </w:rPr>
              <w:t xml:space="preserve"> </w:t>
            </w:r>
            <w:r w:rsidRPr="00860B56">
              <w:rPr>
                <w:b/>
                <w:color w:val="000000" w:themeColor="text1"/>
                <w:sz w:val="22"/>
                <w:szCs w:val="22"/>
                <w:lang w:val="lt-LT" w:eastAsia="en-US"/>
              </w:rPr>
              <w:t>(sek.)</w:t>
            </w:r>
          </w:p>
        </w:tc>
        <w:tc>
          <w:tcPr>
            <w:tcW w:w="1701" w:type="dxa"/>
            <w:vMerge/>
            <w:tcBorders>
              <w:left w:val="single" w:sz="4" w:space="0" w:color="auto"/>
              <w:bottom w:val="single" w:sz="4" w:space="0" w:color="auto"/>
              <w:right w:val="single" w:sz="4" w:space="0" w:color="auto"/>
            </w:tcBorders>
            <w:vAlign w:val="center"/>
          </w:tcPr>
          <w:p w14:paraId="699EA7F3" w14:textId="77777777" w:rsidR="00185DC7" w:rsidRPr="00860B56" w:rsidRDefault="00185DC7" w:rsidP="00DB607D">
            <w:pPr>
              <w:spacing w:after="60"/>
              <w:rPr>
                <w:b/>
                <w:color w:val="000000" w:themeColor="text1"/>
                <w:sz w:val="24"/>
                <w:szCs w:val="24"/>
                <w:lang w:val="lt-LT" w:eastAsia="en-US"/>
              </w:rPr>
            </w:pPr>
          </w:p>
        </w:tc>
        <w:tc>
          <w:tcPr>
            <w:tcW w:w="1418" w:type="dxa"/>
            <w:vMerge/>
            <w:tcBorders>
              <w:left w:val="single" w:sz="4" w:space="0" w:color="auto"/>
              <w:bottom w:val="single" w:sz="4" w:space="0" w:color="auto"/>
              <w:right w:val="single" w:sz="4" w:space="0" w:color="auto"/>
            </w:tcBorders>
            <w:vAlign w:val="center"/>
          </w:tcPr>
          <w:p w14:paraId="069DF1BE" w14:textId="77777777" w:rsidR="00185DC7" w:rsidRPr="00860B56" w:rsidRDefault="00185DC7" w:rsidP="00DB607D">
            <w:pPr>
              <w:spacing w:after="60"/>
              <w:jc w:val="center"/>
              <w:rPr>
                <w:b/>
                <w:color w:val="000000" w:themeColor="text1"/>
                <w:sz w:val="24"/>
                <w:szCs w:val="24"/>
                <w:lang w:val="lt-LT" w:eastAsia="en-US"/>
              </w:rPr>
            </w:pPr>
          </w:p>
        </w:tc>
        <w:tc>
          <w:tcPr>
            <w:tcW w:w="1451" w:type="dxa"/>
            <w:vMerge/>
            <w:tcBorders>
              <w:left w:val="single" w:sz="4" w:space="0" w:color="auto"/>
              <w:bottom w:val="single" w:sz="4" w:space="0" w:color="auto"/>
              <w:right w:val="single" w:sz="4" w:space="0" w:color="auto"/>
            </w:tcBorders>
            <w:vAlign w:val="center"/>
          </w:tcPr>
          <w:p w14:paraId="744FBF0A" w14:textId="77777777" w:rsidR="00185DC7" w:rsidRPr="00860B56" w:rsidRDefault="00185DC7" w:rsidP="00DB607D">
            <w:pPr>
              <w:spacing w:after="60"/>
              <w:jc w:val="center"/>
              <w:rPr>
                <w:b/>
                <w:color w:val="000000" w:themeColor="text1"/>
                <w:sz w:val="24"/>
                <w:szCs w:val="24"/>
                <w:lang w:val="lt-LT" w:eastAsia="en-US"/>
              </w:rPr>
            </w:pPr>
          </w:p>
        </w:tc>
      </w:tr>
      <w:tr w:rsidR="00DB3CB3" w:rsidRPr="00860B56" w14:paraId="115048B0"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3D3EC69"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15</w:t>
            </w:r>
          </w:p>
        </w:tc>
        <w:tc>
          <w:tcPr>
            <w:tcW w:w="1810" w:type="dxa"/>
            <w:tcBorders>
              <w:top w:val="single" w:sz="4" w:space="0" w:color="auto"/>
              <w:left w:val="single" w:sz="4" w:space="0" w:color="auto"/>
              <w:bottom w:val="single" w:sz="4" w:space="0" w:color="auto"/>
              <w:right w:val="single" w:sz="4" w:space="0" w:color="auto"/>
            </w:tcBorders>
            <w:hideMark/>
          </w:tcPr>
          <w:p w14:paraId="04215E6D"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29.0</w:t>
            </w:r>
          </w:p>
        </w:tc>
        <w:tc>
          <w:tcPr>
            <w:tcW w:w="1842" w:type="dxa"/>
            <w:tcBorders>
              <w:top w:val="single" w:sz="4" w:space="0" w:color="auto"/>
              <w:left w:val="single" w:sz="4" w:space="0" w:color="auto"/>
              <w:bottom w:val="single" w:sz="4" w:space="0" w:color="auto"/>
              <w:right w:val="single" w:sz="4" w:space="0" w:color="auto"/>
            </w:tcBorders>
          </w:tcPr>
          <w:p w14:paraId="6C946CF4" w14:textId="6D39C67D"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8.70</w:t>
            </w:r>
          </w:p>
        </w:tc>
        <w:tc>
          <w:tcPr>
            <w:tcW w:w="1701" w:type="dxa"/>
            <w:tcBorders>
              <w:top w:val="single" w:sz="4" w:space="0" w:color="auto"/>
              <w:left w:val="single" w:sz="4" w:space="0" w:color="auto"/>
              <w:bottom w:val="single" w:sz="4" w:space="0" w:color="auto"/>
              <w:right w:val="single" w:sz="4" w:space="0" w:color="auto"/>
            </w:tcBorders>
            <w:hideMark/>
          </w:tcPr>
          <w:p w14:paraId="0F302CC1" w14:textId="19625646"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30</w:t>
            </w:r>
          </w:p>
        </w:tc>
        <w:tc>
          <w:tcPr>
            <w:tcW w:w="1418" w:type="dxa"/>
            <w:tcBorders>
              <w:top w:val="single" w:sz="4" w:space="0" w:color="auto"/>
              <w:left w:val="single" w:sz="4" w:space="0" w:color="auto"/>
              <w:bottom w:val="single" w:sz="4" w:space="0" w:color="auto"/>
              <w:right w:val="single" w:sz="4" w:space="0" w:color="auto"/>
            </w:tcBorders>
            <w:hideMark/>
          </w:tcPr>
          <w:p w14:paraId="4631A195"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8.00</w:t>
            </w:r>
          </w:p>
        </w:tc>
        <w:tc>
          <w:tcPr>
            <w:tcW w:w="1451" w:type="dxa"/>
            <w:tcBorders>
              <w:top w:val="single" w:sz="4" w:space="0" w:color="auto"/>
              <w:left w:val="single" w:sz="4" w:space="0" w:color="auto"/>
              <w:bottom w:val="single" w:sz="4" w:space="0" w:color="auto"/>
              <w:right w:val="single" w:sz="4" w:space="0" w:color="auto"/>
            </w:tcBorders>
            <w:hideMark/>
          </w:tcPr>
          <w:p w14:paraId="7910B72E"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4.25</w:t>
            </w:r>
          </w:p>
        </w:tc>
      </w:tr>
      <w:tr w:rsidR="00DB3CB3" w:rsidRPr="00860B56" w14:paraId="3477D8F0"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0014DD8"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14</w:t>
            </w:r>
          </w:p>
        </w:tc>
        <w:tc>
          <w:tcPr>
            <w:tcW w:w="1810" w:type="dxa"/>
            <w:tcBorders>
              <w:top w:val="single" w:sz="4" w:space="0" w:color="auto"/>
              <w:left w:val="single" w:sz="4" w:space="0" w:color="auto"/>
              <w:bottom w:val="single" w:sz="4" w:space="0" w:color="auto"/>
              <w:right w:val="single" w:sz="4" w:space="0" w:color="auto"/>
            </w:tcBorders>
            <w:hideMark/>
          </w:tcPr>
          <w:p w14:paraId="5D14435D"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30.0</w:t>
            </w:r>
          </w:p>
        </w:tc>
        <w:tc>
          <w:tcPr>
            <w:tcW w:w="1842" w:type="dxa"/>
            <w:tcBorders>
              <w:top w:val="single" w:sz="4" w:space="0" w:color="auto"/>
              <w:left w:val="single" w:sz="4" w:space="0" w:color="auto"/>
              <w:bottom w:val="single" w:sz="4" w:space="0" w:color="auto"/>
              <w:right w:val="single" w:sz="4" w:space="0" w:color="auto"/>
            </w:tcBorders>
          </w:tcPr>
          <w:p w14:paraId="403227E0" w14:textId="5C809621"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8.90</w:t>
            </w:r>
          </w:p>
        </w:tc>
        <w:tc>
          <w:tcPr>
            <w:tcW w:w="1701" w:type="dxa"/>
            <w:tcBorders>
              <w:top w:val="single" w:sz="4" w:space="0" w:color="auto"/>
              <w:left w:val="single" w:sz="4" w:space="0" w:color="auto"/>
              <w:bottom w:val="single" w:sz="4" w:space="0" w:color="auto"/>
              <w:right w:val="single" w:sz="4" w:space="0" w:color="auto"/>
            </w:tcBorders>
            <w:hideMark/>
          </w:tcPr>
          <w:p w14:paraId="6D693633" w14:textId="1524CF52"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28</w:t>
            </w:r>
          </w:p>
        </w:tc>
        <w:tc>
          <w:tcPr>
            <w:tcW w:w="1418" w:type="dxa"/>
            <w:tcBorders>
              <w:top w:val="single" w:sz="4" w:space="0" w:color="auto"/>
              <w:left w:val="single" w:sz="4" w:space="0" w:color="auto"/>
              <w:bottom w:val="single" w:sz="4" w:space="0" w:color="auto"/>
              <w:right w:val="single" w:sz="4" w:space="0" w:color="auto"/>
            </w:tcBorders>
            <w:hideMark/>
          </w:tcPr>
          <w:p w14:paraId="7851468C"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8.30</w:t>
            </w:r>
          </w:p>
        </w:tc>
        <w:tc>
          <w:tcPr>
            <w:tcW w:w="1451" w:type="dxa"/>
            <w:tcBorders>
              <w:top w:val="single" w:sz="4" w:space="0" w:color="auto"/>
              <w:left w:val="single" w:sz="4" w:space="0" w:color="auto"/>
              <w:bottom w:val="single" w:sz="4" w:space="0" w:color="auto"/>
              <w:right w:val="single" w:sz="4" w:space="0" w:color="auto"/>
            </w:tcBorders>
            <w:hideMark/>
          </w:tcPr>
          <w:p w14:paraId="610C6B28"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4.35</w:t>
            </w:r>
          </w:p>
        </w:tc>
      </w:tr>
      <w:tr w:rsidR="00DB3CB3" w:rsidRPr="00860B56" w14:paraId="7078B5EB"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74CA4F3E"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13</w:t>
            </w:r>
          </w:p>
        </w:tc>
        <w:tc>
          <w:tcPr>
            <w:tcW w:w="1810" w:type="dxa"/>
            <w:tcBorders>
              <w:top w:val="single" w:sz="4" w:space="0" w:color="auto"/>
              <w:left w:val="single" w:sz="4" w:space="0" w:color="auto"/>
              <w:bottom w:val="single" w:sz="4" w:space="0" w:color="auto"/>
              <w:right w:val="single" w:sz="4" w:space="0" w:color="auto"/>
            </w:tcBorders>
            <w:hideMark/>
          </w:tcPr>
          <w:p w14:paraId="104EF87C"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31.0</w:t>
            </w:r>
          </w:p>
        </w:tc>
        <w:tc>
          <w:tcPr>
            <w:tcW w:w="1842" w:type="dxa"/>
            <w:tcBorders>
              <w:top w:val="single" w:sz="4" w:space="0" w:color="auto"/>
              <w:left w:val="single" w:sz="4" w:space="0" w:color="auto"/>
              <w:bottom w:val="single" w:sz="4" w:space="0" w:color="auto"/>
              <w:right w:val="single" w:sz="4" w:space="0" w:color="auto"/>
            </w:tcBorders>
          </w:tcPr>
          <w:p w14:paraId="62CC5282" w14:textId="4C0C5F68"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9.10</w:t>
            </w:r>
          </w:p>
        </w:tc>
        <w:tc>
          <w:tcPr>
            <w:tcW w:w="1701" w:type="dxa"/>
            <w:tcBorders>
              <w:top w:val="single" w:sz="4" w:space="0" w:color="auto"/>
              <w:left w:val="single" w:sz="4" w:space="0" w:color="auto"/>
              <w:bottom w:val="single" w:sz="4" w:space="0" w:color="auto"/>
              <w:right w:val="single" w:sz="4" w:space="0" w:color="auto"/>
            </w:tcBorders>
            <w:hideMark/>
          </w:tcPr>
          <w:p w14:paraId="409F635F" w14:textId="5F3080DC"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26</w:t>
            </w:r>
          </w:p>
        </w:tc>
        <w:tc>
          <w:tcPr>
            <w:tcW w:w="1418" w:type="dxa"/>
            <w:tcBorders>
              <w:top w:val="single" w:sz="4" w:space="0" w:color="auto"/>
              <w:left w:val="single" w:sz="4" w:space="0" w:color="auto"/>
              <w:bottom w:val="single" w:sz="4" w:space="0" w:color="auto"/>
              <w:right w:val="single" w:sz="4" w:space="0" w:color="auto"/>
            </w:tcBorders>
            <w:hideMark/>
          </w:tcPr>
          <w:p w14:paraId="3DB40170"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9.00</w:t>
            </w:r>
          </w:p>
        </w:tc>
        <w:tc>
          <w:tcPr>
            <w:tcW w:w="1451" w:type="dxa"/>
            <w:tcBorders>
              <w:top w:val="single" w:sz="4" w:space="0" w:color="auto"/>
              <w:left w:val="single" w:sz="4" w:space="0" w:color="auto"/>
              <w:bottom w:val="single" w:sz="4" w:space="0" w:color="auto"/>
              <w:right w:val="single" w:sz="4" w:space="0" w:color="auto"/>
            </w:tcBorders>
            <w:hideMark/>
          </w:tcPr>
          <w:p w14:paraId="3DA7FBEE"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4.45</w:t>
            </w:r>
          </w:p>
        </w:tc>
      </w:tr>
      <w:tr w:rsidR="00DB3CB3" w:rsidRPr="00860B56" w14:paraId="16C3378B"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61E7FE1E"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12</w:t>
            </w:r>
          </w:p>
        </w:tc>
        <w:tc>
          <w:tcPr>
            <w:tcW w:w="1810" w:type="dxa"/>
            <w:tcBorders>
              <w:top w:val="single" w:sz="4" w:space="0" w:color="auto"/>
              <w:left w:val="single" w:sz="4" w:space="0" w:color="auto"/>
              <w:bottom w:val="single" w:sz="4" w:space="0" w:color="auto"/>
              <w:right w:val="single" w:sz="4" w:space="0" w:color="auto"/>
            </w:tcBorders>
            <w:hideMark/>
          </w:tcPr>
          <w:p w14:paraId="1C0CA795"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32.0</w:t>
            </w:r>
          </w:p>
        </w:tc>
        <w:tc>
          <w:tcPr>
            <w:tcW w:w="1842" w:type="dxa"/>
            <w:tcBorders>
              <w:top w:val="single" w:sz="4" w:space="0" w:color="auto"/>
              <w:left w:val="single" w:sz="4" w:space="0" w:color="auto"/>
              <w:bottom w:val="single" w:sz="4" w:space="0" w:color="auto"/>
              <w:right w:val="single" w:sz="4" w:space="0" w:color="auto"/>
            </w:tcBorders>
          </w:tcPr>
          <w:p w14:paraId="5EDAD8E2" w14:textId="11B4F672"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9.30</w:t>
            </w:r>
          </w:p>
        </w:tc>
        <w:tc>
          <w:tcPr>
            <w:tcW w:w="1701" w:type="dxa"/>
            <w:tcBorders>
              <w:top w:val="single" w:sz="4" w:space="0" w:color="auto"/>
              <w:left w:val="single" w:sz="4" w:space="0" w:color="auto"/>
              <w:bottom w:val="single" w:sz="4" w:space="0" w:color="auto"/>
              <w:right w:val="single" w:sz="4" w:space="0" w:color="auto"/>
            </w:tcBorders>
            <w:hideMark/>
          </w:tcPr>
          <w:p w14:paraId="2C85BB13" w14:textId="53863638"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24</w:t>
            </w:r>
          </w:p>
        </w:tc>
        <w:tc>
          <w:tcPr>
            <w:tcW w:w="1418" w:type="dxa"/>
            <w:tcBorders>
              <w:top w:val="single" w:sz="4" w:space="0" w:color="auto"/>
              <w:left w:val="single" w:sz="4" w:space="0" w:color="auto"/>
              <w:bottom w:val="single" w:sz="4" w:space="0" w:color="auto"/>
              <w:right w:val="single" w:sz="4" w:space="0" w:color="auto"/>
            </w:tcBorders>
            <w:hideMark/>
          </w:tcPr>
          <w:p w14:paraId="2166875E"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9.30</w:t>
            </w:r>
          </w:p>
        </w:tc>
        <w:tc>
          <w:tcPr>
            <w:tcW w:w="1451" w:type="dxa"/>
            <w:tcBorders>
              <w:top w:val="single" w:sz="4" w:space="0" w:color="auto"/>
              <w:left w:val="single" w:sz="4" w:space="0" w:color="auto"/>
              <w:bottom w:val="single" w:sz="4" w:space="0" w:color="auto"/>
              <w:right w:val="single" w:sz="4" w:space="0" w:color="auto"/>
            </w:tcBorders>
            <w:hideMark/>
          </w:tcPr>
          <w:p w14:paraId="7563F537"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4.55</w:t>
            </w:r>
          </w:p>
        </w:tc>
      </w:tr>
      <w:tr w:rsidR="00DB3CB3" w:rsidRPr="00860B56" w14:paraId="7C0D80E0"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A368D03"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11</w:t>
            </w:r>
          </w:p>
        </w:tc>
        <w:tc>
          <w:tcPr>
            <w:tcW w:w="1810" w:type="dxa"/>
            <w:tcBorders>
              <w:top w:val="single" w:sz="4" w:space="0" w:color="auto"/>
              <w:left w:val="single" w:sz="4" w:space="0" w:color="auto"/>
              <w:bottom w:val="single" w:sz="4" w:space="0" w:color="auto"/>
              <w:right w:val="single" w:sz="4" w:space="0" w:color="auto"/>
            </w:tcBorders>
            <w:hideMark/>
          </w:tcPr>
          <w:p w14:paraId="79CC8ACC"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33.0</w:t>
            </w:r>
          </w:p>
        </w:tc>
        <w:tc>
          <w:tcPr>
            <w:tcW w:w="1842" w:type="dxa"/>
            <w:tcBorders>
              <w:top w:val="single" w:sz="4" w:space="0" w:color="auto"/>
              <w:left w:val="single" w:sz="4" w:space="0" w:color="auto"/>
              <w:bottom w:val="single" w:sz="4" w:space="0" w:color="auto"/>
              <w:right w:val="single" w:sz="4" w:space="0" w:color="auto"/>
            </w:tcBorders>
          </w:tcPr>
          <w:p w14:paraId="2230ED97" w14:textId="665F28D6"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9.50</w:t>
            </w:r>
          </w:p>
        </w:tc>
        <w:tc>
          <w:tcPr>
            <w:tcW w:w="1701" w:type="dxa"/>
            <w:tcBorders>
              <w:top w:val="single" w:sz="4" w:space="0" w:color="auto"/>
              <w:left w:val="single" w:sz="4" w:space="0" w:color="auto"/>
              <w:bottom w:val="single" w:sz="4" w:space="0" w:color="auto"/>
              <w:right w:val="single" w:sz="4" w:space="0" w:color="auto"/>
            </w:tcBorders>
            <w:hideMark/>
          </w:tcPr>
          <w:p w14:paraId="36F5A4BA" w14:textId="0CBF4E71"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22</w:t>
            </w:r>
          </w:p>
        </w:tc>
        <w:tc>
          <w:tcPr>
            <w:tcW w:w="1418" w:type="dxa"/>
            <w:tcBorders>
              <w:top w:val="single" w:sz="4" w:space="0" w:color="auto"/>
              <w:left w:val="single" w:sz="4" w:space="0" w:color="auto"/>
              <w:bottom w:val="single" w:sz="4" w:space="0" w:color="auto"/>
              <w:right w:val="single" w:sz="4" w:space="0" w:color="auto"/>
            </w:tcBorders>
            <w:hideMark/>
          </w:tcPr>
          <w:p w14:paraId="08BD4DB6"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10.00</w:t>
            </w:r>
          </w:p>
        </w:tc>
        <w:tc>
          <w:tcPr>
            <w:tcW w:w="1451" w:type="dxa"/>
            <w:tcBorders>
              <w:top w:val="single" w:sz="4" w:space="0" w:color="auto"/>
              <w:left w:val="single" w:sz="4" w:space="0" w:color="auto"/>
              <w:bottom w:val="single" w:sz="4" w:space="0" w:color="auto"/>
              <w:right w:val="single" w:sz="4" w:space="0" w:color="auto"/>
            </w:tcBorders>
            <w:hideMark/>
          </w:tcPr>
          <w:p w14:paraId="615B064C"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5.05</w:t>
            </w:r>
          </w:p>
        </w:tc>
      </w:tr>
      <w:tr w:rsidR="00DB3CB3" w:rsidRPr="00860B56" w14:paraId="285DA2A7"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2D160777"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10</w:t>
            </w:r>
          </w:p>
        </w:tc>
        <w:tc>
          <w:tcPr>
            <w:tcW w:w="1810" w:type="dxa"/>
            <w:tcBorders>
              <w:top w:val="single" w:sz="4" w:space="0" w:color="auto"/>
              <w:left w:val="single" w:sz="4" w:space="0" w:color="auto"/>
              <w:bottom w:val="single" w:sz="4" w:space="0" w:color="auto"/>
              <w:right w:val="single" w:sz="4" w:space="0" w:color="auto"/>
            </w:tcBorders>
            <w:hideMark/>
          </w:tcPr>
          <w:p w14:paraId="41291DE6"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34.0</w:t>
            </w:r>
          </w:p>
        </w:tc>
        <w:tc>
          <w:tcPr>
            <w:tcW w:w="1842" w:type="dxa"/>
            <w:tcBorders>
              <w:top w:val="single" w:sz="4" w:space="0" w:color="auto"/>
              <w:left w:val="single" w:sz="4" w:space="0" w:color="auto"/>
              <w:bottom w:val="single" w:sz="4" w:space="0" w:color="auto"/>
              <w:right w:val="single" w:sz="4" w:space="0" w:color="auto"/>
            </w:tcBorders>
          </w:tcPr>
          <w:p w14:paraId="0153F5D6" w14:textId="6BAE8723"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9.70</w:t>
            </w:r>
          </w:p>
        </w:tc>
        <w:tc>
          <w:tcPr>
            <w:tcW w:w="1701" w:type="dxa"/>
            <w:tcBorders>
              <w:top w:val="single" w:sz="4" w:space="0" w:color="auto"/>
              <w:left w:val="single" w:sz="4" w:space="0" w:color="auto"/>
              <w:bottom w:val="single" w:sz="4" w:space="0" w:color="auto"/>
              <w:right w:val="single" w:sz="4" w:space="0" w:color="auto"/>
            </w:tcBorders>
            <w:hideMark/>
          </w:tcPr>
          <w:p w14:paraId="616CC6D6" w14:textId="4A177799"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20</w:t>
            </w:r>
          </w:p>
        </w:tc>
        <w:tc>
          <w:tcPr>
            <w:tcW w:w="1418" w:type="dxa"/>
            <w:tcBorders>
              <w:top w:val="single" w:sz="4" w:space="0" w:color="auto"/>
              <w:left w:val="single" w:sz="4" w:space="0" w:color="auto"/>
              <w:bottom w:val="single" w:sz="4" w:space="0" w:color="auto"/>
              <w:right w:val="single" w:sz="4" w:space="0" w:color="auto"/>
            </w:tcBorders>
            <w:hideMark/>
          </w:tcPr>
          <w:p w14:paraId="2514E81F"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10.30</w:t>
            </w:r>
          </w:p>
        </w:tc>
        <w:tc>
          <w:tcPr>
            <w:tcW w:w="1451" w:type="dxa"/>
            <w:tcBorders>
              <w:top w:val="single" w:sz="4" w:space="0" w:color="auto"/>
              <w:left w:val="single" w:sz="4" w:space="0" w:color="auto"/>
              <w:bottom w:val="single" w:sz="4" w:space="0" w:color="auto"/>
              <w:right w:val="single" w:sz="4" w:space="0" w:color="auto"/>
            </w:tcBorders>
            <w:hideMark/>
          </w:tcPr>
          <w:p w14:paraId="2E19A1B7"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5.15</w:t>
            </w:r>
          </w:p>
        </w:tc>
      </w:tr>
      <w:tr w:rsidR="00DB3CB3" w:rsidRPr="00860B56" w14:paraId="7DF077E8" w14:textId="77777777" w:rsidTr="007910DF">
        <w:trPr>
          <w:trHeight w:val="306"/>
          <w:jc w:val="center"/>
        </w:trPr>
        <w:tc>
          <w:tcPr>
            <w:tcW w:w="879" w:type="dxa"/>
            <w:tcBorders>
              <w:top w:val="single" w:sz="4" w:space="0" w:color="auto"/>
              <w:left w:val="single" w:sz="4" w:space="0" w:color="auto"/>
              <w:bottom w:val="single" w:sz="4" w:space="0" w:color="auto"/>
              <w:right w:val="single" w:sz="4" w:space="0" w:color="auto"/>
            </w:tcBorders>
            <w:hideMark/>
          </w:tcPr>
          <w:p w14:paraId="2B35AAD9"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9</w:t>
            </w:r>
          </w:p>
        </w:tc>
        <w:tc>
          <w:tcPr>
            <w:tcW w:w="1810" w:type="dxa"/>
            <w:tcBorders>
              <w:top w:val="single" w:sz="4" w:space="0" w:color="auto"/>
              <w:left w:val="single" w:sz="4" w:space="0" w:color="auto"/>
              <w:bottom w:val="single" w:sz="4" w:space="0" w:color="auto"/>
              <w:right w:val="single" w:sz="4" w:space="0" w:color="auto"/>
            </w:tcBorders>
            <w:hideMark/>
          </w:tcPr>
          <w:p w14:paraId="44E819ED"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35.0</w:t>
            </w:r>
          </w:p>
        </w:tc>
        <w:tc>
          <w:tcPr>
            <w:tcW w:w="1842" w:type="dxa"/>
            <w:tcBorders>
              <w:top w:val="single" w:sz="4" w:space="0" w:color="auto"/>
              <w:left w:val="single" w:sz="4" w:space="0" w:color="auto"/>
              <w:bottom w:val="single" w:sz="4" w:space="0" w:color="auto"/>
              <w:right w:val="single" w:sz="4" w:space="0" w:color="auto"/>
            </w:tcBorders>
          </w:tcPr>
          <w:p w14:paraId="72F2B20A" w14:textId="21832B0D"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9.90</w:t>
            </w:r>
          </w:p>
        </w:tc>
        <w:tc>
          <w:tcPr>
            <w:tcW w:w="1701" w:type="dxa"/>
            <w:tcBorders>
              <w:top w:val="single" w:sz="4" w:space="0" w:color="auto"/>
              <w:left w:val="single" w:sz="4" w:space="0" w:color="auto"/>
              <w:bottom w:val="single" w:sz="4" w:space="0" w:color="auto"/>
              <w:right w:val="single" w:sz="4" w:space="0" w:color="auto"/>
            </w:tcBorders>
            <w:hideMark/>
          </w:tcPr>
          <w:p w14:paraId="173783CC" w14:textId="0D0AD0A3"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18</w:t>
            </w:r>
          </w:p>
        </w:tc>
        <w:tc>
          <w:tcPr>
            <w:tcW w:w="1418" w:type="dxa"/>
            <w:tcBorders>
              <w:top w:val="single" w:sz="4" w:space="0" w:color="auto"/>
              <w:left w:val="single" w:sz="4" w:space="0" w:color="auto"/>
              <w:bottom w:val="single" w:sz="4" w:space="0" w:color="auto"/>
              <w:right w:val="single" w:sz="4" w:space="0" w:color="auto"/>
            </w:tcBorders>
            <w:hideMark/>
          </w:tcPr>
          <w:p w14:paraId="47C7F5C3"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11.00</w:t>
            </w:r>
          </w:p>
        </w:tc>
        <w:tc>
          <w:tcPr>
            <w:tcW w:w="1451" w:type="dxa"/>
            <w:tcBorders>
              <w:top w:val="single" w:sz="4" w:space="0" w:color="auto"/>
              <w:left w:val="single" w:sz="4" w:space="0" w:color="auto"/>
              <w:bottom w:val="single" w:sz="4" w:space="0" w:color="auto"/>
              <w:right w:val="single" w:sz="4" w:space="0" w:color="auto"/>
            </w:tcBorders>
            <w:hideMark/>
          </w:tcPr>
          <w:p w14:paraId="5D2C0CB6"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5.25</w:t>
            </w:r>
          </w:p>
        </w:tc>
      </w:tr>
      <w:tr w:rsidR="00DB3CB3" w:rsidRPr="00860B56" w14:paraId="08EEAAD6"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0D34FEAA"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8</w:t>
            </w:r>
          </w:p>
        </w:tc>
        <w:tc>
          <w:tcPr>
            <w:tcW w:w="1810" w:type="dxa"/>
            <w:tcBorders>
              <w:top w:val="single" w:sz="4" w:space="0" w:color="auto"/>
              <w:left w:val="single" w:sz="4" w:space="0" w:color="auto"/>
              <w:bottom w:val="single" w:sz="4" w:space="0" w:color="auto"/>
              <w:right w:val="single" w:sz="4" w:space="0" w:color="auto"/>
            </w:tcBorders>
            <w:hideMark/>
          </w:tcPr>
          <w:p w14:paraId="451A6B24"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36.0</w:t>
            </w:r>
          </w:p>
        </w:tc>
        <w:tc>
          <w:tcPr>
            <w:tcW w:w="1842" w:type="dxa"/>
            <w:tcBorders>
              <w:top w:val="single" w:sz="4" w:space="0" w:color="auto"/>
              <w:left w:val="single" w:sz="4" w:space="0" w:color="auto"/>
              <w:bottom w:val="single" w:sz="4" w:space="0" w:color="auto"/>
              <w:right w:val="single" w:sz="4" w:space="0" w:color="auto"/>
            </w:tcBorders>
          </w:tcPr>
          <w:p w14:paraId="4E8FA310" w14:textId="4017436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10.10</w:t>
            </w:r>
          </w:p>
        </w:tc>
        <w:tc>
          <w:tcPr>
            <w:tcW w:w="1701" w:type="dxa"/>
            <w:tcBorders>
              <w:top w:val="single" w:sz="4" w:space="0" w:color="auto"/>
              <w:left w:val="single" w:sz="4" w:space="0" w:color="auto"/>
              <w:bottom w:val="single" w:sz="4" w:space="0" w:color="auto"/>
              <w:right w:val="single" w:sz="4" w:space="0" w:color="auto"/>
            </w:tcBorders>
            <w:hideMark/>
          </w:tcPr>
          <w:p w14:paraId="218D2470" w14:textId="63A51125"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16</w:t>
            </w:r>
          </w:p>
        </w:tc>
        <w:tc>
          <w:tcPr>
            <w:tcW w:w="1418" w:type="dxa"/>
            <w:tcBorders>
              <w:top w:val="single" w:sz="4" w:space="0" w:color="auto"/>
              <w:left w:val="single" w:sz="4" w:space="0" w:color="auto"/>
              <w:bottom w:val="single" w:sz="4" w:space="0" w:color="auto"/>
              <w:right w:val="single" w:sz="4" w:space="0" w:color="auto"/>
            </w:tcBorders>
            <w:hideMark/>
          </w:tcPr>
          <w:p w14:paraId="3EBBA6CB"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11.30</w:t>
            </w:r>
          </w:p>
        </w:tc>
        <w:tc>
          <w:tcPr>
            <w:tcW w:w="1451" w:type="dxa"/>
            <w:tcBorders>
              <w:top w:val="single" w:sz="4" w:space="0" w:color="auto"/>
              <w:left w:val="single" w:sz="4" w:space="0" w:color="auto"/>
              <w:bottom w:val="single" w:sz="4" w:space="0" w:color="auto"/>
              <w:right w:val="single" w:sz="4" w:space="0" w:color="auto"/>
            </w:tcBorders>
            <w:hideMark/>
          </w:tcPr>
          <w:p w14:paraId="3FFA85E0"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5.40</w:t>
            </w:r>
          </w:p>
        </w:tc>
      </w:tr>
      <w:tr w:rsidR="00DB3CB3" w:rsidRPr="00860B56" w14:paraId="15D4F5C9"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471C79A8"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7</w:t>
            </w:r>
          </w:p>
        </w:tc>
        <w:tc>
          <w:tcPr>
            <w:tcW w:w="1810" w:type="dxa"/>
            <w:tcBorders>
              <w:top w:val="single" w:sz="4" w:space="0" w:color="auto"/>
              <w:left w:val="single" w:sz="4" w:space="0" w:color="auto"/>
              <w:bottom w:val="single" w:sz="4" w:space="0" w:color="auto"/>
              <w:right w:val="single" w:sz="4" w:space="0" w:color="auto"/>
            </w:tcBorders>
            <w:hideMark/>
          </w:tcPr>
          <w:p w14:paraId="2A73F86D"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37.0</w:t>
            </w:r>
          </w:p>
        </w:tc>
        <w:tc>
          <w:tcPr>
            <w:tcW w:w="1842" w:type="dxa"/>
            <w:tcBorders>
              <w:top w:val="single" w:sz="4" w:space="0" w:color="auto"/>
              <w:left w:val="single" w:sz="4" w:space="0" w:color="auto"/>
              <w:bottom w:val="single" w:sz="4" w:space="0" w:color="auto"/>
              <w:right w:val="single" w:sz="4" w:space="0" w:color="auto"/>
            </w:tcBorders>
          </w:tcPr>
          <w:p w14:paraId="0CE236EB" w14:textId="57818A4D"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10.30</w:t>
            </w:r>
          </w:p>
        </w:tc>
        <w:tc>
          <w:tcPr>
            <w:tcW w:w="1701" w:type="dxa"/>
            <w:tcBorders>
              <w:top w:val="single" w:sz="4" w:space="0" w:color="auto"/>
              <w:left w:val="single" w:sz="4" w:space="0" w:color="auto"/>
              <w:bottom w:val="single" w:sz="4" w:space="0" w:color="auto"/>
              <w:right w:val="single" w:sz="4" w:space="0" w:color="auto"/>
            </w:tcBorders>
            <w:hideMark/>
          </w:tcPr>
          <w:p w14:paraId="3E0E31A2" w14:textId="776F88DB"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14</w:t>
            </w:r>
          </w:p>
        </w:tc>
        <w:tc>
          <w:tcPr>
            <w:tcW w:w="1418" w:type="dxa"/>
            <w:tcBorders>
              <w:top w:val="single" w:sz="4" w:space="0" w:color="auto"/>
              <w:left w:val="single" w:sz="4" w:space="0" w:color="auto"/>
              <w:bottom w:val="single" w:sz="4" w:space="0" w:color="auto"/>
              <w:right w:val="single" w:sz="4" w:space="0" w:color="auto"/>
            </w:tcBorders>
            <w:hideMark/>
          </w:tcPr>
          <w:p w14:paraId="4192EAFE"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12.00</w:t>
            </w:r>
          </w:p>
        </w:tc>
        <w:tc>
          <w:tcPr>
            <w:tcW w:w="1451" w:type="dxa"/>
            <w:tcBorders>
              <w:top w:val="single" w:sz="4" w:space="0" w:color="auto"/>
              <w:left w:val="single" w:sz="4" w:space="0" w:color="auto"/>
              <w:bottom w:val="single" w:sz="4" w:space="0" w:color="auto"/>
              <w:right w:val="single" w:sz="4" w:space="0" w:color="auto"/>
            </w:tcBorders>
            <w:hideMark/>
          </w:tcPr>
          <w:p w14:paraId="3C4DF5A1"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5.55</w:t>
            </w:r>
          </w:p>
        </w:tc>
      </w:tr>
      <w:tr w:rsidR="00DB3CB3" w:rsidRPr="00860B56" w14:paraId="25051BCD"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25E5E0C2"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6</w:t>
            </w:r>
          </w:p>
        </w:tc>
        <w:tc>
          <w:tcPr>
            <w:tcW w:w="1810" w:type="dxa"/>
            <w:tcBorders>
              <w:top w:val="single" w:sz="4" w:space="0" w:color="auto"/>
              <w:left w:val="single" w:sz="4" w:space="0" w:color="auto"/>
              <w:bottom w:val="single" w:sz="4" w:space="0" w:color="auto"/>
              <w:right w:val="single" w:sz="4" w:space="0" w:color="auto"/>
            </w:tcBorders>
            <w:hideMark/>
          </w:tcPr>
          <w:p w14:paraId="7EEC49EA"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38.0</w:t>
            </w:r>
          </w:p>
        </w:tc>
        <w:tc>
          <w:tcPr>
            <w:tcW w:w="1842" w:type="dxa"/>
            <w:tcBorders>
              <w:top w:val="single" w:sz="4" w:space="0" w:color="auto"/>
              <w:left w:val="single" w:sz="4" w:space="0" w:color="auto"/>
              <w:bottom w:val="single" w:sz="4" w:space="0" w:color="auto"/>
              <w:right w:val="single" w:sz="4" w:space="0" w:color="auto"/>
            </w:tcBorders>
          </w:tcPr>
          <w:p w14:paraId="01250602" w14:textId="1FA39B8B"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10.50</w:t>
            </w:r>
          </w:p>
        </w:tc>
        <w:tc>
          <w:tcPr>
            <w:tcW w:w="1701" w:type="dxa"/>
            <w:tcBorders>
              <w:top w:val="single" w:sz="4" w:space="0" w:color="auto"/>
              <w:left w:val="single" w:sz="4" w:space="0" w:color="auto"/>
              <w:bottom w:val="single" w:sz="4" w:space="0" w:color="auto"/>
              <w:right w:val="single" w:sz="4" w:space="0" w:color="auto"/>
            </w:tcBorders>
            <w:hideMark/>
          </w:tcPr>
          <w:p w14:paraId="49DC953C" w14:textId="5D618480"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12</w:t>
            </w:r>
          </w:p>
        </w:tc>
        <w:tc>
          <w:tcPr>
            <w:tcW w:w="1418" w:type="dxa"/>
            <w:tcBorders>
              <w:top w:val="single" w:sz="4" w:space="0" w:color="auto"/>
              <w:left w:val="single" w:sz="4" w:space="0" w:color="auto"/>
              <w:bottom w:val="single" w:sz="4" w:space="0" w:color="auto"/>
              <w:right w:val="single" w:sz="4" w:space="0" w:color="auto"/>
            </w:tcBorders>
            <w:hideMark/>
          </w:tcPr>
          <w:p w14:paraId="2E56091F"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12.30</w:t>
            </w:r>
          </w:p>
        </w:tc>
        <w:tc>
          <w:tcPr>
            <w:tcW w:w="1451" w:type="dxa"/>
            <w:tcBorders>
              <w:top w:val="single" w:sz="4" w:space="0" w:color="auto"/>
              <w:left w:val="single" w:sz="4" w:space="0" w:color="auto"/>
              <w:bottom w:val="single" w:sz="4" w:space="0" w:color="auto"/>
              <w:right w:val="single" w:sz="4" w:space="0" w:color="auto"/>
            </w:tcBorders>
            <w:hideMark/>
          </w:tcPr>
          <w:p w14:paraId="35A8BA70"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6.10</w:t>
            </w:r>
          </w:p>
        </w:tc>
      </w:tr>
      <w:tr w:rsidR="00DB3CB3" w:rsidRPr="00860B56" w14:paraId="15F5DA1D"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0085B64"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5</w:t>
            </w:r>
          </w:p>
        </w:tc>
        <w:tc>
          <w:tcPr>
            <w:tcW w:w="1810" w:type="dxa"/>
            <w:tcBorders>
              <w:top w:val="single" w:sz="4" w:space="0" w:color="auto"/>
              <w:left w:val="single" w:sz="4" w:space="0" w:color="auto"/>
              <w:bottom w:val="single" w:sz="4" w:space="0" w:color="auto"/>
              <w:right w:val="single" w:sz="4" w:space="0" w:color="auto"/>
            </w:tcBorders>
            <w:hideMark/>
          </w:tcPr>
          <w:p w14:paraId="6BA6F5F3"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39.0</w:t>
            </w:r>
          </w:p>
        </w:tc>
        <w:tc>
          <w:tcPr>
            <w:tcW w:w="1842" w:type="dxa"/>
            <w:tcBorders>
              <w:top w:val="single" w:sz="4" w:space="0" w:color="auto"/>
              <w:left w:val="single" w:sz="4" w:space="0" w:color="auto"/>
              <w:bottom w:val="single" w:sz="4" w:space="0" w:color="auto"/>
              <w:right w:val="single" w:sz="4" w:space="0" w:color="auto"/>
            </w:tcBorders>
          </w:tcPr>
          <w:p w14:paraId="138F4415" w14:textId="6292E8BA"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10.70</w:t>
            </w:r>
          </w:p>
        </w:tc>
        <w:tc>
          <w:tcPr>
            <w:tcW w:w="1701" w:type="dxa"/>
            <w:tcBorders>
              <w:top w:val="single" w:sz="4" w:space="0" w:color="auto"/>
              <w:left w:val="single" w:sz="4" w:space="0" w:color="auto"/>
              <w:bottom w:val="single" w:sz="4" w:space="0" w:color="auto"/>
              <w:right w:val="single" w:sz="4" w:space="0" w:color="auto"/>
            </w:tcBorders>
            <w:hideMark/>
          </w:tcPr>
          <w:p w14:paraId="7F365752" w14:textId="04643699"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10</w:t>
            </w:r>
          </w:p>
        </w:tc>
        <w:tc>
          <w:tcPr>
            <w:tcW w:w="1418" w:type="dxa"/>
            <w:tcBorders>
              <w:top w:val="single" w:sz="4" w:space="0" w:color="auto"/>
              <w:left w:val="single" w:sz="4" w:space="0" w:color="auto"/>
              <w:bottom w:val="single" w:sz="4" w:space="0" w:color="auto"/>
              <w:right w:val="single" w:sz="4" w:space="0" w:color="auto"/>
            </w:tcBorders>
            <w:hideMark/>
          </w:tcPr>
          <w:p w14:paraId="62C0E24B"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13.00</w:t>
            </w:r>
          </w:p>
        </w:tc>
        <w:tc>
          <w:tcPr>
            <w:tcW w:w="1451" w:type="dxa"/>
            <w:tcBorders>
              <w:top w:val="single" w:sz="4" w:space="0" w:color="auto"/>
              <w:left w:val="single" w:sz="4" w:space="0" w:color="auto"/>
              <w:bottom w:val="single" w:sz="4" w:space="0" w:color="auto"/>
              <w:right w:val="single" w:sz="4" w:space="0" w:color="auto"/>
            </w:tcBorders>
            <w:hideMark/>
          </w:tcPr>
          <w:p w14:paraId="1CB63AAE"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6.25</w:t>
            </w:r>
          </w:p>
        </w:tc>
      </w:tr>
      <w:tr w:rsidR="00DB3CB3" w:rsidRPr="00860B56" w14:paraId="06E4341D"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13BD4728"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4</w:t>
            </w:r>
          </w:p>
        </w:tc>
        <w:tc>
          <w:tcPr>
            <w:tcW w:w="1810" w:type="dxa"/>
            <w:tcBorders>
              <w:top w:val="single" w:sz="4" w:space="0" w:color="auto"/>
              <w:left w:val="single" w:sz="4" w:space="0" w:color="auto"/>
              <w:bottom w:val="single" w:sz="4" w:space="0" w:color="auto"/>
              <w:right w:val="single" w:sz="4" w:space="0" w:color="auto"/>
            </w:tcBorders>
            <w:hideMark/>
          </w:tcPr>
          <w:p w14:paraId="5F5F7AFB"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40.0</w:t>
            </w:r>
          </w:p>
        </w:tc>
        <w:tc>
          <w:tcPr>
            <w:tcW w:w="1842" w:type="dxa"/>
            <w:tcBorders>
              <w:top w:val="single" w:sz="4" w:space="0" w:color="auto"/>
              <w:left w:val="single" w:sz="4" w:space="0" w:color="auto"/>
              <w:bottom w:val="single" w:sz="4" w:space="0" w:color="auto"/>
              <w:right w:val="single" w:sz="4" w:space="0" w:color="auto"/>
            </w:tcBorders>
          </w:tcPr>
          <w:p w14:paraId="2832E77D" w14:textId="38F7217B"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10.90</w:t>
            </w:r>
          </w:p>
        </w:tc>
        <w:tc>
          <w:tcPr>
            <w:tcW w:w="1701" w:type="dxa"/>
            <w:tcBorders>
              <w:top w:val="single" w:sz="4" w:space="0" w:color="auto"/>
              <w:left w:val="single" w:sz="4" w:space="0" w:color="auto"/>
              <w:bottom w:val="single" w:sz="4" w:space="0" w:color="auto"/>
              <w:right w:val="single" w:sz="4" w:space="0" w:color="auto"/>
            </w:tcBorders>
            <w:hideMark/>
          </w:tcPr>
          <w:p w14:paraId="6CFDEAE3" w14:textId="7A3396F3"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8</w:t>
            </w:r>
          </w:p>
        </w:tc>
        <w:tc>
          <w:tcPr>
            <w:tcW w:w="1418" w:type="dxa"/>
            <w:tcBorders>
              <w:top w:val="single" w:sz="4" w:space="0" w:color="auto"/>
              <w:left w:val="single" w:sz="4" w:space="0" w:color="auto"/>
              <w:bottom w:val="single" w:sz="4" w:space="0" w:color="auto"/>
              <w:right w:val="single" w:sz="4" w:space="0" w:color="auto"/>
            </w:tcBorders>
            <w:hideMark/>
          </w:tcPr>
          <w:p w14:paraId="64290265"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13.30</w:t>
            </w:r>
          </w:p>
        </w:tc>
        <w:tc>
          <w:tcPr>
            <w:tcW w:w="1451" w:type="dxa"/>
            <w:tcBorders>
              <w:top w:val="single" w:sz="4" w:space="0" w:color="auto"/>
              <w:left w:val="single" w:sz="4" w:space="0" w:color="auto"/>
              <w:bottom w:val="single" w:sz="4" w:space="0" w:color="auto"/>
              <w:right w:val="single" w:sz="4" w:space="0" w:color="auto"/>
            </w:tcBorders>
            <w:hideMark/>
          </w:tcPr>
          <w:p w14:paraId="144DC751"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6.40</w:t>
            </w:r>
          </w:p>
        </w:tc>
      </w:tr>
      <w:tr w:rsidR="00DB3CB3" w:rsidRPr="00860B56" w14:paraId="395B6D57"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7BAFED29"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3</w:t>
            </w:r>
          </w:p>
        </w:tc>
        <w:tc>
          <w:tcPr>
            <w:tcW w:w="1810" w:type="dxa"/>
            <w:tcBorders>
              <w:top w:val="single" w:sz="4" w:space="0" w:color="auto"/>
              <w:left w:val="single" w:sz="4" w:space="0" w:color="auto"/>
              <w:bottom w:val="single" w:sz="4" w:space="0" w:color="auto"/>
              <w:right w:val="single" w:sz="4" w:space="0" w:color="auto"/>
            </w:tcBorders>
            <w:hideMark/>
          </w:tcPr>
          <w:p w14:paraId="272A39AE"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41.0</w:t>
            </w:r>
          </w:p>
        </w:tc>
        <w:tc>
          <w:tcPr>
            <w:tcW w:w="1842" w:type="dxa"/>
            <w:tcBorders>
              <w:top w:val="single" w:sz="4" w:space="0" w:color="auto"/>
              <w:left w:val="single" w:sz="4" w:space="0" w:color="auto"/>
              <w:bottom w:val="single" w:sz="4" w:space="0" w:color="auto"/>
              <w:right w:val="single" w:sz="4" w:space="0" w:color="auto"/>
            </w:tcBorders>
          </w:tcPr>
          <w:p w14:paraId="2113813D" w14:textId="7BCC3376"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11.10</w:t>
            </w:r>
          </w:p>
        </w:tc>
        <w:tc>
          <w:tcPr>
            <w:tcW w:w="1701" w:type="dxa"/>
            <w:tcBorders>
              <w:top w:val="single" w:sz="4" w:space="0" w:color="auto"/>
              <w:left w:val="single" w:sz="4" w:space="0" w:color="auto"/>
              <w:bottom w:val="single" w:sz="4" w:space="0" w:color="auto"/>
              <w:right w:val="single" w:sz="4" w:space="0" w:color="auto"/>
            </w:tcBorders>
            <w:hideMark/>
          </w:tcPr>
          <w:p w14:paraId="19F37E63" w14:textId="43E7722A"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6</w:t>
            </w:r>
          </w:p>
        </w:tc>
        <w:tc>
          <w:tcPr>
            <w:tcW w:w="1418" w:type="dxa"/>
            <w:tcBorders>
              <w:top w:val="single" w:sz="4" w:space="0" w:color="auto"/>
              <w:left w:val="single" w:sz="4" w:space="0" w:color="auto"/>
              <w:bottom w:val="single" w:sz="4" w:space="0" w:color="auto"/>
              <w:right w:val="single" w:sz="4" w:space="0" w:color="auto"/>
            </w:tcBorders>
            <w:hideMark/>
          </w:tcPr>
          <w:p w14:paraId="2D445BF4"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14.00</w:t>
            </w:r>
          </w:p>
        </w:tc>
        <w:tc>
          <w:tcPr>
            <w:tcW w:w="1451" w:type="dxa"/>
            <w:tcBorders>
              <w:top w:val="single" w:sz="4" w:space="0" w:color="auto"/>
              <w:left w:val="single" w:sz="4" w:space="0" w:color="auto"/>
              <w:bottom w:val="single" w:sz="4" w:space="0" w:color="auto"/>
              <w:right w:val="single" w:sz="4" w:space="0" w:color="auto"/>
            </w:tcBorders>
            <w:hideMark/>
          </w:tcPr>
          <w:p w14:paraId="32887E20"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6.55</w:t>
            </w:r>
          </w:p>
        </w:tc>
      </w:tr>
      <w:tr w:rsidR="00DB3CB3" w:rsidRPr="00860B56" w14:paraId="3AEAFABB" w14:textId="77777777" w:rsidTr="007910DF">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037E62AC"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2</w:t>
            </w:r>
          </w:p>
        </w:tc>
        <w:tc>
          <w:tcPr>
            <w:tcW w:w="1810" w:type="dxa"/>
            <w:tcBorders>
              <w:top w:val="single" w:sz="4" w:space="0" w:color="auto"/>
              <w:left w:val="single" w:sz="4" w:space="0" w:color="auto"/>
              <w:bottom w:val="single" w:sz="4" w:space="0" w:color="auto"/>
              <w:right w:val="single" w:sz="4" w:space="0" w:color="auto"/>
            </w:tcBorders>
            <w:hideMark/>
          </w:tcPr>
          <w:p w14:paraId="229C1F93"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42.5</w:t>
            </w:r>
          </w:p>
        </w:tc>
        <w:tc>
          <w:tcPr>
            <w:tcW w:w="1842" w:type="dxa"/>
            <w:tcBorders>
              <w:top w:val="single" w:sz="4" w:space="0" w:color="auto"/>
              <w:left w:val="single" w:sz="4" w:space="0" w:color="auto"/>
              <w:bottom w:val="single" w:sz="4" w:space="0" w:color="auto"/>
              <w:right w:val="single" w:sz="4" w:space="0" w:color="auto"/>
            </w:tcBorders>
          </w:tcPr>
          <w:p w14:paraId="4E99D6BB" w14:textId="63DF3684"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11.30</w:t>
            </w:r>
          </w:p>
        </w:tc>
        <w:tc>
          <w:tcPr>
            <w:tcW w:w="1701" w:type="dxa"/>
            <w:tcBorders>
              <w:top w:val="single" w:sz="4" w:space="0" w:color="auto"/>
              <w:left w:val="single" w:sz="4" w:space="0" w:color="auto"/>
              <w:bottom w:val="single" w:sz="4" w:space="0" w:color="auto"/>
              <w:right w:val="single" w:sz="4" w:space="0" w:color="auto"/>
            </w:tcBorders>
            <w:hideMark/>
          </w:tcPr>
          <w:p w14:paraId="5A7421FE" w14:textId="0451BBAF"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4</w:t>
            </w:r>
          </w:p>
        </w:tc>
        <w:tc>
          <w:tcPr>
            <w:tcW w:w="1418" w:type="dxa"/>
            <w:tcBorders>
              <w:top w:val="single" w:sz="4" w:space="0" w:color="auto"/>
              <w:left w:val="single" w:sz="4" w:space="0" w:color="auto"/>
              <w:bottom w:val="single" w:sz="4" w:space="0" w:color="auto"/>
              <w:right w:val="single" w:sz="4" w:space="0" w:color="auto"/>
            </w:tcBorders>
            <w:hideMark/>
          </w:tcPr>
          <w:p w14:paraId="3448F413"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14.30</w:t>
            </w:r>
          </w:p>
        </w:tc>
        <w:tc>
          <w:tcPr>
            <w:tcW w:w="1451" w:type="dxa"/>
            <w:tcBorders>
              <w:top w:val="single" w:sz="4" w:space="0" w:color="auto"/>
              <w:left w:val="single" w:sz="4" w:space="0" w:color="auto"/>
              <w:bottom w:val="single" w:sz="4" w:space="0" w:color="auto"/>
              <w:right w:val="single" w:sz="4" w:space="0" w:color="auto"/>
            </w:tcBorders>
            <w:hideMark/>
          </w:tcPr>
          <w:p w14:paraId="6DC85ED5"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7.10</w:t>
            </w:r>
          </w:p>
        </w:tc>
      </w:tr>
      <w:tr w:rsidR="00185DC7" w:rsidRPr="00860B56" w14:paraId="368D6680" w14:textId="77777777" w:rsidTr="007910DF">
        <w:trPr>
          <w:trHeight w:val="306"/>
          <w:jc w:val="center"/>
        </w:trPr>
        <w:tc>
          <w:tcPr>
            <w:tcW w:w="879" w:type="dxa"/>
            <w:tcBorders>
              <w:top w:val="single" w:sz="4" w:space="0" w:color="auto"/>
              <w:left w:val="single" w:sz="4" w:space="0" w:color="auto"/>
              <w:bottom w:val="single" w:sz="4" w:space="0" w:color="auto"/>
              <w:right w:val="single" w:sz="4" w:space="0" w:color="auto"/>
            </w:tcBorders>
            <w:hideMark/>
          </w:tcPr>
          <w:p w14:paraId="63A19A65" w14:textId="77777777" w:rsidR="00185DC7" w:rsidRPr="00860B56" w:rsidRDefault="00185DC7" w:rsidP="00DB607D">
            <w:pPr>
              <w:spacing w:after="60"/>
              <w:jc w:val="center"/>
              <w:rPr>
                <w:b/>
                <w:color w:val="000000" w:themeColor="text1"/>
                <w:sz w:val="24"/>
                <w:szCs w:val="24"/>
                <w:lang w:val="lt-LT" w:eastAsia="en-US"/>
              </w:rPr>
            </w:pPr>
            <w:r w:rsidRPr="00860B56">
              <w:rPr>
                <w:b/>
                <w:color w:val="000000" w:themeColor="text1"/>
                <w:sz w:val="24"/>
                <w:szCs w:val="24"/>
                <w:lang w:val="lt-LT" w:eastAsia="en-US"/>
              </w:rPr>
              <w:t>1</w:t>
            </w:r>
          </w:p>
        </w:tc>
        <w:tc>
          <w:tcPr>
            <w:tcW w:w="1810" w:type="dxa"/>
            <w:tcBorders>
              <w:top w:val="single" w:sz="4" w:space="0" w:color="auto"/>
              <w:left w:val="single" w:sz="4" w:space="0" w:color="auto"/>
              <w:bottom w:val="single" w:sz="4" w:space="0" w:color="auto"/>
              <w:right w:val="single" w:sz="4" w:space="0" w:color="auto"/>
            </w:tcBorders>
            <w:hideMark/>
          </w:tcPr>
          <w:p w14:paraId="49ACF2F3"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44.0</w:t>
            </w:r>
          </w:p>
        </w:tc>
        <w:tc>
          <w:tcPr>
            <w:tcW w:w="1842" w:type="dxa"/>
            <w:tcBorders>
              <w:top w:val="single" w:sz="4" w:space="0" w:color="auto"/>
              <w:left w:val="single" w:sz="4" w:space="0" w:color="auto"/>
              <w:bottom w:val="single" w:sz="4" w:space="0" w:color="auto"/>
              <w:right w:val="single" w:sz="4" w:space="0" w:color="auto"/>
            </w:tcBorders>
          </w:tcPr>
          <w:p w14:paraId="7D438DD7" w14:textId="053B6184"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rPr>
              <w:t>11.50</w:t>
            </w:r>
          </w:p>
        </w:tc>
        <w:tc>
          <w:tcPr>
            <w:tcW w:w="1701" w:type="dxa"/>
            <w:tcBorders>
              <w:top w:val="single" w:sz="4" w:space="0" w:color="auto"/>
              <w:left w:val="single" w:sz="4" w:space="0" w:color="auto"/>
              <w:bottom w:val="single" w:sz="4" w:space="0" w:color="auto"/>
              <w:right w:val="single" w:sz="4" w:space="0" w:color="auto"/>
            </w:tcBorders>
            <w:hideMark/>
          </w:tcPr>
          <w:p w14:paraId="0AF14174" w14:textId="7ECF9993"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2</w:t>
            </w:r>
          </w:p>
        </w:tc>
        <w:tc>
          <w:tcPr>
            <w:tcW w:w="1418" w:type="dxa"/>
            <w:tcBorders>
              <w:top w:val="single" w:sz="4" w:space="0" w:color="auto"/>
              <w:left w:val="single" w:sz="4" w:space="0" w:color="auto"/>
              <w:bottom w:val="single" w:sz="4" w:space="0" w:color="auto"/>
              <w:right w:val="single" w:sz="4" w:space="0" w:color="auto"/>
            </w:tcBorders>
            <w:hideMark/>
          </w:tcPr>
          <w:p w14:paraId="6468A534" w14:textId="77777777" w:rsidR="00185DC7" w:rsidRPr="00860B56" w:rsidRDefault="00185DC7" w:rsidP="00DB607D">
            <w:pPr>
              <w:spacing w:after="60"/>
              <w:jc w:val="center"/>
              <w:rPr>
                <w:bCs/>
                <w:color w:val="000000" w:themeColor="text1"/>
                <w:sz w:val="24"/>
                <w:szCs w:val="24"/>
                <w:lang w:val="lt-LT" w:eastAsia="en-US"/>
              </w:rPr>
            </w:pPr>
            <w:r w:rsidRPr="00860B56">
              <w:rPr>
                <w:bCs/>
                <w:color w:val="000000" w:themeColor="text1"/>
                <w:sz w:val="24"/>
                <w:szCs w:val="24"/>
                <w:lang w:val="lt-LT" w:eastAsia="en-US"/>
              </w:rPr>
              <w:t>15.00</w:t>
            </w:r>
          </w:p>
        </w:tc>
        <w:tc>
          <w:tcPr>
            <w:tcW w:w="1451" w:type="dxa"/>
            <w:tcBorders>
              <w:top w:val="single" w:sz="4" w:space="0" w:color="auto"/>
              <w:left w:val="single" w:sz="4" w:space="0" w:color="auto"/>
              <w:bottom w:val="single" w:sz="4" w:space="0" w:color="auto"/>
              <w:right w:val="single" w:sz="4" w:space="0" w:color="auto"/>
            </w:tcBorders>
            <w:hideMark/>
          </w:tcPr>
          <w:p w14:paraId="1D96A039" w14:textId="77777777" w:rsidR="00185DC7" w:rsidRPr="00860B56" w:rsidRDefault="00185DC7" w:rsidP="00DB607D">
            <w:pPr>
              <w:spacing w:after="60"/>
              <w:jc w:val="center"/>
              <w:rPr>
                <w:color w:val="000000" w:themeColor="text1"/>
                <w:sz w:val="24"/>
                <w:szCs w:val="24"/>
                <w:lang w:val="lt-LT" w:eastAsia="en-US"/>
              </w:rPr>
            </w:pPr>
            <w:r w:rsidRPr="00860B56">
              <w:rPr>
                <w:color w:val="000000" w:themeColor="text1"/>
                <w:sz w:val="24"/>
                <w:szCs w:val="24"/>
                <w:lang w:val="lt-LT" w:eastAsia="en-US"/>
              </w:rPr>
              <w:t>7.30</w:t>
            </w:r>
          </w:p>
        </w:tc>
      </w:tr>
    </w:tbl>
    <w:p w14:paraId="139C15AD" w14:textId="77777777" w:rsidR="00FE4068" w:rsidRDefault="00FE4068" w:rsidP="00860B56">
      <w:pPr>
        <w:overflowPunct/>
        <w:autoSpaceDE/>
        <w:autoSpaceDN/>
        <w:adjustRightInd/>
        <w:spacing w:after="120"/>
        <w:jc w:val="center"/>
        <w:rPr>
          <w:b/>
          <w:bCs/>
          <w:color w:val="000000" w:themeColor="text1"/>
          <w:sz w:val="24"/>
          <w:szCs w:val="24"/>
          <w:lang w:val="lt-LT"/>
        </w:rPr>
      </w:pPr>
      <w:bookmarkStart w:id="39" w:name="_Hlk133334419"/>
      <w:bookmarkEnd w:id="34"/>
      <w:bookmarkEnd w:id="38"/>
    </w:p>
    <w:p w14:paraId="032AB995" w14:textId="77777777" w:rsidR="00FE4068" w:rsidRDefault="00FE4068">
      <w:pPr>
        <w:overflowPunct/>
        <w:autoSpaceDE/>
        <w:autoSpaceDN/>
        <w:adjustRightInd/>
        <w:spacing w:after="160" w:line="259" w:lineRule="auto"/>
        <w:rPr>
          <w:b/>
          <w:bCs/>
          <w:color w:val="000000" w:themeColor="text1"/>
          <w:sz w:val="24"/>
          <w:szCs w:val="24"/>
          <w:lang w:val="lt-LT"/>
        </w:rPr>
      </w:pPr>
      <w:r>
        <w:rPr>
          <w:b/>
          <w:bCs/>
          <w:color w:val="000000" w:themeColor="text1"/>
          <w:sz w:val="24"/>
          <w:szCs w:val="24"/>
          <w:lang w:val="lt-LT"/>
        </w:rPr>
        <w:br w:type="page"/>
      </w:r>
    </w:p>
    <w:p w14:paraId="69A21463" w14:textId="65F856E7" w:rsidR="00513701" w:rsidRPr="00860B56" w:rsidRDefault="00513701" w:rsidP="00860B56">
      <w:pPr>
        <w:overflowPunct/>
        <w:autoSpaceDE/>
        <w:autoSpaceDN/>
        <w:adjustRightInd/>
        <w:spacing w:after="120"/>
        <w:jc w:val="center"/>
        <w:rPr>
          <w:b/>
          <w:bCs/>
          <w:color w:val="000000" w:themeColor="text1"/>
          <w:sz w:val="24"/>
          <w:szCs w:val="24"/>
          <w:lang w:val="lt-LT"/>
        </w:rPr>
      </w:pPr>
      <w:r w:rsidRPr="00860B56">
        <w:rPr>
          <w:b/>
          <w:bCs/>
          <w:color w:val="000000" w:themeColor="text1"/>
          <w:sz w:val="24"/>
          <w:szCs w:val="24"/>
          <w:lang w:val="lt-LT"/>
        </w:rPr>
        <w:lastRenderedPageBreak/>
        <w:t>Šaudymo reikalavimai ir atitikties šiems reikalavimams tikrinim</w:t>
      </w:r>
      <w:r w:rsidR="00FE5313" w:rsidRPr="00860B56">
        <w:rPr>
          <w:b/>
          <w:bCs/>
          <w:color w:val="000000" w:themeColor="text1"/>
          <w:sz w:val="24"/>
          <w:szCs w:val="24"/>
          <w:lang w:val="lt-LT"/>
        </w:rPr>
        <w:t>as</w:t>
      </w:r>
      <w:bookmarkEnd w:id="39"/>
    </w:p>
    <w:p w14:paraId="063C290F" w14:textId="77777777" w:rsidR="00D85354" w:rsidRPr="00860B56" w:rsidRDefault="00D85354" w:rsidP="00860B56">
      <w:pPr>
        <w:overflowPunct/>
        <w:autoSpaceDE/>
        <w:autoSpaceDN/>
        <w:adjustRightInd/>
        <w:spacing w:after="120"/>
        <w:jc w:val="center"/>
        <w:rPr>
          <w:b/>
          <w:bCs/>
          <w:color w:val="000000" w:themeColor="text1"/>
          <w:sz w:val="24"/>
          <w:szCs w:val="24"/>
          <w:lang w:val="lt-LT"/>
        </w:rPr>
      </w:pPr>
    </w:p>
    <w:p w14:paraId="555AB01C" w14:textId="124E4872" w:rsidR="00533F7E" w:rsidRPr="00860B56" w:rsidRDefault="00D85354" w:rsidP="00860B56">
      <w:pPr>
        <w:tabs>
          <w:tab w:val="left" w:pos="1701"/>
        </w:tabs>
        <w:overflowPunct/>
        <w:autoSpaceDE/>
        <w:autoSpaceDN/>
        <w:adjustRightInd/>
        <w:spacing w:after="120"/>
        <w:jc w:val="center"/>
        <w:rPr>
          <w:rFonts w:eastAsia="Calibri"/>
          <w:i/>
          <w:iCs/>
          <w:color w:val="000000" w:themeColor="text1"/>
          <w:sz w:val="24"/>
          <w:szCs w:val="24"/>
          <w:lang w:val="lt-LT" w:eastAsia="en-US"/>
        </w:rPr>
      </w:pPr>
      <w:r w:rsidRPr="00860B56">
        <w:rPr>
          <w:i/>
          <w:iCs/>
          <w:noProof/>
          <w:color w:val="000000" w:themeColor="text1"/>
          <w:sz w:val="24"/>
          <w:szCs w:val="24"/>
          <w:lang w:val="lt-LT" w:eastAsia="en-US"/>
        </w:rPr>
        <mc:AlternateContent>
          <mc:Choice Requires="wps">
            <w:drawing>
              <wp:anchor distT="0" distB="0" distL="114300" distR="114300" simplePos="0" relativeHeight="251658248" behindDoc="0" locked="0" layoutInCell="1" allowOverlap="1" wp14:anchorId="34B88864" wp14:editId="6730F746">
                <wp:simplePos x="0" y="0"/>
                <wp:positionH relativeFrom="column">
                  <wp:posOffset>324154</wp:posOffset>
                </wp:positionH>
                <wp:positionV relativeFrom="paragraph">
                  <wp:posOffset>249638</wp:posOffset>
                </wp:positionV>
                <wp:extent cx="685800" cy="800100"/>
                <wp:effectExtent l="12700" t="7620" r="6350" b="11430"/>
                <wp:wrapNone/>
                <wp:docPr id="118641830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800100"/>
                        </a:xfrm>
                        <a:custGeom>
                          <a:avLst/>
                          <a:gdLst>
                            <a:gd name="T0" fmla="*/ 2147483646 w 1080"/>
                            <a:gd name="T1" fmla="*/ 0 h 1080"/>
                            <a:gd name="T2" fmla="*/ 2147483646 w 1080"/>
                            <a:gd name="T3" fmla="*/ 0 h 1080"/>
                            <a:gd name="T4" fmla="*/ 2147483646 w 1080"/>
                            <a:gd name="T5" fmla="*/ 2147483646 h 1080"/>
                            <a:gd name="T6" fmla="*/ 2147483646 w 1080"/>
                            <a:gd name="T7" fmla="*/ 2147483646 h 1080"/>
                            <a:gd name="T8" fmla="*/ 2147483646 w 1080"/>
                            <a:gd name="T9" fmla="*/ 2147483646 h 1080"/>
                            <a:gd name="T10" fmla="*/ 0 w 1080"/>
                            <a:gd name="T11" fmla="*/ 2147483646 h 1080"/>
                            <a:gd name="T12" fmla="*/ 0 w 1080"/>
                            <a:gd name="T13" fmla="*/ 2147483646 h 1080"/>
                            <a:gd name="T14" fmla="*/ 2147483646 w 1080"/>
                            <a:gd name="T15" fmla="*/ 2147483646 h 1080"/>
                            <a:gd name="T16" fmla="*/ 2147483646 w 1080"/>
                            <a:gd name="T17" fmla="*/ 0 h 108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9BE1F" id="Freeform 5" o:spid="_x0000_s1026" style="position:absolute;margin-left:25.5pt;margin-top:19.65pt;width:54pt;height:6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qH6oskQMAABAMAAAOAAAAZHJzL2Uyb0RvYy54bWysVmtvmzAU/T5p/8Hi46SVR4A81KSa2nWa tJfU7Ac4YAIaYGY7Id2v370GUtNCkk5rJTC5xwffe+zLub45FDnZMyEzXi4t98qxCCsjHmfldmn9 XN+/n1lEKlrGNOclW1qPTFo3q7dvrutqwTye8jxmggBJKRd1tbRSpaqFbcsoZQWVV7xiJQQTLgqq 4FFs7VjQGtiL3PYcJ7RrLuJK8IhJCb/eNUFrpfmThEXqe5JIpki+tGBtSl+Fvm7waq+u6WIraJVm UbsM+g+rKGhWwkuPVHdUUbIT2QuqIosElzxRVxEvbJ4kWcR0DpCN6zzL5iGlFdO5QHFkdSyT/H+0 0bf9Q/VD4NJl9YVHvyRUxK4ruThG8EEChmzqrzwGDelOcZ3sIREFzoQ0yEHX9PFYU3ZQJIIfw1kw c6DyEYRg4MIY30AX3eRoJ9UnxjUR3X+RqpEkhpEuaExKWsBb10CSFDmo884mnutP/dkk9ENSE9eZ dUIewa4Bdkg6iPEMzFnCiQEeI/QNzFnCYBg8vNRwGDyc+3QYPMwM5/Pyqs6HwcPMrimYM6aTKZRR sxFKU7JRSlOq85SvEs19lWruq2RzTd3Gtphr6uWQ0IE/EgbBJGxb2dMJMMU6ifT6Qp3g9Ey1TnP2 lTrFacp1mtOU6jTSlOk00pToBRLa1LZrRDTtelN0KNvmBCNC8Uu3Bl2wW1VcYifEXgX9bu22vQ5w GDXg8x4cioXwyRgcFDLZoQ4ID0bhbg8OKSJ8Ogr3enDYYQifj8InPTgec8S7o8l6fn9Cm607nm7Q n9DmC4ev+XS8KKcX9ie0GcOJMiaAmDCxVU6AM3juCYRFwBNscA4oSRUK3g1JDe4GvzMkbQcYKfie rbnGKNR9EjbF6L5xT/G8NHFTPHJQtA7XRbt7pdk6FLI2eXTx7t7gmnUB3cXA7osJJemountD2Szv Qti513ZVuRT3PNso55I1BUBVtHs4yoOqGg5C8jyL77M8R1Gk2G5uc0H2FNzfrYP/bSF7sLxEdeeB 12y7XqxHgc326F96MMF3Zaz3Tcpo/LEdK5rlzVgXujVW6KXQn8rFhseP4KsEb2wp2GgYpFz8sUgN lnRpyd87KphF8s8leL656/sgjNIPfqC3hzAjGzNCywiolpayoEXh8FY1vndXiWybwpuaLlHyD+Dn kgx9lzZ+zaraB7Cdut6tRUZfaz5r1JORX/0FAAD//wMAUEsDBBQABgAIAAAAIQAFfvpZ3QAAAAkB AAAPAAAAZHJzL2Rvd25yZXYueG1sTI9PT8MwDMXvSHyHyEjcWDpKJ9Y1nRD/7owx7Zg1pilrnKpJ 1/Lt8U5Dvth+1vPvFevJteKEfWg8KZjPEhBIlTcN1Qq2n293jyBC1GR06wkV/GKAdXl9Vejc+JE+ 8LSJtWATCrlWYGPscilDZdHpMPMdEmvfvnc68tjX0vR6ZHPXyvskWUinG+IPVnf4bLE6bgan4PX4 s0/QTlx2+NqNLw/19n2v1O3N9LQCEXGKl2M44zM6lMx08AOZIFoF2ZyjRAXpMgVx1rMlLw7cLLIU ZFnI/wnKPwAAAP//AwBQSwECLQAUAAYACAAAACEAtoM4kv4AAADhAQAAEwAAAAAAAAAAAAAAAAAA AAAAW0NvbnRlbnRfVHlwZXNdLnhtbFBLAQItABQABgAIAAAAIQA4/SH/1gAAAJQBAAALAAAAAAAA AAAAAAAAAC8BAABfcmVscy8ucmVsc1BLAQItABQABgAIAAAAIQDqH6oskQMAABAMAAAOAAAAAAAA AAAAAAAAAC4CAABkcnMvZTJvRG9jLnhtbFBLAQItABQABgAIAAAAIQAFfvpZ3QAAAAkBAAAPAAAA AAAAAAAAAAAAAOsFAABkcnMvZG93bnJldi54bWxQSwUGAAAAAAQABADzAAAA9QYAAAAA " path="m360,l720,r,360l1080,360r,720l,1080,,360r360,l360,xe" fillcolor="silver">
                <v:path arrowok="t" o:connecttype="custom" o:connectlocs="2147483646,0;2147483646,0;2147483646,2147483646;2147483646,2147483646;2147483646,2147483646;0,2147483646;0,2147483646;2147483646,2147483646;2147483646,0" o:connectangles="0,0,0,0,0,0,0,0,0"/>
              </v:shape>
            </w:pict>
          </mc:Fallback>
        </mc:AlternateContent>
      </w:r>
      <w:r w:rsidRPr="00860B56">
        <w:rPr>
          <w:i/>
          <w:iCs/>
          <w:noProof/>
          <w:color w:val="000000" w:themeColor="text1"/>
          <w:sz w:val="24"/>
          <w:szCs w:val="24"/>
          <w:lang w:val="lt-LT" w:eastAsia="en-US"/>
        </w:rPr>
        <mc:AlternateContent>
          <mc:Choice Requires="wps">
            <w:drawing>
              <wp:anchor distT="0" distB="0" distL="114300" distR="114300" simplePos="0" relativeHeight="251658250" behindDoc="0" locked="0" layoutInCell="1" allowOverlap="1" wp14:anchorId="6EE0D771" wp14:editId="27997F6D">
                <wp:simplePos x="0" y="0"/>
                <wp:positionH relativeFrom="column">
                  <wp:posOffset>156542</wp:posOffset>
                </wp:positionH>
                <wp:positionV relativeFrom="paragraph">
                  <wp:posOffset>1805470</wp:posOffset>
                </wp:positionV>
                <wp:extent cx="1028700" cy="635"/>
                <wp:effectExtent l="13335" t="9525" r="5715" b="8890"/>
                <wp:wrapNone/>
                <wp:docPr id="6368193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014D06" id="Line 4" o:spid="_x0000_s102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pt,142.15pt" to="93.35pt,142.2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wZQAfsgEAAEoDAAAOAAAAZHJzL2Uyb0RvYy54bWysU02P0zAQvSPxHyzfadKiLkvUdA9dlssC lXb5AVPbSSxsj+Vxm/TfY3vTssANkYNlz8ebN28mm7vJGnZSgTS6li8XNWfKCZTa9S3//vzw7pYz iuAkGHSq5WdF/G779s1m9I1a4YBGqsASiKNm9C0fYvRNVZEYlAVaoFcuOTsMFmJ6hr6SAcaEbk21 quubasQgfUChiJL1/sXJtwW/65SI37qOVGSm5YlbLGco5yGf1XYDTR/AD1rMNOAfWFjQLhW9Qt1D BHYM+i8oq0VAwi4uBNoKu04LVXpI3SzrP7p5GsCr0ksSh/xVJvp/sOLraef2IVMXk3vyjyh+EHO4 G8D1qhB4Pvs0uGWWqho9NdeU/CC/D+wwfkGZYuAYsagwdcFmyNQfm4rY56vYaopMJOOyXt1+qNNM RPLdvF8XfGguqT5Q/KzQsnxpudEuKwENnB4pZirQXEKy2eGDNqZM0zg2tvzjerUuCYRGy+zMYRT6 w84EdoK8D+Wb6/4WFvDoZAEbFMhP8z2CNi/3VNy4WY6sQF43ag4oz/twkSkNrLCclytvxOt3yf71 C2x/AgAA//8DAFBLAwQUAAYACAAAACEAPZjH4N4AAAAKAQAADwAAAGRycy9kb3ducmV2LnhtbEyP QU+DQBCF7yb+h82YeGnsIiUtQZbGqNy8WG28TmEEIjtL2W2L/nqnXvQ0mfde3nyTryfbqyONvnNs 4HYegSKuXN1xY+DttbxJQfmAXGPvmAx8kYd1cXmRY1a7E7/QcRMaJSXsMzTQhjBkWvuqJYt+7gZi 8T7caDHIOja6HvEk5bbXcRQttcWO5UKLAz20VH1uDtaAL7e0L79n1Sx6XzSO4v3j8xMac3013d+B CjSFvzCc8QUdCmHauQPXXvUG4mQlSZlpsgB1DqRLUXa/SgK6yPX/F4ofAAAA//8DAFBLAQItABQA BgAIAAAAIQC2gziS/gAAAOEBAAATAAAAAAAAAAAAAAAAAAAAAABbQ29udGVudF9UeXBlc10ueG1s UEsBAi0AFAAGAAgAAAAhADj9If/WAAAAlAEAAAsAAAAAAAAAAAAAAAAALwEAAF9yZWxzLy5yZWxz UEsBAi0AFAAGAAgAAAAhALBlAB+yAQAASgMAAA4AAAAAAAAAAAAAAAAALgIAAGRycy9lMm9Eb2Mu eG1sUEsBAi0AFAAGAAgAAAAhAD2Yx+DeAAAACgEAAA8AAAAAAAAAAAAAAAAADAQAAGRycy9kb3du cmV2LnhtbFBLBQYAAAAABAAEAPMAAAAXBQAAAAA= "/>
            </w:pict>
          </mc:Fallback>
        </mc:AlternateContent>
      </w:r>
      <w:r w:rsidRPr="00860B56">
        <w:rPr>
          <w:i/>
          <w:iCs/>
          <w:noProof/>
          <w:color w:val="000000" w:themeColor="text1"/>
          <w:sz w:val="24"/>
          <w:szCs w:val="24"/>
          <w:lang w:val="lt-LT" w:eastAsia="en-US"/>
        </w:rPr>
        <mc:AlternateContent>
          <mc:Choice Requires="wps">
            <w:drawing>
              <wp:anchor distT="0" distB="0" distL="114300" distR="114300" simplePos="0" relativeHeight="251658249" behindDoc="0" locked="0" layoutInCell="1" allowOverlap="1" wp14:anchorId="59951550" wp14:editId="241BDF1D">
                <wp:simplePos x="0" y="0"/>
                <wp:positionH relativeFrom="column">
                  <wp:posOffset>657529</wp:posOffset>
                </wp:positionH>
                <wp:positionV relativeFrom="paragraph">
                  <wp:posOffset>1118981</wp:posOffset>
                </wp:positionV>
                <wp:extent cx="0" cy="685800"/>
                <wp:effectExtent l="55880" t="17145" r="58420" b="11430"/>
                <wp:wrapNone/>
                <wp:docPr id="159201755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7C0E73" id="Line 7" o:spid="_x0000_s1026" style="position:absolute;flip: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75pt,88.1pt" to="51.75pt,142.1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vMFOxgEAAHMDAAAOAAAAZHJzL2Uyb0RvYy54bWysU0tvGyEQvlfqf0Dc611bcuSuvM7BaXpJ W0tJesc8dlGBQQP22v++DLacqL1V5YDm+THzzbC+P3nHjhqThdDz+azlTAcJyoah568vj59WnKUs ghIOgu75WSd+v/n4YT3FTi9gBKc0sgISUjfFno85x65pkhy1F2kGUYfiNIBe5KLi0CgUU0H3rlm0 7V0zAaqIIHVKxfpwcfJNxTdGy/zDmKQzcz0vteV6Y733dDebtegGFHG08lqG+IcqvLChPHqDehBZ sAPav6C8lQgJTJ5J8A0YY6WuPZRu5u0f3TyPIuraSyEnxRtN6f/Byu/HbdghlS5P4Tk+gfyVWIDt KMKgawEv51gGNyeqmimm7pZCSoo7ZPvpG6gSIw4ZKgsng54ZZ+NPSiTw0ik7VdrPN9r1KTN5Mcpi vVstV22dSCM6QqC8iCl/1eAZCT13NhAhohPHp5SporcQMgd4tM7VobrApp5/Xi6WNSGBs4qcFJZw 2G8dsqOgtaintlc878MQDkFVsFEL9eUqZ2FdkVmuvGS0hSmnOb3mteLM6fITSLqU58KVN6KK9jJ1 e1DnHZKbtDLZ2sd1C2l13us16u2vbH4DAAD//wMAUEsDBBQABgAIAAAAIQCccq+O4QAAAAsBAAAP AAAAZHJzL2Rvd25yZXYueG1sTI9BT8MwDIXvSPyHyEjcWLqyjVGaTgiBxAmNbZrELWtMW9Y4JcnW wq/H4wI3P/vp+Xv5YrCtOKIPjSMF41ECAql0pqFKwWb9dDUHEaImo1tHqOALAyyK87NcZ8b19IrH VawEh1DItII6xi6TMpQ1Wh1GrkPi27vzVkeWvpLG657DbSvTJJlJqxviD7Xu8KHGcr86WAW3637q ln6/nYybz7fvx4/YPb9EpS4vhvs7EBGH+GeGEz6jQ8FMO3cgE0TLOrmespWHm1kK4uT43ewUpPNJ CrLI5f8OxQ8AAAD//wMAUEsBAi0AFAAGAAgAAAAhALaDOJL+AAAA4QEAABMAAAAAAAAAAAAAAAAA AAAAAFtDb250ZW50X1R5cGVzXS54bWxQSwECLQAUAAYACAAAACEAOP0h/9YAAACUAQAACwAAAAAA AAAAAAAAAAAvAQAAX3JlbHMvLnJlbHNQSwECLQAUAAYACAAAACEAgbzBTsYBAABzAwAADgAAAAAA AAAAAAAAAAAuAgAAZHJzL2Uyb0RvYy54bWxQSwECLQAUAAYACAAAACEAnHKvjuEAAAALAQAADwAA AAAAAAAAAAAAAAAgBAAAZHJzL2Rvd25yZXYueG1sUEsFBgAAAAAEAAQA8wAAAC4FAAAAAA== ">
                <v:stroke endarrow="block"/>
              </v:line>
            </w:pict>
          </mc:Fallback>
        </mc:AlternateContent>
      </w:r>
      <w:r w:rsidR="009648A8" w:rsidRPr="00860B56">
        <w:rPr>
          <w:i/>
          <w:iCs/>
          <w:noProof/>
          <w:color w:val="000000" w:themeColor="text1"/>
          <w:sz w:val="24"/>
          <w:szCs w:val="24"/>
          <w:lang w:val="lt-LT" w:eastAsia="en-US"/>
        </w:rPr>
        <mc:AlternateContent>
          <mc:Choice Requires="wps">
            <w:drawing>
              <wp:anchor distT="0" distB="0" distL="114300" distR="114300" simplePos="0" relativeHeight="251658251" behindDoc="0" locked="0" layoutInCell="1" allowOverlap="1" wp14:anchorId="302D5E8F" wp14:editId="40CD6E5D">
                <wp:simplePos x="0" y="0"/>
                <wp:positionH relativeFrom="column">
                  <wp:posOffset>444813</wp:posOffset>
                </wp:positionH>
                <wp:positionV relativeFrom="paragraph">
                  <wp:posOffset>1792492</wp:posOffset>
                </wp:positionV>
                <wp:extent cx="454660" cy="571500"/>
                <wp:effectExtent l="3810" t="0" r="0" b="0"/>
                <wp:wrapNone/>
                <wp:docPr id="54571438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85624" w14:textId="77777777" w:rsidR="00533F7E" w:rsidRDefault="00533F7E" w:rsidP="00533F7E">
                            <w:pPr>
                              <w:jc w:val="center"/>
                            </w:pPr>
                            <w:bookmarkStart w:id="40" w:name="_Hlk124862904"/>
                            <w:bookmarkStart w:id="41" w:name="_Hlk124862905"/>
                            <w:bookmarkStart w:id="42" w:name="_Hlk124862915"/>
                            <w:bookmarkStart w:id="43" w:name="_Hlk124862916"/>
                            <w:r>
                              <w:t>15 m</w:t>
                            </w:r>
                            <w:bookmarkEnd w:id="40"/>
                            <w:bookmarkEnd w:id="41"/>
                            <w:bookmarkEnd w:id="42"/>
                            <w:bookmarkEnd w:id="43"/>
                          </w:p>
                          <w:p w14:paraId="0F6D70B5" w14:textId="77777777" w:rsidR="00533F7E" w:rsidRDefault="00533F7E" w:rsidP="00533F7E"/>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D5E8F" id="_x0000_t202" coordsize="21600,21600" o:spt="202" path="m,l,21600r21600,l21600,xe">
                <v:stroke joinstyle="miter"/>
                <v:path gradientshapeok="t" o:connecttype="rect"/>
              </v:shapetype>
              <v:shape id="Text Box 6" o:spid="_x0000_s1026" type="#_x0000_t202" style="position:absolute;left:0;text-align:left;margin-left:35pt;margin-top:141.15pt;width:35.8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pEBwl3wEAAKMDAAAOAAAAZHJzL2Uyb0RvYy54bWysU12P0zAQfEfiP1h+p0mrtIWo6em40yGk 40M6+AGOYycWides3Sb996ydXq/AG+LFsr3O7MzsZHczDT07KvQGbMWXi5wzZSU0xrYV//7t4c1b znwQthE9WFXxk/L8Zv/61W50pVpBB32jkBGI9eXoKt6F4Mos87JTg/ALcMpSUQMOItAR26xBMRL6 0GerPN9kI2DjEKTynm7v5yLfJ3ytlQxftPYqsL7ixC2kFdNaxzXb70TZonCdkWca4h9YDMJYanqB uhdBsAOav6AGIxE86LCQMGSgtZEqaSA1y/wPNU+dcCppIXO8u9jk/x+s/Hx8cl+Rhek9TDTAJMK7 R5A/PLNw1wnbqltEGDslGmq8jJZlo/Pl+dNotS99BKnHT9DQkMUhQAKaNA7RFdLJCJ0GcLqYrqbA JF0W62KzoYqk0nq7XOdpKJkonz926MMHBQOLm4ojzTSBi+OjD5GMKJ+fxF4WHkzfp7n29rcLehhv EvnId2Yepnqi11FEDc2JZCDMMaFY0yauqy0RHCklFfc/DwIVZ/1HS268WxZFjFU6FOvtig54Xamv K8LKDih8gbN5exfmKB4cmrajZrP/Fm7JQW2SuhdiZ+qUhCT6nNoYtetzevXyb+1/AQAA//8DAFBL AwQUAAYACAAAACEAhyN6VuEAAAAKAQAADwAAAGRycy9kb3ducmV2LnhtbEyPzU7DMBCE70i8g7VI 3KjdBLVVmk2FQFTigtoAh96ceEki/BNit0nfHvdUjrMzmv0m30xGsxMNvnMWYT4TwMjWTnW2Qfj8 eH1YAfNBWiW1s4RwJg+b4vYml5lyo93TqQwNiyXWZxKhDaHPOPd1S0b6mevJRu/bDUaGKIeGq0GO sdxongix4EZ2Nn5oZU/PLdU/5dEgfFXvZ73v04PoxrfdtP3dlS/bBvH+bnpaAws0hWsYLvgRHYrI VLmjVZ5phKWIUwJCskpSYJfA43wBrEJIl/HCi5z/n1D8AQAA//8DAFBLAQItABQABgAIAAAAIQC2 gziS/gAAAOEBAAATAAAAAAAAAAAAAAAAAAAAAABbQ29udGVudF9UeXBlc10ueG1sUEsBAi0AFAAG AAgAAAAhADj9If/WAAAAlAEAAAsAAAAAAAAAAAAAAAAALwEAAF9yZWxzLy5yZWxzUEsBAi0AFAAG AAgAAAAhAKkQHCXfAQAAowMAAA4AAAAAAAAAAAAAAAAALgIAAGRycy9lMm9Eb2MueG1sUEsBAi0A FAAGAAgAAAAhAIcjelbhAAAACgEAAA8AAAAAAAAAAAAAAAAAOQQAAGRycy9kb3ducmV2LnhtbFBL BQYAAAAABAAEAPMAAABHBQAAAAA= " filled="f" stroked="f">
                <v:textbox style="layout-flow:vertical;mso-layout-flow-alt:bottom-to-top">
                  <w:txbxContent>
                    <w:p w14:paraId="1DD85624" w14:textId="77777777" w:rsidR="00533F7E" w:rsidRDefault="00533F7E" w:rsidP="00533F7E">
                      <w:pPr>
                        <w:jc w:val="center"/>
                      </w:pPr>
                      <w:bookmarkStart w:id="44" w:name="_Hlk124862904"/>
                      <w:bookmarkStart w:id="45" w:name="_Hlk124862905"/>
                      <w:bookmarkStart w:id="46" w:name="_Hlk124862915"/>
                      <w:bookmarkStart w:id="47" w:name="_Hlk124862916"/>
                      <w:r>
                        <w:t>15 m</w:t>
                      </w:r>
                      <w:bookmarkEnd w:id="44"/>
                      <w:bookmarkEnd w:id="45"/>
                      <w:bookmarkEnd w:id="46"/>
                      <w:bookmarkEnd w:id="47"/>
                    </w:p>
                    <w:p w14:paraId="0F6D70B5" w14:textId="77777777" w:rsidR="00533F7E" w:rsidRDefault="00533F7E" w:rsidP="00533F7E"/>
                  </w:txbxContent>
                </v:textbox>
              </v:shape>
            </w:pict>
          </mc:Fallback>
        </mc:AlternateContent>
      </w:r>
      <w:r w:rsidR="00533F7E" w:rsidRPr="00860B56">
        <w:rPr>
          <w:rFonts w:eastAsia="Calibri"/>
          <w:i/>
          <w:iCs/>
          <w:color w:val="000000" w:themeColor="text1"/>
          <w:sz w:val="24"/>
          <w:szCs w:val="24"/>
          <w:lang w:val="lt-LT" w:eastAsia="en-US"/>
        </w:rPr>
        <w:t>Šaudymo iš pistoleto pratimas Nr. 1</w:t>
      </w:r>
    </w:p>
    <w:tbl>
      <w:tblPr>
        <w:tblpPr w:leftFromText="180" w:rightFromText="180" w:vertAnchor="text" w:horzAnchor="margin" w:tblpXSpec="right" w:tblpY="349"/>
        <w:tblW w:w="0" w:type="auto"/>
        <w:tblLook w:val="01E0" w:firstRow="1" w:lastRow="1" w:firstColumn="1" w:lastColumn="1" w:noHBand="0" w:noVBand="0"/>
      </w:tblPr>
      <w:tblGrid>
        <w:gridCol w:w="2977"/>
        <w:gridCol w:w="142"/>
        <w:gridCol w:w="4507"/>
        <w:gridCol w:w="142"/>
      </w:tblGrid>
      <w:tr w:rsidR="00DB3CB3" w:rsidRPr="00860B56" w14:paraId="45B6BF56" w14:textId="77777777" w:rsidTr="000D5B84">
        <w:trPr>
          <w:trHeight w:val="330"/>
        </w:trPr>
        <w:tc>
          <w:tcPr>
            <w:tcW w:w="3119" w:type="dxa"/>
            <w:gridSpan w:val="2"/>
            <w:hideMark/>
          </w:tcPr>
          <w:p w14:paraId="1322F725" w14:textId="77777777" w:rsidR="00533F7E" w:rsidRPr="00860B56" w:rsidRDefault="00533F7E" w:rsidP="00860B56">
            <w:pPr>
              <w:spacing w:after="120"/>
              <w:rPr>
                <w:color w:val="000000" w:themeColor="text1"/>
                <w:sz w:val="24"/>
                <w:szCs w:val="24"/>
                <w:lang w:val="lt-LT"/>
              </w:rPr>
            </w:pPr>
            <w:bookmarkStart w:id="48" w:name="_Hlk163548595"/>
            <w:r w:rsidRPr="00860B56">
              <w:rPr>
                <w:color w:val="000000" w:themeColor="text1"/>
                <w:sz w:val="24"/>
                <w:szCs w:val="24"/>
                <w:lang w:val="lt-LT"/>
              </w:rPr>
              <w:t>Taikiniai:</w:t>
            </w:r>
          </w:p>
        </w:tc>
        <w:tc>
          <w:tcPr>
            <w:tcW w:w="4649" w:type="dxa"/>
            <w:gridSpan w:val="2"/>
            <w:vAlign w:val="center"/>
            <w:hideMark/>
          </w:tcPr>
          <w:p w14:paraId="3F6FF92B" w14:textId="77777777" w:rsidR="00533F7E" w:rsidRPr="00860B56" w:rsidRDefault="00533F7E" w:rsidP="00860B56">
            <w:pPr>
              <w:spacing w:after="120"/>
              <w:ind w:left="-112"/>
              <w:rPr>
                <w:color w:val="000000" w:themeColor="text1"/>
                <w:sz w:val="24"/>
                <w:szCs w:val="24"/>
                <w:lang w:val="lt-LT"/>
              </w:rPr>
            </w:pPr>
            <w:r w:rsidRPr="00860B56">
              <w:rPr>
                <w:color w:val="000000" w:themeColor="text1"/>
                <w:sz w:val="24"/>
                <w:szCs w:val="24"/>
                <w:lang w:val="lt-LT"/>
              </w:rPr>
              <w:t>Figūrinis</w:t>
            </w:r>
          </w:p>
        </w:tc>
      </w:tr>
      <w:tr w:rsidR="00DB3CB3" w:rsidRPr="00860B56" w14:paraId="70E47ADC" w14:textId="77777777" w:rsidTr="000D5B84">
        <w:trPr>
          <w:gridAfter w:val="1"/>
          <w:wAfter w:w="142" w:type="dxa"/>
          <w:trHeight w:val="330"/>
        </w:trPr>
        <w:tc>
          <w:tcPr>
            <w:tcW w:w="2977" w:type="dxa"/>
            <w:hideMark/>
          </w:tcPr>
          <w:p w14:paraId="0ED7227B"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Atstumas iki taikinio:</w:t>
            </w:r>
          </w:p>
        </w:tc>
        <w:tc>
          <w:tcPr>
            <w:tcW w:w="4649" w:type="dxa"/>
            <w:gridSpan w:val="2"/>
            <w:vAlign w:val="center"/>
            <w:hideMark/>
          </w:tcPr>
          <w:p w14:paraId="6E529329"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 xml:space="preserve">15 m </w:t>
            </w:r>
          </w:p>
        </w:tc>
      </w:tr>
      <w:tr w:rsidR="00DB3CB3" w:rsidRPr="00860B56" w14:paraId="346BBB37" w14:textId="77777777" w:rsidTr="000D5B84">
        <w:trPr>
          <w:gridAfter w:val="1"/>
          <w:wAfter w:w="142" w:type="dxa"/>
          <w:trHeight w:val="330"/>
        </w:trPr>
        <w:tc>
          <w:tcPr>
            <w:tcW w:w="2977" w:type="dxa"/>
            <w:hideMark/>
          </w:tcPr>
          <w:p w14:paraId="084A4A94"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Šovinių kiekis:</w:t>
            </w:r>
          </w:p>
        </w:tc>
        <w:tc>
          <w:tcPr>
            <w:tcW w:w="4649" w:type="dxa"/>
            <w:gridSpan w:val="2"/>
            <w:vAlign w:val="center"/>
            <w:hideMark/>
          </w:tcPr>
          <w:p w14:paraId="251BBE99"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10 vnt.</w:t>
            </w:r>
          </w:p>
        </w:tc>
      </w:tr>
      <w:tr w:rsidR="00DB3CB3" w:rsidRPr="00D83630" w14:paraId="53587D70" w14:textId="77777777" w:rsidTr="000D5B84">
        <w:trPr>
          <w:gridAfter w:val="1"/>
          <w:wAfter w:w="142" w:type="dxa"/>
          <w:trHeight w:val="330"/>
        </w:trPr>
        <w:tc>
          <w:tcPr>
            <w:tcW w:w="2977" w:type="dxa"/>
            <w:hideMark/>
          </w:tcPr>
          <w:p w14:paraId="23F9F956"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Laikas:</w:t>
            </w:r>
          </w:p>
        </w:tc>
        <w:tc>
          <w:tcPr>
            <w:tcW w:w="4649" w:type="dxa"/>
            <w:gridSpan w:val="2"/>
            <w:vAlign w:val="center"/>
            <w:hideMark/>
          </w:tcPr>
          <w:p w14:paraId="47DF0F3D"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5 min. Pasibaigus laikui, stabdomas šaudymas, skaičiuojamas faktinis pataikymas.</w:t>
            </w:r>
          </w:p>
        </w:tc>
      </w:tr>
      <w:tr w:rsidR="00DB3CB3" w:rsidRPr="00D83630" w14:paraId="55AB7242" w14:textId="77777777" w:rsidTr="000D5B84">
        <w:trPr>
          <w:gridAfter w:val="1"/>
          <w:wAfter w:w="142" w:type="dxa"/>
          <w:trHeight w:val="330"/>
        </w:trPr>
        <w:tc>
          <w:tcPr>
            <w:tcW w:w="2977" w:type="dxa"/>
            <w:hideMark/>
          </w:tcPr>
          <w:p w14:paraId="04D10935"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Ginklo padėtis:</w:t>
            </w:r>
          </w:p>
        </w:tc>
        <w:tc>
          <w:tcPr>
            <w:tcW w:w="4649" w:type="dxa"/>
            <w:gridSpan w:val="2"/>
            <w:vAlign w:val="center"/>
            <w:hideMark/>
          </w:tcPr>
          <w:p w14:paraId="625AEFB9"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Ginklas dėkle, neužtaisytas (dėtuvė su 5 šoviniais įstatyta į ginklo rankeną, kita dėtuvė su 5 šoviniais dėtuvės dėkle).</w:t>
            </w:r>
          </w:p>
        </w:tc>
      </w:tr>
      <w:tr w:rsidR="00DB3CB3" w:rsidRPr="00860B56" w14:paraId="2FBAAAE3" w14:textId="77777777" w:rsidTr="000D5B84">
        <w:trPr>
          <w:gridAfter w:val="1"/>
          <w:wAfter w:w="142" w:type="dxa"/>
          <w:trHeight w:val="330"/>
        </w:trPr>
        <w:tc>
          <w:tcPr>
            <w:tcW w:w="2977" w:type="dxa"/>
            <w:hideMark/>
          </w:tcPr>
          <w:p w14:paraId="2D4B36F4"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Pratimo pradžia:</w:t>
            </w:r>
          </w:p>
        </w:tc>
        <w:tc>
          <w:tcPr>
            <w:tcW w:w="4649" w:type="dxa"/>
            <w:gridSpan w:val="2"/>
            <w:vAlign w:val="center"/>
            <w:hideMark/>
          </w:tcPr>
          <w:p w14:paraId="3987F479"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Pratimo atlikimo pradžia – laikmačio garsinis signalas.</w:t>
            </w:r>
          </w:p>
        </w:tc>
      </w:tr>
      <w:tr w:rsidR="00DB3CB3" w:rsidRPr="00860B56" w14:paraId="3EEC1898" w14:textId="77777777" w:rsidTr="000D5B84">
        <w:trPr>
          <w:gridAfter w:val="1"/>
          <w:wAfter w:w="142" w:type="dxa"/>
          <w:trHeight w:val="330"/>
        </w:trPr>
        <w:tc>
          <w:tcPr>
            <w:tcW w:w="2977" w:type="dxa"/>
            <w:hideMark/>
          </w:tcPr>
          <w:p w14:paraId="273A93A5"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Atlikimo sąlygos:</w:t>
            </w:r>
          </w:p>
        </w:tc>
        <w:tc>
          <w:tcPr>
            <w:tcW w:w="4649" w:type="dxa"/>
            <w:gridSpan w:val="2"/>
            <w:vAlign w:val="center"/>
            <w:hideMark/>
          </w:tcPr>
          <w:p w14:paraId="0D3ED7DE" w14:textId="65300A86"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Po garsinio signalo šaulys</w:t>
            </w:r>
            <w:r w:rsidR="00AD7E16">
              <w:rPr>
                <w:color w:val="000000" w:themeColor="text1"/>
                <w:sz w:val="24"/>
                <w:szCs w:val="24"/>
                <w:lang w:val="lt-LT"/>
              </w:rPr>
              <w:t xml:space="preserve"> </w:t>
            </w:r>
            <w:r w:rsidRPr="00860B56">
              <w:rPr>
                <w:color w:val="000000" w:themeColor="text1"/>
                <w:sz w:val="24"/>
                <w:szCs w:val="24"/>
                <w:lang w:val="lt-LT"/>
              </w:rPr>
              <w:t>išsitraukia ginklą, užtaiso ir iššauna 5 šūvius į taikinį dviem rankomis, keičia šovinių dėtuvę ir iššauna dar 5 šūvius į taikinį pagrindine (viena) ranka (vyrai). Moterys 10 šūvių iššauna dviem rankomis.</w:t>
            </w:r>
          </w:p>
        </w:tc>
      </w:tr>
      <w:tr w:rsidR="00DB3CB3" w:rsidRPr="00D83630" w14:paraId="33DD7A08" w14:textId="77777777" w:rsidTr="000D5B84">
        <w:trPr>
          <w:gridAfter w:val="1"/>
          <w:wAfter w:w="142" w:type="dxa"/>
          <w:trHeight w:val="330"/>
        </w:trPr>
        <w:tc>
          <w:tcPr>
            <w:tcW w:w="2977" w:type="dxa"/>
            <w:hideMark/>
          </w:tcPr>
          <w:p w14:paraId="02785ADC"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Pratimo pabaiga:</w:t>
            </w:r>
          </w:p>
        </w:tc>
        <w:tc>
          <w:tcPr>
            <w:tcW w:w="4649" w:type="dxa"/>
            <w:gridSpan w:val="2"/>
            <w:vAlign w:val="center"/>
            <w:hideMark/>
          </w:tcPr>
          <w:p w14:paraId="5E426304"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Pratimo atlikimo pabaiga – paskutinis šūvis arba pasibaigus laikui.</w:t>
            </w:r>
          </w:p>
        </w:tc>
      </w:tr>
      <w:tr w:rsidR="00DB3CB3" w:rsidRPr="00D83630" w14:paraId="696E3648" w14:textId="77777777" w:rsidTr="000D5B84">
        <w:trPr>
          <w:gridAfter w:val="1"/>
          <w:wAfter w:w="142" w:type="dxa"/>
          <w:trHeight w:val="330"/>
        </w:trPr>
        <w:tc>
          <w:tcPr>
            <w:tcW w:w="2977" w:type="dxa"/>
            <w:hideMark/>
          </w:tcPr>
          <w:p w14:paraId="2B6C8122" w14:textId="77777777"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Vertinimas:</w:t>
            </w:r>
          </w:p>
          <w:p w14:paraId="094766C4" w14:textId="77777777" w:rsidR="004F34B7" w:rsidRPr="00860B56" w:rsidRDefault="004F34B7" w:rsidP="00860B56">
            <w:pPr>
              <w:spacing w:after="120"/>
              <w:rPr>
                <w:color w:val="000000" w:themeColor="text1"/>
                <w:sz w:val="24"/>
                <w:szCs w:val="24"/>
                <w:lang w:val="lt-LT"/>
              </w:rPr>
            </w:pPr>
          </w:p>
          <w:p w14:paraId="5224FD1F" w14:textId="77777777" w:rsidR="004F34B7" w:rsidRPr="00860B56" w:rsidRDefault="004F34B7" w:rsidP="00860B56">
            <w:pPr>
              <w:spacing w:after="120"/>
              <w:rPr>
                <w:color w:val="000000" w:themeColor="text1"/>
                <w:sz w:val="24"/>
                <w:szCs w:val="24"/>
                <w:lang w:val="lt-LT"/>
              </w:rPr>
            </w:pPr>
          </w:p>
          <w:p w14:paraId="1D389B2B" w14:textId="77777777" w:rsidR="004F34B7" w:rsidRPr="00860B56" w:rsidRDefault="004F34B7" w:rsidP="00860B56">
            <w:pPr>
              <w:spacing w:after="120"/>
              <w:rPr>
                <w:color w:val="000000" w:themeColor="text1"/>
                <w:sz w:val="24"/>
                <w:szCs w:val="24"/>
                <w:lang w:val="lt-LT"/>
              </w:rPr>
            </w:pPr>
          </w:p>
          <w:p w14:paraId="2A1BAC7B" w14:textId="77777777" w:rsidR="004F34B7" w:rsidRPr="00860B56" w:rsidRDefault="004F34B7" w:rsidP="00860B56">
            <w:pPr>
              <w:spacing w:after="120"/>
              <w:rPr>
                <w:color w:val="000000" w:themeColor="text1"/>
                <w:sz w:val="24"/>
                <w:szCs w:val="24"/>
                <w:lang w:val="lt-LT"/>
              </w:rPr>
            </w:pPr>
          </w:p>
          <w:p w14:paraId="079F9E68" w14:textId="603DF203" w:rsidR="004F34B7" w:rsidRPr="00860B56" w:rsidRDefault="004F34B7" w:rsidP="00860B56">
            <w:pPr>
              <w:spacing w:after="120"/>
              <w:ind w:right="-394"/>
              <w:rPr>
                <w:i/>
                <w:iCs/>
                <w:color w:val="000000" w:themeColor="text1"/>
                <w:sz w:val="24"/>
                <w:szCs w:val="24"/>
                <w:lang w:val="lt-LT" w:eastAsia="en-US"/>
              </w:rPr>
            </w:pPr>
            <w:r w:rsidRPr="00860B56">
              <w:rPr>
                <w:i/>
                <w:iCs/>
                <w:color w:val="000000" w:themeColor="text1"/>
                <w:sz w:val="24"/>
                <w:szCs w:val="24"/>
                <w:lang w:val="lt-LT" w:eastAsia="en-US"/>
              </w:rPr>
              <w:t xml:space="preserve">9 lentelė. Vertinimo </w:t>
            </w:r>
            <w:r w:rsidR="00365A37" w:rsidRPr="00860B56">
              <w:rPr>
                <w:i/>
                <w:iCs/>
                <w:color w:val="000000" w:themeColor="text1"/>
                <w:sz w:val="24"/>
                <w:szCs w:val="24"/>
                <w:lang w:val="lt-LT" w:eastAsia="en-US"/>
              </w:rPr>
              <w:t>k</w:t>
            </w:r>
            <w:r w:rsidRPr="00860B56">
              <w:rPr>
                <w:i/>
                <w:iCs/>
                <w:color w:val="000000" w:themeColor="text1"/>
                <w:sz w:val="24"/>
                <w:szCs w:val="24"/>
                <w:lang w:val="lt-LT" w:eastAsia="en-US"/>
              </w:rPr>
              <w:t>riterijai</w:t>
            </w:r>
          </w:p>
          <w:p w14:paraId="529F4CC3" w14:textId="520420C3" w:rsidR="004F34B7" w:rsidRPr="00860B56" w:rsidRDefault="004F34B7" w:rsidP="00860B56">
            <w:pPr>
              <w:spacing w:after="120"/>
              <w:jc w:val="center"/>
              <w:rPr>
                <w:color w:val="000000" w:themeColor="text1"/>
                <w:sz w:val="24"/>
                <w:szCs w:val="24"/>
                <w:lang w:val="lt-LT"/>
              </w:rPr>
            </w:pPr>
          </w:p>
        </w:tc>
        <w:tc>
          <w:tcPr>
            <w:tcW w:w="4649" w:type="dxa"/>
            <w:gridSpan w:val="2"/>
            <w:vAlign w:val="center"/>
          </w:tcPr>
          <w:p w14:paraId="4450B619" w14:textId="6CC2786A"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Jei šaulys nesilaiko pratimo atlikimo sąlygų, pratimas vertinamas 0.</w:t>
            </w:r>
            <w:r w:rsidR="00984500" w:rsidRPr="00860B56">
              <w:rPr>
                <w:color w:val="000000" w:themeColor="text1"/>
                <w:sz w:val="24"/>
                <w:szCs w:val="24"/>
                <w:lang w:val="lt-LT"/>
              </w:rPr>
              <w:t xml:space="preserve"> Atlikus pratimą pagal pateiktas sąlygas jis vertinamas pagal 9 lentelėje nurodytus kriterijus</w:t>
            </w:r>
          </w:p>
          <w:p w14:paraId="1C259913" w14:textId="43D03FC1" w:rsidR="004F34B7" w:rsidRPr="00860B56" w:rsidRDefault="004F34B7" w:rsidP="00860B56">
            <w:pPr>
              <w:spacing w:after="120"/>
              <w:ind w:left="41"/>
              <w:rPr>
                <w:color w:val="000000" w:themeColor="text1"/>
                <w:sz w:val="24"/>
                <w:szCs w:val="24"/>
                <w:lang w:val="lt-LT"/>
              </w:rPr>
            </w:pPr>
          </w:p>
        </w:tc>
      </w:tr>
    </w:tbl>
    <w:p w14:paraId="5B904485" w14:textId="35E8EF3C" w:rsidR="00E32A1C" w:rsidRPr="00860B56" w:rsidRDefault="00E32A1C" w:rsidP="00860B56">
      <w:pPr>
        <w:overflowPunct/>
        <w:autoSpaceDE/>
        <w:autoSpaceDN/>
        <w:adjustRightInd/>
        <w:spacing w:after="120"/>
        <w:rPr>
          <w:i/>
          <w:iCs/>
          <w:color w:val="000000" w:themeColor="text1"/>
          <w:sz w:val="24"/>
          <w:szCs w:val="24"/>
          <w:lang w:val="lt-LT" w:eastAsia="en-US"/>
        </w:rPr>
      </w:pPr>
    </w:p>
    <w:tbl>
      <w:tblPr>
        <w:tblW w:w="5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9"/>
        <w:gridCol w:w="3516"/>
      </w:tblGrid>
      <w:tr w:rsidR="00DB3CB3" w:rsidRPr="00D83630" w14:paraId="17B528E4" w14:textId="77777777" w:rsidTr="00533F7E">
        <w:trPr>
          <w:trHeight w:val="351"/>
          <w:tblHeader/>
          <w:jc w:val="center"/>
        </w:trPr>
        <w:tc>
          <w:tcPr>
            <w:tcW w:w="1868" w:type="dxa"/>
            <w:tcBorders>
              <w:top w:val="single" w:sz="4" w:space="0" w:color="auto"/>
              <w:left w:val="single" w:sz="4" w:space="0" w:color="auto"/>
              <w:bottom w:val="single" w:sz="4" w:space="0" w:color="auto"/>
              <w:right w:val="single" w:sz="4" w:space="0" w:color="auto"/>
            </w:tcBorders>
            <w:vAlign w:val="center"/>
            <w:hideMark/>
          </w:tcPr>
          <w:bookmarkEnd w:id="48"/>
          <w:p w14:paraId="322D11AE"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Balai</w:t>
            </w:r>
          </w:p>
        </w:tc>
        <w:tc>
          <w:tcPr>
            <w:tcW w:w="3514" w:type="dxa"/>
            <w:tcBorders>
              <w:top w:val="single" w:sz="4" w:space="0" w:color="auto"/>
              <w:left w:val="single" w:sz="4" w:space="0" w:color="auto"/>
              <w:bottom w:val="single" w:sz="4" w:space="0" w:color="auto"/>
              <w:right w:val="single" w:sz="4" w:space="0" w:color="auto"/>
            </w:tcBorders>
            <w:vAlign w:val="center"/>
            <w:hideMark/>
          </w:tcPr>
          <w:p w14:paraId="060C0F57"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Pataikytų į taikinį taškų suma</w:t>
            </w:r>
          </w:p>
        </w:tc>
      </w:tr>
      <w:tr w:rsidR="00DB3CB3" w:rsidRPr="00860B56" w14:paraId="3AF8808C" w14:textId="77777777" w:rsidTr="00533F7E">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1BEE73B8"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5</w:t>
            </w:r>
          </w:p>
        </w:tc>
        <w:tc>
          <w:tcPr>
            <w:tcW w:w="3514" w:type="dxa"/>
            <w:tcBorders>
              <w:top w:val="single" w:sz="4" w:space="0" w:color="auto"/>
              <w:left w:val="single" w:sz="4" w:space="0" w:color="auto"/>
              <w:bottom w:val="single" w:sz="4" w:space="0" w:color="auto"/>
              <w:right w:val="single" w:sz="4" w:space="0" w:color="auto"/>
            </w:tcBorders>
            <w:hideMark/>
          </w:tcPr>
          <w:p w14:paraId="25DA18DC" w14:textId="77777777" w:rsidR="00533F7E" w:rsidRPr="00860B56" w:rsidRDefault="00533F7E" w:rsidP="00860B56">
            <w:pPr>
              <w:spacing w:after="120"/>
              <w:jc w:val="center"/>
              <w:rPr>
                <w:color w:val="000000" w:themeColor="text1"/>
                <w:sz w:val="24"/>
                <w:szCs w:val="24"/>
                <w:lang w:val="lt-LT"/>
              </w:rPr>
            </w:pPr>
            <w:r w:rsidRPr="00860B56">
              <w:rPr>
                <w:color w:val="000000" w:themeColor="text1"/>
                <w:sz w:val="24"/>
                <w:szCs w:val="24"/>
                <w:lang w:val="lt-LT"/>
              </w:rPr>
              <w:t>90 ir daugiau</w:t>
            </w:r>
          </w:p>
        </w:tc>
      </w:tr>
      <w:tr w:rsidR="00DB3CB3" w:rsidRPr="00860B56" w14:paraId="42B6BB78" w14:textId="77777777" w:rsidTr="00533F7E">
        <w:trPr>
          <w:trHeight w:val="310"/>
          <w:jc w:val="center"/>
        </w:trPr>
        <w:tc>
          <w:tcPr>
            <w:tcW w:w="1868" w:type="dxa"/>
            <w:tcBorders>
              <w:top w:val="single" w:sz="4" w:space="0" w:color="auto"/>
              <w:left w:val="single" w:sz="4" w:space="0" w:color="auto"/>
              <w:bottom w:val="single" w:sz="4" w:space="0" w:color="auto"/>
              <w:right w:val="single" w:sz="4" w:space="0" w:color="auto"/>
            </w:tcBorders>
            <w:hideMark/>
          </w:tcPr>
          <w:p w14:paraId="6A683F6B"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4</w:t>
            </w:r>
          </w:p>
        </w:tc>
        <w:tc>
          <w:tcPr>
            <w:tcW w:w="3514" w:type="dxa"/>
            <w:tcBorders>
              <w:top w:val="single" w:sz="4" w:space="0" w:color="auto"/>
              <w:left w:val="single" w:sz="4" w:space="0" w:color="auto"/>
              <w:bottom w:val="single" w:sz="4" w:space="0" w:color="auto"/>
              <w:right w:val="single" w:sz="4" w:space="0" w:color="auto"/>
            </w:tcBorders>
            <w:hideMark/>
          </w:tcPr>
          <w:p w14:paraId="3C55CD6E" w14:textId="77777777" w:rsidR="00533F7E" w:rsidRPr="00860B56" w:rsidRDefault="00533F7E" w:rsidP="00860B56">
            <w:pPr>
              <w:spacing w:after="120"/>
              <w:jc w:val="center"/>
              <w:rPr>
                <w:color w:val="000000" w:themeColor="text1"/>
                <w:sz w:val="24"/>
                <w:szCs w:val="24"/>
                <w:lang w:val="lt-LT"/>
              </w:rPr>
            </w:pPr>
            <w:r w:rsidRPr="00860B56">
              <w:rPr>
                <w:color w:val="000000" w:themeColor="text1"/>
                <w:sz w:val="24"/>
                <w:szCs w:val="24"/>
                <w:lang w:val="lt-LT"/>
              </w:rPr>
              <w:t>89–80</w:t>
            </w:r>
          </w:p>
        </w:tc>
      </w:tr>
      <w:tr w:rsidR="00DB3CB3" w:rsidRPr="00860B56" w14:paraId="315D995E" w14:textId="77777777" w:rsidTr="00533F7E">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7742C182"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3</w:t>
            </w:r>
          </w:p>
        </w:tc>
        <w:tc>
          <w:tcPr>
            <w:tcW w:w="3514" w:type="dxa"/>
            <w:tcBorders>
              <w:top w:val="single" w:sz="4" w:space="0" w:color="auto"/>
              <w:left w:val="single" w:sz="4" w:space="0" w:color="auto"/>
              <w:bottom w:val="single" w:sz="4" w:space="0" w:color="auto"/>
              <w:right w:val="single" w:sz="4" w:space="0" w:color="auto"/>
            </w:tcBorders>
            <w:hideMark/>
          </w:tcPr>
          <w:p w14:paraId="57068D0A" w14:textId="77777777" w:rsidR="00533F7E" w:rsidRPr="00860B56" w:rsidRDefault="00533F7E" w:rsidP="00860B56">
            <w:pPr>
              <w:spacing w:after="120"/>
              <w:jc w:val="center"/>
              <w:rPr>
                <w:color w:val="000000" w:themeColor="text1"/>
                <w:sz w:val="24"/>
                <w:szCs w:val="24"/>
                <w:lang w:val="lt-LT"/>
              </w:rPr>
            </w:pPr>
            <w:r w:rsidRPr="00860B56">
              <w:rPr>
                <w:color w:val="000000" w:themeColor="text1"/>
                <w:sz w:val="24"/>
                <w:szCs w:val="24"/>
                <w:lang w:val="lt-LT"/>
              </w:rPr>
              <w:t>79–70</w:t>
            </w:r>
          </w:p>
        </w:tc>
      </w:tr>
      <w:tr w:rsidR="00DB3CB3" w:rsidRPr="00860B56" w14:paraId="7C9772B1" w14:textId="77777777" w:rsidTr="00533F7E">
        <w:trPr>
          <w:trHeight w:val="310"/>
          <w:jc w:val="center"/>
        </w:trPr>
        <w:tc>
          <w:tcPr>
            <w:tcW w:w="1868" w:type="dxa"/>
            <w:tcBorders>
              <w:top w:val="single" w:sz="4" w:space="0" w:color="auto"/>
              <w:left w:val="single" w:sz="4" w:space="0" w:color="auto"/>
              <w:bottom w:val="single" w:sz="4" w:space="0" w:color="auto"/>
              <w:right w:val="single" w:sz="4" w:space="0" w:color="auto"/>
            </w:tcBorders>
            <w:hideMark/>
          </w:tcPr>
          <w:p w14:paraId="6ED171BA"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2</w:t>
            </w:r>
          </w:p>
        </w:tc>
        <w:tc>
          <w:tcPr>
            <w:tcW w:w="3514" w:type="dxa"/>
            <w:tcBorders>
              <w:top w:val="single" w:sz="4" w:space="0" w:color="auto"/>
              <w:left w:val="single" w:sz="4" w:space="0" w:color="auto"/>
              <w:bottom w:val="single" w:sz="4" w:space="0" w:color="auto"/>
              <w:right w:val="single" w:sz="4" w:space="0" w:color="auto"/>
            </w:tcBorders>
            <w:hideMark/>
          </w:tcPr>
          <w:p w14:paraId="7404F0D1" w14:textId="77777777" w:rsidR="00533F7E" w:rsidRPr="00860B56" w:rsidRDefault="00533F7E" w:rsidP="00860B56">
            <w:pPr>
              <w:spacing w:after="120"/>
              <w:jc w:val="center"/>
              <w:rPr>
                <w:color w:val="000000" w:themeColor="text1"/>
                <w:sz w:val="24"/>
                <w:szCs w:val="24"/>
                <w:lang w:val="lt-LT"/>
              </w:rPr>
            </w:pPr>
            <w:r w:rsidRPr="00860B56">
              <w:rPr>
                <w:color w:val="000000" w:themeColor="text1"/>
                <w:sz w:val="24"/>
                <w:szCs w:val="24"/>
                <w:lang w:val="lt-LT"/>
              </w:rPr>
              <w:t>69–60</w:t>
            </w:r>
          </w:p>
        </w:tc>
      </w:tr>
      <w:tr w:rsidR="00DB3CB3" w:rsidRPr="00860B56" w14:paraId="36E04E3D" w14:textId="77777777" w:rsidTr="00533F7E">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5917D860"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1</w:t>
            </w:r>
          </w:p>
        </w:tc>
        <w:tc>
          <w:tcPr>
            <w:tcW w:w="3514" w:type="dxa"/>
            <w:tcBorders>
              <w:top w:val="single" w:sz="4" w:space="0" w:color="auto"/>
              <w:left w:val="single" w:sz="4" w:space="0" w:color="auto"/>
              <w:bottom w:val="single" w:sz="4" w:space="0" w:color="auto"/>
              <w:right w:val="single" w:sz="4" w:space="0" w:color="auto"/>
            </w:tcBorders>
            <w:hideMark/>
          </w:tcPr>
          <w:p w14:paraId="02D4C042" w14:textId="77777777" w:rsidR="00533F7E" w:rsidRPr="00860B56" w:rsidRDefault="00533F7E" w:rsidP="00860B56">
            <w:pPr>
              <w:spacing w:after="120"/>
              <w:jc w:val="center"/>
              <w:rPr>
                <w:color w:val="000000" w:themeColor="text1"/>
                <w:sz w:val="24"/>
                <w:szCs w:val="24"/>
                <w:lang w:val="lt-LT"/>
              </w:rPr>
            </w:pPr>
            <w:r w:rsidRPr="00860B56">
              <w:rPr>
                <w:color w:val="000000" w:themeColor="text1"/>
                <w:sz w:val="24"/>
                <w:szCs w:val="24"/>
                <w:lang w:val="lt-LT"/>
              </w:rPr>
              <w:t>59–50</w:t>
            </w:r>
          </w:p>
        </w:tc>
      </w:tr>
      <w:tr w:rsidR="00DB3CB3" w:rsidRPr="00860B56" w14:paraId="1F45803A" w14:textId="77777777" w:rsidTr="00533F7E">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56263EB9" w14:textId="77777777" w:rsidR="00533F7E" w:rsidRPr="00860B56" w:rsidRDefault="00533F7E" w:rsidP="00860B56">
            <w:pPr>
              <w:spacing w:after="120"/>
              <w:jc w:val="center"/>
              <w:rPr>
                <w:b/>
                <w:color w:val="000000" w:themeColor="text1"/>
                <w:sz w:val="24"/>
                <w:szCs w:val="24"/>
                <w:lang w:val="lt-LT"/>
              </w:rPr>
            </w:pPr>
            <w:r w:rsidRPr="00860B56">
              <w:rPr>
                <w:b/>
                <w:color w:val="000000" w:themeColor="text1"/>
                <w:sz w:val="24"/>
                <w:szCs w:val="24"/>
                <w:lang w:val="lt-LT"/>
              </w:rPr>
              <w:t>0</w:t>
            </w:r>
          </w:p>
        </w:tc>
        <w:tc>
          <w:tcPr>
            <w:tcW w:w="3514" w:type="dxa"/>
            <w:tcBorders>
              <w:top w:val="single" w:sz="4" w:space="0" w:color="auto"/>
              <w:left w:val="single" w:sz="4" w:space="0" w:color="auto"/>
              <w:bottom w:val="single" w:sz="4" w:space="0" w:color="auto"/>
              <w:right w:val="single" w:sz="4" w:space="0" w:color="auto"/>
            </w:tcBorders>
            <w:hideMark/>
          </w:tcPr>
          <w:p w14:paraId="14411168" w14:textId="0D7A32C6" w:rsidR="00533F7E" w:rsidRPr="00860B56" w:rsidRDefault="00533F7E" w:rsidP="00860B56">
            <w:pPr>
              <w:spacing w:after="120"/>
              <w:rPr>
                <w:color w:val="000000" w:themeColor="text1"/>
                <w:sz w:val="24"/>
                <w:szCs w:val="24"/>
                <w:lang w:val="lt-LT"/>
              </w:rPr>
            </w:pPr>
            <w:r w:rsidRPr="00860B56">
              <w:rPr>
                <w:color w:val="000000" w:themeColor="text1"/>
                <w:sz w:val="24"/>
                <w:szCs w:val="24"/>
                <w:lang w:val="lt-LT"/>
              </w:rPr>
              <w:t xml:space="preserve">                 49 ir mažiau</w:t>
            </w:r>
          </w:p>
        </w:tc>
      </w:tr>
    </w:tbl>
    <w:p w14:paraId="4854E273" w14:textId="70571FA9"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 xml:space="preserve">                                                                                                                    </w:t>
      </w:r>
    </w:p>
    <w:p w14:paraId="7B802426" w14:textId="77777777" w:rsidR="00533F7E" w:rsidRPr="00860B56" w:rsidRDefault="00533F7E" w:rsidP="00860B56">
      <w:pPr>
        <w:overflowPunct/>
        <w:autoSpaceDE/>
        <w:autoSpaceDN/>
        <w:adjustRightInd/>
        <w:spacing w:after="120"/>
        <w:rPr>
          <w:color w:val="000000" w:themeColor="text1"/>
          <w:sz w:val="24"/>
          <w:szCs w:val="24"/>
          <w:lang w:val="lt-LT" w:eastAsia="en-US"/>
        </w:rPr>
      </w:pPr>
    </w:p>
    <w:p w14:paraId="3852949F" w14:textId="77777777" w:rsidR="00FE4068" w:rsidRDefault="00FE4068">
      <w:pPr>
        <w:overflowPunct/>
        <w:autoSpaceDE/>
        <w:autoSpaceDN/>
        <w:adjustRightInd/>
        <w:spacing w:after="160" w:line="259" w:lineRule="auto"/>
        <w:rPr>
          <w:rFonts w:eastAsia="Calibri"/>
          <w:i/>
          <w:iCs/>
          <w:color w:val="000000" w:themeColor="text1"/>
          <w:sz w:val="24"/>
          <w:szCs w:val="24"/>
          <w:lang w:val="lt-LT" w:eastAsia="en-US"/>
        </w:rPr>
      </w:pPr>
      <w:r>
        <w:rPr>
          <w:i/>
          <w:iCs/>
          <w:color w:val="000000" w:themeColor="text1"/>
          <w:sz w:val="24"/>
          <w:szCs w:val="24"/>
        </w:rPr>
        <w:br w:type="page"/>
      </w:r>
    </w:p>
    <w:p w14:paraId="256E4CBC" w14:textId="191E3E8E" w:rsidR="00533F7E" w:rsidRPr="00860B56" w:rsidRDefault="00533F7E" w:rsidP="00860B56">
      <w:pPr>
        <w:pStyle w:val="ListParagraph"/>
        <w:spacing w:after="120" w:line="240" w:lineRule="auto"/>
        <w:ind w:left="0"/>
        <w:jc w:val="center"/>
        <w:rPr>
          <w:rFonts w:ascii="Times New Roman" w:hAnsi="Times New Roman"/>
          <w:i/>
          <w:iCs/>
          <w:color w:val="000000" w:themeColor="text1"/>
          <w:sz w:val="24"/>
          <w:szCs w:val="24"/>
        </w:rPr>
      </w:pPr>
      <w:r w:rsidRPr="00860B56">
        <w:rPr>
          <w:rFonts w:ascii="Times New Roman" w:hAnsi="Times New Roman"/>
          <w:i/>
          <w:iCs/>
          <w:color w:val="000000" w:themeColor="text1"/>
          <w:sz w:val="24"/>
          <w:szCs w:val="24"/>
        </w:rPr>
        <w:lastRenderedPageBreak/>
        <w:t>Šaudymo iš pistoleto pratimas Nr. 2</w:t>
      </w:r>
    </w:p>
    <w:p w14:paraId="13828A9D" w14:textId="77777777" w:rsidR="00533F7E" w:rsidRPr="00860B56" w:rsidRDefault="00533F7E" w:rsidP="00860B56">
      <w:pPr>
        <w:overflowPunct/>
        <w:autoSpaceDE/>
        <w:autoSpaceDN/>
        <w:adjustRightInd/>
        <w:spacing w:after="120"/>
        <w:rPr>
          <w:b/>
          <w:bCs/>
          <w:color w:val="000000" w:themeColor="text1"/>
          <w:sz w:val="24"/>
          <w:szCs w:val="24"/>
          <w:lang w:val="lt-LT" w:eastAsia="en-US"/>
        </w:rPr>
      </w:pPr>
    </w:p>
    <w:tbl>
      <w:tblPr>
        <w:tblpPr w:leftFromText="180" w:rightFromText="180" w:vertAnchor="text" w:horzAnchor="margin" w:tblpXSpec="right" w:tblpY="349"/>
        <w:tblW w:w="0" w:type="auto"/>
        <w:tblLook w:val="01E0" w:firstRow="1" w:lastRow="1" w:firstColumn="1" w:lastColumn="1" w:noHBand="0" w:noVBand="0"/>
      </w:tblPr>
      <w:tblGrid>
        <w:gridCol w:w="2235"/>
        <w:gridCol w:w="4652"/>
      </w:tblGrid>
      <w:tr w:rsidR="00DB3CB3" w:rsidRPr="00860B56" w14:paraId="01A45E9F" w14:textId="77777777" w:rsidTr="00533F7E">
        <w:trPr>
          <w:trHeight w:val="338"/>
        </w:trPr>
        <w:tc>
          <w:tcPr>
            <w:tcW w:w="2235" w:type="dxa"/>
            <w:hideMark/>
          </w:tcPr>
          <w:p w14:paraId="120C5300"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Taikiniai:</w:t>
            </w:r>
          </w:p>
        </w:tc>
        <w:tc>
          <w:tcPr>
            <w:tcW w:w="4652" w:type="dxa"/>
            <w:vAlign w:val="center"/>
            <w:hideMark/>
          </w:tcPr>
          <w:p w14:paraId="7DD8CFAF"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2 juodi „siluetiniai“</w:t>
            </w:r>
          </w:p>
        </w:tc>
      </w:tr>
      <w:tr w:rsidR="00DB3CB3" w:rsidRPr="00860B56" w14:paraId="3C997C73" w14:textId="77777777" w:rsidTr="00533F7E">
        <w:trPr>
          <w:trHeight w:val="338"/>
        </w:trPr>
        <w:tc>
          <w:tcPr>
            <w:tcW w:w="2235" w:type="dxa"/>
            <w:hideMark/>
          </w:tcPr>
          <w:p w14:paraId="19CE988F"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Atstumas iki taikinio:</w:t>
            </w:r>
          </w:p>
        </w:tc>
        <w:tc>
          <w:tcPr>
            <w:tcW w:w="4652" w:type="dxa"/>
            <w:vAlign w:val="center"/>
            <w:hideMark/>
          </w:tcPr>
          <w:p w14:paraId="25BF7287"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8 m</w:t>
            </w:r>
          </w:p>
        </w:tc>
      </w:tr>
      <w:tr w:rsidR="00DB3CB3" w:rsidRPr="00860B56" w14:paraId="7161A77C" w14:textId="77777777" w:rsidTr="00533F7E">
        <w:trPr>
          <w:trHeight w:val="338"/>
        </w:trPr>
        <w:tc>
          <w:tcPr>
            <w:tcW w:w="2235" w:type="dxa"/>
            <w:hideMark/>
          </w:tcPr>
          <w:p w14:paraId="674809F9"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Šovinių kiekis:</w:t>
            </w:r>
          </w:p>
        </w:tc>
        <w:tc>
          <w:tcPr>
            <w:tcW w:w="4652" w:type="dxa"/>
            <w:vAlign w:val="center"/>
            <w:hideMark/>
          </w:tcPr>
          <w:p w14:paraId="51B394D6"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min. 8 vnt.</w:t>
            </w:r>
          </w:p>
        </w:tc>
      </w:tr>
      <w:tr w:rsidR="00DB3CB3" w:rsidRPr="00D83630" w14:paraId="2DE4FB5B" w14:textId="77777777" w:rsidTr="00533F7E">
        <w:trPr>
          <w:trHeight w:val="338"/>
        </w:trPr>
        <w:tc>
          <w:tcPr>
            <w:tcW w:w="2235" w:type="dxa"/>
            <w:hideMark/>
          </w:tcPr>
          <w:p w14:paraId="4A6346C5"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Ginklo padėtis:</w:t>
            </w:r>
          </w:p>
        </w:tc>
        <w:tc>
          <w:tcPr>
            <w:tcW w:w="4652" w:type="dxa"/>
            <w:vAlign w:val="center"/>
            <w:hideMark/>
          </w:tcPr>
          <w:p w14:paraId="5D9EBDD2" w14:textId="77777777" w:rsidR="00533F7E" w:rsidRPr="00860B56" w:rsidRDefault="00533F7E" w:rsidP="00860B56">
            <w:pPr>
              <w:overflowPunct/>
              <w:autoSpaceDE/>
              <w:autoSpaceDN/>
              <w:adjustRightInd/>
              <w:spacing w:after="120"/>
              <w:jc w:val="both"/>
              <w:rPr>
                <w:color w:val="000000" w:themeColor="text1"/>
                <w:sz w:val="24"/>
                <w:szCs w:val="24"/>
                <w:lang w:val="lt-LT" w:eastAsia="en-US"/>
              </w:rPr>
            </w:pPr>
            <w:r w:rsidRPr="00860B56">
              <w:rPr>
                <w:color w:val="000000" w:themeColor="text1"/>
                <w:sz w:val="24"/>
                <w:szCs w:val="24"/>
                <w:lang w:val="lt-LT" w:eastAsia="en-US"/>
              </w:rPr>
              <w:t>Ginklas dėkle, neužtaisytas (į ginklą statoma dėtuvė su 4 šoviniais, kita dėtuvė, į kurią galima sudėti šovinių kiekį savo nuožiūra, laikoma dėtuvės dėkle).</w:t>
            </w:r>
          </w:p>
        </w:tc>
      </w:tr>
      <w:tr w:rsidR="00DB3CB3" w:rsidRPr="00860B56" w14:paraId="31EFDBDB" w14:textId="77777777" w:rsidTr="00533F7E">
        <w:trPr>
          <w:trHeight w:val="338"/>
        </w:trPr>
        <w:tc>
          <w:tcPr>
            <w:tcW w:w="2235" w:type="dxa"/>
            <w:hideMark/>
          </w:tcPr>
          <w:p w14:paraId="448B9246"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Pratimo pradžia:</w:t>
            </w:r>
          </w:p>
        </w:tc>
        <w:tc>
          <w:tcPr>
            <w:tcW w:w="4652" w:type="dxa"/>
            <w:vAlign w:val="center"/>
            <w:hideMark/>
          </w:tcPr>
          <w:p w14:paraId="39775475" w14:textId="77777777" w:rsidR="00533F7E" w:rsidRPr="00860B56" w:rsidRDefault="00533F7E" w:rsidP="00860B56">
            <w:pPr>
              <w:overflowPunct/>
              <w:autoSpaceDE/>
              <w:autoSpaceDN/>
              <w:adjustRightInd/>
              <w:spacing w:after="120"/>
              <w:jc w:val="both"/>
              <w:rPr>
                <w:color w:val="000000" w:themeColor="text1"/>
                <w:sz w:val="24"/>
                <w:szCs w:val="24"/>
                <w:lang w:val="lt-LT" w:eastAsia="en-US"/>
              </w:rPr>
            </w:pPr>
            <w:r w:rsidRPr="00860B56">
              <w:rPr>
                <w:color w:val="000000" w:themeColor="text1"/>
                <w:sz w:val="24"/>
                <w:szCs w:val="24"/>
                <w:lang w:val="lt-LT" w:eastAsia="en-US"/>
              </w:rPr>
              <w:t>Pratimo atlikimo pradžia – laikmačio garsinis signalas.</w:t>
            </w:r>
          </w:p>
        </w:tc>
      </w:tr>
      <w:tr w:rsidR="00DB3CB3" w:rsidRPr="00D83630" w14:paraId="689D9EEE" w14:textId="77777777" w:rsidTr="00533F7E">
        <w:trPr>
          <w:trHeight w:val="338"/>
        </w:trPr>
        <w:tc>
          <w:tcPr>
            <w:tcW w:w="2235" w:type="dxa"/>
            <w:hideMark/>
          </w:tcPr>
          <w:p w14:paraId="59D221BF"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Atlikimo sąlygos:</w:t>
            </w:r>
          </w:p>
        </w:tc>
        <w:tc>
          <w:tcPr>
            <w:tcW w:w="4652" w:type="dxa"/>
            <w:vAlign w:val="center"/>
            <w:hideMark/>
          </w:tcPr>
          <w:p w14:paraId="6D657746" w14:textId="77777777" w:rsidR="00533F7E" w:rsidRPr="00860B56" w:rsidRDefault="00533F7E" w:rsidP="00860B56">
            <w:pPr>
              <w:overflowPunct/>
              <w:autoSpaceDE/>
              <w:autoSpaceDN/>
              <w:adjustRightInd/>
              <w:spacing w:after="120"/>
              <w:jc w:val="both"/>
              <w:rPr>
                <w:color w:val="000000" w:themeColor="text1"/>
                <w:sz w:val="24"/>
                <w:szCs w:val="24"/>
                <w:lang w:val="lt-LT" w:eastAsia="en-US"/>
              </w:rPr>
            </w:pPr>
            <w:r w:rsidRPr="00860B56">
              <w:rPr>
                <w:color w:val="000000" w:themeColor="text1"/>
                <w:sz w:val="24"/>
                <w:szCs w:val="24"/>
                <w:lang w:val="lt-LT" w:eastAsia="en-US"/>
              </w:rPr>
              <w:t>Po garsinio signalo šaulys išsitraukia ginklą, užtaiso ir šauna po 2 šūvius į kiekvieną taikinį, pakeičia šovinių dėtuvę, vėl šauna  mažiausiai po 2 šūvius į kiekvieną taikinį.</w:t>
            </w:r>
          </w:p>
        </w:tc>
      </w:tr>
      <w:tr w:rsidR="00DB3CB3" w:rsidRPr="00860B56" w14:paraId="73C6F137" w14:textId="77777777" w:rsidTr="00533F7E">
        <w:trPr>
          <w:trHeight w:val="338"/>
        </w:trPr>
        <w:tc>
          <w:tcPr>
            <w:tcW w:w="2235" w:type="dxa"/>
            <w:hideMark/>
          </w:tcPr>
          <w:p w14:paraId="01E6FCE3"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Pratimo pabaiga:</w:t>
            </w:r>
          </w:p>
        </w:tc>
        <w:tc>
          <w:tcPr>
            <w:tcW w:w="4652" w:type="dxa"/>
            <w:vAlign w:val="center"/>
            <w:hideMark/>
          </w:tcPr>
          <w:p w14:paraId="15803D93" w14:textId="77777777" w:rsidR="00533F7E" w:rsidRPr="00860B56" w:rsidRDefault="00533F7E" w:rsidP="00860B56">
            <w:pPr>
              <w:overflowPunct/>
              <w:autoSpaceDE/>
              <w:autoSpaceDN/>
              <w:adjustRightInd/>
              <w:spacing w:after="120"/>
              <w:jc w:val="both"/>
              <w:rPr>
                <w:color w:val="000000" w:themeColor="text1"/>
                <w:sz w:val="24"/>
                <w:szCs w:val="24"/>
                <w:lang w:val="lt-LT" w:eastAsia="en-US"/>
              </w:rPr>
            </w:pPr>
            <w:r w:rsidRPr="00860B56">
              <w:rPr>
                <w:color w:val="000000" w:themeColor="text1"/>
                <w:sz w:val="24"/>
                <w:szCs w:val="24"/>
                <w:lang w:val="lt-LT" w:eastAsia="en-US"/>
              </w:rPr>
              <w:t>Pratimo atlikimo pabaiga – paskutinis šūvis.</w:t>
            </w:r>
          </w:p>
        </w:tc>
      </w:tr>
      <w:tr w:rsidR="00DB3CB3" w:rsidRPr="00D83630" w14:paraId="630E1764" w14:textId="77777777" w:rsidTr="00EB5855">
        <w:trPr>
          <w:trHeight w:val="1913"/>
        </w:trPr>
        <w:tc>
          <w:tcPr>
            <w:tcW w:w="2235" w:type="dxa"/>
            <w:hideMark/>
          </w:tcPr>
          <w:p w14:paraId="3220C065" w14:textId="77777777" w:rsidR="00533F7E" w:rsidRPr="00860B56" w:rsidRDefault="00533F7E" w:rsidP="00860B56">
            <w:pPr>
              <w:overflowPunct/>
              <w:autoSpaceDE/>
              <w:autoSpaceDN/>
              <w:adjustRightInd/>
              <w:spacing w:after="120"/>
              <w:rPr>
                <w:color w:val="000000" w:themeColor="text1"/>
                <w:sz w:val="24"/>
                <w:szCs w:val="24"/>
                <w:lang w:val="lt-LT" w:eastAsia="en-US"/>
              </w:rPr>
            </w:pPr>
            <w:r w:rsidRPr="00860B56">
              <w:rPr>
                <w:color w:val="000000" w:themeColor="text1"/>
                <w:sz w:val="24"/>
                <w:szCs w:val="24"/>
                <w:lang w:val="lt-LT" w:eastAsia="en-US"/>
              </w:rPr>
              <w:t>Vertinimas:</w:t>
            </w:r>
          </w:p>
        </w:tc>
        <w:tc>
          <w:tcPr>
            <w:tcW w:w="4652" w:type="dxa"/>
            <w:vAlign w:val="center"/>
            <w:hideMark/>
          </w:tcPr>
          <w:p w14:paraId="34B7003C" w14:textId="77777777" w:rsidR="00533F7E" w:rsidRPr="00860B56" w:rsidRDefault="00533F7E" w:rsidP="00860B56">
            <w:pPr>
              <w:overflowPunct/>
              <w:autoSpaceDE/>
              <w:autoSpaceDN/>
              <w:adjustRightInd/>
              <w:spacing w:after="120"/>
              <w:jc w:val="both"/>
              <w:rPr>
                <w:color w:val="000000" w:themeColor="text1"/>
                <w:sz w:val="24"/>
                <w:szCs w:val="24"/>
                <w:lang w:val="lt-LT" w:eastAsia="en-US"/>
              </w:rPr>
            </w:pPr>
            <w:r w:rsidRPr="00860B56">
              <w:rPr>
                <w:color w:val="000000" w:themeColor="text1"/>
                <w:sz w:val="24"/>
                <w:szCs w:val="24"/>
                <w:lang w:val="lt-LT" w:eastAsia="en-US"/>
              </w:rPr>
              <w:t xml:space="preserve">8 šūviai taikiniuose (po 4 kiekviename) per kuo trumpesnį laiką, atitinkantį 10 lentelėje nustatytų balų skaičių. Už kiekvieną nepataikymą rezultatas mažinamas 1 balu. Jei šaulys nesilaiko pratimo atlikimo sąlygos, pratimas vertinamas 0. </w:t>
            </w:r>
          </w:p>
          <w:p w14:paraId="4B529D52" w14:textId="77777777" w:rsidR="00E1253C" w:rsidRPr="00860B56" w:rsidRDefault="00E1253C" w:rsidP="00860B56">
            <w:pPr>
              <w:overflowPunct/>
              <w:autoSpaceDE/>
              <w:autoSpaceDN/>
              <w:adjustRightInd/>
              <w:spacing w:after="120"/>
              <w:jc w:val="both"/>
              <w:rPr>
                <w:color w:val="000000" w:themeColor="text1"/>
                <w:sz w:val="24"/>
                <w:szCs w:val="24"/>
                <w:lang w:val="lt-LT" w:eastAsia="en-US"/>
              </w:rPr>
            </w:pPr>
          </w:p>
          <w:p w14:paraId="2D81AE72" w14:textId="77777777" w:rsidR="00E1253C" w:rsidRPr="00860B56" w:rsidRDefault="00E1253C" w:rsidP="00860B56">
            <w:pPr>
              <w:overflowPunct/>
              <w:autoSpaceDE/>
              <w:autoSpaceDN/>
              <w:adjustRightInd/>
              <w:spacing w:after="120"/>
              <w:rPr>
                <w:color w:val="000000" w:themeColor="text1"/>
                <w:sz w:val="24"/>
                <w:szCs w:val="24"/>
                <w:lang w:val="lt-LT" w:eastAsia="en-US"/>
              </w:rPr>
            </w:pPr>
          </w:p>
        </w:tc>
      </w:tr>
    </w:tbl>
    <w:p w14:paraId="2EA43836"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6D0D4422" w14:textId="2ABDAB50" w:rsidR="00533F7E" w:rsidRPr="00860B56" w:rsidRDefault="006A2E89" w:rsidP="00860B56">
      <w:pPr>
        <w:overflowPunct/>
        <w:autoSpaceDE/>
        <w:autoSpaceDN/>
        <w:adjustRightInd/>
        <w:spacing w:after="120"/>
        <w:ind w:left="360"/>
        <w:contextualSpacing/>
        <w:rPr>
          <w:rFonts w:eastAsia="Calibri"/>
          <w:color w:val="000000" w:themeColor="text1"/>
          <w:sz w:val="24"/>
          <w:szCs w:val="24"/>
          <w:lang w:val="lt-LT" w:eastAsia="en-US"/>
        </w:rPr>
      </w:pPr>
      <w:r w:rsidRPr="00860B56">
        <w:rPr>
          <w:rFonts w:eastAsia="Calibri"/>
          <w:noProof/>
          <w:color w:val="000000" w:themeColor="text1"/>
          <w:sz w:val="22"/>
          <w:szCs w:val="22"/>
          <w:lang w:val="lt-LT" w:eastAsia="en-US"/>
        </w:rPr>
        <mc:AlternateContent>
          <mc:Choice Requires="wps">
            <w:drawing>
              <wp:anchor distT="0" distB="0" distL="114300" distR="114300" simplePos="0" relativeHeight="251658244" behindDoc="0" locked="0" layoutInCell="1" allowOverlap="1" wp14:anchorId="64E7D369" wp14:editId="0A197DBF">
                <wp:simplePos x="0" y="0"/>
                <wp:positionH relativeFrom="column">
                  <wp:posOffset>80665</wp:posOffset>
                </wp:positionH>
                <wp:positionV relativeFrom="paragraph">
                  <wp:posOffset>8829</wp:posOffset>
                </wp:positionV>
                <wp:extent cx="716280" cy="643890"/>
                <wp:effectExtent l="0" t="0" r="26670" b="22860"/>
                <wp:wrapNone/>
                <wp:docPr id="1576999897" name="Laisva forma: figūr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6280" cy="643890"/>
                        </a:xfrm>
                        <a:custGeom>
                          <a:avLst/>
                          <a:gdLst>
                            <a:gd name="T0" fmla="*/ 360 w 1080"/>
                            <a:gd name="T1" fmla="*/ 0 h 1080"/>
                            <a:gd name="T2" fmla="*/ 720 w 1080"/>
                            <a:gd name="T3" fmla="*/ 0 h 1080"/>
                            <a:gd name="T4" fmla="*/ 720 w 1080"/>
                            <a:gd name="T5" fmla="*/ 360 h 1080"/>
                            <a:gd name="T6" fmla="*/ 1080 w 1080"/>
                            <a:gd name="T7" fmla="*/ 360 h 1080"/>
                            <a:gd name="T8" fmla="*/ 1080 w 1080"/>
                            <a:gd name="T9" fmla="*/ 1080 h 1080"/>
                            <a:gd name="T10" fmla="*/ 0 w 1080"/>
                            <a:gd name="T11" fmla="*/ 1080 h 1080"/>
                            <a:gd name="T12" fmla="*/ 0 w 1080"/>
                            <a:gd name="T13" fmla="*/ 360 h 1080"/>
                            <a:gd name="T14" fmla="*/ 360 w 1080"/>
                            <a:gd name="T15" fmla="*/ 360 h 1080"/>
                            <a:gd name="T16" fmla="*/ 360 w 1080"/>
                            <a:gd name="T17" fmla="*/ 0 h 1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990C9B" id="Laisva forma: figūra 7" o:spid="_x0000_s1026" style="position:absolute;margin-left:6.35pt;margin-top:.7pt;width:56.4pt;height:5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6Y67QQMAAC0KAAAOAAAAZHJzL2Uyb0RvYy54bWysVm1v2jAQ/j5p/8HKx0lrEspLiQrV1K7T pL1JZT/AOA6J5tiZbQjdr9+dk1DDCIumgRRs7snju+fO9t3e7UtBdlybQslFEF9FAeGSqbSQm0Xw ffX49iYgxlKZUqEkXwTP3AR3y9evbusq4SOVK5FyTYBEmqSuFkFubZWEoWE5L6m5UhWXYMyULqmF qd6EqaY1sJciHEXRNKyVTiutGDcG/n1ojMHS8WcZZ/ZrlhluiVgE4Jt1T+2ea3yGy1uabDSt8oK1 btB/8KKkhYRFD1QP1FKy1cUfVGXBtDIqs1dMlaHKsoJxFwNEE0cn0TzltOIuFhDHVAeZzP+jZV92 T9U3ja6b6pNiPwwoEtaVSQ4WnBjAkHX9WaWQQ7q1ygW7z3SJb0IYZO80fT5oyveWMPhzFk9HN6A8 A9N0fH0zd5qHNOleZltjP3DliOjuk7FNSlIYOUFTImkJq66AJCsFZOdNSK6nEalJHAFzC+9QsYeK SH4WM/Iws1Ef07WH6mMae5h+pomHQs/PezX1UBhZT4AzD9ZPBtvuINYFsvkp7Lxrsa99n2OxL71b s4fMl7+XzFe/P8zYT8CFohiWgdhPwQU2PwV+NqGqN13d0rwrZbaXbS3DiFA8GCO3fSplcNtgYcPm WMVYykABKCz8HjCIh+DrQWBQB8GTQWAIHsGzQWCoLwTPB4GxfBANFTIkxLiNMR4WJNaAYx8WJibZ wY8CbXRv86Th2ji9MHRA4MJYYwA0qajF9HZDUsPVh2cRydsBWkq14yvlMBbzDAXlVu4OwBe7kD4O zpEjXGftfivH1qGQtRG1s3e/Da7xCwIeDHRvXKJs3BsI+9uynSpDcafRMqEMb7zFrLgddEgPZtW7 XowSRfpYCIFJMXqzvhea7Ci0BvcRflshj2BCYnbnk9HE7dkj2xFF5D7nKLTayhRcpEnOafq+HVta iGYMXgrY8u7WxYsWmxeTrFX6DJeuVk3PAj0WDHKlfwWkhn5lEZifW6p5QMRHCQ3BPB6PITHWTcYT Vx7at6x9C5UMqBaBDeBAwuG9bZqibaWLTQ4rxS5cqd7BZZ8VeCk7/xqv2gn0JE7vtn/CpsefO9RL l7f8DQAA//8DAFBLAwQUAAYACAAAACEAmsXIcdoAAAAIAQAADwAAAGRycy9kb3ducmV2LnhtbExP y07DMBC8I/EP1iJxozZRC1WIUyFed9qCenTjbZw2Xkex04S/Z3sC7WF3NKOZ2WI1+VacsY9NIA33 MwUCqQq2oVrDdvN+twQRkyFr2kCo4QcjrMrrq8LkNoz0ied1qgWbUMyNBpdSl0sZK4fexFnokJg7 hN6bxLCvpe3NyOa+lZlSD9KbhjjBmQ5fHFan9eA1vJ2OO4Vu4nHD1/f4Oq+3Hzutb2+m5ycQCaf0 J4ZLfa4OJXfah4FsFC3j7JGVvOcgLnS2WIDY86GyJciykP8fKH8BAAD//wMAUEsBAi0AFAAGAAgA AAAhALaDOJL+AAAA4QEAABMAAAAAAAAAAAAAAAAAAAAAAFtDb250ZW50X1R5cGVzXS54bWxQSwEC LQAUAAYACAAAACEAOP0h/9YAAACUAQAACwAAAAAAAAAAAAAAAAAvAQAAX3JlbHMvLnJlbHNQSwEC LQAUAAYACAAAACEAoOmOu0EDAAAtCgAADgAAAAAAAAAAAAAAAAAuAgAAZHJzL2Uyb0RvYy54bWxQ SwECLQAUAAYACAAAACEAmsXIcdoAAAAIAQAADwAAAAAAAAAAAAAAAACbBQAAZHJzL2Rvd25yZXYu eG1sUEsFBgAAAAAEAAQA8wAAAKIGAAAAAA== " path="m360,l720,r,360l1080,360r,720l,1080,,360r360,l360,xe" fillcolor="silver">
                <v:path arrowok="t" o:connecttype="custom" o:connectlocs="238760,0;477520,0;477520,214630;716280,214630;716280,643890;0,643890;0,214630;238760,214630;238760,0" o:connectangles="0,0,0,0,0,0,0,0,0"/>
              </v:shape>
            </w:pict>
          </mc:Fallback>
        </mc:AlternateContent>
      </w:r>
      <w:r w:rsidR="00533F7E" w:rsidRPr="00860B56">
        <w:rPr>
          <w:rFonts w:eastAsia="Calibri"/>
          <w:noProof/>
          <w:color w:val="000000" w:themeColor="text1"/>
          <w:sz w:val="22"/>
          <w:szCs w:val="22"/>
          <w:lang w:val="lt-LT" w:eastAsia="en-US"/>
        </w:rPr>
        <mc:AlternateContent>
          <mc:Choice Requires="wps">
            <w:drawing>
              <wp:anchor distT="0" distB="0" distL="114300" distR="114300" simplePos="0" relativeHeight="251658242" behindDoc="0" locked="0" layoutInCell="1" allowOverlap="1" wp14:anchorId="01980B46" wp14:editId="40F5306E">
                <wp:simplePos x="0" y="0"/>
                <wp:positionH relativeFrom="column">
                  <wp:posOffset>180975</wp:posOffset>
                </wp:positionH>
                <wp:positionV relativeFrom="paragraph">
                  <wp:posOffset>2289810</wp:posOffset>
                </wp:positionV>
                <wp:extent cx="1257300" cy="457200"/>
                <wp:effectExtent l="0" t="0" r="19050" b="19050"/>
                <wp:wrapNone/>
                <wp:docPr id="1824209639" name="Teksto laukas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14:paraId="5B84B435" w14:textId="77777777" w:rsidR="00533F7E" w:rsidRDefault="00533F7E" w:rsidP="00533F7E">
                            <w:pPr>
                              <w:jc w:val="center"/>
                              <w:rPr>
                                <w:sz w:val="22"/>
                                <w:szCs w:val="22"/>
                                <w:lang w:val="lt-LT"/>
                              </w:rPr>
                            </w:pPr>
                            <w:r>
                              <w:rPr>
                                <w:sz w:val="22"/>
                                <w:szCs w:val="22"/>
                                <w:lang w:val="lt-LT"/>
                              </w:rPr>
                              <w:t>Šaudymo pozicija</w:t>
                            </w:r>
                          </w:p>
                          <w:p w14:paraId="0D02334B" w14:textId="77777777" w:rsidR="00533F7E" w:rsidRDefault="00533F7E" w:rsidP="00533F7E">
                            <w:pPr>
                              <w:rPr>
                                <w:sz w:val="22"/>
                                <w:szCs w:val="22"/>
                                <w:lang w:val="lt-L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80B46" id="Teksto laukas 12" o:spid="_x0000_s1027" type="#_x0000_t202" style="position:absolute;left:0;text-align:left;margin-left:14.25pt;margin-top:180.3pt;width:99pt;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JOKDFQIAADIEAAAOAAAAZHJzL2Uyb0RvYy54bWysU9tu2zAMfR+wfxD0vtjJkrU14hRdugwD ugvQ7QNkWY6FyaJGKbG7rx8lu2l2exnmB0E0qUPy8HB9PXSGHRV6Dbbk81nOmbISam33Jf/yeffi kjMfhK2FAatK/qA8v948f7buXaEW0IKpFTICsb7oXcnbEFyRZV62qhN+Bk5ZcjaAnQhk4j6rUfSE 3plskeevsh6wdghSeU9/b0cn3yT8plEyfGwarwIzJafaQjoxnVU8s81aFHsUrtVyKkP8QxWd0JaS nqBuRRDsgPo3qE5LBA9NmEnoMmgaLVXqgbqZ5790c98Kp1IvRI53J5r8/4OVH4737hOyMLyGgQaY mvDuDuRXzyxsW2H36gYR+laJmhLPI2VZ73wxPY1U+8JHkKp/DzUNWRwCJKChwS6yQn0yQqcBPJxI V0NgMqZcrC5e5uSS5FuuLmiqKYUoHl879OGtgo7FS8mRhprQxfHOh1iNKB5DYjIPRtc7bUwycF9t DbKjIAHs0jeh/xRmLOtLfrVarEYC/gqRp+9PEJ0OpGSju5JfnoJEEWl7Y+uksyC0Ge9UsrETj5G6 kcQwVAPT9URypLWC+oGIRRiFS4tGlxbwO2c9ibbk/ttBoOLMvLM0nKv5chlVnozEJWd47qnOPcJK gip54Gy8bsO4GQeHet9SplEOFm5ooI1OXD9VNZVPwkwjmJYoKv/cTlFPq775AQAA//8DAFBLAwQU AAYACAAAACEAtA9SeeAAAAAKAQAADwAAAGRycy9kb3ducmV2LnhtbEyPwU7DMAyG70i8Q2QkLoil pCOUUndCSCC4wTbBNWu8tqJJSpJ15e0JJzja/vT7+6vVbAY2kQ+9swhXiwwY2cbp3rYI283jZQEs RGW1GpwlhG8KsKpPTypVane0bzStY8tSiA2lQuhiHEvOQ9ORUWHhRrLptnfeqJhG33Lt1TGFm4GL LJPcqN6mD50a6aGj5nN9MAjF8nn6CC/563sj98NtvLiZnr484vnZfH8HLNIc/2D41U/qUCennTtY HdiAIIrrRCLkMpPAEiCETJsdwjIXEnhd8f8V6h8AAAD//wMAUEsBAi0AFAAGAAgAAAAhALaDOJL+ AAAA4QEAABMAAAAAAAAAAAAAAAAAAAAAAFtDb250ZW50X1R5cGVzXS54bWxQSwECLQAUAAYACAAA ACEAOP0h/9YAAACUAQAACwAAAAAAAAAAAAAAAAAvAQAAX3JlbHMvLnJlbHNQSwECLQAUAAYACAAA ACEAlSTigxUCAAAyBAAADgAAAAAAAAAAAAAAAAAuAgAAZHJzL2Uyb0RvYy54bWxQSwECLQAUAAYA CAAAACEAtA9SeeAAAAAKAQAADwAAAAAAAAAAAAAAAABvBAAAZHJzL2Rvd25yZXYueG1sUEsFBgAA AAAEAAQA8wAAAHwFAAAAAA== ">
                <v:textbox>
                  <w:txbxContent>
                    <w:p w14:paraId="5B84B435" w14:textId="77777777" w:rsidR="00533F7E" w:rsidRDefault="00533F7E" w:rsidP="00533F7E">
                      <w:pPr>
                        <w:jc w:val="center"/>
                        <w:rPr>
                          <w:sz w:val="22"/>
                          <w:szCs w:val="22"/>
                          <w:lang w:val="lt-LT"/>
                        </w:rPr>
                      </w:pPr>
                      <w:r>
                        <w:rPr>
                          <w:sz w:val="22"/>
                          <w:szCs w:val="22"/>
                          <w:lang w:val="lt-LT"/>
                        </w:rPr>
                        <w:t>Šaudymo pozicija</w:t>
                      </w:r>
                    </w:p>
                    <w:p w14:paraId="0D02334B" w14:textId="77777777" w:rsidR="00533F7E" w:rsidRDefault="00533F7E" w:rsidP="00533F7E">
                      <w:pPr>
                        <w:rPr>
                          <w:sz w:val="22"/>
                          <w:szCs w:val="22"/>
                          <w:lang w:val="lt-LT"/>
                        </w:rPr>
                      </w:pPr>
                    </w:p>
                  </w:txbxContent>
                </v:textbox>
              </v:shape>
            </w:pict>
          </mc:Fallback>
        </mc:AlternateContent>
      </w:r>
      <w:r w:rsidR="00533F7E" w:rsidRPr="00860B56">
        <w:rPr>
          <w:rFonts w:eastAsia="Calibri"/>
          <w:noProof/>
          <w:color w:val="000000" w:themeColor="text1"/>
          <w:sz w:val="22"/>
          <w:szCs w:val="22"/>
          <w:lang w:val="lt-LT" w:eastAsia="en-US"/>
        </w:rPr>
        <mc:AlternateContent>
          <mc:Choice Requires="wps">
            <w:drawing>
              <wp:anchor distT="0" distB="0" distL="114300" distR="114300" simplePos="0" relativeHeight="251658243" behindDoc="0" locked="0" layoutInCell="1" allowOverlap="1" wp14:anchorId="194FC80D" wp14:editId="24BA62BB">
                <wp:simplePos x="0" y="0"/>
                <wp:positionH relativeFrom="column">
                  <wp:posOffset>941070</wp:posOffset>
                </wp:positionH>
                <wp:positionV relativeFrom="paragraph">
                  <wp:posOffset>618490</wp:posOffset>
                </wp:positionV>
                <wp:extent cx="342900" cy="1371600"/>
                <wp:effectExtent l="0" t="0" r="0" b="0"/>
                <wp:wrapNone/>
                <wp:docPr id="202289658" name="Teksto laukas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371600"/>
                        </a:xfrm>
                        <a:prstGeom prst="rect">
                          <a:avLst/>
                        </a:prstGeom>
                        <a:noFill/>
                        <a:ln>
                          <a:noFill/>
                        </a:ln>
                      </wps:spPr>
                      <wps:txbx>
                        <w:txbxContent>
                          <w:p w14:paraId="639F6898" w14:textId="77777777" w:rsidR="00533F7E" w:rsidRDefault="00533F7E" w:rsidP="00533F7E">
                            <w:pPr>
                              <w:jc w:val="center"/>
                            </w:pPr>
                            <w:r>
                              <w:t>8 m</w:t>
                            </w:r>
                          </w:p>
                          <w:p w14:paraId="757C726C" w14:textId="77777777" w:rsidR="00533F7E" w:rsidRDefault="00533F7E" w:rsidP="00533F7E"/>
                          <w:p w14:paraId="423E85F5" w14:textId="77777777" w:rsidR="00533F7E" w:rsidRDefault="00533F7E" w:rsidP="00533F7E"/>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FC80D" id="Teksto laukas 11" o:spid="_x0000_s1028" type="#_x0000_t202" style="position:absolute;left:0;text-align:left;margin-left:74.1pt;margin-top:48.7pt;width:27pt;height:1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wQuP4wEAAKsDAAAOAAAAZHJzL2Uyb0RvYy54bWysU9tu2zAMfR+wfxD0vvjSrFmNOEXXosOA 7gK0+wBZlmJhtqhRSuz8/Sg5TbP1bdiLIJLyIc/h8fp6Gnq2V+gN2JoXi5wzZSW0xm5r/uPp/t0H znwQthU9WFXzg/L8evP2zXp0lSqhg75VyAjE+mp0Ne9CcFWWedmpQfgFOGWpqAEHESjEbdaiGAl9 6LMyzy+zEbB1CFJ5T9m7ucg3CV9rJcM3rb0KrK85zRbSiels4plt1qLaonCdkccxxD9MMQhjqekJ 6k4EwXZoXkENRiJ40GEhYchAayNV4kBsivwvNo+dcCpxIXG8O8nk/x+s/Lp/dN+RhekjTLTARMK7 B5A/PbNw2wm7VTeIMHZKtNS4iJJlo/PV8dMota98BGnGL9DSksUuQAKaNA5RFeLJCJ0WcDiJrqbA JCUvluVVThVJpeJiVVxSEFuI6vlrhz58UjCweKk50lITutg/+DA/fX4Sm1m4N32fFtvbPxKEGTNp +jjwPHqYmomZtuZl7BvJNNAeiA7CbBeyN13iWa5o0JHcUnP/aydQcdZ/tqTKVbFcRnulYPl+VVKA 55XmvCKs7IBMGDibr7dhtuTOodl21Gzeg4UbUlKbRPJlsCMDckSS6ejeaLnzOL16+cc2vwEAAP// AwBQSwMEFAAGAAgAAAAhAHqS247hAAAACgEAAA8AAABkcnMvZG93bnJldi54bWxMj8tOwzAQRfdI /IM1SOyo3SSCNsSpEIhKbFAbYNGdEw9JhB8hdpv07xlWsLwzR3fOFJvZGnbCMfTeSVguBDB0jde9 ayW8vz3frICFqJxWxjuUcMYAm/LyolC59pPb46mKLaMSF3IloYtxyDkPTYdWhYUf0NHu049WRYpj y/WoJiq3hidC3HKrekcXOjXgY4fNV3W0Ej7q17PZD+lB9NPLbt5+76qnbSvl9dX8cA8s4hz/YPjV J3Uoyan2R6cDM5SzVUKohPVdBoyARCQ0qCWkyzQDXhb8/wvlDwAAAP//AwBQSwECLQAUAAYACAAA ACEAtoM4kv4AAADhAQAAEwAAAAAAAAAAAAAAAAAAAAAAW0NvbnRlbnRfVHlwZXNdLnhtbFBLAQIt ABQABgAIAAAAIQA4/SH/1gAAAJQBAAALAAAAAAAAAAAAAAAAAC8BAABfcmVscy8ucmVsc1BLAQIt ABQABgAIAAAAIQCvwQuP4wEAAKsDAAAOAAAAAAAAAAAAAAAAAC4CAABkcnMvZTJvRG9jLnhtbFBL AQItABQABgAIAAAAIQB6ktuO4QAAAAoBAAAPAAAAAAAAAAAAAAAAAD0EAABkcnMvZG93bnJldi54 bWxQSwUGAAAAAAQABADzAAAASwUAAAAA " filled="f" stroked="f">
                <v:textbox style="layout-flow:vertical;mso-layout-flow-alt:bottom-to-top">
                  <w:txbxContent>
                    <w:p w14:paraId="639F6898" w14:textId="77777777" w:rsidR="00533F7E" w:rsidRDefault="00533F7E" w:rsidP="00533F7E">
                      <w:pPr>
                        <w:jc w:val="center"/>
                      </w:pPr>
                      <w:r>
                        <w:t>8 m</w:t>
                      </w:r>
                    </w:p>
                    <w:p w14:paraId="757C726C" w14:textId="77777777" w:rsidR="00533F7E" w:rsidRDefault="00533F7E" w:rsidP="00533F7E"/>
                    <w:p w14:paraId="423E85F5" w14:textId="77777777" w:rsidR="00533F7E" w:rsidRDefault="00533F7E" w:rsidP="00533F7E"/>
                  </w:txbxContent>
                </v:textbox>
              </v:shape>
            </w:pict>
          </mc:Fallback>
        </mc:AlternateContent>
      </w:r>
      <w:r w:rsidR="00533F7E" w:rsidRPr="00860B56">
        <w:rPr>
          <w:rFonts w:eastAsia="Calibri"/>
          <w:noProof/>
          <w:color w:val="000000" w:themeColor="text1"/>
          <w:sz w:val="22"/>
          <w:szCs w:val="22"/>
          <w:lang w:val="lt-LT" w:eastAsia="en-US"/>
        </w:rPr>
        <mc:AlternateContent>
          <mc:Choice Requires="wps">
            <w:drawing>
              <wp:anchor distT="0" distB="0" distL="114294" distR="114294" simplePos="0" relativeHeight="251658245" behindDoc="0" locked="0" layoutInCell="1" allowOverlap="1" wp14:anchorId="1D6A68C4" wp14:editId="1641EFF6">
                <wp:simplePos x="0" y="0"/>
                <wp:positionH relativeFrom="column">
                  <wp:posOffset>1339214</wp:posOffset>
                </wp:positionH>
                <wp:positionV relativeFrom="paragraph">
                  <wp:posOffset>697230</wp:posOffset>
                </wp:positionV>
                <wp:extent cx="0" cy="647700"/>
                <wp:effectExtent l="76200" t="38100" r="57150" b="19050"/>
                <wp:wrapNone/>
                <wp:docPr id="2060112093" name="Tiesioji jungtis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477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4E36162" id="Tiesioji jungtis 10" o:spid="_x0000_s1026" style="position:absolute;flip:y;z-index:251658245;visibility:visible;mso-wrap-style:square;mso-width-percent:0;mso-height-percent:0;mso-wrap-distance-left:3.17483mm;mso-wrap-distance-top:0;mso-wrap-distance-right:3.17483mm;mso-wrap-distance-bottom:0;mso-position-horizontal:absolute;mso-position-horizontal-relative:text;mso-position-vertical:absolute;mso-position-vertical-relative:text;mso-width-percent:0;mso-height-percent:0;mso-width-relative:page;mso-height-relative:page" from="105.45pt,54.9pt" to="105.45pt,105.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A9sV5xwEAAHMDAAAOAAAAZHJzL2Uyb0RvYy54bWysU01vGyEQvVfqf0Dc611bTdKsvM7BaXpJ W0tJc8cw7KICgwB77X9fBltO1N6qcEDz+Zh5MyzvDs6yPcRk0Pd8Pms5Ay9RGT/0/Nfzw6cvnKUs vBIWPfT8CInfrT5+WE6hgwWOaBVEVkB86qbQ8zHn0DVNkiM4kWYYwBenxuhELmocGhXFVNCdbRZt e91MGFWIKCGlYr0/Ofmq4msNMv/UOkFmtueltlzvWO8t3c1qKbohijAaeS5D/EcVThhfHr1A3Yss 2C6af6CckRET6jyT6BrU2kioPZRu5u1f3TyNIkDtpZCTwoWm9H6w8sd+7TeRSpcH/xQeUf5OzON6 FH6AWsDzMZTBzYmqZgqpu6SQksImsu30HVWJEbuMlYWDjo5pa8ILJRJ46ZQdKu3HC+1wyEyejLJY rz/f3LR1Io3oCIHyQkz5G6BjJPTcGk+EiE7sH1Omil5DyOzxwVhbh2o9m3p+e7W4qgkJrVHkpLAU h+3aRrYXtBb11PaK521YxJ1XFWwEob6e5SyMLTLLlZccTWHKAqfXHCjOLJSfQNKpPOvPvBFVtJep 26I6biK5SSuTrX2ct5BW561eo17/yuoPAAAA//8DAFBLAwQUAAYACAAAACEAIRa61t8AAAALAQAA DwAAAGRycy9kb3ducmV2LnhtbEyPQU/DMAyF70j8h8hI3FjSCdBamk4IgcQJwYaQuGWNacsapyTZ Wvj1eNoBbrbf0/P3yuXkerHHEDtPGrKZAoFUe9tRo+F1/XCxABGTIWt6T6jhGyMsq9OT0hTWj/SC +1VqBIdQLIyGNqWhkDLWLToTZ35AYu3DB2cSr6GRNpiRw10v50pdS2c64g+tGfCuxXq72jkN+Xq8 8s9h+3aZdV/vP/efaXh8Slqfn023NyASTunPDAd8RoeKmTZ+RzaKXsM8UzlbWVA5d2DH8bI5DNkC ZFXK/x2qXwAAAP//AwBQSwECLQAUAAYACAAAACEAtoM4kv4AAADhAQAAEwAAAAAAAAAAAAAAAAAA AAAAW0NvbnRlbnRfVHlwZXNdLnhtbFBLAQItABQABgAIAAAAIQA4/SH/1gAAAJQBAAALAAAAAAAA AAAAAAAAAC8BAABfcmVscy8ucmVsc1BLAQItABQABgAIAAAAIQDA9sV5xwEAAHMDAAAOAAAAAAAA AAAAAAAAAC4CAABkcnMvZTJvRG9jLnhtbFBLAQItABQABgAIAAAAIQAhFrrW3wAAAAsBAAAPAAAA AAAAAAAAAAAAACEEAABkcnMvZG93bnJldi54bWxQSwUGAAAAAAQABADzAAAALQUAAAAA ">
                <v:stroke endarrow="block"/>
              </v:line>
            </w:pict>
          </mc:Fallback>
        </mc:AlternateContent>
      </w:r>
      <w:r w:rsidR="00533F7E" w:rsidRPr="00860B56">
        <w:rPr>
          <w:rFonts w:eastAsia="Calibri"/>
          <w:noProof/>
          <w:color w:val="000000" w:themeColor="text1"/>
          <w:sz w:val="22"/>
          <w:szCs w:val="22"/>
          <w:lang w:val="lt-LT" w:eastAsia="en-US"/>
        </w:rPr>
        <mc:AlternateContent>
          <mc:Choice Requires="wps">
            <w:drawing>
              <wp:anchor distT="0" distB="0" distL="114294" distR="114294" simplePos="0" relativeHeight="251658246" behindDoc="0" locked="0" layoutInCell="1" allowOverlap="1" wp14:anchorId="7A9F7227" wp14:editId="51EB2E70">
                <wp:simplePos x="0" y="0"/>
                <wp:positionH relativeFrom="column">
                  <wp:posOffset>1339214</wp:posOffset>
                </wp:positionH>
                <wp:positionV relativeFrom="paragraph">
                  <wp:posOffset>1236345</wp:posOffset>
                </wp:positionV>
                <wp:extent cx="0" cy="790575"/>
                <wp:effectExtent l="76200" t="0" r="57150" b="47625"/>
                <wp:wrapNone/>
                <wp:docPr id="736347351" name="Tiesioji jungtis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0575"/>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41CF3FB" id="Tiesioji jungtis 9" o:spid="_x0000_s1026" style="position:absolute;z-index:251658246;visibility:visible;mso-wrap-style:square;mso-width-percent:0;mso-height-percent:0;mso-wrap-distance-left:3.17483mm;mso-wrap-distance-top:0;mso-wrap-distance-right:3.17483mm;mso-wrap-distance-bottom:0;mso-position-horizontal:absolute;mso-position-horizontal-relative:text;mso-position-vertical:absolute;mso-position-vertical-relative:text;mso-width-percent:0;mso-height-percent:0;mso-width-relative:page;mso-height-relative:page" from="105.45pt,97.35pt" to="105.45pt,159.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3DRjvwEAAGkDAAAOAAAAZHJzL2Uyb0RvYy54bWysU8tu2zAQvBfoPxC815INuGkEyzk4TS9p ayDpB6xJSiJCcgkubcl/X5JW3NetiA7EPoezw9XmbrKGnVQgja7ly0XNmXICpXZ9y388P3z4xBlF cBIMOtXysyJ+t33/bjP6Rq1wQCNVYAnEUTP6lg8x+qaqSAzKAi3QK5eSHQYLMbmhr2SAMaFbU63q +mM1YpA+oFBEKXp/SfJtwe86JeL3riMVmWl54hbLGcp5yGe13UDTB/CDFjMN+A8WFrRLl16h7iEC Owb9D5TVIiBhFxcCbYVdp4UqM6RplvVf0zwN4FWZJYlD/ioTvR2s+HbauX3I1MXknvwjihdiDncD uF4VAs9nnx5umaWqRk/NtSU75PeBHcavKFMNHCMWFaYu2AyZ5mNTEft8FVtNkYlLUKTozW29vlkX cGhe+3yg+EWhZdloudEuywANnB4pZh7QvJbksMMHbUx5SuPY2PLb9WpdGgiNljmZyyj0h50J7AR5 Gco33/tHWcCjkwVsUCA/z3YEbZLNYlEjBp30MYrn26ySnBmV9j9bF3rGzWplgfI2UnNAed6HnM5e es8yx7x7eWF+90vVrz9k+xMAAP//AwBQSwMEFAAGAAgAAAAhALH8Xk/hAAAACwEAAA8AAABkcnMv ZG93bnJldi54bWxMj8FOwzAMhu9IvENkJG4sbUHQlqYTQhqXDdA2NI1b1pi2onGqJt3K22PEAY72 /+n352I+2U4ccfCtIwXxLAKBVDnTUq3gbbu4SkH4oMnozhEq+EIP8/L8rNC5cSda43ETasEl5HOt oAmhz6X0VYNW+5nrkTj7cIPVgcehlmbQJy63nUyi6FZa3RJfaHSPjw1Wn5vRKlivFst0txynanh/ il+2r6vnvU+VuryYHu5BBJzCHww/+qwOJTsd3EjGi05BEkcZoxxkN3cgmPjdHBRcx1kCsizk/x/K bwAAAP//AwBQSwECLQAUAAYACAAAACEAtoM4kv4AAADhAQAAEwAAAAAAAAAAAAAAAAAAAAAAW0Nv bnRlbnRfVHlwZXNdLnhtbFBLAQItABQABgAIAAAAIQA4/SH/1gAAAJQBAAALAAAAAAAAAAAAAAAA AC8BAABfcmVscy8ucmVsc1BLAQItABQABgAIAAAAIQCb3DRjvwEAAGkDAAAOAAAAAAAAAAAAAAAA AC4CAABkcnMvZTJvRG9jLnhtbFBLAQItABQABgAIAAAAIQCx/F5P4QAAAAsBAAAPAAAAAAAAAAAA AAAAABkEAABkcnMvZG93bnJldi54bWxQSwUGAAAAAAQABADzAAAAJwUAAAAA ">
                <v:stroke endarrow="block"/>
              </v:line>
            </w:pict>
          </mc:Fallback>
        </mc:AlternateContent>
      </w:r>
      <w:r w:rsidR="00533F7E" w:rsidRPr="00860B56">
        <w:rPr>
          <w:rFonts w:eastAsia="Calibri"/>
          <w:noProof/>
          <w:color w:val="000000" w:themeColor="text1"/>
          <w:sz w:val="22"/>
          <w:szCs w:val="22"/>
          <w:lang w:val="lt-LT" w:eastAsia="en-US"/>
        </w:rPr>
        <mc:AlternateContent>
          <mc:Choice Requires="wps">
            <w:drawing>
              <wp:anchor distT="0" distB="0" distL="114300" distR="114300" simplePos="0" relativeHeight="251658247" behindDoc="0" locked="0" layoutInCell="1" allowOverlap="1" wp14:anchorId="46616AA9" wp14:editId="391BDDA3">
                <wp:simplePos x="0" y="0"/>
                <wp:positionH relativeFrom="column">
                  <wp:posOffset>941070</wp:posOffset>
                </wp:positionH>
                <wp:positionV relativeFrom="paragraph">
                  <wp:posOffset>6985</wp:posOffset>
                </wp:positionV>
                <wp:extent cx="716280" cy="643890"/>
                <wp:effectExtent l="0" t="0" r="26670" b="22860"/>
                <wp:wrapNone/>
                <wp:docPr id="46132797" name="Laisva forma: figūr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6280" cy="643890"/>
                        </a:xfrm>
                        <a:custGeom>
                          <a:avLst/>
                          <a:gdLst>
                            <a:gd name="T0" fmla="*/ 360 w 1080"/>
                            <a:gd name="T1" fmla="*/ 0 h 1080"/>
                            <a:gd name="T2" fmla="*/ 720 w 1080"/>
                            <a:gd name="T3" fmla="*/ 0 h 1080"/>
                            <a:gd name="T4" fmla="*/ 720 w 1080"/>
                            <a:gd name="T5" fmla="*/ 360 h 1080"/>
                            <a:gd name="T6" fmla="*/ 1080 w 1080"/>
                            <a:gd name="T7" fmla="*/ 360 h 1080"/>
                            <a:gd name="T8" fmla="*/ 1080 w 1080"/>
                            <a:gd name="T9" fmla="*/ 1080 h 1080"/>
                            <a:gd name="T10" fmla="*/ 0 w 1080"/>
                            <a:gd name="T11" fmla="*/ 1080 h 1080"/>
                            <a:gd name="T12" fmla="*/ 0 w 1080"/>
                            <a:gd name="T13" fmla="*/ 360 h 1080"/>
                            <a:gd name="T14" fmla="*/ 360 w 1080"/>
                            <a:gd name="T15" fmla="*/ 360 h 1080"/>
                            <a:gd name="T16" fmla="*/ 360 w 1080"/>
                            <a:gd name="T17" fmla="*/ 0 h 1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213E2F" id="Laisva forma: figūra 8" o:spid="_x0000_s1026" style="position:absolute;margin-left:74.1pt;margin-top:.55pt;width:56.4pt;height:50.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6Y67QQMAAC0KAAAOAAAAZHJzL2Uyb0RvYy54bWysVm1v2jAQ/j5p/8HKx0lrEspLiQrV1K7T pL1JZT/AOA6J5tiZbQjdr9+dk1DDCIumgRRs7snju+fO9t3e7UtBdlybQslFEF9FAeGSqbSQm0Xw ffX49iYgxlKZUqEkXwTP3AR3y9evbusq4SOVK5FyTYBEmqSuFkFubZWEoWE5L6m5UhWXYMyULqmF qd6EqaY1sJciHEXRNKyVTiutGDcG/n1ojMHS8WcZZ/ZrlhluiVgE4Jt1T+2ea3yGy1uabDSt8oK1 btB/8KKkhYRFD1QP1FKy1cUfVGXBtDIqs1dMlaHKsoJxFwNEE0cn0TzltOIuFhDHVAeZzP+jZV92 T9U3ja6b6pNiPwwoEtaVSQ4WnBjAkHX9WaWQQ7q1ygW7z3SJb0IYZO80fT5oyveWMPhzFk9HN6A8 A9N0fH0zd5qHNOleZltjP3DliOjuk7FNSlIYOUFTImkJq66AJCsFZOdNSK6nEalJHAFzC+9QsYeK SH4WM/Iws1Ef07WH6mMae5h+pomHQs/PezX1UBhZT4AzD9ZPBtvuINYFsvkp7Lxrsa99n2OxL71b s4fMl7+XzFe/P8zYT8CFohiWgdhPwQU2PwV+NqGqN13d0rwrZbaXbS3DiFA8GCO3fSplcNtgYcPm WMVYykABKCz8HjCIh+DrQWBQB8GTQWAIHsGzQWCoLwTPB4GxfBANFTIkxLiNMR4WJNaAYx8WJibZ wY8CbXRv86Th2ji9MHRA4MJYYwA0qajF9HZDUsPVh2cRydsBWkq14yvlMBbzDAXlVu4OwBe7kD4O zpEjXGftfivH1qGQtRG1s3e/Da7xCwIeDHRvXKJs3BsI+9uynSpDcafRMqEMb7zFrLgddEgPZtW7 XowSRfpYCIFJMXqzvhea7Ci0BvcRflshj2BCYnbnk9HE7dkj2xFF5D7nKLTayhRcpEnOafq+HVta iGYMXgrY8u7WxYsWmxeTrFX6DJeuVk3PAj0WDHKlfwWkhn5lEZifW6p5QMRHCQ3BPB6PITHWTcYT Vx7at6x9C5UMqBaBDeBAwuG9bZqibaWLTQ4rxS5cqd7BZZ8VeCk7/xqv2gn0JE7vtn/CpsefO9RL l7f8DQAA//8DAFBLAwQUAAYACAAAACEAUt/29doAAAAJAQAADwAAAGRycy9kb3ducmV2LnhtbExP y07DMBC8I/EP1iJxo3aiUlUhToV43SkF9ejG2zhtvI5ipwl/z3IC7WVGM5qdKTez78QFh9gG0pAt FAikOtiWGg27j9e7NYiYDFnTBUIN3xhhU11flaawYaJ3vGxTIziEYmE0uJT6QspYO/QmLkKPxNox DN4kpkMj7WAmDvedzJVaSW9a4g/O9PjksD5vR6/h5XzaK3Qznxs/v6bnZbN722t9ezM/PoBIOKc/ M/zW5+pQcadDGMlG0TFfrnO2MshAsJ6vMt52YK7ye5BVKf8vqH4AAAD//wMAUEsBAi0AFAAGAAgA AAAhALaDOJL+AAAA4QEAABMAAAAAAAAAAAAAAAAAAAAAAFtDb250ZW50X1R5cGVzXS54bWxQSwEC LQAUAAYACAAAACEAOP0h/9YAAACUAQAACwAAAAAAAAAAAAAAAAAvAQAAX3JlbHMvLnJlbHNQSwEC LQAUAAYACAAAACEAoOmOu0EDAAAtCgAADgAAAAAAAAAAAAAAAAAuAgAAZHJzL2Uyb0RvYy54bWxQ SwECLQAUAAYACAAAACEAUt/29doAAAAJAQAADwAAAAAAAAAAAAAAAACbBQAAZHJzL2Rvd25yZXYu eG1sUEsFBgAAAAAEAAQA8wAAAKIGAAAAAA== " path="m360,l720,r,360l1080,360r,720l,1080,,360r360,l360,xe" fillcolor="silver">
                <v:path arrowok="t" o:connecttype="custom" o:connectlocs="238760,0;477520,0;477520,214630;716280,214630;716280,643890;0,643890;0,214630;238760,214630;238760,0" o:connectangles="0,0,0,0,0,0,0,0,0"/>
              </v:shape>
            </w:pict>
          </mc:Fallback>
        </mc:AlternateContent>
      </w:r>
    </w:p>
    <w:p w14:paraId="30FBC85C"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46423C93"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761AB45B"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798608E8"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2610A43E"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6779B104"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4288E622"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18F16D9C"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0106C98D"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7C6ECB75"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41805246"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72E115BA"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400B79A8" w14:textId="77777777" w:rsidR="00533F7E" w:rsidRPr="00860B56" w:rsidRDefault="00533F7E" w:rsidP="00860B56">
      <w:pPr>
        <w:overflowPunct/>
        <w:autoSpaceDE/>
        <w:autoSpaceDN/>
        <w:adjustRightInd/>
        <w:spacing w:after="120"/>
        <w:ind w:left="360"/>
        <w:contextualSpacing/>
        <w:rPr>
          <w:rFonts w:eastAsia="Calibri"/>
          <w:color w:val="000000" w:themeColor="text1"/>
          <w:sz w:val="24"/>
          <w:szCs w:val="24"/>
          <w:lang w:val="lt-LT" w:eastAsia="en-US"/>
        </w:rPr>
      </w:pPr>
    </w:p>
    <w:p w14:paraId="65CDABF4" w14:textId="118F9226" w:rsidR="00533F7E" w:rsidRPr="00860B56" w:rsidRDefault="00533F7E" w:rsidP="00860B56">
      <w:pPr>
        <w:overflowPunct/>
        <w:autoSpaceDE/>
        <w:autoSpaceDN/>
        <w:adjustRightInd/>
        <w:spacing w:after="120"/>
        <w:contextualSpacing/>
        <w:rPr>
          <w:rFonts w:eastAsia="Calibri"/>
          <w:color w:val="000000" w:themeColor="text1"/>
          <w:sz w:val="24"/>
          <w:szCs w:val="24"/>
          <w:lang w:val="lt-LT" w:eastAsia="en-US"/>
        </w:rPr>
      </w:pPr>
    </w:p>
    <w:p w14:paraId="1E4A8A28" w14:textId="77777777" w:rsidR="00533F7E" w:rsidRPr="00860B56" w:rsidRDefault="00533F7E" w:rsidP="00860B56">
      <w:pPr>
        <w:overflowPunct/>
        <w:autoSpaceDE/>
        <w:autoSpaceDN/>
        <w:adjustRightInd/>
        <w:spacing w:after="120"/>
        <w:rPr>
          <w:color w:val="000000" w:themeColor="text1"/>
          <w:sz w:val="24"/>
          <w:szCs w:val="24"/>
          <w:lang w:val="lt-LT" w:eastAsia="en-US"/>
        </w:rPr>
      </w:pPr>
    </w:p>
    <w:p w14:paraId="00190678" w14:textId="77777777" w:rsidR="00533F7E" w:rsidRPr="00860B56" w:rsidRDefault="00533F7E" w:rsidP="00860B56">
      <w:pPr>
        <w:overflowPunct/>
        <w:autoSpaceDE/>
        <w:autoSpaceDN/>
        <w:adjustRightInd/>
        <w:spacing w:after="120"/>
        <w:rPr>
          <w:b/>
          <w:color w:val="000000" w:themeColor="text1"/>
          <w:sz w:val="24"/>
          <w:szCs w:val="24"/>
          <w:lang w:val="lt-LT" w:eastAsia="en-US"/>
        </w:rPr>
      </w:pPr>
    </w:p>
    <w:p w14:paraId="19256D9F" w14:textId="77777777" w:rsidR="00FB793A" w:rsidRPr="00860B56" w:rsidRDefault="00FB793A" w:rsidP="00860B56">
      <w:pPr>
        <w:spacing w:after="120"/>
        <w:rPr>
          <w:color w:val="000000" w:themeColor="text1"/>
          <w:sz w:val="24"/>
          <w:szCs w:val="24"/>
          <w:lang w:val="lt-LT" w:eastAsia="en-US"/>
        </w:rPr>
      </w:pPr>
    </w:p>
    <w:p w14:paraId="185CFD85" w14:textId="77777777" w:rsidR="00FB793A" w:rsidRPr="00860B56" w:rsidRDefault="00FB793A" w:rsidP="00860B56">
      <w:pPr>
        <w:spacing w:after="120"/>
        <w:rPr>
          <w:color w:val="000000" w:themeColor="text1"/>
          <w:sz w:val="24"/>
          <w:szCs w:val="24"/>
          <w:lang w:val="lt-LT" w:eastAsia="en-US"/>
        </w:rPr>
      </w:pPr>
    </w:p>
    <w:p w14:paraId="5D466AE9" w14:textId="77777777" w:rsidR="00FB793A" w:rsidRPr="00860B56" w:rsidRDefault="00FB793A" w:rsidP="00860B56">
      <w:pPr>
        <w:spacing w:after="120"/>
        <w:rPr>
          <w:color w:val="000000" w:themeColor="text1"/>
          <w:sz w:val="24"/>
          <w:szCs w:val="24"/>
          <w:lang w:val="lt-LT" w:eastAsia="en-US"/>
        </w:rPr>
      </w:pPr>
    </w:p>
    <w:p w14:paraId="6344BBE3" w14:textId="77777777" w:rsidR="00FB793A" w:rsidRPr="00860B56" w:rsidRDefault="00FB793A" w:rsidP="00860B56">
      <w:pPr>
        <w:spacing w:after="120"/>
        <w:rPr>
          <w:color w:val="000000" w:themeColor="text1"/>
          <w:sz w:val="24"/>
          <w:szCs w:val="24"/>
          <w:lang w:val="lt-LT" w:eastAsia="en-US"/>
        </w:rPr>
      </w:pPr>
    </w:p>
    <w:p w14:paraId="263562B2" w14:textId="77777777" w:rsidR="00FB793A" w:rsidRPr="00860B56" w:rsidRDefault="00FB793A" w:rsidP="00860B56">
      <w:pPr>
        <w:spacing w:after="120"/>
        <w:rPr>
          <w:color w:val="000000" w:themeColor="text1"/>
          <w:sz w:val="24"/>
          <w:szCs w:val="24"/>
          <w:lang w:val="lt-LT" w:eastAsia="en-US"/>
        </w:rPr>
      </w:pPr>
    </w:p>
    <w:p w14:paraId="35C470A1" w14:textId="044CDD72" w:rsidR="00FB793A" w:rsidRPr="00860B56" w:rsidRDefault="00FB793A" w:rsidP="00860B56">
      <w:pPr>
        <w:overflowPunct/>
        <w:autoSpaceDE/>
        <w:autoSpaceDN/>
        <w:adjustRightInd/>
        <w:spacing w:after="120"/>
        <w:rPr>
          <w:color w:val="000000" w:themeColor="text1"/>
          <w:sz w:val="24"/>
          <w:szCs w:val="24"/>
          <w:lang w:val="lt-LT" w:eastAsia="en-US"/>
        </w:rPr>
      </w:pPr>
    </w:p>
    <w:p w14:paraId="60AC6699" w14:textId="50E8DB7D" w:rsidR="00FB793A" w:rsidRPr="00860B56" w:rsidRDefault="00FB793A" w:rsidP="00860B56">
      <w:pPr>
        <w:overflowPunct/>
        <w:autoSpaceDE/>
        <w:autoSpaceDN/>
        <w:adjustRightInd/>
        <w:spacing w:after="120"/>
        <w:rPr>
          <w:i/>
          <w:iCs/>
          <w:color w:val="000000" w:themeColor="text1"/>
          <w:sz w:val="24"/>
          <w:szCs w:val="24"/>
          <w:lang w:val="lt-LT" w:eastAsia="en-US"/>
        </w:rPr>
      </w:pPr>
      <w:bookmarkStart w:id="49" w:name="_Hlk163549067"/>
      <w:r w:rsidRPr="00860B56">
        <w:rPr>
          <w:i/>
          <w:iCs/>
          <w:color w:val="000000" w:themeColor="text1"/>
          <w:sz w:val="24"/>
          <w:szCs w:val="24"/>
          <w:lang w:val="lt-LT" w:eastAsia="en-US"/>
        </w:rPr>
        <w:t xml:space="preserve">10 lentelė. </w:t>
      </w:r>
      <w:bookmarkEnd w:id="49"/>
      <w:r w:rsidRPr="00860B56">
        <w:rPr>
          <w:i/>
          <w:iCs/>
          <w:color w:val="000000" w:themeColor="text1"/>
          <w:sz w:val="24"/>
          <w:szCs w:val="24"/>
          <w:lang w:val="lt-LT" w:eastAsia="en-US"/>
        </w:rPr>
        <w:t>Balų skaičiavimas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9"/>
        <w:gridCol w:w="5967"/>
      </w:tblGrid>
      <w:tr w:rsidR="00DB3CB3" w:rsidRPr="00860B56" w14:paraId="5D85F7AB" w14:textId="77777777" w:rsidTr="00533F7E">
        <w:trPr>
          <w:trHeight w:val="496"/>
          <w:tblHeader/>
          <w:jc w:val="center"/>
        </w:trPr>
        <w:tc>
          <w:tcPr>
            <w:tcW w:w="1569" w:type="dxa"/>
            <w:tcBorders>
              <w:top w:val="single" w:sz="6" w:space="0" w:color="auto"/>
              <w:left w:val="single" w:sz="6" w:space="0" w:color="auto"/>
              <w:bottom w:val="single" w:sz="6" w:space="0" w:color="auto"/>
              <w:right w:val="single" w:sz="6" w:space="0" w:color="auto"/>
            </w:tcBorders>
            <w:vAlign w:val="center"/>
            <w:hideMark/>
          </w:tcPr>
          <w:p w14:paraId="5B19D4D3"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Balai</w:t>
            </w:r>
          </w:p>
        </w:tc>
        <w:tc>
          <w:tcPr>
            <w:tcW w:w="5967" w:type="dxa"/>
            <w:tcBorders>
              <w:top w:val="single" w:sz="6" w:space="0" w:color="auto"/>
              <w:left w:val="single" w:sz="6" w:space="0" w:color="auto"/>
              <w:bottom w:val="single" w:sz="6" w:space="0" w:color="auto"/>
              <w:right w:val="single" w:sz="6" w:space="0" w:color="auto"/>
            </w:tcBorders>
            <w:vAlign w:val="center"/>
            <w:hideMark/>
          </w:tcPr>
          <w:p w14:paraId="09069B71"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Laikas</w:t>
            </w:r>
          </w:p>
        </w:tc>
      </w:tr>
      <w:tr w:rsidR="00DB3CB3" w:rsidRPr="00D83630" w14:paraId="43331BF0" w14:textId="77777777" w:rsidTr="00533F7E">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777B4F1B"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5</w:t>
            </w:r>
          </w:p>
        </w:tc>
        <w:tc>
          <w:tcPr>
            <w:tcW w:w="5967" w:type="dxa"/>
            <w:tcBorders>
              <w:top w:val="single" w:sz="6" w:space="0" w:color="auto"/>
              <w:left w:val="single" w:sz="6" w:space="0" w:color="auto"/>
              <w:bottom w:val="single" w:sz="6" w:space="0" w:color="auto"/>
              <w:right w:val="single" w:sz="6" w:space="0" w:color="auto"/>
            </w:tcBorders>
            <w:hideMark/>
          </w:tcPr>
          <w:p w14:paraId="5096C5E7" w14:textId="2C9500FC" w:rsidR="00533F7E" w:rsidRPr="00860B56" w:rsidRDefault="002132D0" w:rsidP="00860B56">
            <w:pPr>
              <w:spacing w:after="120"/>
              <w:rPr>
                <w:color w:val="000000" w:themeColor="text1"/>
                <w:sz w:val="24"/>
                <w:szCs w:val="24"/>
                <w:lang w:val="lt-LT"/>
              </w:rPr>
            </w:pPr>
            <w:r w:rsidRPr="00860B56">
              <w:rPr>
                <w:color w:val="000000" w:themeColor="text1"/>
                <w:sz w:val="24"/>
                <w:szCs w:val="24"/>
                <w:lang w:val="lt-LT"/>
              </w:rPr>
              <w:t xml:space="preserve">4 </w:t>
            </w:r>
            <w:r w:rsidR="00533F7E" w:rsidRPr="00860B56">
              <w:rPr>
                <w:color w:val="000000" w:themeColor="text1"/>
                <w:sz w:val="24"/>
                <w:szCs w:val="24"/>
                <w:lang w:val="lt-LT"/>
              </w:rPr>
              <w:t>pataikymai į kiekvieną taikinį per 9,00 ir mažiau sek.</w:t>
            </w:r>
          </w:p>
        </w:tc>
      </w:tr>
      <w:tr w:rsidR="00DB3CB3" w:rsidRPr="00D83630" w14:paraId="213A2B4D" w14:textId="77777777" w:rsidTr="00533F7E">
        <w:trPr>
          <w:trHeight w:val="343"/>
          <w:jc w:val="center"/>
        </w:trPr>
        <w:tc>
          <w:tcPr>
            <w:tcW w:w="1569" w:type="dxa"/>
            <w:tcBorders>
              <w:top w:val="single" w:sz="6" w:space="0" w:color="auto"/>
              <w:left w:val="single" w:sz="6" w:space="0" w:color="auto"/>
              <w:bottom w:val="single" w:sz="6" w:space="0" w:color="auto"/>
              <w:right w:val="single" w:sz="6" w:space="0" w:color="auto"/>
            </w:tcBorders>
            <w:hideMark/>
          </w:tcPr>
          <w:p w14:paraId="1AC3AB0B"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4</w:t>
            </w:r>
          </w:p>
        </w:tc>
        <w:tc>
          <w:tcPr>
            <w:tcW w:w="5967" w:type="dxa"/>
            <w:tcBorders>
              <w:top w:val="single" w:sz="6" w:space="0" w:color="auto"/>
              <w:left w:val="single" w:sz="6" w:space="0" w:color="auto"/>
              <w:bottom w:val="single" w:sz="6" w:space="0" w:color="auto"/>
              <w:right w:val="single" w:sz="6" w:space="0" w:color="auto"/>
            </w:tcBorders>
            <w:hideMark/>
          </w:tcPr>
          <w:p w14:paraId="5F858B34" w14:textId="6B53924B" w:rsidR="00533F7E" w:rsidRPr="00860B56" w:rsidRDefault="002132D0" w:rsidP="00860B56">
            <w:pPr>
              <w:spacing w:after="120"/>
              <w:rPr>
                <w:color w:val="000000" w:themeColor="text1"/>
                <w:sz w:val="24"/>
                <w:szCs w:val="24"/>
                <w:lang w:val="lt-LT"/>
              </w:rPr>
            </w:pPr>
            <w:r w:rsidRPr="00860B56">
              <w:rPr>
                <w:color w:val="000000" w:themeColor="text1"/>
                <w:sz w:val="24"/>
                <w:szCs w:val="24"/>
                <w:lang w:val="lt-LT"/>
              </w:rPr>
              <w:t xml:space="preserve">4 </w:t>
            </w:r>
            <w:r w:rsidR="00533F7E" w:rsidRPr="00860B56">
              <w:rPr>
                <w:color w:val="000000" w:themeColor="text1"/>
                <w:sz w:val="24"/>
                <w:szCs w:val="24"/>
                <w:lang w:val="lt-LT"/>
              </w:rPr>
              <w:t>pataikymai į kiekvieną taikinį per 9,01–10,00 sek.</w:t>
            </w:r>
          </w:p>
        </w:tc>
      </w:tr>
      <w:tr w:rsidR="00DB3CB3" w:rsidRPr="00D83630" w14:paraId="6C76AABB" w14:textId="77777777" w:rsidTr="00533F7E">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4F9BE18B"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3</w:t>
            </w:r>
          </w:p>
        </w:tc>
        <w:tc>
          <w:tcPr>
            <w:tcW w:w="5967" w:type="dxa"/>
            <w:tcBorders>
              <w:top w:val="single" w:sz="6" w:space="0" w:color="auto"/>
              <w:left w:val="single" w:sz="6" w:space="0" w:color="auto"/>
              <w:bottom w:val="single" w:sz="6" w:space="0" w:color="auto"/>
              <w:right w:val="single" w:sz="6" w:space="0" w:color="auto"/>
            </w:tcBorders>
            <w:hideMark/>
          </w:tcPr>
          <w:p w14:paraId="2A2870A8" w14:textId="002043C8" w:rsidR="00533F7E" w:rsidRPr="00860B56" w:rsidRDefault="002132D0" w:rsidP="00860B56">
            <w:pPr>
              <w:spacing w:after="120"/>
              <w:rPr>
                <w:color w:val="000000" w:themeColor="text1"/>
                <w:sz w:val="24"/>
                <w:szCs w:val="24"/>
                <w:lang w:val="lt-LT"/>
              </w:rPr>
            </w:pPr>
            <w:r w:rsidRPr="00860B56">
              <w:rPr>
                <w:color w:val="000000" w:themeColor="text1"/>
                <w:sz w:val="24"/>
                <w:szCs w:val="24"/>
                <w:lang w:val="lt-LT"/>
              </w:rPr>
              <w:t xml:space="preserve">4 </w:t>
            </w:r>
            <w:r w:rsidR="00533F7E" w:rsidRPr="00860B56">
              <w:rPr>
                <w:color w:val="000000" w:themeColor="text1"/>
                <w:sz w:val="24"/>
                <w:szCs w:val="24"/>
                <w:lang w:val="lt-LT"/>
              </w:rPr>
              <w:t>pataikymai į kiekvieną taikinį per 10,01–11,00 sek.</w:t>
            </w:r>
          </w:p>
        </w:tc>
      </w:tr>
      <w:tr w:rsidR="00DB3CB3" w:rsidRPr="00D83630" w14:paraId="4ADF451B" w14:textId="77777777" w:rsidTr="00533F7E">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1F80AFA3"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2</w:t>
            </w:r>
          </w:p>
        </w:tc>
        <w:tc>
          <w:tcPr>
            <w:tcW w:w="5967" w:type="dxa"/>
            <w:tcBorders>
              <w:top w:val="single" w:sz="6" w:space="0" w:color="auto"/>
              <w:left w:val="single" w:sz="6" w:space="0" w:color="auto"/>
              <w:bottom w:val="single" w:sz="6" w:space="0" w:color="auto"/>
              <w:right w:val="single" w:sz="6" w:space="0" w:color="auto"/>
            </w:tcBorders>
            <w:hideMark/>
          </w:tcPr>
          <w:p w14:paraId="26DEC2AE" w14:textId="70D4FEEF" w:rsidR="00533F7E" w:rsidRPr="00860B56" w:rsidRDefault="002132D0" w:rsidP="00860B56">
            <w:pPr>
              <w:spacing w:after="120"/>
              <w:rPr>
                <w:color w:val="000000" w:themeColor="text1"/>
                <w:sz w:val="24"/>
                <w:szCs w:val="24"/>
                <w:lang w:val="lt-LT"/>
              </w:rPr>
            </w:pPr>
            <w:r w:rsidRPr="00860B56">
              <w:rPr>
                <w:color w:val="000000" w:themeColor="text1"/>
                <w:sz w:val="24"/>
                <w:szCs w:val="24"/>
                <w:lang w:val="lt-LT"/>
              </w:rPr>
              <w:t xml:space="preserve">4 </w:t>
            </w:r>
            <w:r w:rsidR="00533F7E" w:rsidRPr="00860B56">
              <w:rPr>
                <w:color w:val="000000" w:themeColor="text1"/>
                <w:sz w:val="24"/>
                <w:szCs w:val="24"/>
                <w:lang w:val="lt-LT"/>
              </w:rPr>
              <w:t>pataikymai į kiekvieną taikinį per 11,01–12,00 sek.</w:t>
            </w:r>
          </w:p>
        </w:tc>
      </w:tr>
      <w:tr w:rsidR="00DB3CB3" w:rsidRPr="00D83630" w14:paraId="0AB97B01" w14:textId="77777777" w:rsidTr="00533F7E">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726B09FA"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1</w:t>
            </w:r>
          </w:p>
        </w:tc>
        <w:tc>
          <w:tcPr>
            <w:tcW w:w="5967" w:type="dxa"/>
            <w:tcBorders>
              <w:top w:val="single" w:sz="6" w:space="0" w:color="auto"/>
              <w:left w:val="single" w:sz="6" w:space="0" w:color="auto"/>
              <w:bottom w:val="single" w:sz="6" w:space="0" w:color="auto"/>
              <w:right w:val="single" w:sz="6" w:space="0" w:color="auto"/>
            </w:tcBorders>
            <w:hideMark/>
          </w:tcPr>
          <w:p w14:paraId="0F6AAE9D" w14:textId="36450845" w:rsidR="00533F7E" w:rsidRPr="00860B56" w:rsidRDefault="002132D0" w:rsidP="00860B56">
            <w:pPr>
              <w:spacing w:after="120"/>
              <w:rPr>
                <w:color w:val="000000" w:themeColor="text1"/>
                <w:sz w:val="24"/>
                <w:szCs w:val="24"/>
                <w:lang w:val="lt-LT"/>
              </w:rPr>
            </w:pPr>
            <w:r w:rsidRPr="00860B56">
              <w:rPr>
                <w:color w:val="000000" w:themeColor="text1"/>
                <w:sz w:val="24"/>
                <w:szCs w:val="24"/>
                <w:lang w:val="lt-LT"/>
              </w:rPr>
              <w:t xml:space="preserve">4 </w:t>
            </w:r>
            <w:r w:rsidR="00533F7E" w:rsidRPr="00860B56">
              <w:rPr>
                <w:color w:val="000000" w:themeColor="text1"/>
                <w:sz w:val="24"/>
                <w:szCs w:val="24"/>
                <w:lang w:val="lt-LT"/>
              </w:rPr>
              <w:t>pataikymai į kiekvieną taikinį per 12,01–13,00 sek.</w:t>
            </w:r>
          </w:p>
        </w:tc>
      </w:tr>
      <w:tr w:rsidR="00533F7E" w:rsidRPr="00D83630" w14:paraId="1967A28C" w14:textId="77777777" w:rsidTr="00533F7E">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08B09129" w14:textId="77777777" w:rsidR="00533F7E" w:rsidRPr="00860B56" w:rsidRDefault="00533F7E" w:rsidP="00860B56">
            <w:pPr>
              <w:overflowPunct/>
              <w:autoSpaceDE/>
              <w:autoSpaceDN/>
              <w:adjustRightInd/>
              <w:spacing w:after="120"/>
              <w:jc w:val="center"/>
              <w:rPr>
                <w:b/>
                <w:color w:val="000000" w:themeColor="text1"/>
                <w:sz w:val="24"/>
                <w:szCs w:val="24"/>
                <w:lang w:val="lt-LT" w:eastAsia="en-US"/>
              </w:rPr>
            </w:pPr>
            <w:r w:rsidRPr="00860B56">
              <w:rPr>
                <w:b/>
                <w:color w:val="000000" w:themeColor="text1"/>
                <w:sz w:val="24"/>
                <w:szCs w:val="24"/>
                <w:lang w:val="lt-LT" w:eastAsia="en-US"/>
              </w:rPr>
              <w:t>0</w:t>
            </w:r>
          </w:p>
        </w:tc>
        <w:tc>
          <w:tcPr>
            <w:tcW w:w="5967" w:type="dxa"/>
            <w:tcBorders>
              <w:top w:val="single" w:sz="6" w:space="0" w:color="auto"/>
              <w:left w:val="single" w:sz="6" w:space="0" w:color="auto"/>
              <w:bottom w:val="single" w:sz="6" w:space="0" w:color="auto"/>
              <w:right w:val="single" w:sz="6" w:space="0" w:color="auto"/>
            </w:tcBorders>
            <w:hideMark/>
          </w:tcPr>
          <w:p w14:paraId="78BD836B" w14:textId="6BB45D7C" w:rsidR="00533F7E" w:rsidRPr="00860B56" w:rsidRDefault="002132D0" w:rsidP="00860B56">
            <w:pPr>
              <w:spacing w:after="120"/>
              <w:rPr>
                <w:color w:val="000000" w:themeColor="text1"/>
                <w:sz w:val="24"/>
                <w:szCs w:val="24"/>
                <w:lang w:val="lt-LT"/>
              </w:rPr>
            </w:pPr>
            <w:r w:rsidRPr="00860B56">
              <w:rPr>
                <w:color w:val="000000" w:themeColor="text1"/>
                <w:sz w:val="24"/>
                <w:szCs w:val="24"/>
                <w:lang w:val="lt-LT"/>
              </w:rPr>
              <w:t xml:space="preserve">4 </w:t>
            </w:r>
            <w:r w:rsidR="00533F7E" w:rsidRPr="00860B56">
              <w:rPr>
                <w:color w:val="000000" w:themeColor="text1"/>
                <w:sz w:val="24"/>
                <w:szCs w:val="24"/>
                <w:lang w:val="lt-LT"/>
              </w:rPr>
              <w:t>pataikymai į kiekvieną taikinį per 13,01 ir daugiau sek.</w:t>
            </w:r>
          </w:p>
        </w:tc>
      </w:tr>
    </w:tbl>
    <w:p w14:paraId="52B1CCA6" w14:textId="441DB7E1" w:rsidR="00D21EFC" w:rsidRPr="00860B56" w:rsidRDefault="00D21EFC" w:rsidP="00860B56">
      <w:pPr>
        <w:tabs>
          <w:tab w:val="left" w:pos="1296"/>
          <w:tab w:val="center" w:pos="4153"/>
          <w:tab w:val="right" w:pos="8306"/>
        </w:tabs>
        <w:overflowPunct/>
        <w:autoSpaceDE/>
        <w:autoSpaceDN/>
        <w:adjustRightInd/>
        <w:spacing w:after="120"/>
        <w:ind w:firstLine="1134"/>
        <w:jc w:val="both"/>
        <w:rPr>
          <w:rFonts w:eastAsia="Calibri"/>
          <w:color w:val="000000" w:themeColor="text1"/>
          <w:sz w:val="24"/>
          <w:szCs w:val="24"/>
          <w:lang w:val="lt-LT" w:eastAsia="en-US"/>
        </w:rPr>
      </w:pPr>
    </w:p>
    <w:p w14:paraId="0A04ECED" w14:textId="6F367ED1" w:rsidR="0009621D" w:rsidRPr="00860B56" w:rsidRDefault="0009621D" w:rsidP="00860B56">
      <w:pPr>
        <w:pStyle w:val="ListParagraph"/>
        <w:spacing w:after="120" w:line="240" w:lineRule="auto"/>
        <w:ind w:left="0"/>
        <w:jc w:val="center"/>
        <w:rPr>
          <w:rFonts w:ascii="Times New Roman" w:hAnsi="Times New Roman"/>
          <w:i/>
          <w:iCs/>
          <w:color w:val="000000" w:themeColor="text1"/>
          <w:sz w:val="24"/>
          <w:szCs w:val="24"/>
        </w:rPr>
      </w:pPr>
      <w:r w:rsidRPr="00860B56">
        <w:rPr>
          <w:rFonts w:ascii="Times New Roman" w:hAnsi="Times New Roman"/>
          <w:i/>
          <w:iCs/>
          <w:color w:val="000000" w:themeColor="text1"/>
          <w:sz w:val="24"/>
          <w:szCs w:val="24"/>
        </w:rPr>
        <w:t>Šaudymo iš pistoleto pratimas Nr. 3</w:t>
      </w:r>
    </w:p>
    <w:p w14:paraId="6E0B7DD7" w14:textId="77777777" w:rsidR="000B6A74" w:rsidRPr="00860B56" w:rsidRDefault="000B6A74" w:rsidP="00860B56">
      <w:pPr>
        <w:pStyle w:val="ListParagraph"/>
        <w:tabs>
          <w:tab w:val="left" w:pos="1560"/>
        </w:tabs>
        <w:spacing w:after="120" w:line="240" w:lineRule="auto"/>
        <w:ind w:left="1134"/>
        <w:jc w:val="center"/>
        <w:rPr>
          <w:rFonts w:ascii="Times New Roman" w:hAnsi="Times New Roman"/>
          <w:bCs/>
          <w:color w:val="000000" w:themeColor="text1"/>
          <w:sz w:val="24"/>
          <w:szCs w:val="24"/>
        </w:rPr>
      </w:pPr>
    </w:p>
    <w:p w14:paraId="121983AA" w14:textId="606B1B97" w:rsidR="00533F7E" w:rsidRPr="00860B56" w:rsidRDefault="00765578"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bookmarkStart w:id="50" w:name="_Hlk191469932"/>
      <w:r w:rsidRPr="00860B56">
        <w:rPr>
          <w:rFonts w:ascii="Times New Roman" w:hAnsi="Times New Roman"/>
          <w:color w:val="000000" w:themeColor="text1"/>
          <w:sz w:val="24"/>
          <w:szCs w:val="24"/>
        </w:rPr>
        <w:t>Šis pratimas yra k</w:t>
      </w:r>
      <w:r w:rsidR="008B45FC" w:rsidRPr="00860B56">
        <w:rPr>
          <w:rFonts w:ascii="Times New Roman" w:hAnsi="Times New Roman"/>
          <w:color w:val="000000" w:themeColor="text1"/>
          <w:sz w:val="24"/>
          <w:szCs w:val="24"/>
        </w:rPr>
        <w:t xml:space="preserve">ompleksinis </w:t>
      </w:r>
      <w:r w:rsidRPr="00860B56">
        <w:rPr>
          <w:rFonts w:ascii="Times New Roman" w:hAnsi="Times New Roman"/>
          <w:color w:val="000000" w:themeColor="text1"/>
          <w:sz w:val="24"/>
          <w:szCs w:val="24"/>
        </w:rPr>
        <w:t>ir</w:t>
      </w:r>
      <w:r w:rsidR="008B45FC" w:rsidRPr="00860B56">
        <w:rPr>
          <w:rFonts w:ascii="Times New Roman" w:hAnsi="Times New Roman"/>
          <w:color w:val="000000" w:themeColor="text1"/>
          <w:sz w:val="24"/>
          <w:szCs w:val="24"/>
        </w:rPr>
        <w:t xml:space="preserve"> skirtas nustatyti </w:t>
      </w:r>
      <w:r w:rsidR="00364B06" w:rsidRPr="00860B56">
        <w:rPr>
          <w:rFonts w:ascii="Times New Roman" w:hAnsi="Times New Roman"/>
          <w:color w:val="000000" w:themeColor="text1"/>
          <w:sz w:val="24"/>
          <w:szCs w:val="24"/>
        </w:rPr>
        <w:t xml:space="preserve">Tarnybos </w:t>
      </w:r>
      <w:r w:rsidR="008B45FC" w:rsidRPr="00860B56">
        <w:rPr>
          <w:rFonts w:ascii="Times New Roman" w:hAnsi="Times New Roman"/>
          <w:color w:val="000000" w:themeColor="text1"/>
          <w:sz w:val="24"/>
          <w:szCs w:val="24"/>
        </w:rPr>
        <w:t>pareigūn</w:t>
      </w:r>
      <w:r w:rsidR="00364B06" w:rsidRPr="00860B56">
        <w:rPr>
          <w:rFonts w:ascii="Times New Roman" w:hAnsi="Times New Roman"/>
          <w:color w:val="000000" w:themeColor="text1"/>
          <w:sz w:val="24"/>
          <w:szCs w:val="24"/>
        </w:rPr>
        <w:t>ų</w:t>
      </w:r>
      <w:r w:rsidR="008B45FC" w:rsidRPr="00860B56">
        <w:rPr>
          <w:rFonts w:ascii="Times New Roman" w:hAnsi="Times New Roman"/>
          <w:color w:val="000000" w:themeColor="text1"/>
          <w:sz w:val="24"/>
          <w:szCs w:val="24"/>
        </w:rPr>
        <w:t xml:space="preserve"> šaudymo lygį atliekant įvairius šaudybos bei taktikos elementus, sugebėjimą pritaikyti savo įgūdžius, įgytus reguliarių </w:t>
      </w:r>
      <w:r w:rsidR="00D9512D" w:rsidRPr="00860B56">
        <w:rPr>
          <w:rFonts w:ascii="Times New Roman" w:hAnsi="Times New Roman"/>
          <w:color w:val="000000" w:themeColor="text1"/>
          <w:sz w:val="24"/>
          <w:szCs w:val="24"/>
        </w:rPr>
        <w:t>treniruočių</w:t>
      </w:r>
      <w:r w:rsidR="008B45FC" w:rsidRPr="00860B56">
        <w:rPr>
          <w:rFonts w:ascii="Times New Roman" w:hAnsi="Times New Roman"/>
          <w:color w:val="000000" w:themeColor="text1"/>
          <w:sz w:val="24"/>
          <w:szCs w:val="24"/>
        </w:rPr>
        <w:t xml:space="preserve"> bei mokym</w:t>
      </w:r>
      <w:r w:rsidR="00D9512D" w:rsidRPr="00860B56">
        <w:rPr>
          <w:rFonts w:ascii="Times New Roman" w:hAnsi="Times New Roman"/>
          <w:color w:val="000000" w:themeColor="text1"/>
          <w:sz w:val="24"/>
          <w:szCs w:val="24"/>
        </w:rPr>
        <w:t>ų</w:t>
      </w:r>
      <w:r w:rsidR="008B45FC" w:rsidRPr="00860B56">
        <w:rPr>
          <w:rFonts w:ascii="Times New Roman" w:hAnsi="Times New Roman"/>
          <w:color w:val="000000" w:themeColor="text1"/>
          <w:sz w:val="24"/>
          <w:szCs w:val="24"/>
        </w:rPr>
        <w:t xml:space="preserve"> metu, iš anksto nežinomame šaudymo pratime. Į pratimą gali būti</w:t>
      </w:r>
      <w:r w:rsidR="00463504">
        <w:rPr>
          <w:rFonts w:ascii="Times New Roman" w:hAnsi="Times New Roman"/>
          <w:color w:val="000000" w:themeColor="text1"/>
          <w:sz w:val="24"/>
          <w:szCs w:val="24"/>
        </w:rPr>
        <w:t xml:space="preserve"> </w:t>
      </w:r>
      <w:r w:rsidR="008B45FC" w:rsidRPr="00860B56">
        <w:rPr>
          <w:rFonts w:ascii="Times New Roman" w:hAnsi="Times New Roman"/>
          <w:color w:val="000000" w:themeColor="text1"/>
          <w:sz w:val="24"/>
          <w:szCs w:val="24"/>
        </w:rPr>
        <w:t>įtraukiami tokie</w:t>
      </w:r>
      <w:r w:rsidR="00E40B29" w:rsidRPr="00860B56">
        <w:rPr>
          <w:rFonts w:ascii="Times New Roman" w:hAnsi="Times New Roman"/>
          <w:color w:val="000000" w:themeColor="text1"/>
          <w:sz w:val="24"/>
          <w:szCs w:val="24"/>
        </w:rPr>
        <w:t xml:space="preserve"> </w:t>
      </w:r>
      <w:r w:rsidR="008B45FC" w:rsidRPr="00860B56">
        <w:rPr>
          <w:rFonts w:ascii="Times New Roman" w:hAnsi="Times New Roman"/>
          <w:color w:val="000000" w:themeColor="text1"/>
          <w:sz w:val="24"/>
          <w:szCs w:val="24"/>
        </w:rPr>
        <w:t xml:space="preserve">elementai: šaudymas iš įvairių pozicijų, greitas ir taktinis dėtuvės keitimas, galimų priedangų naudojimas. Pratime gali būti naudojami skirtingi taikiniai (popieriniai, metaliniai, judantys) </w:t>
      </w:r>
      <w:r w:rsidR="005A0061" w:rsidRPr="00860B56">
        <w:rPr>
          <w:rFonts w:ascii="Times New Roman" w:hAnsi="Times New Roman"/>
          <w:color w:val="000000" w:themeColor="text1"/>
          <w:sz w:val="24"/>
          <w:szCs w:val="24"/>
        </w:rPr>
        <w:t xml:space="preserve">ir </w:t>
      </w:r>
      <w:r w:rsidR="008B45FC" w:rsidRPr="00860B56">
        <w:rPr>
          <w:rFonts w:ascii="Times New Roman" w:hAnsi="Times New Roman"/>
          <w:color w:val="000000" w:themeColor="text1"/>
          <w:sz w:val="24"/>
          <w:szCs w:val="24"/>
        </w:rPr>
        <w:t>skirtingas jų skaičius.</w:t>
      </w:r>
      <w:r w:rsidR="00E40B29" w:rsidRPr="00860B56">
        <w:rPr>
          <w:rFonts w:ascii="Times New Roman" w:hAnsi="Times New Roman"/>
          <w:color w:val="000000" w:themeColor="text1"/>
          <w:sz w:val="24"/>
          <w:szCs w:val="24"/>
        </w:rPr>
        <w:t xml:space="preserve"> </w:t>
      </w:r>
      <w:r w:rsidR="008B45FC" w:rsidRPr="00860B56">
        <w:rPr>
          <w:rFonts w:ascii="Times New Roman" w:hAnsi="Times New Roman"/>
          <w:color w:val="000000" w:themeColor="text1"/>
          <w:sz w:val="24"/>
          <w:szCs w:val="24"/>
        </w:rPr>
        <w:t xml:space="preserve">Taikiniai gali būti išdėstomi įvairiais atstumais bei įvairiame </w:t>
      </w:r>
      <w:r w:rsidR="008B45FC" w:rsidRPr="00860B56">
        <w:rPr>
          <w:rFonts w:ascii="Times New Roman" w:hAnsi="Times New Roman"/>
          <w:color w:val="000000" w:themeColor="text1"/>
          <w:sz w:val="24"/>
          <w:szCs w:val="24"/>
        </w:rPr>
        <w:lastRenderedPageBreak/>
        <w:t>aukštyje, taip pat taikiniai gali būti dalinai uždengti, taip priverčiant šaulį taktiškai teisingai vertinti situaciją ir taikli</w:t>
      </w:r>
      <w:r w:rsidR="00A05A08" w:rsidRPr="00860B56">
        <w:rPr>
          <w:rFonts w:ascii="Times New Roman" w:hAnsi="Times New Roman"/>
          <w:color w:val="000000" w:themeColor="text1"/>
          <w:sz w:val="24"/>
          <w:szCs w:val="24"/>
        </w:rPr>
        <w:t>ai</w:t>
      </w:r>
      <w:r w:rsidR="008B45FC" w:rsidRPr="00860B56">
        <w:rPr>
          <w:rFonts w:ascii="Times New Roman" w:hAnsi="Times New Roman"/>
          <w:color w:val="000000" w:themeColor="text1"/>
          <w:sz w:val="24"/>
          <w:szCs w:val="24"/>
        </w:rPr>
        <w:t xml:space="preserve"> š</w:t>
      </w:r>
      <w:r w:rsidR="00A05A08" w:rsidRPr="00860B56">
        <w:rPr>
          <w:rFonts w:ascii="Times New Roman" w:hAnsi="Times New Roman"/>
          <w:color w:val="000000" w:themeColor="text1"/>
          <w:sz w:val="24"/>
          <w:szCs w:val="24"/>
        </w:rPr>
        <w:t>audyti</w:t>
      </w:r>
      <w:r w:rsidR="008B45FC" w:rsidRPr="00860B56">
        <w:rPr>
          <w:rFonts w:ascii="Times New Roman" w:hAnsi="Times New Roman"/>
          <w:color w:val="000000" w:themeColor="text1"/>
          <w:sz w:val="24"/>
          <w:szCs w:val="24"/>
        </w:rPr>
        <w:t>. Pratimo vertinimas atliekamas fiksuojant pratimo atlikimo laiką</w:t>
      </w:r>
      <w:r w:rsidRPr="00860B56">
        <w:rPr>
          <w:rFonts w:ascii="Times New Roman" w:hAnsi="Times New Roman"/>
          <w:color w:val="000000" w:themeColor="text1"/>
          <w:sz w:val="24"/>
          <w:szCs w:val="24"/>
        </w:rPr>
        <w:t>,</w:t>
      </w:r>
      <w:r w:rsidR="008B45FC" w:rsidRPr="00860B56">
        <w:rPr>
          <w:rFonts w:ascii="Times New Roman" w:hAnsi="Times New Roman"/>
          <w:color w:val="000000" w:themeColor="text1"/>
          <w:sz w:val="24"/>
          <w:szCs w:val="24"/>
        </w:rPr>
        <w:t xml:space="preserve"> vertinant pataikymus bei atliktų šūvių skaičių ir išvedant bendrą koeficientą.</w:t>
      </w:r>
    </w:p>
    <w:bookmarkEnd w:id="50"/>
    <w:p w14:paraId="295FDE0F" w14:textId="2F4EE455" w:rsidR="00B13593" w:rsidRPr="00860B56" w:rsidRDefault="00BA2D58"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Jei </w:t>
      </w:r>
      <w:r w:rsidR="00364B06" w:rsidRPr="00860B56">
        <w:rPr>
          <w:rFonts w:ascii="Times New Roman" w:hAnsi="Times New Roman"/>
          <w:color w:val="000000" w:themeColor="text1"/>
          <w:sz w:val="24"/>
          <w:szCs w:val="24"/>
        </w:rPr>
        <w:t xml:space="preserve">Tarnybos </w:t>
      </w:r>
      <w:r w:rsidRPr="00860B56">
        <w:rPr>
          <w:rFonts w:ascii="Times New Roman" w:hAnsi="Times New Roman"/>
          <w:color w:val="000000" w:themeColor="text1"/>
          <w:sz w:val="24"/>
          <w:szCs w:val="24"/>
        </w:rPr>
        <w:t>pareigūnas, atlikdamas pratimą, pažeidė</w:t>
      </w:r>
      <w:r w:rsidR="00A24104" w:rsidRPr="00860B56">
        <w:rPr>
          <w:rFonts w:ascii="Times New Roman" w:hAnsi="Times New Roman"/>
          <w:color w:val="000000" w:themeColor="text1"/>
          <w:sz w:val="24"/>
          <w:szCs w:val="24"/>
        </w:rPr>
        <w:t xml:space="preserve"> Lietuvos Respublikos vadovybės apsaugos tarnybos ginklų išdavimo ir grąžinimo, paėmimo, apskaitos, saugojimo ir naudojimo, priežiūros ir saugaus elgesio su ginklu tvarkos aprašo ir (arba) Lietuvos Respublikos vadovybės apsaugos tarnybos praktinių mokymų dalyvio saugos ir sveikatos tvarkos aprašo, patvirtint</w:t>
      </w:r>
      <w:r w:rsidR="00EA72DD" w:rsidRPr="00860B56">
        <w:rPr>
          <w:rFonts w:ascii="Times New Roman" w:hAnsi="Times New Roman"/>
          <w:color w:val="000000" w:themeColor="text1"/>
          <w:sz w:val="24"/>
          <w:szCs w:val="24"/>
        </w:rPr>
        <w:t>ų</w:t>
      </w:r>
      <w:r w:rsidR="00A24104" w:rsidRPr="00860B56">
        <w:rPr>
          <w:rFonts w:ascii="Times New Roman" w:hAnsi="Times New Roman"/>
          <w:color w:val="000000" w:themeColor="text1"/>
          <w:sz w:val="24"/>
          <w:szCs w:val="24"/>
        </w:rPr>
        <w:t xml:space="preserve"> </w:t>
      </w:r>
      <w:r w:rsidR="00C60A44" w:rsidRPr="00860B56">
        <w:rPr>
          <w:rFonts w:ascii="Times New Roman" w:hAnsi="Times New Roman"/>
          <w:color w:val="000000" w:themeColor="text1"/>
          <w:sz w:val="24"/>
          <w:szCs w:val="24"/>
        </w:rPr>
        <w:t>Tarnybos direktoriaus įsakym</w:t>
      </w:r>
      <w:r w:rsidR="00EA72DD" w:rsidRPr="00860B56">
        <w:rPr>
          <w:rFonts w:ascii="Times New Roman" w:hAnsi="Times New Roman"/>
          <w:color w:val="000000" w:themeColor="text1"/>
          <w:sz w:val="24"/>
          <w:szCs w:val="24"/>
        </w:rPr>
        <w:t>ais</w:t>
      </w:r>
      <w:r w:rsidR="00A24104" w:rsidRPr="00860B56">
        <w:rPr>
          <w:rFonts w:ascii="Times New Roman" w:hAnsi="Times New Roman"/>
          <w:color w:val="000000" w:themeColor="text1"/>
          <w:sz w:val="24"/>
          <w:szCs w:val="24"/>
        </w:rPr>
        <w:t>,</w:t>
      </w:r>
      <w:r w:rsidR="00C60A44" w:rsidRPr="00860B56">
        <w:rPr>
          <w:rFonts w:ascii="Times New Roman" w:hAnsi="Times New Roman"/>
          <w:color w:val="000000" w:themeColor="text1"/>
          <w:sz w:val="24"/>
          <w:szCs w:val="24"/>
        </w:rPr>
        <w:t xml:space="preserve"> </w:t>
      </w:r>
      <w:r w:rsidR="00B46CF5" w:rsidRPr="00860B56">
        <w:rPr>
          <w:rFonts w:ascii="Times New Roman" w:hAnsi="Times New Roman"/>
          <w:color w:val="000000" w:themeColor="text1"/>
          <w:sz w:val="24"/>
          <w:szCs w:val="24"/>
        </w:rPr>
        <w:t xml:space="preserve">nuostatas, </w:t>
      </w:r>
      <w:r w:rsidRPr="00860B56">
        <w:rPr>
          <w:rFonts w:ascii="Times New Roman" w:hAnsi="Times New Roman"/>
          <w:color w:val="000000" w:themeColor="text1"/>
          <w:sz w:val="24"/>
          <w:szCs w:val="24"/>
        </w:rPr>
        <w:t>jis stabdomas ir pratimas vertinamas 0 balų</w:t>
      </w:r>
      <w:r w:rsidR="00982DE5"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r w:rsidR="00F50A7E" w:rsidRPr="00860B56">
        <w:rPr>
          <w:rFonts w:ascii="Times New Roman" w:hAnsi="Times New Roman"/>
          <w:color w:val="000000" w:themeColor="text1"/>
          <w:sz w:val="24"/>
          <w:szCs w:val="24"/>
        </w:rPr>
        <w:t xml:space="preserve">Pratimai Nr. 1, Nr. 2 ir Nr. 3 </w:t>
      </w:r>
      <w:r w:rsidRPr="00860B56">
        <w:rPr>
          <w:rFonts w:ascii="Times New Roman" w:hAnsi="Times New Roman"/>
          <w:color w:val="000000" w:themeColor="text1"/>
          <w:sz w:val="24"/>
          <w:szCs w:val="24"/>
        </w:rPr>
        <w:t>vertinam</w:t>
      </w:r>
      <w:r w:rsidR="00F50A7E" w:rsidRPr="00860B56">
        <w:rPr>
          <w:rFonts w:ascii="Times New Roman" w:hAnsi="Times New Roman"/>
          <w:color w:val="000000" w:themeColor="text1"/>
          <w:sz w:val="24"/>
          <w:szCs w:val="24"/>
        </w:rPr>
        <w:t>i</w:t>
      </w:r>
      <w:r w:rsidRPr="00860B56">
        <w:rPr>
          <w:rFonts w:ascii="Times New Roman" w:hAnsi="Times New Roman"/>
          <w:color w:val="000000" w:themeColor="text1"/>
          <w:sz w:val="24"/>
          <w:szCs w:val="24"/>
        </w:rPr>
        <w:t xml:space="preserve"> nuo 0 iki 5 balų. </w:t>
      </w:r>
      <w:r w:rsidR="00B90CBB" w:rsidRPr="00860B56">
        <w:rPr>
          <w:rFonts w:ascii="Times New Roman" w:hAnsi="Times New Roman"/>
          <w:color w:val="000000" w:themeColor="text1"/>
          <w:sz w:val="24"/>
          <w:szCs w:val="24"/>
        </w:rPr>
        <w:t>Reikiamų</w:t>
      </w:r>
      <w:r w:rsidRPr="00860B56">
        <w:rPr>
          <w:rFonts w:ascii="Times New Roman" w:hAnsi="Times New Roman"/>
          <w:color w:val="000000" w:themeColor="text1"/>
          <w:sz w:val="24"/>
          <w:szCs w:val="24"/>
        </w:rPr>
        <w:t xml:space="preserve"> </w:t>
      </w:r>
      <w:r w:rsidR="00F50A7E" w:rsidRPr="00860B56">
        <w:rPr>
          <w:rFonts w:ascii="Times New Roman" w:hAnsi="Times New Roman"/>
          <w:color w:val="000000" w:themeColor="text1"/>
          <w:sz w:val="24"/>
          <w:szCs w:val="24"/>
        </w:rPr>
        <w:t xml:space="preserve">surinkti </w:t>
      </w:r>
      <w:r w:rsidRPr="00860B56">
        <w:rPr>
          <w:rFonts w:ascii="Times New Roman" w:hAnsi="Times New Roman"/>
          <w:color w:val="000000" w:themeColor="text1"/>
          <w:sz w:val="24"/>
          <w:szCs w:val="24"/>
        </w:rPr>
        <w:t>balų</w:t>
      </w:r>
      <w:r w:rsidR="00B90CBB"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suma nurodyta</w:t>
      </w:r>
      <w:r w:rsidR="00A45477" w:rsidRPr="00860B56">
        <w:rPr>
          <w:rFonts w:ascii="Times New Roman" w:hAnsi="Times New Roman"/>
          <w:color w:val="000000" w:themeColor="text1"/>
          <w:sz w:val="24"/>
          <w:szCs w:val="24"/>
        </w:rPr>
        <w:t xml:space="preserve"> Aprašo</w:t>
      </w:r>
      <w:r w:rsidR="00963CB5" w:rsidRPr="00860B56">
        <w:rPr>
          <w:rFonts w:ascii="Times New Roman" w:hAnsi="Times New Roman"/>
          <w:color w:val="000000" w:themeColor="text1"/>
          <w:sz w:val="24"/>
          <w:szCs w:val="24"/>
        </w:rPr>
        <w:t xml:space="preserve"> </w:t>
      </w:r>
      <w:r w:rsidR="00F6215A" w:rsidRPr="00860B56">
        <w:rPr>
          <w:rFonts w:ascii="Times New Roman" w:hAnsi="Times New Roman"/>
          <w:color w:val="000000" w:themeColor="text1"/>
          <w:sz w:val="24"/>
          <w:szCs w:val="24"/>
        </w:rPr>
        <w:t>1</w:t>
      </w:r>
      <w:r w:rsidR="002658AF" w:rsidRPr="00860B56">
        <w:rPr>
          <w:rFonts w:ascii="Times New Roman" w:hAnsi="Times New Roman"/>
          <w:color w:val="000000" w:themeColor="text1"/>
          <w:sz w:val="24"/>
          <w:szCs w:val="24"/>
        </w:rPr>
        <w:t>2</w:t>
      </w:r>
      <w:r w:rsidR="00C20553" w:rsidRPr="00860B56">
        <w:rPr>
          <w:rFonts w:ascii="Times New Roman" w:hAnsi="Times New Roman"/>
          <w:color w:val="000000" w:themeColor="text1"/>
          <w:sz w:val="24"/>
          <w:szCs w:val="24"/>
        </w:rPr>
        <w:t> </w:t>
      </w:r>
      <w:r w:rsidRPr="00860B56">
        <w:rPr>
          <w:rFonts w:ascii="Times New Roman" w:hAnsi="Times New Roman"/>
          <w:color w:val="000000" w:themeColor="text1"/>
          <w:sz w:val="24"/>
          <w:szCs w:val="24"/>
        </w:rPr>
        <w:t>lentelėje</w:t>
      </w:r>
      <w:r w:rsidR="00963CB5"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Šaudymo pratimui atlikti skiriam</w:t>
      </w:r>
      <w:r w:rsidR="00C95D60" w:rsidRPr="00860B56">
        <w:rPr>
          <w:rFonts w:ascii="Times New Roman" w:hAnsi="Times New Roman"/>
          <w:color w:val="000000" w:themeColor="text1"/>
          <w:sz w:val="24"/>
          <w:szCs w:val="24"/>
        </w:rPr>
        <w:t>i</w:t>
      </w:r>
      <w:r w:rsidRPr="00860B56">
        <w:rPr>
          <w:rFonts w:ascii="Times New Roman" w:hAnsi="Times New Roman"/>
          <w:color w:val="000000" w:themeColor="text1"/>
          <w:sz w:val="24"/>
          <w:szCs w:val="24"/>
        </w:rPr>
        <w:t xml:space="preserve"> </w:t>
      </w:r>
      <w:r w:rsidR="00C95D60" w:rsidRPr="00860B56">
        <w:rPr>
          <w:rFonts w:ascii="Times New Roman" w:hAnsi="Times New Roman"/>
          <w:color w:val="000000" w:themeColor="text1"/>
          <w:sz w:val="24"/>
          <w:szCs w:val="24"/>
        </w:rPr>
        <w:t>du</w:t>
      </w:r>
      <w:r w:rsidR="009D66CF" w:rsidRPr="00860B56">
        <w:rPr>
          <w:rFonts w:ascii="Times New Roman" w:hAnsi="Times New Roman"/>
          <w:color w:val="000000" w:themeColor="text1"/>
          <w:sz w:val="24"/>
          <w:szCs w:val="24"/>
        </w:rPr>
        <w:t xml:space="preserve"> bandymai.</w:t>
      </w:r>
      <w:r w:rsidRPr="00860B56">
        <w:rPr>
          <w:rFonts w:ascii="Times New Roman" w:hAnsi="Times New Roman"/>
          <w:color w:val="000000" w:themeColor="text1"/>
          <w:sz w:val="24"/>
          <w:szCs w:val="24"/>
        </w:rPr>
        <w:t xml:space="preserve"> </w:t>
      </w:r>
      <w:r w:rsidR="009D66CF" w:rsidRPr="00860B56">
        <w:rPr>
          <w:rFonts w:ascii="Times New Roman" w:hAnsi="Times New Roman"/>
          <w:color w:val="000000" w:themeColor="text1"/>
          <w:sz w:val="24"/>
          <w:szCs w:val="24"/>
        </w:rPr>
        <w:t>Į Lietuvos Respublikos vadovybės apsaugos tarnybos pareigūno fizinio pasirengimo, fizinės prievartos veiksmų atlikimo ir šaudymo tikrinimo išvadą įrašomas geriausias rezultatas</w:t>
      </w:r>
      <w:r w:rsidR="00B46CF5" w:rsidRPr="00860B56">
        <w:rPr>
          <w:rFonts w:ascii="Times New Roman" w:hAnsi="Times New Roman"/>
          <w:color w:val="000000" w:themeColor="text1"/>
          <w:sz w:val="24"/>
          <w:szCs w:val="24"/>
        </w:rPr>
        <w:t>.</w:t>
      </w:r>
      <w:r w:rsidR="009D66CF" w:rsidRPr="00860B56">
        <w:rPr>
          <w:rFonts w:ascii="Times New Roman" w:hAnsi="Times New Roman"/>
          <w:color w:val="000000" w:themeColor="text1"/>
          <w:sz w:val="24"/>
          <w:szCs w:val="24"/>
        </w:rPr>
        <w:t xml:space="preserve"> </w:t>
      </w:r>
      <w:r w:rsidR="00B46CF5" w:rsidRPr="00860B56">
        <w:rPr>
          <w:rFonts w:ascii="Times New Roman" w:hAnsi="Times New Roman"/>
          <w:color w:val="000000" w:themeColor="text1"/>
          <w:sz w:val="24"/>
          <w:szCs w:val="24"/>
        </w:rPr>
        <w:t xml:space="preserve">Jeigu </w:t>
      </w:r>
      <w:r w:rsidR="009D66CF" w:rsidRPr="00860B56">
        <w:rPr>
          <w:rFonts w:ascii="Times New Roman" w:hAnsi="Times New Roman"/>
          <w:color w:val="000000" w:themeColor="text1"/>
          <w:sz w:val="24"/>
          <w:szCs w:val="24"/>
        </w:rPr>
        <w:t>pareigūnas vienu iš bandymų surenka maksimalų balų skaičių už vieną pratimą</w:t>
      </w:r>
      <w:r w:rsidR="00B46CF5" w:rsidRPr="00860B56">
        <w:rPr>
          <w:rFonts w:ascii="Times New Roman" w:hAnsi="Times New Roman"/>
          <w:color w:val="000000" w:themeColor="text1"/>
          <w:sz w:val="24"/>
          <w:szCs w:val="24"/>
        </w:rPr>
        <w:t>,</w:t>
      </w:r>
      <w:r w:rsidR="009D66CF" w:rsidRPr="00860B56">
        <w:rPr>
          <w:rFonts w:ascii="Times New Roman" w:hAnsi="Times New Roman"/>
          <w:color w:val="000000" w:themeColor="text1"/>
          <w:sz w:val="24"/>
          <w:szCs w:val="24"/>
        </w:rPr>
        <w:t xml:space="preserve"> daugiau šio pratimo tikrinime jam atlikti neleidžiama. Atitikęs keliamus šaudybos reikalavimus pareigūnas daugiau tikrinime, kad pagerintų rezultatą</w:t>
      </w:r>
      <w:r w:rsidR="00B46CF5" w:rsidRPr="00860B56">
        <w:rPr>
          <w:rFonts w:ascii="Times New Roman" w:hAnsi="Times New Roman"/>
          <w:color w:val="000000" w:themeColor="text1"/>
          <w:sz w:val="24"/>
          <w:szCs w:val="24"/>
        </w:rPr>
        <w:t>,</w:t>
      </w:r>
      <w:r w:rsidR="009D66CF" w:rsidRPr="00860B56">
        <w:rPr>
          <w:rFonts w:ascii="Times New Roman" w:hAnsi="Times New Roman"/>
          <w:color w:val="000000" w:themeColor="text1"/>
          <w:sz w:val="24"/>
          <w:szCs w:val="24"/>
        </w:rPr>
        <w:t xml:space="preserve"> dalyvauti negali.</w:t>
      </w:r>
    </w:p>
    <w:p w14:paraId="3F045BD0" w14:textId="77777777" w:rsidR="001C706D" w:rsidRPr="00860B56" w:rsidRDefault="001C706D" w:rsidP="00860B56">
      <w:pPr>
        <w:overflowPunct/>
        <w:autoSpaceDE/>
        <w:autoSpaceDN/>
        <w:adjustRightInd/>
        <w:spacing w:after="120"/>
        <w:ind w:firstLine="567"/>
        <w:rPr>
          <w:i/>
          <w:iCs/>
          <w:color w:val="000000" w:themeColor="text1"/>
          <w:sz w:val="24"/>
          <w:szCs w:val="24"/>
          <w:lang w:val="lt-LT"/>
        </w:rPr>
      </w:pPr>
      <w:r w:rsidRPr="00860B56">
        <w:rPr>
          <w:i/>
          <w:iCs/>
          <w:color w:val="000000" w:themeColor="text1"/>
          <w:sz w:val="24"/>
          <w:szCs w:val="24"/>
          <w:lang w:val="lt-LT"/>
        </w:rPr>
        <w:t>12 lentelė. Vertinimo sistema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3"/>
        <w:gridCol w:w="2691"/>
        <w:gridCol w:w="1992"/>
        <w:gridCol w:w="1789"/>
      </w:tblGrid>
      <w:tr w:rsidR="00DB3CB3" w:rsidRPr="00860B56" w14:paraId="40454187" w14:textId="77777777" w:rsidTr="002B4CE0">
        <w:trPr>
          <w:trHeight w:val="595"/>
          <w:jc w:val="center"/>
        </w:trPr>
        <w:tc>
          <w:tcPr>
            <w:tcW w:w="1382" w:type="dxa"/>
            <w:tcBorders>
              <w:top w:val="single" w:sz="4" w:space="0" w:color="auto"/>
              <w:left w:val="single" w:sz="4" w:space="0" w:color="auto"/>
              <w:bottom w:val="single" w:sz="4" w:space="0" w:color="auto"/>
              <w:right w:val="single" w:sz="4" w:space="0" w:color="auto"/>
            </w:tcBorders>
            <w:vAlign w:val="center"/>
            <w:hideMark/>
          </w:tcPr>
          <w:p w14:paraId="40C01ADF"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Įvertinimas</w:t>
            </w:r>
          </w:p>
        </w:tc>
        <w:tc>
          <w:tcPr>
            <w:tcW w:w="2691" w:type="dxa"/>
            <w:tcBorders>
              <w:top w:val="single" w:sz="4" w:space="0" w:color="auto"/>
              <w:left w:val="single" w:sz="4" w:space="0" w:color="auto"/>
              <w:bottom w:val="single" w:sz="4" w:space="0" w:color="auto"/>
              <w:right w:val="single" w:sz="4" w:space="0" w:color="auto"/>
            </w:tcBorders>
            <w:vAlign w:val="center"/>
            <w:hideMark/>
          </w:tcPr>
          <w:p w14:paraId="24D3B5E1"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I lygis</w:t>
            </w:r>
          </w:p>
          <w:p w14:paraId="68F53C8C"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balai</w:t>
            </w:r>
          </w:p>
        </w:tc>
        <w:tc>
          <w:tcPr>
            <w:tcW w:w="1992" w:type="dxa"/>
            <w:tcBorders>
              <w:top w:val="single" w:sz="4" w:space="0" w:color="auto"/>
              <w:left w:val="single" w:sz="4" w:space="0" w:color="auto"/>
              <w:bottom w:val="single" w:sz="4" w:space="0" w:color="auto"/>
              <w:right w:val="single" w:sz="4" w:space="0" w:color="auto"/>
            </w:tcBorders>
            <w:vAlign w:val="center"/>
            <w:hideMark/>
          </w:tcPr>
          <w:p w14:paraId="2320AF76"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II lygis</w:t>
            </w:r>
          </w:p>
          <w:p w14:paraId="37F80B39"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balai</w:t>
            </w:r>
          </w:p>
        </w:tc>
        <w:tc>
          <w:tcPr>
            <w:tcW w:w="1789" w:type="dxa"/>
            <w:tcBorders>
              <w:top w:val="single" w:sz="4" w:space="0" w:color="auto"/>
              <w:left w:val="single" w:sz="4" w:space="0" w:color="auto"/>
              <w:bottom w:val="single" w:sz="4" w:space="0" w:color="auto"/>
              <w:right w:val="single" w:sz="4" w:space="0" w:color="auto"/>
            </w:tcBorders>
            <w:vAlign w:val="center"/>
            <w:hideMark/>
          </w:tcPr>
          <w:p w14:paraId="41D35CE1"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III lygis</w:t>
            </w:r>
          </w:p>
          <w:p w14:paraId="649EEF0A"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balai</w:t>
            </w:r>
          </w:p>
        </w:tc>
      </w:tr>
      <w:tr w:rsidR="00DB3CB3" w:rsidRPr="00860B56" w14:paraId="158F4D9C" w14:textId="77777777" w:rsidTr="002B4CE0">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3BEFAB4A"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Įskaityta</w:t>
            </w:r>
          </w:p>
        </w:tc>
        <w:tc>
          <w:tcPr>
            <w:tcW w:w="2691" w:type="dxa"/>
            <w:tcBorders>
              <w:top w:val="single" w:sz="4" w:space="0" w:color="auto"/>
              <w:left w:val="single" w:sz="4" w:space="0" w:color="auto"/>
              <w:bottom w:val="single" w:sz="4" w:space="0" w:color="auto"/>
              <w:right w:val="single" w:sz="4" w:space="0" w:color="auto"/>
            </w:tcBorders>
            <w:hideMark/>
          </w:tcPr>
          <w:p w14:paraId="748B0827" w14:textId="77777777" w:rsidR="001C706D" w:rsidRPr="00860B56" w:rsidRDefault="001C706D" w:rsidP="00860B56">
            <w:pPr>
              <w:spacing w:after="120"/>
              <w:jc w:val="center"/>
              <w:rPr>
                <w:color w:val="000000" w:themeColor="text1"/>
                <w:sz w:val="24"/>
                <w:szCs w:val="24"/>
                <w:lang w:val="lt-LT"/>
              </w:rPr>
            </w:pPr>
            <w:r w:rsidRPr="00860B56">
              <w:rPr>
                <w:color w:val="000000" w:themeColor="text1"/>
                <w:sz w:val="24"/>
                <w:szCs w:val="24"/>
                <w:lang w:val="lt-LT"/>
              </w:rPr>
              <w:t>9 ir daugiau</w:t>
            </w:r>
          </w:p>
        </w:tc>
        <w:tc>
          <w:tcPr>
            <w:tcW w:w="1992" w:type="dxa"/>
            <w:tcBorders>
              <w:top w:val="single" w:sz="4" w:space="0" w:color="auto"/>
              <w:left w:val="single" w:sz="4" w:space="0" w:color="auto"/>
              <w:bottom w:val="single" w:sz="4" w:space="0" w:color="auto"/>
              <w:right w:val="single" w:sz="4" w:space="0" w:color="auto"/>
            </w:tcBorders>
            <w:hideMark/>
          </w:tcPr>
          <w:p w14:paraId="14C4AAF2" w14:textId="77777777" w:rsidR="001C706D" w:rsidRPr="00860B56" w:rsidRDefault="001C706D" w:rsidP="00860B56">
            <w:pPr>
              <w:spacing w:after="120"/>
              <w:jc w:val="center"/>
              <w:rPr>
                <w:color w:val="000000" w:themeColor="text1"/>
                <w:sz w:val="24"/>
                <w:szCs w:val="24"/>
                <w:lang w:val="lt-LT"/>
              </w:rPr>
            </w:pPr>
            <w:r w:rsidRPr="00860B56">
              <w:rPr>
                <w:color w:val="000000" w:themeColor="text1"/>
                <w:sz w:val="24"/>
                <w:szCs w:val="24"/>
                <w:lang w:val="lt-LT"/>
              </w:rPr>
              <w:t>5 ir daugiau</w:t>
            </w:r>
          </w:p>
        </w:tc>
        <w:tc>
          <w:tcPr>
            <w:tcW w:w="1789" w:type="dxa"/>
            <w:tcBorders>
              <w:top w:val="single" w:sz="4" w:space="0" w:color="auto"/>
              <w:left w:val="single" w:sz="4" w:space="0" w:color="auto"/>
              <w:bottom w:val="single" w:sz="4" w:space="0" w:color="auto"/>
              <w:right w:val="single" w:sz="4" w:space="0" w:color="auto"/>
            </w:tcBorders>
            <w:hideMark/>
          </w:tcPr>
          <w:p w14:paraId="57DEB33F" w14:textId="77777777" w:rsidR="001C706D" w:rsidRPr="00860B56" w:rsidRDefault="001C706D" w:rsidP="00860B56">
            <w:pPr>
              <w:spacing w:after="120"/>
              <w:jc w:val="center"/>
              <w:rPr>
                <w:color w:val="000000" w:themeColor="text1"/>
                <w:sz w:val="24"/>
                <w:szCs w:val="24"/>
                <w:lang w:val="lt-LT"/>
              </w:rPr>
            </w:pPr>
            <w:r w:rsidRPr="00860B56">
              <w:rPr>
                <w:color w:val="000000" w:themeColor="text1"/>
                <w:sz w:val="24"/>
                <w:szCs w:val="24"/>
                <w:lang w:val="lt-LT"/>
              </w:rPr>
              <w:t>3 ir daugiau</w:t>
            </w:r>
          </w:p>
        </w:tc>
      </w:tr>
      <w:tr w:rsidR="001C706D" w:rsidRPr="00860B56" w14:paraId="4B85B637" w14:textId="77777777" w:rsidTr="002B4CE0">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35A1055B" w14:textId="77777777" w:rsidR="001C706D" w:rsidRPr="00860B56" w:rsidRDefault="001C706D" w:rsidP="00860B56">
            <w:pPr>
              <w:spacing w:after="120"/>
              <w:jc w:val="center"/>
              <w:rPr>
                <w:b/>
                <w:color w:val="000000" w:themeColor="text1"/>
                <w:sz w:val="24"/>
                <w:szCs w:val="24"/>
                <w:lang w:val="lt-LT"/>
              </w:rPr>
            </w:pPr>
            <w:r w:rsidRPr="00860B56">
              <w:rPr>
                <w:b/>
                <w:color w:val="000000" w:themeColor="text1"/>
                <w:sz w:val="24"/>
                <w:szCs w:val="24"/>
                <w:lang w:val="lt-LT"/>
              </w:rPr>
              <w:t>Neįskaityta</w:t>
            </w:r>
          </w:p>
        </w:tc>
        <w:tc>
          <w:tcPr>
            <w:tcW w:w="2691" w:type="dxa"/>
            <w:tcBorders>
              <w:top w:val="single" w:sz="4" w:space="0" w:color="auto"/>
              <w:left w:val="single" w:sz="4" w:space="0" w:color="auto"/>
              <w:bottom w:val="single" w:sz="4" w:space="0" w:color="auto"/>
              <w:right w:val="single" w:sz="4" w:space="0" w:color="auto"/>
            </w:tcBorders>
            <w:hideMark/>
          </w:tcPr>
          <w:p w14:paraId="7D5749EC" w14:textId="77777777" w:rsidR="001C706D" w:rsidRPr="00860B56" w:rsidRDefault="001C706D" w:rsidP="00860B56">
            <w:pPr>
              <w:spacing w:after="120"/>
              <w:jc w:val="center"/>
              <w:rPr>
                <w:color w:val="000000" w:themeColor="text1"/>
                <w:sz w:val="24"/>
                <w:szCs w:val="24"/>
                <w:lang w:val="lt-LT"/>
              </w:rPr>
            </w:pPr>
            <w:r w:rsidRPr="00860B56">
              <w:rPr>
                <w:color w:val="000000" w:themeColor="text1"/>
                <w:sz w:val="24"/>
                <w:szCs w:val="24"/>
                <w:lang w:val="lt-LT"/>
              </w:rPr>
              <w:t>8 ir mažiau</w:t>
            </w:r>
          </w:p>
        </w:tc>
        <w:tc>
          <w:tcPr>
            <w:tcW w:w="1992" w:type="dxa"/>
            <w:tcBorders>
              <w:top w:val="single" w:sz="4" w:space="0" w:color="auto"/>
              <w:left w:val="single" w:sz="4" w:space="0" w:color="auto"/>
              <w:bottom w:val="single" w:sz="4" w:space="0" w:color="auto"/>
              <w:right w:val="single" w:sz="4" w:space="0" w:color="auto"/>
            </w:tcBorders>
            <w:hideMark/>
          </w:tcPr>
          <w:p w14:paraId="18BBE915" w14:textId="77777777" w:rsidR="001C706D" w:rsidRPr="00860B56" w:rsidRDefault="001C706D" w:rsidP="00860B56">
            <w:pPr>
              <w:spacing w:after="120"/>
              <w:jc w:val="center"/>
              <w:rPr>
                <w:color w:val="000000" w:themeColor="text1"/>
                <w:sz w:val="24"/>
                <w:szCs w:val="24"/>
                <w:lang w:val="lt-LT"/>
              </w:rPr>
            </w:pPr>
            <w:r w:rsidRPr="00860B56">
              <w:rPr>
                <w:color w:val="000000" w:themeColor="text1"/>
                <w:sz w:val="24"/>
                <w:szCs w:val="24"/>
                <w:lang w:val="lt-LT"/>
              </w:rPr>
              <w:t>4 ir mažiau</w:t>
            </w:r>
          </w:p>
        </w:tc>
        <w:tc>
          <w:tcPr>
            <w:tcW w:w="1789" w:type="dxa"/>
            <w:tcBorders>
              <w:top w:val="single" w:sz="4" w:space="0" w:color="auto"/>
              <w:left w:val="single" w:sz="4" w:space="0" w:color="auto"/>
              <w:bottom w:val="single" w:sz="4" w:space="0" w:color="auto"/>
              <w:right w:val="single" w:sz="4" w:space="0" w:color="auto"/>
            </w:tcBorders>
            <w:hideMark/>
          </w:tcPr>
          <w:p w14:paraId="7BE99854" w14:textId="77777777" w:rsidR="001C706D" w:rsidRPr="00860B56" w:rsidRDefault="001C706D" w:rsidP="00860B56">
            <w:pPr>
              <w:spacing w:after="120"/>
              <w:jc w:val="center"/>
              <w:rPr>
                <w:color w:val="000000" w:themeColor="text1"/>
                <w:sz w:val="24"/>
                <w:szCs w:val="24"/>
                <w:lang w:val="lt-LT"/>
              </w:rPr>
            </w:pPr>
            <w:r w:rsidRPr="00860B56">
              <w:rPr>
                <w:color w:val="000000" w:themeColor="text1"/>
                <w:sz w:val="24"/>
                <w:szCs w:val="24"/>
                <w:lang w:val="lt-LT"/>
              </w:rPr>
              <w:t>2 ir mažiau</w:t>
            </w:r>
          </w:p>
        </w:tc>
      </w:tr>
    </w:tbl>
    <w:p w14:paraId="38F5B4E0" w14:textId="657C836A" w:rsidR="001C706D" w:rsidRPr="00860B56" w:rsidRDefault="001C706D" w:rsidP="00287093">
      <w:pPr>
        <w:pStyle w:val="ListParagraph"/>
        <w:tabs>
          <w:tab w:val="left" w:pos="1701"/>
        </w:tabs>
        <w:spacing w:after="0" w:line="240" w:lineRule="auto"/>
        <w:ind w:left="1134"/>
        <w:jc w:val="both"/>
        <w:rPr>
          <w:rFonts w:ascii="Times New Roman" w:hAnsi="Times New Roman"/>
          <w:color w:val="000000" w:themeColor="text1"/>
          <w:sz w:val="24"/>
          <w:szCs w:val="24"/>
        </w:rPr>
      </w:pPr>
    </w:p>
    <w:p w14:paraId="10791A1E" w14:textId="77777777" w:rsidR="00617D60" w:rsidRPr="00860B56" w:rsidRDefault="00617D60" w:rsidP="00287093">
      <w:pPr>
        <w:pStyle w:val="ListParagraph"/>
        <w:tabs>
          <w:tab w:val="left" w:pos="1701"/>
        </w:tabs>
        <w:spacing w:after="0" w:line="240" w:lineRule="auto"/>
        <w:ind w:left="1134"/>
        <w:jc w:val="both"/>
        <w:rPr>
          <w:rFonts w:ascii="Times New Roman" w:hAnsi="Times New Roman"/>
          <w:color w:val="000000" w:themeColor="text1"/>
          <w:sz w:val="24"/>
          <w:szCs w:val="24"/>
        </w:rPr>
      </w:pPr>
    </w:p>
    <w:p w14:paraId="33E45346" w14:textId="205137FE" w:rsidR="00A928B5" w:rsidRPr="00860B56" w:rsidRDefault="001C706D" w:rsidP="00287093">
      <w:pPr>
        <w:pStyle w:val="ListParagraph"/>
        <w:spacing w:after="0" w:line="240" w:lineRule="auto"/>
        <w:ind w:left="0"/>
        <w:jc w:val="center"/>
        <w:rPr>
          <w:rFonts w:ascii="Times New Roman" w:hAnsi="Times New Roman"/>
          <w:b/>
          <w:bCs/>
          <w:color w:val="000000" w:themeColor="text1"/>
          <w:sz w:val="24"/>
          <w:szCs w:val="24"/>
        </w:rPr>
      </w:pPr>
      <w:bookmarkStart w:id="51" w:name="_Hlk187932572"/>
      <w:r w:rsidRPr="00860B56">
        <w:rPr>
          <w:rFonts w:ascii="Times New Roman" w:hAnsi="Times New Roman"/>
          <w:b/>
          <w:bCs/>
          <w:color w:val="000000" w:themeColor="text1"/>
          <w:sz w:val="24"/>
          <w:szCs w:val="24"/>
        </w:rPr>
        <w:t>I ir II lygio pareigūnų fizinės prievartos veiksmų atlikimo reikalavimai ir atitikties šiems reikalavimams tikrinimas</w:t>
      </w:r>
      <w:bookmarkStart w:id="52" w:name="_Hlk158559419"/>
      <w:bookmarkEnd w:id="51"/>
    </w:p>
    <w:bookmarkEnd w:id="52"/>
    <w:p w14:paraId="595B72F4" w14:textId="77777777" w:rsidR="00A928B5" w:rsidRPr="00860B56" w:rsidRDefault="00A928B5" w:rsidP="00287093">
      <w:pPr>
        <w:pStyle w:val="BodyText"/>
        <w:ind w:firstLine="720"/>
        <w:jc w:val="center"/>
        <w:rPr>
          <w:b/>
          <w:bCs/>
          <w:color w:val="000000" w:themeColor="text1"/>
        </w:rPr>
      </w:pPr>
    </w:p>
    <w:p w14:paraId="2455E245" w14:textId="5740DD9C" w:rsidR="00A928B5" w:rsidRPr="00860B56" w:rsidRDefault="00A928B5" w:rsidP="00287093">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bookmarkStart w:id="53" w:name="_Hlk187935908"/>
      <w:r w:rsidRPr="00860B56">
        <w:rPr>
          <w:rFonts w:ascii="Times New Roman" w:hAnsi="Times New Roman"/>
          <w:color w:val="000000" w:themeColor="text1"/>
          <w:sz w:val="24"/>
          <w:szCs w:val="24"/>
        </w:rPr>
        <w:t xml:space="preserve">Fizinės prievartos veiksmų </w:t>
      </w:r>
      <w:r w:rsidR="00364B06" w:rsidRPr="00860B56">
        <w:rPr>
          <w:rFonts w:ascii="Times New Roman" w:hAnsi="Times New Roman"/>
          <w:color w:val="000000" w:themeColor="text1"/>
          <w:sz w:val="24"/>
          <w:szCs w:val="24"/>
        </w:rPr>
        <w:t xml:space="preserve">atlikimo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esto metu tikrinami kovinių imtynių veiksmų, smūginės technikos ir mokėjimo ginti</w:t>
      </w:r>
      <w:r w:rsidR="00E00FC3" w:rsidRPr="00860B56">
        <w:rPr>
          <w:rFonts w:ascii="Times New Roman" w:hAnsi="Times New Roman"/>
          <w:color w:val="000000" w:themeColor="text1"/>
          <w:sz w:val="24"/>
          <w:szCs w:val="24"/>
        </w:rPr>
        <w:t>s</w:t>
      </w:r>
      <w:r w:rsidRPr="00860B56">
        <w:rPr>
          <w:rFonts w:ascii="Times New Roman" w:hAnsi="Times New Roman"/>
          <w:color w:val="000000" w:themeColor="text1"/>
          <w:sz w:val="24"/>
          <w:szCs w:val="24"/>
        </w:rPr>
        <w:t xml:space="preserve"> įgūdžiai bei specialiųjų priemonių panaudojimo galimybės. Vertinama technika, greitis, tikslumas, orientacija. Prieš veiksmų atlikimą </w:t>
      </w:r>
      <w:r w:rsidR="00E00FC3" w:rsidRPr="00860B56">
        <w:rPr>
          <w:rFonts w:ascii="Times New Roman" w:hAnsi="Times New Roman"/>
          <w:color w:val="000000" w:themeColor="text1"/>
          <w:sz w:val="24"/>
          <w:szCs w:val="24"/>
        </w:rPr>
        <w:t>tikrinimą organizuojantis</w:t>
      </w:r>
      <w:r w:rsidRPr="00860B56">
        <w:rPr>
          <w:rFonts w:ascii="Times New Roman" w:hAnsi="Times New Roman"/>
          <w:color w:val="000000" w:themeColor="text1"/>
          <w:sz w:val="24"/>
          <w:szCs w:val="24"/>
        </w:rPr>
        <w:t xml:space="preserve"> </w:t>
      </w:r>
      <w:r w:rsidR="000D2CCB" w:rsidRPr="00860B56">
        <w:rPr>
          <w:rFonts w:ascii="Times New Roman" w:hAnsi="Times New Roman"/>
          <w:color w:val="000000" w:themeColor="text1"/>
          <w:sz w:val="24"/>
          <w:szCs w:val="24"/>
        </w:rPr>
        <w:t xml:space="preserve">Tikrintojas </w:t>
      </w:r>
      <w:r w:rsidRPr="00860B56">
        <w:rPr>
          <w:rFonts w:ascii="Times New Roman" w:hAnsi="Times New Roman"/>
          <w:color w:val="000000" w:themeColor="text1"/>
          <w:sz w:val="24"/>
          <w:szCs w:val="24"/>
        </w:rPr>
        <w:t>išaiškina visą t</w:t>
      </w:r>
      <w:r w:rsidR="00E00FC3" w:rsidRPr="00860B56">
        <w:rPr>
          <w:rFonts w:ascii="Times New Roman" w:hAnsi="Times New Roman"/>
          <w:color w:val="000000" w:themeColor="text1"/>
          <w:sz w:val="24"/>
          <w:szCs w:val="24"/>
        </w:rPr>
        <w:t>ikrinimo</w:t>
      </w:r>
      <w:r w:rsidRPr="00860B56">
        <w:rPr>
          <w:rFonts w:ascii="Times New Roman" w:hAnsi="Times New Roman"/>
          <w:color w:val="000000" w:themeColor="text1"/>
          <w:sz w:val="24"/>
          <w:szCs w:val="24"/>
        </w:rPr>
        <w:t xml:space="preserve"> eigą, atliekamų veiksmų vertinimo kriterijus ir jiems privalomus saugumo reikalavimus. </w:t>
      </w:r>
      <w:r w:rsidR="00E00FC3" w:rsidRPr="00860B56">
        <w:rPr>
          <w:rFonts w:ascii="Times New Roman" w:hAnsi="Times New Roman"/>
          <w:color w:val="000000" w:themeColor="text1"/>
          <w:sz w:val="24"/>
          <w:szCs w:val="24"/>
        </w:rPr>
        <w:t xml:space="preserve">Testo pradžioje </w:t>
      </w:r>
      <w:r w:rsidR="0067657B" w:rsidRPr="00860B56">
        <w:rPr>
          <w:rFonts w:ascii="Times New Roman" w:hAnsi="Times New Roman"/>
          <w:color w:val="000000" w:themeColor="text1"/>
          <w:sz w:val="24"/>
          <w:szCs w:val="24"/>
        </w:rPr>
        <w:t>T</w:t>
      </w:r>
      <w:r w:rsidR="006B1B82" w:rsidRPr="00860B56">
        <w:rPr>
          <w:rFonts w:ascii="Times New Roman" w:hAnsi="Times New Roman"/>
          <w:color w:val="000000" w:themeColor="text1"/>
          <w:sz w:val="24"/>
          <w:szCs w:val="24"/>
        </w:rPr>
        <w:t>estuojamas asmuo</w:t>
      </w:r>
      <w:r w:rsidRPr="00860B56">
        <w:rPr>
          <w:rFonts w:ascii="Times New Roman" w:hAnsi="Times New Roman"/>
          <w:color w:val="000000" w:themeColor="text1"/>
          <w:sz w:val="24"/>
          <w:szCs w:val="24"/>
        </w:rPr>
        <w:t xml:space="preserve"> traukia bilietą, kuriame nurodomi 5</w:t>
      </w:r>
      <w:r w:rsidR="00C20553" w:rsidRPr="00860B56">
        <w:rPr>
          <w:rFonts w:ascii="Times New Roman" w:hAnsi="Times New Roman"/>
          <w:color w:val="000000" w:themeColor="text1"/>
          <w:sz w:val="24"/>
          <w:szCs w:val="24"/>
        </w:rPr>
        <w:t> </w:t>
      </w:r>
      <w:r w:rsidRPr="00860B56">
        <w:rPr>
          <w:rFonts w:ascii="Times New Roman" w:hAnsi="Times New Roman"/>
          <w:color w:val="000000" w:themeColor="text1"/>
          <w:sz w:val="24"/>
          <w:szCs w:val="24"/>
        </w:rPr>
        <w:t xml:space="preserve">fizinės prievartos panaudojimo veiksmai iš skirtingų veiksmų </w:t>
      </w:r>
      <w:r w:rsidR="00E00FC3" w:rsidRPr="00860B56">
        <w:rPr>
          <w:rFonts w:ascii="Times New Roman" w:hAnsi="Times New Roman"/>
          <w:color w:val="000000" w:themeColor="text1"/>
          <w:sz w:val="24"/>
          <w:szCs w:val="24"/>
        </w:rPr>
        <w:t xml:space="preserve">atlikimo </w:t>
      </w:r>
      <w:r w:rsidRPr="00860B56">
        <w:rPr>
          <w:rFonts w:ascii="Times New Roman" w:hAnsi="Times New Roman"/>
          <w:color w:val="000000" w:themeColor="text1"/>
          <w:sz w:val="24"/>
          <w:szCs w:val="24"/>
        </w:rPr>
        <w:t>grupių</w:t>
      </w:r>
      <w:r w:rsidR="00B21D99" w:rsidRPr="00860B56">
        <w:rPr>
          <w:rFonts w:ascii="Times New Roman" w:hAnsi="Times New Roman"/>
          <w:color w:val="000000" w:themeColor="text1"/>
          <w:sz w:val="24"/>
          <w:szCs w:val="24"/>
        </w:rPr>
        <w:t>,</w:t>
      </w:r>
      <w:r w:rsidR="006B0E70" w:rsidRPr="00860B56">
        <w:rPr>
          <w:rFonts w:ascii="Times New Roman" w:hAnsi="Times New Roman"/>
          <w:color w:val="000000" w:themeColor="text1"/>
          <w:sz w:val="24"/>
          <w:szCs w:val="24"/>
        </w:rPr>
        <w:t xml:space="preserve"> ir garsiai jį perskaito</w:t>
      </w:r>
      <w:r w:rsidRPr="00860B56">
        <w:rPr>
          <w:rFonts w:ascii="Times New Roman" w:hAnsi="Times New Roman"/>
          <w:color w:val="000000" w:themeColor="text1"/>
          <w:sz w:val="24"/>
          <w:szCs w:val="24"/>
        </w:rPr>
        <w:t>. Po komandos „</w:t>
      </w:r>
      <w:r w:rsidR="00CF6DBE" w:rsidRPr="00860B56">
        <w:rPr>
          <w:rFonts w:ascii="Times New Roman" w:hAnsi="Times New Roman"/>
          <w:color w:val="000000" w:themeColor="text1"/>
          <w:sz w:val="24"/>
          <w:szCs w:val="24"/>
        </w:rPr>
        <w:t>G</w:t>
      </w:r>
      <w:r w:rsidRPr="00860B56">
        <w:rPr>
          <w:rFonts w:ascii="Times New Roman" w:hAnsi="Times New Roman"/>
          <w:color w:val="000000" w:themeColor="text1"/>
          <w:sz w:val="24"/>
          <w:szCs w:val="24"/>
        </w:rPr>
        <w:t xml:space="preserve">alima“ </w:t>
      </w:r>
      <w:r w:rsidR="0067657B" w:rsidRPr="00860B56">
        <w:rPr>
          <w:rFonts w:ascii="Times New Roman" w:hAnsi="Times New Roman"/>
          <w:color w:val="000000" w:themeColor="text1"/>
          <w:sz w:val="24"/>
          <w:szCs w:val="24"/>
        </w:rPr>
        <w:t>T</w:t>
      </w:r>
      <w:r w:rsidR="00E00FC3" w:rsidRPr="00860B56">
        <w:rPr>
          <w:rFonts w:ascii="Times New Roman" w:hAnsi="Times New Roman"/>
          <w:color w:val="000000" w:themeColor="text1"/>
          <w:sz w:val="24"/>
          <w:szCs w:val="24"/>
        </w:rPr>
        <w:t>estuojamas asmuo</w:t>
      </w:r>
      <w:r w:rsidRPr="00860B56">
        <w:rPr>
          <w:rFonts w:ascii="Times New Roman" w:hAnsi="Times New Roman"/>
          <w:color w:val="000000" w:themeColor="text1"/>
          <w:sz w:val="24"/>
          <w:szCs w:val="24"/>
        </w:rPr>
        <w:t xml:space="preserve"> tiksliai vykdo komandas. </w:t>
      </w:r>
      <w:r w:rsidR="003D2B00" w:rsidRPr="00860B56">
        <w:rPr>
          <w:rFonts w:ascii="Times New Roman" w:hAnsi="Times New Roman"/>
          <w:color w:val="000000" w:themeColor="text1"/>
          <w:sz w:val="24"/>
          <w:szCs w:val="24"/>
        </w:rPr>
        <w:t xml:space="preserve">Tikrinant fizinės prievartos veiksmų atlikimo atitiktį turi dalyvauti ne mažiau kaip 2 </w:t>
      </w:r>
      <w:r w:rsidR="00B9047C" w:rsidRPr="00860B56">
        <w:rPr>
          <w:rFonts w:ascii="Times New Roman" w:hAnsi="Times New Roman"/>
          <w:color w:val="000000" w:themeColor="text1"/>
          <w:sz w:val="24"/>
          <w:szCs w:val="24"/>
        </w:rPr>
        <w:t>Tikrintojai.</w:t>
      </w:r>
      <w:r w:rsidR="00DF482E" w:rsidRPr="00860B56">
        <w:rPr>
          <w:rFonts w:ascii="Times New Roman" w:hAnsi="Times New Roman"/>
          <w:color w:val="000000" w:themeColor="text1"/>
          <w:sz w:val="24"/>
          <w:szCs w:val="24"/>
        </w:rPr>
        <w:t xml:space="preserve"> </w:t>
      </w:r>
    </w:p>
    <w:bookmarkEnd w:id="53"/>
    <w:p w14:paraId="0DD62C90" w14:textId="0427CAA8" w:rsidR="00A928B5" w:rsidRPr="00860B56" w:rsidRDefault="00A928B5" w:rsidP="00DB607D">
      <w:pPr>
        <w:pStyle w:val="ListParagraph"/>
        <w:numPr>
          <w:ilvl w:val="0"/>
          <w:numId w:val="38"/>
        </w:numPr>
        <w:tabs>
          <w:tab w:val="left" w:pos="1560"/>
        </w:tabs>
        <w:spacing w:after="0" w:line="240" w:lineRule="auto"/>
        <w:ind w:left="0" w:firstLine="1134"/>
        <w:contextualSpacing w:val="0"/>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Veiksmai </w:t>
      </w:r>
      <w:r w:rsidR="00E00FC3" w:rsidRPr="00860B56">
        <w:rPr>
          <w:rFonts w:ascii="Times New Roman" w:hAnsi="Times New Roman"/>
          <w:color w:val="000000" w:themeColor="text1"/>
          <w:sz w:val="24"/>
          <w:szCs w:val="24"/>
        </w:rPr>
        <w:t xml:space="preserve">skirstomi </w:t>
      </w:r>
      <w:r w:rsidRPr="00860B56">
        <w:rPr>
          <w:rFonts w:ascii="Times New Roman" w:hAnsi="Times New Roman"/>
          <w:color w:val="000000" w:themeColor="text1"/>
          <w:sz w:val="24"/>
          <w:szCs w:val="24"/>
        </w:rPr>
        <w:t>į grupes: savisauga, smūgiai rankomis, gynyba nuo smūgių rankomis, smūgiai kojomis ir gynyba nuo smūgių kojomis, nuvertimai ir metimai, skausming</w:t>
      </w:r>
      <w:r w:rsidR="00E00FC3" w:rsidRPr="00860B56">
        <w:rPr>
          <w:rFonts w:ascii="Times New Roman" w:hAnsi="Times New Roman"/>
          <w:color w:val="000000" w:themeColor="text1"/>
          <w:sz w:val="24"/>
          <w:szCs w:val="24"/>
        </w:rPr>
        <w:t>ų</w:t>
      </w:r>
      <w:r w:rsidRPr="00860B56">
        <w:rPr>
          <w:rFonts w:ascii="Times New Roman" w:hAnsi="Times New Roman"/>
          <w:color w:val="000000" w:themeColor="text1"/>
          <w:sz w:val="24"/>
          <w:szCs w:val="24"/>
        </w:rPr>
        <w:t xml:space="preserve"> veiksm</w:t>
      </w:r>
      <w:r w:rsidR="00E00FC3" w:rsidRPr="00860B56">
        <w:rPr>
          <w:rFonts w:ascii="Times New Roman" w:hAnsi="Times New Roman"/>
          <w:color w:val="000000" w:themeColor="text1"/>
          <w:sz w:val="24"/>
          <w:szCs w:val="24"/>
        </w:rPr>
        <w:t>ų</w:t>
      </w:r>
      <w:r w:rsidRPr="00860B56">
        <w:rPr>
          <w:rFonts w:ascii="Times New Roman" w:hAnsi="Times New Roman"/>
          <w:color w:val="000000" w:themeColor="text1"/>
          <w:sz w:val="24"/>
          <w:szCs w:val="24"/>
        </w:rPr>
        <w:t xml:space="preserve"> atlikimas ir gynyba nuo jų, gynyba nuo smūgių </w:t>
      </w:r>
      <w:r w:rsidR="00E00FC3" w:rsidRPr="00860B56">
        <w:rPr>
          <w:rFonts w:ascii="Times New Roman" w:hAnsi="Times New Roman"/>
          <w:color w:val="000000" w:themeColor="text1"/>
          <w:sz w:val="24"/>
          <w:szCs w:val="24"/>
        </w:rPr>
        <w:t>peiliu</w:t>
      </w:r>
      <w:r w:rsidR="00B21D99" w:rsidRPr="00860B56">
        <w:rPr>
          <w:rFonts w:ascii="Times New Roman" w:hAnsi="Times New Roman"/>
          <w:color w:val="000000" w:themeColor="text1"/>
          <w:sz w:val="24"/>
          <w:szCs w:val="24"/>
        </w:rPr>
        <w:t xml:space="preserve"> </w:t>
      </w:r>
      <w:r w:rsidR="00E00FC3" w:rsidRPr="00860B56">
        <w:rPr>
          <w:rFonts w:ascii="Times New Roman" w:hAnsi="Times New Roman"/>
          <w:color w:val="000000" w:themeColor="text1"/>
          <w:sz w:val="24"/>
          <w:szCs w:val="24"/>
        </w:rPr>
        <w:t>/</w:t>
      </w:r>
      <w:r w:rsidR="00B21D99" w:rsidRPr="00860B56">
        <w:rPr>
          <w:rFonts w:ascii="Times New Roman" w:hAnsi="Times New Roman"/>
          <w:color w:val="000000" w:themeColor="text1"/>
          <w:sz w:val="24"/>
          <w:szCs w:val="24"/>
        </w:rPr>
        <w:t xml:space="preserve"> </w:t>
      </w:r>
      <w:r w:rsidR="00E00FC3" w:rsidRPr="00860B56">
        <w:rPr>
          <w:rFonts w:ascii="Times New Roman" w:hAnsi="Times New Roman"/>
          <w:color w:val="000000" w:themeColor="text1"/>
          <w:sz w:val="24"/>
          <w:szCs w:val="24"/>
        </w:rPr>
        <w:t>lazda</w:t>
      </w:r>
      <w:r w:rsidRPr="00860B56">
        <w:rPr>
          <w:rFonts w:ascii="Times New Roman" w:hAnsi="Times New Roman"/>
          <w:color w:val="000000" w:themeColor="text1"/>
          <w:sz w:val="24"/>
          <w:szCs w:val="24"/>
        </w:rPr>
        <w:t xml:space="preserve">, specialiųjų priemonių panaudojimas, </w:t>
      </w:r>
      <w:r w:rsidR="00E00FC3" w:rsidRPr="00860B56">
        <w:rPr>
          <w:rFonts w:ascii="Times New Roman" w:hAnsi="Times New Roman"/>
          <w:color w:val="000000" w:themeColor="text1"/>
          <w:sz w:val="24"/>
          <w:szCs w:val="24"/>
        </w:rPr>
        <w:t xml:space="preserve">pavieniai arba </w:t>
      </w:r>
      <w:r w:rsidRPr="00860B56">
        <w:rPr>
          <w:rFonts w:ascii="Times New Roman" w:hAnsi="Times New Roman"/>
          <w:color w:val="000000" w:themeColor="text1"/>
          <w:sz w:val="24"/>
          <w:szCs w:val="24"/>
        </w:rPr>
        <w:t>grup</w:t>
      </w:r>
      <w:r w:rsidR="00E00FC3" w:rsidRPr="00860B56">
        <w:rPr>
          <w:rFonts w:ascii="Times New Roman" w:hAnsi="Times New Roman"/>
          <w:color w:val="000000" w:themeColor="text1"/>
          <w:sz w:val="24"/>
          <w:szCs w:val="24"/>
        </w:rPr>
        <w:t>iniai veiksmai</w:t>
      </w:r>
      <w:r w:rsidRPr="00860B56">
        <w:rPr>
          <w:rFonts w:ascii="Times New Roman" w:hAnsi="Times New Roman"/>
          <w:color w:val="000000" w:themeColor="text1"/>
          <w:sz w:val="24"/>
          <w:szCs w:val="24"/>
        </w:rPr>
        <w:t xml:space="preserve"> sulaikant pažeidėją:</w:t>
      </w:r>
    </w:p>
    <w:p w14:paraId="6C784C54" w14:textId="1E6AF895"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7832ED" w:rsidRPr="00860B56">
        <w:rPr>
          <w:color w:val="000000" w:themeColor="text1"/>
        </w:rPr>
        <w:t xml:space="preserve">.1. </w:t>
      </w:r>
      <w:r w:rsidR="00A928B5" w:rsidRPr="00860B56">
        <w:rPr>
          <w:color w:val="000000" w:themeColor="text1"/>
        </w:rPr>
        <w:t>Savisauga:</w:t>
      </w:r>
    </w:p>
    <w:p w14:paraId="5E151F4F" w14:textId="08CF2B99" w:rsidR="00A928B5" w:rsidRPr="00860B56" w:rsidRDefault="00AA7639" w:rsidP="00860B56">
      <w:pPr>
        <w:pStyle w:val="BodyText"/>
        <w:tabs>
          <w:tab w:val="clear" w:pos="-57"/>
        </w:tabs>
        <w:spacing w:after="120"/>
        <w:ind w:firstLine="1134"/>
        <w:contextualSpacing/>
        <w:rPr>
          <w:color w:val="000000" w:themeColor="text1"/>
        </w:rPr>
      </w:pPr>
      <w:r w:rsidRPr="00860B56">
        <w:rPr>
          <w:color w:val="000000" w:themeColor="text1"/>
        </w:rPr>
        <w:t>40</w:t>
      </w:r>
      <w:r w:rsidR="00A928B5" w:rsidRPr="00860B56">
        <w:rPr>
          <w:color w:val="000000" w:themeColor="text1"/>
        </w:rPr>
        <w:t>.1.1. kritimai: pirmyn ant rankų, atgal, į šonus;</w:t>
      </w:r>
    </w:p>
    <w:p w14:paraId="6B5F1002" w14:textId="0EC83A4B"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.1.2. kūlversčiai: pirmyn, pirmyn į tolį, atgal, atgal su atsistojimu ant kojų, į šonus</w:t>
      </w:r>
      <w:r w:rsidR="00757A31" w:rsidRPr="00860B56">
        <w:rPr>
          <w:color w:val="000000" w:themeColor="text1"/>
        </w:rPr>
        <w:t>;</w:t>
      </w:r>
    </w:p>
    <w:p w14:paraId="38F615A9" w14:textId="3270FB15"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 xml:space="preserve">.2. </w:t>
      </w:r>
      <w:r w:rsidR="00C63614" w:rsidRPr="00860B56">
        <w:rPr>
          <w:color w:val="000000" w:themeColor="text1"/>
        </w:rPr>
        <w:t>S</w:t>
      </w:r>
      <w:r w:rsidR="00A928B5" w:rsidRPr="00860B56">
        <w:rPr>
          <w:color w:val="000000" w:themeColor="text1"/>
        </w:rPr>
        <w:t>mūgiai rankomis (stovėsenoje):</w:t>
      </w:r>
    </w:p>
    <w:p w14:paraId="53A9D4D4" w14:textId="335D1212"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.2.1. tiesūs smūgiai rankomis;</w:t>
      </w:r>
    </w:p>
    <w:p w14:paraId="35569A17" w14:textId="148B1448"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.2.2. šoniniai smūgiai rankomis;</w:t>
      </w:r>
    </w:p>
    <w:p w14:paraId="56622C5C" w14:textId="3695DC88"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.2.3. smūgiai rankomis iš apačios;</w:t>
      </w:r>
    </w:p>
    <w:p w14:paraId="0F4CB49E" w14:textId="2E3A2719"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.2.4. smūgių rankomis kombinacija (pvz., tiesus smūgis viena ranka ir šoninis smūgis kita ranka);</w:t>
      </w:r>
    </w:p>
    <w:p w14:paraId="0CB9DA28" w14:textId="07FAADD2"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.2.5. įvairūs smūgiai alkūnėmis</w:t>
      </w:r>
      <w:r w:rsidR="00BC3FBB" w:rsidRPr="00860B56">
        <w:rPr>
          <w:color w:val="000000" w:themeColor="text1"/>
        </w:rPr>
        <w:t>.</w:t>
      </w:r>
    </w:p>
    <w:p w14:paraId="50F2F251" w14:textId="36EB0C8F" w:rsidR="00A928B5" w:rsidRPr="00860B56" w:rsidRDefault="00AA7639" w:rsidP="00860B56">
      <w:pPr>
        <w:pStyle w:val="BodyText"/>
        <w:tabs>
          <w:tab w:val="clear" w:pos="-57"/>
        </w:tabs>
        <w:spacing w:after="120"/>
        <w:ind w:firstLine="1134"/>
        <w:contextualSpacing/>
        <w:rPr>
          <w:bCs/>
          <w:color w:val="000000" w:themeColor="text1"/>
        </w:rPr>
      </w:pPr>
      <w:r w:rsidRPr="00860B56">
        <w:rPr>
          <w:color w:val="000000" w:themeColor="text1"/>
        </w:rPr>
        <w:t>40</w:t>
      </w:r>
      <w:r w:rsidR="00A928B5" w:rsidRPr="00860B56">
        <w:rPr>
          <w:color w:val="000000" w:themeColor="text1"/>
        </w:rPr>
        <w:t xml:space="preserve">.3. Gynyba nuo smūgių rankomis (stovėsenoje) </w:t>
      </w:r>
      <w:r w:rsidR="00A928B5" w:rsidRPr="00860B56">
        <w:rPr>
          <w:i/>
          <w:color w:val="000000" w:themeColor="text1"/>
        </w:rPr>
        <w:t>(nuo smūgių į galvos, krūtinės, pilvo sritis):</w:t>
      </w:r>
    </w:p>
    <w:p w14:paraId="1346F9B3" w14:textId="724D976C"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.3.1. gynyba nuo tiesių smūgių rankomis;</w:t>
      </w:r>
    </w:p>
    <w:p w14:paraId="24E60D90" w14:textId="25B70365" w:rsidR="00A928B5" w:rsidRPr="00860B56" w:rsidRDefault="00AA7639" w:rsidP="00860B56">
      <w:pPr>
        <w:pStyle w:val="BodyText"/>
        <w:spacing w:after="120"/>
        <w:ind w:firstLine="1134"/>
        <w:contextualSpacing/>
        <w:rPr>
          <w:bCs/>
          <w:color w:val="000000" w:themeColor="text1"/>
        </w:rPr>
      </w:pPr>
      <w:r w:rsidRPr="00860B56">
        <w:rPr>
          <w:color w:val="000000" w:themeColor="text1"/>
        </w:rPr>
        <w:lastRenderedPageBreak/>
        <w:t>40</w:t>
      </w:r>
      <w:r w:rsidR="00A928B5" w:rsidRPr="00860B56">
        <w:rPr>
          <w:color w:val="000000" w:themeColor="text1"/>
        </w:rPr>
        <w:t>.3.2. gynyba nuo šoninių smūgių rankomis;</w:t>
      </w:r>
    </w:p>
    <w:p w14:paraId="28A3165F" w14:textId="790A0896"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.3.3. gynyba nuo smūgių rankomis iš apačios;</w:t>
      </w:r>
    </w:p>
    <w:p w14:paraId="139DF1D0" w14:textId="10F86CF6"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.3.4. gynyba nuo įvairių smūgių kombinacijų rankomis;</w:t>
      </w:r>
    </w:p>
    <w:p w14:paraId="2D526DFD" w14:textId="2578E69F"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.3.5. gynyba nuo įvairių smūgių alkūnėmis</w:t>
      </w:r>
      <w:r w:rsidR="00BC3FBB" w:rsidRPr="00860B56">
        <w:rPr>
          <w:color w:val="000000" w:themeColor="text1"/>
        </w:rPr>
        <w:t>.</w:t>
      </w:r>
    </w:p>
    <w:p w14:paraId="4E5249F1" w14:textId="2A341FA7" w:rsidR="00A928B5" w:rsidRPr="00860B56" w:rsidRDefault="00AA7639" w:rsidP="00860B56">
      <w:pPr>
        <w:pStyle w:val="BodyText"/>
        <w:spacing w:after="120"/>
        <w:ind w:firstLine="1134"/>
        <w:contextualSpacing/>
        <w:rPr>
          <w:color w:val="000000" w:themeColor="text1"/>
        </w:rPr>
      </w:pPr>
      <w:r w:rsidRPr="00860B56">
        <w:rPr>
          <w:color w:val="000000" w:themeColor="text1"/>
        </w:rPr>
        <w:t>40</w:t>
      </w:r>
      <w:r w:rsidR="00A928B5" w:rsidRPr="00860B56">
        <w:rPr>
          <w:color w:val="000000" w:themeColor="text1"/>
        </w:rPr>
        <w:t>.4.</w:t>
      </w:r>
      <w:r w:rsidR="00C63614" w:rsidRPr="00860B56">
        <w:rPr>
          <w:color w:val="000000" w:themeColor="text1"/>
        </w:rPr>
        <w:t xml:space="preserve"> </w:t>
      </w:r>
      <w:r w:rsidR="00A928B5" w:rsidRPr="00860B56">
        <w:rPr>
          <w:color w:val="000000" w:themeColor="text1"/>
        </w:rPr>
        <w:t>Smūgiai kojomis ir gynyba nuo smūgių kojomis (stovėsenoje):</w:t>
      </w:r>
    </w:p>
    <w:p w14:paraId="45EB83E2" w14:textId="2CAF24DB"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.4.1. tiesūs smūgiai kojomis į priekį ir atgal;</w:t>
      </w:r>
    </w:p>
    <w:p w14:paraId="772F4D10" w14:textId="5625C192"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.4.2. smūgiai kojomis iš apačios;</w:t>
      </w:r>
    </w:p>
    <w:p w14:paraId="6CAC6874" w14:textId="017FD9FB"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.4.3. šoniniai smūgiai kojomis;</w:t>
      </w:r>
    </w:p>
    <w:p w14:paraId="2D301DE8" w14:textId="20DA20CB"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.4.4. įvairūs smūgiai keliais;</w:t>
      </w:r>
    </w:p>
    <w:p w14:paraId="29F8192F" w14:textId="6B28BE79"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.4.5. gynyba* nuo tiesių smūgių kojomis iš priekio;</w:t>
      </w:r>
    </w:p>
    <w:p w14:paraId="2DEAF9FD" w14:textId="15200C2D"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.4.6. gynyba* nuo tiesių atbulinių smūgių kojomis;</w:t>
      </w:r>
    </w:p>
    <w:p w14:paraId="2A85378D" w14:textId="097FDEE9"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.4.7. gynyba* nuo smūgių kojomis iš apačios;</w:t>
      </w:r>
    </w:p>
    <w:p w14:paraId="53B0F17D" w14:textId="09974BD7"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.4.8. gynyba* nuo šoninių smūgių kojomis;</w:t>
      </w:r>
    </w:p>
    <w:p w14:paraId="462D3D60" w14:textId="0C453D9E"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.4.9. gynyba* nuo įvairių smūgių keliais.</w:t>
      </w:r>
    </w:p>
    <w:p w14:paraId="5098541B" w14:textId="77777777" w:rsidR="00A928B5" w:rsidRPr="00860B56" w:rsidRDefault="002D349D" w:rsidP="00860B56">
      <w:pPr>
        <w:pStyle w:val="BodyText"/>
        <w:spacing w:after="120"/>
        <w:ind w:firstLine="1134"/>
        <w:contextualSpacing/>
        <w:rPr>
          <w:i/>
          <w:color w:val="000000" w:themeColor="text1"/>
        </w:rPr>
      </w:pPr>
      <w:r w:rsidRPr="00860B56">
        <w:rPr>
          <w:color w:val="000000" w:themeColor="text1"/>
        </w:rPr>
        <w:t xml:space="preserve">            </w:t>
      </w:r>
      <w:r w:rsidR="00A928B5" w:rsidRPr="00860B56">
        <w:rPr>
          <w:color w:val="000000" w:themeColor="text1"/>
        </w:rPr>
        <w:t xml:space="preserve">* </w:t>
      </w:r>
      <w:r w:rsidR="00A928B5" w:rsidRPr="00860B56">
        <w:rPr>
          <w:i/>
          <w:iCs/>
          <w:color w:val="000000" w:themeColor="text1"/>
        </w:rPr>
        <w:t>į krūtinės ir pilvo sritis.</w:t>
      </w:r>
    </w:p>
    <w:p w14:paraId="7EDF6D8A" w14:textId="575986F3"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.5.</w:t>
      </w:r>
      <w:r w:rsidR="002D349D" w:rsidRPr="00860B56">
        <w:rPr>
          <w:color w:val="000000" w:themeColor="text1"/>
        </w:rPr>
        <w:t xml:space="preserve"> </w:t>
      </w:r>
      <w:r w:rsidR="00A928B5" w:rsidRPr="00860B56">
        <w:rPr>
          <w:color w:val="000000" w:themeColor="text1"/>
        </w:rPr>
        <w:t>Nuvertimai ir metimai, pakirtimai:</w:t>
      </w:r>
    </w:p>
    <w:p w14:paraId="5C7A5040" w14:textId="77520C03"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.5.1. nuvertimas užkišus koją arba pamušimas per koją;</w:t>
      </w:r>
    </w:p>
    <w:p w14:paraId="5B6590AC" w14:textId="21A3B512"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.5.2. nuvertimas pagavus vieną koją arba abi;</w:t>
      </w:r>
    </w:p>
    <w:p w14:paraId="626C0620" w14:textId="20662F42"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.5.3. metimas per dubenį paėmus ranką;</w:t>
      </w:r>
    </w:p>
    <w:p w14:paraId="6533EC30" w14:textId="0B2FC7E7"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.5.4. metimas per dubenį suėmus už juosmens;</w:t>
      </w:r>
    </w:p>
    <w:p w14:paraId="13F8E33A" w14:textId="4314A2FD"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.5.5. metimas suktuk</w:t>
      </w:r>
      <w:r w:rsidR="00757A31" w:rsidRPr="00860B56">
        <w:rPr>
          <w:color w:val="000000" w:themeColor="text1"/>
        </w:rPr>
        <w:t>u</w:t>
      </w:r>
      <w:r w:rsidR="00A928B5" w:rsidRPr="00860B56">
        <w:rPr>
          <w:color w:val="000000" w:themeColor="text1"/>
        </w:rPr>
        <w:t xml:space="preserve"> paėmus ranką</w:t>
      </w:r>
      <w:r w:rsidR="00BC3FBB" w:rsidRPr="00860B56">
        <w:rPr>
          <w:color w:val="000000" w:themeColor="text1"/>
        </w:rPr>
        <w:t>.</w:t>
      </w:r>
    </w:p>
    <w:p w14:paraId="4E31F03A" w14:textId="09BD94FC"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.6. Skausmingi veiksmai ant kojos, rankos, riešo, kaklo</w:t>
      </w:r>
      <w:r w:rsidR="00757A31" w:rsidRPr="00860B56">
        <w:rPr>
          <w:color w:val="000000" w:themeColor="text1"/>
        </w:rPr>
        <w:t>;</w:t>
      </w:r>
    </w:p>
    <w:p w14:paraId="6CD9B7D6" w14:textId="49094F8E"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C1729" w:rsidRPr="00860B56">
        <w:rPr>
          <w:color w:val="000000" w:themeColor="text1"/>
        </w:rPr>
        <w:t>.</w:t>
      </w:r>
      <w:r w:rsidR="00A928B5" w:rsidRPr="00860B56">
        <w:rPr>
          <w:color w:val="000000" w:themeColor="text1"/>
        </w:rPr>
        <w:t>7. Gynyba nuo skausmingų veiksmų (rankos, kojos, kaklo užlauž</w:t>
      </w:r>
      <w:r w:rsidR="004317A4" w:rsidRPr="00860B56">
        <w:rPr>
          <w:color w:val="000000" w:themeColor="text1"/>
        </w:rPr>
        <w:t>i</w:t>
      </w:r>
      <w:r w:rsidR="00A928B5" w:rsidRPr="00860B56">
        <w:rPr>
          <w:color w:val="000000" w:themeColor="text1"/>
        </w:rPr>
        <w:t>mo arba smaugimo)</w:t>
      </w:r>
      <w:r w:rsidR="00757A31" w:rsidRPr="00860B56">
        <w:rPr>
          <w:color w:val="000000" w:themeColor="text1"/>
        </w:rPr>
        <w:t>;</w:t>
      </w:r>
    </w:p>
    <w:p w14:paraId="776E739E" w14:textId="053DC36C"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.8. Gynyba nuo sugriebimo, apglėbimo</w:t>
      </w:r>
      <w:r w:rsidR="00757A31" w:rsidRPr="00860B56">
        <w:rPr>
          <w:color w:val="000000" w:themeColor="text1"/>
        </w:rPr>
        <w:t>;</w:t>
      </w:r>
    </w:p>
    <w:p w14:paraId="63565D5F" w14:textId="2D7EA8A1"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C1729" w:rsidRPr="00860B56">
        <w:rPr>
          <w:color w:val="000000" w:themeColor="text1"/>
        </w:rPr>
        <w:t>.</w:t>
      </w:r>
      <w:r w:rsidR="00A928B5" w:rsidRPr="00860B56">
        <w:rPr>
          <w:color w:val="000000" w:themeColor="text1"/>
        </w:rPr>
        <w:t>9. Gynyba nuo smūgių daiktu (lazda, peiliu ir kt</w:t>
      </w:r>
      <w:r w:rsidR="00194560" w:rsidRPr="00860B56">
        <w:rPr>
          <w:color w:val="000000" w:themeColor="text1"/>
        </w:rPr>
        <w:t>.</w:t>
      </w:r>
      <w:r w:rsidR="00A928B5" w:rsidRPr="00860B56">
        <w:rPr>
          <w:color w:val="000000" w:themeColor="text1"/>
        </w:rPr>
        <w:t>)</w:t>
      </w:r>
      <w:r w:rsidR="00757A31" w:rsidRPr="00860B56">
        <w:rPr>
          <w:color w:val="000000" w:themeColor="text1"/>
        </w:rPr>
        <w:t>;</w:t>
      </w:r>
    </w:p>
    <w:p w14:paraId="0348F1CA" w14:textId="6F17EA46"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.10. Gynyba grasinant šaunamuoju ginklu</w:t>
      </w:r>
      <w:r w:rsidR="00757A31" w:rsidRPr="00860B56">
        <w:rPr>
          <w:color w:val="000000" w:themeColor="text1"/>
        </w:rPr>
        <w:t>;</w:t>
      </w:r>
    </w:p>
    <w:p w14:paraId="2070718E" w14:textId="03836BB5"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.11. Gynyba užpuolikui bandant atimti ginklą</w:t>
      </w:r>
      <w:r w:rsidR="00757A31" w:rsidRPr="00860B56">
        <w:rPr>
          <w:color w:val="000000" w:themeColor="text1"/>
        </w:rPr>
        <w:t>;</w:t>
      </w:r>
    </w:p>
    <w:p w14:paraId="14C11DA5" w14:textId="63C79DFF"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.12. Gynyba</w:t>
      </w:r>
      <w:r w:rsidR="00641466" w:rsidRPr="00860B56">
        <w:rPr>
          <w:color w:val="000000" w:themeColor="text1"/>
        </w:rPr>
        <w:t>,</w:t>
      </w:r>
      <w:r w:rsidR="00A928B5" w:rsidRPr="00860B56">
        <w:rPr>
          <w:color w:val="000000" w:themeColor="text1"/>
        </w:rPr>
        <w:t xml:space="preserve"> kada ginklas nukreiptas į saugomą asmenį</w:t>
      </w:r>
      <w:r w:rsidR="00757A31" w:rsidRPr="00860B56">
        <w:rPr>
          <w:color w:val="000000" w:themeColor="text1"/>
        </w:rPr>
        <w:t>;</w:t>
      </w:r>
    </w:p>
    <w:p w14:paraId="4F9B113E" w14:textId="7C053605" w:rsidR="00A928B5" w:rsidRPr="00860B56" w:rsidRDefault="00AA7639" w:rsidP="00860B56">
      <w:pPr>
        <w:pStyle w:val="BodyText"/>
        <w:spacing w:after="120"/>
        <w:ind w:firstLine="1134"/>
        <w:contextualSpacing/>
        <w:rPr>
          <w:bCs/>
          <w:color w:val="000000" w:themeColor="text1"/>
        </w:rPr>
      </w:pPr>
      <w:r w:rsidRPr="00860B56">
        <w:rPr>
          <w:color w:val="000000" w:themeColor="text1"/>
        </w:rPr>
        <w:t>40</w:t>
      </w:r>
      <w:r w:rsidR="00A928B5" w:rsidRPr="00860B56">
        <w:rPr>
          <w:color w:val="000000" w:themeColor="text1"/>
        </w:rPr>
        <w:t>.13. Specialiųjų priemonių panaudojimas</w:t>
      </w:r>
      <w:r w:rsidR="00757A31" w:rsidRPr="00860B56">
        <w:rPr>
          <w:color w:val="000000" w:themeColor="text1"/>
        </w:rPr>
        <w:t>;</w:t>
      </w:r>
    </w:p>
    <w:p w14:paraId="0AF14A3F" w14:textId="6EF65DB7" w:rsidR="00A928B5" w:rsidRPr="00860B56" w:rsidRDefault="00AA7639" w:rsidP="00DB607D">
      <w:pPr>
        <w:pStyle w:val="BodyText"/>
        <w:ind w:firstLine="1134"/>
        <w:contextualSpacing/>
        <w:rPr>
          <w:bCs/>
          <w:color w:val="000000" w:themeColor="text1"/>
        </w:rPr>
      </w:pPr>
      <w:r w:rsidRPr="00860B56">
        <w:rPr>
          <w:color w:val="000000" w:themeColor="text1"/>
        </w:rPr>
        <w:t>40</w:t>
      </w:r>
      <w:r w:rsidR="00A928B5" w:rsidRPr="00860B56">
        <w:rPr>
          <w:color w:val="000000" w:themeColor="text1"/>
        </w:rPr>
        <w:t xml:space="preserve">.14. </w:t>
      </w:r>
      <w:r w:rsidR="00E00FC3" w:rsidRPr="00860B56">
        <w:rPr>
          <w:color w:val="000000" w:themeColor="text1"/>
        </w:rPr>
        <w:t>Pavieniai arba grupiniai parei</w:t>
      </w:r>
      <w:r w:rsidR="00A928B5" w:rsidRPr="00860B56">
        <w:rPr>
          <w:color w:val="000000" w:themeColor="text1"/>
        </w:rPr>
        <w:t>gūno veiksmai sulaikant pažeidėją</w:t>
      </w:r>
      <w:r w:rsidR="00757A31" w:rsidRPr="00860B56">
        <w:rPr>
          <w:color w:val="000000" w:themeColor="text1"/>
        </w:rPr>
        <w:t xml:space="preserve"> </w:t>
      </w:r>
      <w:r w:rsidR="00A928B5" w:rsidRPr="00860B56">
        <w:rPr>
          <w:bCs/>
          <w:color w:val="000000" w:themeColor="text1"/>
        </w:rPr>
        <w:t>(-us).</w:t>
      </w:r>
    </w:p>
    <w:p w14:paraId="13910BC4" w14:textId="5286D25A" w:rsidR="00B568D5" w:rsidRPr="00860B56" w:rsidRDefault="00A928B5"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bookmarkStart w:id="54" w:name="_Hlk187932881"/>
      <w:r w:rsidRPr="00860B56">
        <w:rPr>
          <w:rFonts w:ascii="Times New Roman" w:hAnsi="Times New Roman"/>
          <w:color w:val="000000" w:themeColor="text1"/>
          <w:sz w:val="24"/>
          <w:szCs w:val="24"/>
        </w:rPr>
        <w:t xml:space="preserve">Fizinės prievartos </w:t>
      </w:r>
      <w:r w:rsidR="00E00FC3" w:rsidRPr="00860B56">
        <w:rPr>
          <w:rFonts w:ascii="Times New Roman" w:hAnsi="Times New Roman"/>
          <w:color w:val="000000" w:themeColor="text1"/>
          <w:sz w:val="24"/>
          <w:szCs w:val="24"/>
        </w:rPr>
        <w:t>vienas</w:t>
      </w:r>
      <w:r w:rsidRPr="00860B56">
        <w:rPr>
          <w:rFonts w:ascii="Times New Roman" w:hAnsi="Times New Roman"/>
          <w:color w:val="000000" w:themeColor="text1"/>
          <w:sz w:val="24"/>
          <w:szCs w:val="24"/>
        </w:rPr>
        <w:t xml:space="preserve"> veiksma</w:t>
      </w:r>
      <w:r w:rsidR="00E00FC3" w:rsidRPr="00860B56">
        <w:rPr>
          <w:rFonts w:ascii="Times New Roman" w:hAnsi="Times New Roman"/>
          <w:color w:val="000000" w:themeColor="text1"/>
          <w:sz w:val="24"/>
          <w:szCs w:val="24"/>
        </w:rPr>
        <w:t>s</w:t>
      </w:r>
      <w:r w:rsidRPr="00860B56">
        <w:rPr>
          <w:rFonts w:ascii="Times New Roman" w:hAnsi="Times New Roman"/>
          <w:color w:val="000000" w:themeColor="text1"/>
          <w:sz w:val="24"/>
          <w:szCs w:val="24"/>
        </w:rPr>
        <w:t xml:space="preserve"> vertinam</w:t>
      </w:r>
      <w:r w:rsidR="00E00FC3" w:rsidRPr="00860B56">
        <w:rPr>
          <w:rFonts w:ascii="Times New Roman" w:hAnsi="Times New Roman"/>
          <w:color w:val="000000" w:themeColor="text1"/>
          <w:sz w:val="24"/>
          <w:szCs w:val="24"/>
        </w:rPr>
        <w:t>as</w:t>
      </w:r>
      <w:r w:rsidRPr="00860B56">
        <w:rPr>
          <w:rFonts w:ascii="Times New Roman" w:hAnsi="Times New Roman"/>
          <w:color w:val="000000" w:themeColor="text1"/>
          <w:sz w:val="24"/>
          <w:szCs w:val="24"/>
        </w:rPr>
        <w:t xml:space="preserve"> nuo 0 iki maksimalaus veiksmo įvertinimo – 5 balų</w:t>
      </w:r>
      <w:r w:rsidR="00100357" w:rsidRPr="00860B56">
        <w:rPr>
          <w:rFonts w:ascii="Times New Roman" w:hAnsi="Times New Roman"/>
          <w:color w:val="000000" w:themeColor="text1"/>
          <w:sz w:val="24"/>
          <w:szCs w:val="24"/>
        </w:rPr>
        <w:t>:</w:t>
      </w:r>
      <w:r w:rsidR="00B568D5" w:rsidRPr="00860B56">
        <w:rPr>
          <w:rFonts w:ascii="Times New Roman" w:hAnsi="Times New Roman"/>
          <w:color w:val="000000" w:themeColor="text1"/>
          <w:sz w:val="24"/>
          <w:szCs w:val="24"/>
        </w:rPr>
        <w:t xml:space="preserve">  </w:t>
      </w:r>
    </w:p>
    <w:bookmarkEnd w:id="54"/>
    <w:p w14:paraId="3E7D2A1B" w14:textId="5E52482E" w:rsidR="00B568D5" w:rsidRPr="00860B56" w:rsidRDefault="00B568D5"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4</w:t>
      </w:r>
      <w:r w:rsidR="00033DFC" w:rsidRPr="00860B56">
        <w:rPr>
          <w:color w:val="000000" w:themeColor="text1"/>
          <w:sz w:val="24"/>
          <w:szCs w:val="24"/>
          <w:lang w:val="lt-LT"/>
        </w:rPr>
        <w:t>1</w:t>
      </w:r>
      <w:r w:rsidRPr="00860B56">
        <w:rPr>
          <w:color w:val="000000" w:themeColor="text1"/>
          <w:sz w:val="24"/>
          <w:szCs w:val="24"/>
          <w:lang w:val="lt-LT"/>
        </w:rPr>
        <w:t xml:space="preserve">.1. </w:t>
      </w:r>
      <w:r w:rsidR="00D622E3" w:rsidRPr="00860B56">
        <w:rPr>
          <w:color w:val="000000" w:themeColor="text1"/>
          <w:sz w:val="24"/>
          <w:szCs w:val="24"/>
          <w:lang w:val="lt-LT"/>
        </w:rPr>
        <w:t>F</w:t>
      </w:r>
      <w:r w:rsidR="009B75B3" w:rsidRPr="00860B56">
        <w:rPr>
          <w:color w:val="000000" w:themeColor="text1"/>
          <w:sz w:val="24"/>
          <w:szCs w:val="24"/>
          <w:lang w:val="lt-LT"/>
        </w:rPr>
        <w:t>izinės p</w:t>
      </w:r>
      <w:r w:rsidRPr="00860B56">
        <w:rPr>
          <w:color w:val="000000" w:themeColor="text1"/>
          <w:sz w:val="24"/>
          <w:szCs w:val="24"/>
          <w:lang w:val="lt-LT"/>
        </w:rPr>
        <w:t>rievartos veiksmas vertinamas 0 balų</w:t>
      </w:r>
      <w:r w:rsidR="00D622E3" w:rsidRPr="00860B56">
        <w:rPr>
          <w:color w:val="000000" w:themeColor="text1"/>
          <w:sz w:val="24"/>
          <w:szCs w:val="24"/>
          <w:lang w:val="lt-LT"/>
        </w:rPr>
        <w:t xml:space="preserve">, </w:t>
      </w:r>
      <w:r w:rsidRPr="00860B56">
        <w:rPr>
          <w:color w:val="000000" w:themeColor="text1"/>
          <w:sz w:val="24"/>
          <w:szCs w:val="24"/>
          <w:lang w:val="lt-LT"/>
        </w:rPr>
        <w:t>jei veiksmas atliktas techniškai neteisingai, labai lėtai arba neatliktas iš viso, taip pat</w:t>
      </w:r>
      <w:r w:rsidR="00641466" w:rsidRPr="00860B56">
        <w:rPr>
          <w:color w:val="000000" w:themeColor="text1"/>
          <w:sz w:val="24"/>
          <w:szCs w:val="24"/>
          <w:lang w:val="lt-LT"/>
        </w:rPr>
        <w:t>,</w:t>
      </w:r>
      <w:r w:rsidRPr="00860B56">
        <w:rPr>
          <w:color w:val="000000" w:themeColor="text1"/>
          <w:sz w:val="24"/>
          <w:szCs w:val="24"/>
          <w:lang w:val="lt-LT"/>
        </w:rPr>
        <w:t xml:space="preserve"> darant asmens patikrą</w:t>
      </w:r>
      <w:r w:rsidR="00641466" w:rsidRPr="00860B56">
        <w:rPr>
          <w:color w:val="000000" w:themeColor="text1"/>
          <w:sz w:val="24"/>
          <w:szCs w:val="24"/>
          <w:lang w:val="lt-LT"/>
        </w:rPr>
        <w:t>,</w:t>
      </w:r>
      <w:r w:rsidRPr="00860B56">
        <w:rPr>
          <w:color w:val="000000" w:themeColor="text1"/>
          <w:sz w:val="24"/>
          <w:szCs w:val="24"/>
          <w:lang w:val="lt-LT"/>
        </w:rPr>
        <w:t xml:space="preserve"> nerandamas šaunamasis ginklas, peilis, sprogstamos</w:t>
      </w:r>
      <w:r w:rsidR="00D622E3" w:rsidRPr="00860B56">
        <w:rPr>
          <w:color w:val="000000" w:themeColor="text1"/>
          <w:sz w:val="24"/>
          <w:szCs w:val="24"/>
          <w:lang w:val="lt-LT"/>
        </w:rPr>
        <w:t>ios</w:t>
      </w:r>
      <w:r w:rsidRPr="00860B56">
        <w:rPr>
          <w:color w:val="000000" w:themeColor="text1"/>
          <w:sz w:val="24"/>
          <w:szCs w:val="24"/>
          <w:lang w:val="lt-LT"/>
        </w:rPr>
        <w:t xml:space="preserve"> medžiagos, </w:t>
      </w:r>
      <w:r w:rsidR="00D622E3" w:rsidRPr="00860B56">
        <w:rPr>
          <w:color w:val="000000" w:themeColor="text1"/>
          <w:sz w:val="24"/>
          <w:szCs w:val="24"/>
          <w:lang w:val="lt-LT"/>
        </w:rPr>
        <w:t xml:space="preserve">pareigūnas </w:t>
      </w:r>
      <w:r w:rsidRPr="00860B56">
        <w:rPr>
          <w:color w:val="000000" w:themeColor="text1"/>
          <w:sz w:val="24"/>
          <w:szCs w:val="24"/>
          <w:lang w:val="lt-LT"/>
        </w:rPr>
        <w:t xml:space="preserve">neprisistato ir nenurodo reikalavimo veiksmų arba pareigūnas </w:t>
      </w:r>
      <w:r w:rsidR="00D622E3" w:rsidRPr="00860B56">
        <w:rPr>
          <w:color w:val="000000" w:themeColor="text1"/>
          <w:sz w:val="24"/>
          <w:szCs w:val="24"/>
          <w:lang w:val="lt-LT"/>
        </w:rPr>
        <w:t>imitacinio veiksmo metu buvo sužalotas</w:t>
      </w:r>
      <w:r w:rsidRPr="00860B56">
        <w:rPr>
          <w:color w:val="000000" w:themeColor="text1"/>
          <w:sz w:val="24"/>
          <w:szCs w:val="24"/>
          <w:lang w:val="lt-LT"/>
        </w:rPr>
        <w:t>.</w:t>
      </w:r>
    </w:p>
    <w:p w14:paraId="62C527B9" w14:textId="15A802BA" w:rsidR="00B568D5" w:rsidRPr="00860B56" w:rsidRDefault="00B568D5"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4</w:t>
      </w:r>
      <w:r w:rsidR="00033DFC" w:rsidRPr="00860B56">
        <w:rPr>
          <w:color w:val="000000" w:themeColor="text1"/>
          <w:sz w:val="24"/>
          <w:szCs w:val="24"/>
          <w:lang w:val="lt-LT"/>
        </w:rPr>
        <w:t>1</w:t>
      </w:r>
      <w:r w:rsidRPr="00860B56">
        <w:rPr>
          <w:color w:val="000000" w:themeColor="text1"/>
          <w:sz w:val="24"/>
          <w:szCs w:val="24"/>
          <w:lang w:val="lt-LT"/>
        </w:rPr>
        <w:t>.2. Fizinės prievartos veiksmas vertinamas 1 balu</w:t>
      </w:r>
      <w:r w:rsidR="00D622E3" w:rsidRPr="00860B56">
        <w:rPr>
          <w:color w:val="000000" w:themeColor="text1"/>
          <w:sz w:val="24"/>
          <w:szCs w:val="24"/>
          <w:lang w:val="lt-LT"/>
        </w:rPr>
        <w:t xml:space="preserve">, </w:t>
      </w:r>
      <w:r w:rsidRPr="00860B56">
        <w:rPr>
          <w:color w:val="000000" w:themeColor="text1"/>
          <w:sz w:val="24"/>
          <w:szCs w:val="24"/>
          <w:lang w:val="lt-LT"/>
        </w:rPr>
        <w:t>jei veiksmas atliktas lėtai, ne</w:t>
      </w:r>
      <w:r w:rsidR="00D622E3" w:rsidRPr="00860B56">
        <w:rPr>
          <w:color w:val="000000" w:themeColor="text1"/>
          <w:sz w:val="24"/>
          <w:szCs w:val="24"/>
          <w:lang w:val="lt-LT"/>
        </w:rPr>
        <w:t>už</w:t>
      </w:r>
      <w:r w:rsidRPr="00860B56">
        <w:rPr>
          <w:color w:val="000000" w:themeColor="text1"/>
          <w:sz w:val="24"/>
          <w:szCs w:val="24"/>
          <w:lang w:val="lt-LT"/>
        </w:rPr>
        <w:t xml:space="preserve">blokuojant smūgio, neveiksmingai nuverstas priešininkas, bloga </w:t>
      </w:r>
      <w:r w:rsidR="00D622E3" w:rsidRPr="00860B56">
        <w:rPr>
          <w:color w:val="000000" w:themeColor="text1"/>
          <w:sz w:val="24"/>
          <w:szCs w:val="24"/>
          <w:lang w:val="lt-LT"/>
        </w:rPr>
        <w:t xml:space="preserve">asmens </w:t>
      </w:r>
      <w:r w:rsidRPr="00860B56">
        <w:rPr>
          <w:color w:val="000000" w:themeColor="text1"/>
          <w:sz w:val="24"/>
          <w:szCs w:val="24"/>
          <w:lang w:val="lt-LT"/>
        </w:rPr>
        <w:t>kontrolė ant žemės.</w:t>
      </w:r>
    </w:p>
    <w:p w14:paraId="4091BCD9" w14:textId="697D5044" w:rsidR="00B568D5" w:rsidRPr="00860B56" w:rsidRDefault="00B568D5"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4</w:t>
      </w:r>
      <w:r w:rsidR="00033DFC" w:rsidRPr="00860B56">
        <w:rPr>
          <w:color w:val="000000" w:themeColor="text1"/>
          <w:sz w:val="24"/>
          <w:szCs w:val="24"/>
          <w:lang w:val="lt-LT"/>
        </w:rPr>
        <w:t>1</w:t>
      </w:r>
      <w:r w:rsidRPr="00860B56">
        <w:rPr>
          <w:color w:val="000000" w:themeColor="text1"/>
          <w:sz w:val="24"/>
          <w:szCs w:val="24"/>
          <w:lang w:val="lt-LT"/>
        </w:rPr>
        <w:t>.3. Fizinės prievartos veiksmas vertinamas 2 balais</w:t>
      </w:r>
      <w:r w:rsidR="00D622E3" w:rsidRPr="00860B56">
        <w:rPr>
          <w:color w:val="000000" w:themeColor="text1"/>
          <w:sz w:val="24"/>
          <w:szCs w:val="24"/>
          <w:lang w:val="lt-LT"/>
        </w:rPr>
        <w:t xml:space="preserve">, </w:t>
      </w:r>
      <w:r w:rsidRPr="00860B56">
        <w:rPr>
          <w:color w:val="000000" w:themeColor="text1"/>
          <w:sz w:val="24"/>
          <w:szCs w:val="24"/>
          <w:lang w:val="lt-LT"/>
        </w:rPr>
        <w:t xml:space="preserve">jei veiksmas atliktas vidutinišku greičiu, smūgiai blokuojami, </w:t>
      </w:r>
      <w:r w:rsidR="00E33477" w:rsidRPr="00860B56">
        <w:rPr>
          <w:color w:val="000000" w:themeColor="text1"/>
          <w:sz w:val="24"/>
          <w:szCs w:val="24"/>
          <w:lang w:val="lt-LT"/>
        </w:rPr>
        <w:t xml:space="preserve">blogai atliktas </w:t>
      </w:r>
      <w:r w:rsidRPr="00860B56">
        <w:rPr>
          <w:color w:val="000000" w:themeColor="text1"/>
          <w:sz w:val="24"/>
          <w:szCs w:val="24"/>
          <w:lang w:val="lt-LT"/>
        </w:rPr>
        <w:t>nuvertimas, bloga</w:t>
      </w:r>
      <w:r w:rsidR="00D622E3" w:rsidRPr="00860B56">
        <w:rPr>
          <w:color w:val="000000" w:themeColor="text1"/>
          <w:sz w:val="24"/>
          <w:szCs w:val="24"/>
          <w:lang w:val="lt-LT"/>
        </w:rPr>
        <w:t xml:space="preserve"> asmens</w:t>
      </w:r>
      <w:r w:rsidRPr="00860B56">
        <w:rPr>
          <w:color w:val="000000" w:themeColor="text1"/>
          <w:sz w:val="24"/>
          <w:szCs w:val="24"/>
          <w:lang w:val="lt-LT"/>
        </w:rPr>
        <w:t xml:space="preserve"> kontrolė ant žemės.</w:t>
      </w:r>
    </w:p>
    <w:p w14:paraId="3206A61A" w14:textId="077D3179" w:rsidR="00B568D5" w:rsidRPr="00860B56" w:rsidRDefault="00B568D5"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4</w:t>
      </w:r>
      <w:r w:rsidR="00033DFC" w:rsidRPr="00860B56">
        <w:rPr>
          <w:color w:val="000000" w:themeColor="text1"/>
          <w:sz w:val="24"/>
          <w:szCs w:val="24"/>
          <w:lang w:val="lt-LT"/>
        </w:rPr>
        <w:t>1</w:t>
      </w:r>
      <w:r w:rsidRPr="00860B56">
        <w:rPr>
          <w:color w:val="000000" w:themeColor="text1"/>
          <w:sz w:val="24"/>
          <w:szCs w:val="24"/>
          <w:lang w:val="lt-LT"/>
        </w:rPr>
        <w:t>.4. Fizinės prievartos veiksmas vertinamas 3 balais</w:t>
      </w:r>
      <w:r w:rsidR="00D622E3" w:rsidRPr="00860B56">
        <w:rPr>
          <w:color w:val="000000" w:themeColor="text1"/>
          <w:sz w:val="24"/>
          <w:szCs w:val="24"/>
          <w:lang w:val="lt-LT"/>
        </w:rPr>
        <w:t xml:space="preserve">, </w:t>
      </w:r>
      <w:r w:rsidRPr="00860B56">
        <w:rPr>
          <w:color w:val="000000" w:themeColor="text1"/>
          <w:sz w:val="24"/>
          <w:szCs w:val="24"/>
          <w:lang w:val="lt-LT"/>
        </w:rPr>
        <w:t xml:space="preserve">jei veiksmas atliktas vidutinišku greičiu, smūgiai blokuojami, nuvertimas atliktas teisingai, bloga </w:t>
      </w:r>
      <w:r w:rsidR="00D622E3" w:rsidRPr="00860B56">
        <w:rPr>
          <w:color w:val="000000" w:themeColor="text1"/>
          <w:sz w:val="24"/>
          <w:szCs w:val="24"/>
          <w:lang w:val="lt-LT"/>
        </w:rPr>
        <w:t xml:space="preserve">asmens </w:t>
      </w:r>
      <w:r w:rsidRPr="00860B56">
        <w:rPr>
          <w:color w:val="000000" w:themeColor="text1"/>
          <w:sz w:val="24"/>
          <w:szCs w:val="24"/>
          <w:lang w:val="lt-LT"/>
        </w:rPr>
        <w:t>kontrolė ant žemės.</w:t>
      </w:r>
    </w:p>
    <w:p w14:paraId="441F020C" w14:textId="68DFB098" w:rsidR="00B568D5" w:rsidRPr="00860B56" w:rsidRDefault="00B568D5" w:rsidP="00860B56">
      <w:pPr>
        <w:spacing w:after="120"/>
        <w:ind w:firstLine="1134"/>
        <w:contextualSpacing/>
        <w:jc w:val="both"/>
        <w:rPr>
          <w:color w:val="000000" w:themeColor="text1"/>
          <w:sz w:val="24"/>
          <w:szCs w:val="24"/>
          <w:lang w:val="lt-LT"/>
        </w:rPr>
      </w:pPr>
      <w:r w:rsidRPr="00860B56">
        <w:rPr>
          <w:color w:val="000000" w:themeColor="text1"/>
          <w:sz w:val="24"/>
          <w:szCs w:val="24"/>
          <w:lang w:val="lt-LT"/>
        </w:rPr>
        <w:t>4</w:t>
      </w:r>
      <w:r w:rsidR="00033DFC" w:rsidRPr="00860B56">
        <w:rPr>
          <w:color w:val="000000" w:themeColor="text1"/>
          <w:sz w:val="24"/>
          <w:szCs w:val="24"/>
          <w:lang w:val="lt-LT"/>
        </w:rPr>
        <w:t>1</w:t>
      </w:r>
      <w:r w:rsidRPr="00860B56">
        <w:rPr>
          <w:color w:val="000000" w:themeColor="text1"/>
          <w:sz w:val="24"/>
          <w:szCs w:val="24"/>
          <w:lang w:val="lt-LT"/>
        </w:rPr>
        <w:t>.5. Fizinės prievartos veiksmas vertinamas 4 balais</w:t>
      </w:r>
      <w:r w:rsidR="00D622E3" w:rsidRPr="00860B56">
        <w:rPr>
          <w:color w:val="000000" w:themeColor="text1"/>
          <w:sz w:val="24"/>
          <w:szCs w:val="24"/>
          <w:lang w:val="lt-LT"/>
        </w:rPr>
        <w:t xml:space="preserve">, </w:t>
      </w:r>
      <w:r w:rsidRPr="00860B56">
        <w:rPr>
          <w:color w:val="000000" w:themeColor="text1"/>
          <w:sz w:val="24"/>
          <w:szCs w:val="24"/>
          <w:lang w:val="lt-LT"/>
        </w:rPr>
        <w:t>jei veiksmas atliktas greitai, smūgiai blokuojami, nuvertimas atliktas teisingai, t</w:t>
      </w:r>
      <w:r w:rsidR="00E33477" w:rsidRPr="00860B56">
        <w:rPr>
          <w:color w:val="000000" w:themeColor="text1"/>
          <w:sz w:val="24"/>
          <w:szCs w:val="24"/>
          <w:lang w:val="lt-LT"/>
        </w:rPr>
        <w:t>aisyklinga</w:t>
      </w:r>
      <w:r w:rsidRPr="00860B56">
        <w:rPr>
          <w:color w:val="000000" w:themeColor="text1"/>
          <w:sz w:val="24"/>
          <w:szCs w:val="24"/>
          <w:lang w:val="lt-LT"/>
        </w:rPr>
        <w:t xml:space="preserve"> </w:t>
      </w:r>
      <w:r w:rsidR="00D622E3" w:rsidRPr="00860B56">
        <w:rPr>
          <w:color w:val="000000" w:themeColor="text1"/>
          <w:sz w:val="24"/>
          <w:szCs w:val="24"/>
          <w:lang w:val="lt-LT"/>
        </w:rPr>
        <w:t xml:space="preserve">asmens </w:t>
      </w:r>
      <w:r w:rsidRPr="00860B56">
        <w:rPr>
          <w:color w:val="000000" w:themeColor="text1"/>
          <w:sz w:val="24"/>
          <w:szCs w:val="24"/>
          <w:lang w:val="lt-LT"/>
        </w:rPr>
        <w:t>kontrolė ant žemės.</w:t>
      </w:r>
    </w:p>
    <w:p w14:paraId="29686DD5" w14:textId="6886958D" w:rsidR="00100357" w:rsidRPr="00860B56" w:rsidRDefault="00B568D5" w:rsidP="00DB607D">
      <w:pPr>
        <w:ind w:firstLine="1134"/>
        <w:contextualSpacing/>
        <w:jc w:val="both"/>
        <w:rPr>
          <w:color w:val="000000" w:themeColor="text1"/>
          <w:sz w:val="24"/>
          <w:szCs w:val="24"/>
          <w:lang w:val="lt-LT"/>
        </w:rPr>
      </w:pPr>
      <w:r w:rsidRPr="00860B56">
        <w:rPr>
          <w:color w:val="000000" w:themeColor="text1"/>
          <w:sz w:val="24"/>
          <w:szCs w:val="24"/>
          <w:lang w:val="lt-LT"/>
        </w:rPr>
        <w:t>4</w:t>
      </w:r>
      <w:r w:rsidR="00033DFC" w:rsidRPr="00860B56">
        <w:rPr>
          <w:color w:val="000000" w:themeColor="text1"/>
          <w:sz w:val="24"/>
          <w:szCs w:val="24"/>
          <w:lang w:val="lt-LT"/>
        </w:rPr>
        <w:t>1</w:t>
      </w:r>
      <w:r w:rsidRPr="00860B56">
        <w:rPr>
          <w:color w:val="000000" w:themeColor="text1"/>
          <w:sz w:val="24"/>
          <w:szCs w:val="24"/>
          <w:lang w:val="lt-LT"/>
        </w:rPr>
        <w:t>.6. Fizinės prievartos veiksmas vertinamas 5 balais</w:t>
      </w:r>
      <w:r w:rsidR="00D622E3" w:rsidRPr="00860B56">
        <w:rPr>
          <w:color w:val="000000" w:themeColor="text1"/>
          <w:sz w:val="24"/>
          <w:szCs w:val="24"/>
          <w:lang w:val="lt-LT"/>
        </w:rPr>
        <w:t xml:space="preserve">, </w:t>
      </w:r>
      <w:r w:rsidRPr="00860B56">
        <w:rPr>
          <w:color w:val="000000" w:themeColor="text1"/>
          <w:sz w:val="24"/>
          <w:szCs w:val="24"/>
          <w:lang w:val="lt-LT"/>
        </w:rPr>
        <w:t>jei veiksmas atliktas techniškai teisingai, labai greitai, ryžtingai, patikra atlikta teisingai,</w:t>
      </w:r>
      <w:r w:rsidR="00D622E3" w:rsidRPr="00860B56">
        <w:rPr>
          <w:color w:val="000000" w:themeColor="text1"/>
          <w:sz w:val="24"/>
          <w:szCs w:val="24"/>
          <w:lang w:val="lt-LT"/>
        </w:rPr>
        <w:t xml:space="preserve"> teisingas pareigūno prisistatymas asmeniui</w:t>
      </w:r>
      <w:r w:rsidRPr="00860B56">
        <w:rPr>
          <w:color w:val="000000" w:themeColor="text1"/>
          <w:sz w:val="24"/>
          <w:szCs w:val="24"/>
          <w:lang w:val="lt-LT"/>
        </w:rPr>
        <w:t>, reikalavimų išdėstymas konkretus</w:t>
      </w:r>
      <w:r w:rsidR="00D622E3" w:rsidRPr="00860B56">
        <w:rPr>
          <w:color w:val="000000" w:themeColor="text1"/>
          <w:sz w:val="24"/>
          <w:szCs w:val="24"/>
          <w:lang w:val="lt-LT"/>
        </w:rPr>
        <w:t xml:space="preserve"> ir</w:t>
      </w:r>
      <w:r w:rsidRPr="00860B56">
        <w:rPr>
          <w:color w:val="000000" w:themeColor="text1"/>
          <w:sz w:val="24"/>
          <w:szCs w:val="24"/>
          <w:lang w:val="lt-LT"/>
        </w:rPr>
        <w:t xml:space="preserve"> ryžtingas. </w:t>
      </w:r>
    </w:p>
    <w:p w14:paraId="2D2FB096" w14:textId="1E465618" w:rsidR="00B568D5" w:rsidRPr="00860B56" w:rsidRDefault="00E33477"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Fizinės prievartos veiksmų atlikimo tikrinimo galutinis balas skaičiuojamas sudedant </w:t>
      </w:r>
      <w:r w:rsidR="00C50A45" w:rsidRPr="00860B56">
        <w:rPr>
          <w:rFonts w:ascii="Times New Roman" w:hAnsi="Times New Roman"/>
          <w:color w:val="000000" w:themeColor="text1"/>
          <w:sz w:val="24"/>
          <w:szCs w:val="24"/>
        </w:rPr>
        <w:t xml:space="preserve">atskirus </w:t>
      </w:r>
      <w:r w:rsidR="00033DFC" w:rsidRPr="00860B56">
        <w:rPr>
          <w:rFonts w:ascii="Times New Roman" w:hAnsi="Times New Roman"/>
          <w:color w:val="000000" w:themeColor="text1"/>
          <w:sz w:val="24"/>
          <w:szCs w:val="24"/>
        </w:rPr>
        <w:t xml:space="preserve">tikrintojų </w:t>
      </w:r>
      <w:r w:rsidR="00C50A45" w:rsidRPr="00860B56">
        <w:rPr>
          <w:rFonts w:ascii="Times New Roman" w:hAnsi="Times New Roman"/>
          <w:color w:val="000000" w:themeColor="text1"/>
          <w:sz w:val="24"/>
          <w:szCs w:val="24"/>
        </w:rPr>
        <w:t xml:space="preserve">balus ir išvedant </w:t>
      </w:r>
      <w:r w:rsidR="00BB6629" w:rsidRPr="00860B56">
        <w:rPr>
          <w:rFonts w:ascii="Times New Roman" w:hAnsi="Times New Roman"/>
          <w:color w:val="000000" w:themeColor="text1"/>
          <w:sz w:val="24"/>
          <w:szCs w:val="24"/>
        </w:rPr>
        <w:t xml:space="preserve">jų </w:t>
      </w:r>
      <w:r w:rsidR="00C50A45" w:rsidRPr="00860B56">
        <w:rPr>
          <w:rFonts w:ascii="Times New Roman" w:hAnsi="Times New Roman"/>
          <w:color w:val="000000" w:themeColor="text1"/>
          <w:sz w:val="24"/>
          <w:szCs w:val="24"/>
        </w:rPr>
        <w:t xml:space="preserve">vidurkį. </w:t>
      </w:r>
    </w:p>
    <w:p w14:paraId="2EACC02F" w14:textId="21D3750E" w:rsidR="00023DFD" w:rsidRPr="00860B56" w:rsidRDefault="00B568D5"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Pareigūnams surinkti reikalinga balų suma nurodyta Aprašo 13 lentelėje. Pareigūnas, nesurinkęs minimalaus balų kiekio (1 balo) atliekant vieną iš veiksmų, apie tai iškart informuojamas </w:t>
      </w:r>
      <w:r w:rsidRPr="00860B56">
        <w:rPr>
          <w:rFonts w:ascii="Times New Roman" w:hAnsi="Times New Roman"/>
          <w:color w:val="000000" w:themeColor="text1"/>
          <w:sz w:val="24"/>
          <w:szCs w:val="24"/>
        </w:rPr>
        <w:lastRenderedPageBreak/>
        <w:t xml:space="preserve">ir praranda teisę dalyvauti tolimesniuose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 xml:space="preserve">estuose. Fizinės prievartos tikrinimui skirtas vienas bandymas. </w:t>
      </w:r>
      <w:r w:rsidR="001C706D" w:rsidRPr="00860B56">
        <w:rPr>
          <w:rFonts w:ascii="Times New Roman" w:hAnsi="Times New Roman"/>
          <w:color w:val="000000" w:themeColor="text1"/>
          <w:sz w:val="24"/>
          <w:szCs w:val="24"/>
        </w:rPr>
        <w:t>Tikrintojas</w:t>
      </w:r>
      <w:r w:rsidRPr="00860B56">
        <w:rPr>
          <w:rFonts w:ascii="Times New Roman" w:hAnsi="Times New Roman"/>
          <w:color w:val="000000" w:themeColor="text1"/>
          <w:sz w:val="24"/>
          <w:szCs w:val="24"/>
        </w:rPr>
        <w:t xml:space="preserve"> pareigūnui turi paaiškinti jo klaidas.</w:t>
      </w:r>
      <w:bookmarkStart w:id="55" w:name="_Hlk162512753"/>
      <w:bookmarkStart w:id="56" w:name="_Hlk158562502"/>
      <w:bookmarkStart w:id="57" w:name="_Hlk158562660"/>
    </w:p>
    <w:bookmarkEnd w:id="55"/>
    <w:bookmarkEnd w:id="56"/>
    <w:bookmarkEnd w:id="57"/>
    <w:p w14:paraId="314B3934" w14:textId="77777777" w:rsidR="002925FE" w:rsidRPr="00860B56" w:rsidRDefault="002925FE" w:rsidP="00860B56">
      <w:pPr>
        <w:tabs>
          <w:tab w:val="num" w:pos="1563"/>
          <w:tab w:val="left" w:pos="1596"/>
        </w:tabs>
        <w:spacing w:after="120"/>
        <w:contextualSpacing/>
        <w:jc w:val="both"/>
        <w:rPr>
          <w:color w:val="000000" w:themeColor="text1"/>
          <w:sz w:val="24"/>
          <w:szCs w:val="24"/>
          <w:lang w:val="lt-LT"/>
        </w:rPr>
      </w:pPr>
    </w:p>
    <w:p w14:paraId="43843A92" w14:textId="7869060C" w:rsidR="004317A4" w:rsidRPr="00860B56" w:rsidRDefault="007C50D0" w:rsidP="00860B56">
      <w:pPr>
        <w:tabs>
          <w:tab w:val="num" w:pos="1563"/>
          <w:tab w:val="left" w:pos="1596"/>
        </w:tabs>
        <w:spacing w:after="120"/>
        <w:jc w:val="both"/>
        <w:rPr>
          <w:i/>
          <w:iCs/>
          <w:color w:val="000000" w:themeColor="text1"/>
          <w:sz w:val="24"/>
          <w:szCs w:val="24"/>
          <w:lang w:val="lt-LT"/>
        </w:rPr>
      </w:pPr>
      <w:bookmarkStart w:id="58" w:name="_Hlk162513812"/>
      <w:r w:rsidRPr="00860B56">
        <w:rPr>
          <w:i/>
          <w:iCs/>
          <w:color w:val="000000" w:themeColor="text1"/>
          <w:sz w:val="24"/>
          <w:szCs w:val="24"/>
          <w:lang w:val="lt-LT"/>
        </w:rPr>
        <w:t>1</w:t>
      </w:r>
      <w:r w:rsidR="00562295" w:rsidRPr="00860B56">
        <w:rPr>
          <w:i/>
          <w:iCs/>
          <w:color w:val="000000" w:themeColor="text1"/>
          <w:sz w:val="24"/>
          <w:szCs w:val="24"/>
          <w:lang w:val="lt-LT"/>
        </w:rPr>
        <w:t>3</w:t>
      </w:r>
      <w:r w:rsidR="00A928B5" w:rsidRPr="00860B56">
        <w:rPr>
          <w:i/>
          <w:iCs/>
          <w:color w:val="000000" w:themeColor="text1"/>
          <w:sz w:val="24"/>
          <w:szCs w:val="24"/>
          <w:lang w:val="lt-LT"/>
        </w:rPr>
        <w:t xml:space="preserve"> lentelė</w:t>
      </w:r>
      <w:r w:rsidR="004317A4" w:rsidRPr="00860B56">
        <w:rPr>
          <w:i/>
          <w:iCs/>
          <w:color w:val="000000" w:themeColor="text1"/>
          <w:sz w:val="24"/>
          <w:szCs w:val="24"/>
          <w:lang w:val="lt-LT"/>
        </w:rPr>
        <w:t>. Vertinimo sistema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5"/>
        <w:gridCol w:w="3365"/>
        <w:gridCol w:w="1656"/>
      </w:tblGrid>
      <w:tr w:rsidR="00DB3CB3" w:rsidRPr="00860B56" w14:paraId="2802E979" w14:textId="147CB0E9" w:rsidTr="00AA3B49">
        <w:trPr>
          <w:trHeight w:val="742"/>
          <w:jc w:val="center"/>
        </w:trPr>
        <w:tc>
          <w:tcPr>
            <w:tcW w:w="2645" w:type="dxa"/>
            <w:tcBorders>
              <w:top w:val="single" w:sz="4" w:space="0" w:color="auto"/>
              <w:left w:val="single" w:sz="4" w:space="0" w:color="auto"/>
              <w:bottom w:val="single" w:sz="4" w:space="0" w:color="auto"/>
              <w:right w:val="single" w:sz="4" w:space="0" w:color="auto"/>
            </w:tcBorders>
            <w:vAlign w:val="center"/>
            <w:hideMark/>
          </w:tcPr>
          <w:bookmarkEnd w:id="58"/>
          <w:p w14:paraId="42C7BFFE" w14:textId="77777777" w:rsidR="00AC73D0" w:rsidRPr="00860B56" w:rsidRDefault="00AC73D0" w:rsidP="00DB607D">
            <w:pPr>
              <w:spacing w:after="60"/>
              <w:jc w:val="center"/>
              <w:rPr>
                <w:b/>
                <w:color w:val="000000" w:themeColor="text1"/>
                <w:sz w:val="24"/>
                <w:szCs w:val="24"/>
                <w:lang w:val="lt-LT"/>
              </w:rPr>
            </w:pPr>
            <w:r w:rsidRPr="00860B56">
              <w:rPr>
                <w:b/>
                <w:color w:val="000000" w:themeColor="text1"/>
                <w:sz w:val="24"/>
                <w:szCs w:val="24"/>
                <w:lang w:val="lt-LT"/>
              </w:rPr>
              <w:t>Įvertinimas</w:t>
            </w:r>
          </w:p>
        </w:tc>
        <w:tc>
          <w:tcPr>
            <w:tcW w:w="3365" w:type="dxa"/>
            <w:tcBorders>
              <w:top w:val="single" w:sz="4" w:space="0" w:color="auto"/>
              <w:left w:val="single" w:sz="4" w:space="0" w:color="auto"/>
              <w:bottom w:val="single" w:sz="4" w:space="0" w:color="auto"/>
              <w:right w:val="single" w:sz="4" w:space="0" w:color="auto"/>
            </w:tcBorders>
            <w:vAlign w:val="center"/>
            <w:hideMark/>
          </w:tcPr>
          <w:p w14:paraId="041D3BA8" w14:textId="77777777" w:rsidR="00AC73D0" w:rsidRPr="00860B56" w:rsidRDefault="00AC73D0" w:rsidP="00DB607D">
            <w:pPr>
              <w:spacing w:after="60"/>
              <w:jc w:val="center"/>
              <w:rPr>
                <w:b/>
                <w:color w:val="000000" w:themeColor="text1"/>
                <w:sz w:val="24"/>
                <w:szCs w:val="24"/>
                <w:lang w:val="lt-LT"/>
              </w:rPr>
            </w:pPr>
            <w:r w:rsidRPr="00860B56">
              <w:rPr>
                <w:b/>
                <w:color w:val="000000" w:themeColor="text1"/>
                <w:sz w:val="24"/>
                <w:szCs w:val="24"/>
                <w:lang w:val="lt-LT"/>
              </w:rPr>
              <w:t xml:space="preserve">I lygis </w:t>
            </w:r>
          </w:p>
          <w:p w14:paraId="70866156" w14:textId="77777777" w:rsidR="00AC73D0" w:rsidRPr="00860B56" w:rsidRDefault="00AC73D0" w:rsidP="00DB607D">
            <w:pPr>
              <w:spacing w:after="60"/>
              <w:jc w:val="center"/>
              <w:rPr>
                <w:b/>
                <w:color w:val="000000" w:themeColor="text1"/>
                <w:sz w:val="24"/>
                <w:szCs w:val="24"/>
                <w:lang w:val="lt-LT"/>
              </w:rPr>
            </w:pPr>
            <w:r w:rsidRPr="00860B56">
              <w:rPr>
                <w:b/>
                <w:color w:val="000000" w:themeColor="text1"/>
                <w:sz w:val="24"/>
                <w:szCs w:val="24"/>
                <w:lang w:val="lt-LT"/>
              </w:rPr>
              <w:t>Balai</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E51211E" w14:textId="77777777" w:rsidR="00AC73D0" w:rsidRPr="00860B56" w:rsidRDefault="00AC73D0" w:rsidP="00DB607D">
            <w:pPr>
              <w:spacing w:after="60"/>
              <w:jc w:val="center"/>
              <w:rPr>
                <w:b/>
                <w:color w:val="000000" w:themeColor="text1"/>
                <w:sz w:val="24"/>
                <w:szCs w:val="24"/>
                <w:lang w:val="lt-LT"/>
              </w:rPr>
            </w:pPr>
            <w:r w:rsidRPr="00860B56">
              <w:rPr>
                <w:b/>
                <w:color w:val="000000" w:themeColor="text1"/>
                <w:sz w:val="24"/>
                <w:szCs w:val="24"/>
                <w:lang w:val="lt-LT"/>
              </w:rPr>
              <w:t>II lygis</w:t>
            </w:r>
          </w:p>
          <w:p w14:paraId="397065EC" w14:textId="77777777" w:rsidR="00AC73D0" w:rsidRPr="00860B56" w:rsidRDefault="00AC73D0" w:rsidP="00DB607D">
            <w:pPr>
              <w:spacing w:after="60"/>
              <w:jc w:val="center"/>
              <w:rPr>
                <w:b/>
                <w:color w:val="000000" w:themeColor="text1"/>
                <w:sz w:val="24"/>
                <w:szCs w:val="24"/>
                <w:lang w:val="lt-LT"/>
              </w:rPr>
            </w:pPr>
            <w:r w:rsidRPr="00860B56">
              <w:rPr>
                <w:b/>
                <w:color w:val="000000" w:themeColor="text1"/>
                <w:sz w:val="24"/>
                <w:szCs w:val="24"/>
                <w:lang w:val="lt-LT"/>
              </w:rPr>
              <w:t>Balai</w:t>
            </w:r>
          </w:p>
        </w:tc>
      </w:tr>
      <w:tr w:rsidR="00DB3CB3" w:rsidRPr="00860B56" w14:paraId="69B16C23" w14:textId="002992A1" w:rsidTr="00AA3B49">
        <w:trPr>
          <w:trHeight w:val="342"/>
          <w:jc w:val="center"/>
        </w:trPr>
        <w:tc>
          <w:tcPr>
            <w:tcW w:w="2645" w:type="dxa"/>
            <w:tcBorders>
              <w:top w:val="single" w:sz="4" w:space="0" w:color="auto"/>
              <w:left w:val="single" w:sz="4" w:space="0" w:color="auto"/>
              <w:bottom w:val="single" w:sz="4" w:space="0" w:color="auto"/>
              <w:right w:val="single" w:sz="4" w:space="0" w:color="auto"/>
            </w:tcBorders>
            <w:vAlign w:val="center"/>
            <w:hideMark/>
          </w:tcPr>
          <w:p w14:paraId="12C39F86" w14:textId="55B60AC9" w:rsidR="00AC73D0" w:rsidRPr="00860B56" w:rsidRDefault="00AC73D0" w:rsidP="00DB607D">
            <w:pPr>
              <w:spacing w:after="60"/>
              <w:jc w:val="center"/>
              <w:rPr>
                <w:color w:val="000000" w:themeColor="text1"/>
                <w:sz w:val="24"/>
                <w:szCs w:val="24"/>
                <w:lang w:val="lt-LT"/>
              </w:rPr>
            </w:pPr>
            <w:r w:rsidRPr="00860B56">
              <w:rPr>
                <w:color w:val="000000" w:themeColor="text1"/>
                <w:sz w:val="24"/>
                <w:szCs w:val="24"/>
                <w:lang w:val="lt-LT"/>
              </w:rPr>
              <w:t>Įskaityta</w:t>
            </w:r>
          </w:p>
        </w:tc>
        <w:tc>
          <w:tcPr>
            <w:tcW w:w="3365" w:type="dxa"/>
            <w:tcBorders>
              <w:top w:val="single" w:sz="4" w:space="0" w:color="auto"/>
              <w:left w:val="single" w:sz="4" w:space="0" w:color="auto"/>
              <w:bottom w:val="single" w:sz="4" w:space="0" w:color="auto"/>
              <w:right w:val="single" w:sz="4" w:space="0" w:color="auto"/>
            </w:tcBorders>
            <w:vAlign w:val="center"/>
            <w:hideMark/>
          </w:tcPr>
          <w:p w14:paraId="75CBA5FA" w14:textId="56DAC52A" w:rsidR="00AC73D0" w:rsidRPr="00860B56" w:rsidRDefault="00AC73D0" w:rsidP="00DB607D">
            <w:pPr>
              <w:spacing w:after="60"/>
              <w:jc w:val="center"/>
              <w:rPr>
                <w:color w:val="000000" w:themeColor="text1"/>
                <w:sz w:val="24"/>
                <w:szCs w:val="24"/>
                <w:lang w:val="lt-LT"/>
              </w:rPr>
            </w:pPr>
            <w:r w:rsidRPr="00860B56">
              <w:rPr>
                <w:color w:val="000000" w:themeColor="text1"/>
                <w:sz w:val="24"/>
                <w:szCs w:val="24"/>
                <w:lang w:val="lt-LT"/>
              </w:rPr>
              <w:t>1</w:t>
            </w:r>
            <w:r w:rsidR="00AD0EBB" w:rsidRPr="00860B56">
              <w:rPr>
                <w:color w:val="000000" w:themeColor="text1"/>
                <w:sz w:val="24"/>
                <w:szCs w:val="24"/>
                <w:lang w:val="lt-LT"/>
              </w:rPr>
              <w:t>5</w:t>
            </w:r>
            <w:r w:rsidRPr="00860B56">
              <w:rPr>
                <w:color w:val="000000" w:themeColor="text1"/>
                <w:sz w:val="24"/>
                <w:szCs w:val="24"/>
                <w:lang w:val="lt-LT"/>
              </w:rPr>
              <w:t xml:space="preserve"> ir daugiau</w:t>
            </w:r>
          </w:p>
        </w:tc>
        <w:tc>
          <w:tcPr>
            <w:tcW w:w="1656" w:type="dxa"/>
            <w:tcBorders>
              <w:top w:val="single" w:sz="4" w:space="0" w:color="auto"/>
              <w:left w:val="single" w:sz="4" w:space="0" w:color="auto"/>
              <w:bottom w:val="single" w:sz="4" w:space="0" w:color="auto"/>
              <w:right w:val="single" w:sz="4" w:space="0" w:color="auto"/>
            </w:tcBorders>
            <w:vAlign w:val="center"/>
            <w:hideMark/>
          </w:tcPr>
          <w:p w14:paraId="20AB60E8" w14:textId="7868325F" w:rsidR="00AC73D0" w:rsidRPr="00860B56" w:rsidRDefault="00AC73D0" w:rsidP="00DB607D">
            <w:pPr>
              <w:spacing w:after="60"/>
              <w:jc w:val="center"/>
              <w:rPr>
                <w:color w:val="000000" w:themeColor="text1"/>
                <w:sz w:val="24"/>
                <w:szCs w:val="24"/>
                <w:lang w:val="lt-LT"/>
              </w:rPr>
            </w:pPr>
            <w:r w:rsidRPr="00860B56">
              <w:rPr>
                <w:color w:val="000000" w:themeColor="text1"/>
                <w:sz w:val="24"/>
                <w:szCs w:val="24"/>
                <w:lang w:val="lt-LT"/>
              </w:rPr>
              <w:t>1</w:t>
            </w:r>
            <w:r w:rsidR="00AD0EBB" w:rsidRPr="00860B56">
              <w:rPr>
                <w:color w:val="000000" w:themeColor="text1"/>
                <w:sz w:val="24"/>
                <w:szCs w:val="24"/>
                <w:lang w:val="lt-LT"/>
              </w:rPr>
              <w:t>2</w:t>
            </w:r>
            <w:r w:rsidRPr="00860B56">
              <w:rPr>
                <w:color w:val="000000" w:themeColor="text1"/>
                <w:sz w:val="24"/>
                <w:szCs w:val="24"/>
                <w:lang w:val="lt-LT"/>
              </w:rPr>
              <w:t xml:space="preserve"> ir daugiau</w:t>
            </w:r>
          </w:p>
        </w:tc>
      </w:tr>
      <w:tr w:rsidR="00AD0EBB" w:rsidRPr="00860B56" w14:paraId="5890D672" w14:textId="2CAE7149" w:rsidTr="00AA3B49">
        <w:trPr>
          <w:trHeight w:val="342"/>
          <w:jc w:val="center"/>
        </w:trPr>
        <w:tc>
          <w:tcPr>
            <w:tcW w:w="2645" w:type="dxa"/>
            <w:tcBorders>
              <w:top w:val="single" w:sz="4" w:space="0" w:color="auto"/>
              <w:left w:val="single" w:sz="4" w:space="0" w:color="auto"/>
              <w:bottom w:val="single" w:sz="4" w:space="0" w:color="auto"/>
              <w:right w:val="single" w:sz="4" w:space="0" w:color="auto"/>
            </w:tcBorders>
            <w:vAlign w:val="center"/>
            <w:hideMark/>
          </w:tcPr>
          <w:p w14:paraId="568E5BF9" w14:textId="77777777" w:rsidR="00AC73D0" w:rsidRPr="00860B56" w:rsidRDefault="00AC73D0" w:rsidP="00DB607D">
            <w:pPr>
              <w:spacing w:after="60"/>
              <w:jc w:val="center"/>
              <w:rPr>
                <w:color w:val="000000" w:themeColor="text1"/>
                <w:sz w:val="24"/>
                <w:szCs w:val="24"/>
                <w:lang w:val="lt-LT"/>
              </w:rPr>
            </w:pPr>
            <w:r w:rsidRPr="00860B56">
              <w:rPr>
                <w:color w:val="000000" w:themeColor="text1"/>
                <w:sz w:val="24"/>
                <w:szCs w:val="24"/>
                <w:lang w:val="lt-LT"/>
              </w:rPr>
              <w:t>Neįskaityta</w:t>
            </w:r>
          </w:p>
        </w:tc>
        <w:tc>
          <w:tcPr>
            <w:tcW w:w="3365" w:type="dxa"/>
            <w:tcBorders>
              <w:top w:val="single" w:sz="4" w:space="0" w:color="auto"/>
              <w:left w:val="single" w:sz="4" w:space="0" w:color="auto"/>
              <w:bottom w:val="single" w:sz="4" w:space="0" w:color="auto"/>
              <w:right w:val="single" w:sz="4" w:space="0" w:color="auto"/>
            </w:tcBorders>
            <w:vAlign w:val="center"/>
            <w:hideMark/>
          </w:tcPr>
          <w:p w14:paraId="2E6B3075" w14:textId="24D5FEA9" w:rsidR="00AC73D0" w:rsidRPr="00860B56" w:rsidRDefault="00AC73D0" w:rsidP="00DB607D">
            <w:pPr>
              <w:spacing w:after="60"/>
              <w:jc w:val="center"/>
              <w:rPr>
                <w:color w:val="000000" w:themeColor="text1"/>
                <w:sz w:val="24"/>
                <w:szCs w:val="24"/>
                <w:lang w:val="lt-LT"/>
              </w:rPr>
            </w:pPr>
            <w:r w:rsidRPr="00860B56">
              <w:rPr>
                <w:color w:val="000000" w:themeColor="text1"/>
                <w:sz w:val="24"/>
                <w:szCs w:val="24"/>
                <w:lang w:val="lt-LT"/>
              </w:rPr>
              <w:t>1</w:t>
            </w:r>
            <w:r w:rsidR="00AD0EBB" w:rsidRPr="00860B56">
              <w:rPr>
                <w:color w:val="000000" w:themeColor="text1"/>
                <w:sz w:val="24"/>
                <w:szCs w:val="24"/>
                <w:lang w:val="lt-LT"/>
              </w:rPr>
              <w:t>4</w:t>
            </w:r>
            <w:r w:rsidRPr="00860B56">
              <w:rPr>
                <w:color w:val="000000" w:themeColor="text1"/>
                <w:sz w:val="24"/>
                <w:szCs w:val="24"/>
                <w:lang w:val="lt-LT"/>
              </w:rPr>
              <w:t xml:space="preserve"> ir mažiau</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12EB98A" w14:textId="43A88C7C" w:rsidR="00AC73D0" w:rsidRPr="00860B56" w:rsidRDefault="00AC73D0" w:rsidP="00DB607D">
            <w:pPr>
              <w:spacing w:after="60"/>
              <w:jc w:val="center"/>
              <w:rPr>
                <w:color w:val="000000" w:themeColor="text1"/>
                <w:sz w:val="24"/>
                <w:szCs w:val="24"/>
                <w:lang w:val="lt-LT"/>
              </w:rPr>
            </w:pPr>
            <w:r w:rsidRPr="00860B56">
              <w:rPr>
                <w:color w:val="000000" w:themeColor="text1"/>
                <w:sz w:val="24"/>
                <w:szCs w:val="24"/>
                <w:lang w:val="lt-LT"/>
              </w:rPr>
              <w:t>1</w:t>
            </w:r>
            <w:r w:rsidR="00AD0EBB" w:rsidRPr="00860B56">
              <w:rPr>
                <w:color w:val="000000" w:themeColor="text1"/>
                <w:sz w:val="24"/>
                <w:szCs w:val="24"/>
                <w:lang w:val="lt-LT"/>
              </w:rPr>
              <w:t>1</w:t>
            </w:r>
            <w:r w:rsidRPr="00860B56">
              <w:rPr>
                <w:color w:val="000000" w:themeColor="text1"/>
                <w:sz w:val="24"/>
                <w:szCs w:val="24"/>
                <w:lang w:val="lt-LT"/>
              </w:rPr>
              <w:t xml:space="preserve"> ir mažiau</w:t>
            </w:r>
          </w:p>
        </w:tc>
      </w:tr>
    </w:tbl>
    <w:p w14:paraId="357B150E" w14:textId="77777777" w:rsidR="00B568D5" w:rsidRPr="00860B56" w:rsidRDefault="00B568D5" w:rsidP="00860B56">
      <w:pPr>
        <w:spacing w:after="120"/>
        <w:jc w:val="both"/>
        <w:rPr>
          <w:color w:val="000000" w:themeColor="text1"/>
          <w:sz w:val="24"/>
          <w:szCs w:val="24"/>
        </w:rPr>
      </w:pPr>
    </w:p>
    <w:p w14:paraId="7338F967" w14:textId="5381CBFA" w:rsidR="006A5590" w:rsidRPr="00860B56" w:rsidRDefault="006A5590"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Tarnybos pareigūnai turi galimybę </w:t>
      </w:r>
      <w:r w:rsidR="005617AB" w:rsidRPr="00860B56">
        <w:rPr>
          <w:rFonts w:ascii="Times New Roman" w:hAnsi="Times New Roman"/>
          <w:color w:val="000000" w:themeColor="text1"/>
          <w:sz w:val="24"/>
          <w:szCs w:val="24"/>
        </w:rPr>
        <w:t>atitikti minimalius tam lygiui nustatytus fizinės prievartos veiksmų atlikimo reikalavimus</w:t>
      </w:r>
      <w:r w:rsidR="00813B5E" w:rsidRPr="00860B56">
        <w:rPr>
          <w:rFonts w:ascii="Times New Roman" w:hAnsi="Times New Roman"/>
          <w:color w:val="000000" w:themeColor="text1"/>
          <w:sz w:val="24"/>
          <w:szCs w:val="24"/>
        </w:rPr>
        <w:t>, jeigu</w:t>
      </w:r>
      <w:r w:rsidR="005617AB" w:rsidRPr="00860B56">
        <w:rPr>
          <w:rFonts w:ascii="Times New Roman" w:hAnsi="Times New Roman"/>
          <w:color w:val="000000" w:themeColor="text1"/>
          <w:sz w:val="24"/>
          <w:szCs w:val="24"/>
        </w:rPr>
        <w:t xml:space="preserve"> </w:t>
      </w:r>
      <w:r w:rsidR="00813B5E" w:rsidRPr="00860B56">
        <w:rPr>
          <w:rFonts w:ascii="Times New Roman" w:hAnsi="Times New Roman"/>
          <w:color w:val="000000" w:themeColor="text1"/>
          <w:sz w:val="24"/>
          <w:szCs w:val="24"/>
        </w:rPr>
        <w:t>einamaisiais</w:t>
      </w:r>
      <w:r w:rsidRPr="00860B56">
        <w:rPr>
          <w:rFonts w:ascii="Times New Roman" w:hAnsi="Times New Roman"/>
          <w:color w:val="000000" w:themeColor="text1"/>
          <w:sz w:val="24"/>
          <w:szCs w:val="24"/>
        </w:rPr>
        <w:t xml:space="preserve"> metais lanky</w:t>
      </w:r>
      <w:r w:rsidR="00813B5E" w:rsidRPr="00860B56">
        <w:rPr>
          <w:rFonts w:ascii="Times New Roman" w:hAnsi="Times New Roman"/>
          <w:color w:val="000000" w:themeColor="text1"/>
          <w:sz w:val="24"/>
          <w:szCs w:val="24"/>
        </w:rPr>
        <w:t>s</w:t>
      </w:r>
      <w:r w:rsidRPr="00860B56">
        <w:rPr>
          <w:rFonts w:ascii="Times New Roman" w:hAnsi="Times New Roman"/>
          <w:color w:val="000000" w:themeColor="text1"/>
          <w:sz w:val="24"/>
          <w:szCs w:val="24"/>
        </w:rPr>
        <w:t xml:space="preserve"> įskaitinius fizinės prievartos veiksmų atlikimo užsiėmimus. </w:t>
      </w:r>
    </w:p>
    <w:p w14:paraId="15A43551" w14:textId="36390787" w:rsidR="002925FE" w:rsidRPr="00860B56" w:rsidRDefault="006A5590"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rPr>
      </w:pPr>
      <w:r w:rsidRPr="00860B56">
        <w:rPr>
          <w:rFonts w:ascii="Times New Roman" w:hAnsi="Times New Roman"/>
          <w:color w:val="000000" w:themeColor="text1"/>
          <w:sz w:val="24"/>
          <w:szCs w:val="24"/>
        </w:rPr>
        <w:t xml:space="preserve">I </w:t>
      </w:r>
      <w:r w:rsidR="00D8745F" w:rsidRPr="00860B56">
        <w:rPr>
          <w:rFonts w:ascii="Times New Roman" w:hAnsi="Times New Roman"/>
          <w:color w:val="000000" w:themeColor="text1"/>
          <w:sz w:val="24"/>
          <w:szCs w:val="24"/>
        </w:rPr>
        <w:t xml:space="preserve">ir II </w:t>
      </w:r>
      <w:r w:rsidRPr="00860B56">
        <w:rPr>
          <w:rFonts w:ascii="Times New Roman" w:hAnsi="Times New Roman"/>
          <w:color w:val="000000" w:themeColor="text1"/>
          <w:sz w:val="24"/>
          <w:szCs w:val="24"/>
        </w:rPr>
        <w:t xml:space="preserve">lygio </w:t>
      </w:r>
      <w:r w:rsidR="00CB28C4" w:rsidRPr="00860B56">
        <w:rPr>
          <w:rFonts w:ascii="Times New Roman" w:hAnsi="Times New Roman"/>
          <w:color w:val="000000" w:themeColor="text1"/>
          <w:sz w:val="24"/>
          <w:szCs w:val="24"/>
        </w:rPr>
        <w:t xml:space="preserve">Tarnybos </w:t>
      </w:r>
      <w:r w:rsidRPr="00860B56">
        <w:rPr>
          <w:rFonts w:ascii="Times New Roman" w:hAnsi="Times New Roman"/>
          <w:color w:val="000000" w:themeColor="text1"/>
          <w:sz w:val="24"/>
          <w:szCs w:val="24"/>
        </w:rPr>
        <w:t xml:space="preserve">pareigūnai, kurie nuo </w:t>
      </w:r>
      <w:r w:rsidR="001C706D" w:rsidRPr="00860B56">
        <w:rPr>
          <w:rFonts w:ascii="Times New Roman" w:hAnsi="Times New Roman"/>
          <w:color w:val="000000" w:themeColor="text1"/>
          <w:sz w:val="24"/>
          <w:szCs w:val="24"/>
        </w:rPr>
        <w:t xml:space="preserve">einamųjų </w:t>
      </w:r>
      <w:r w:rsidRPr="00860B56">
        <w:rPr>
          <w:rFonts w:ascii="Times New Roman" w:hAnsi="Times New Roman"/>
          <w:color w:val="000000" w:themeColor="text1"/>
          <w:sz w:val="24"/>
          <w:szCs w:val="24"/>
        </w:rPr>
        <w:t xml:space="preserve">metų sausio 1 d. </w:t>
      </w:r>
      <w:r w:rsidR="000732F8" w:rsidRPr="00860B56">
        <w:rPr>
          <w:rFonts w:ascii="Times New Roman" w:hAnsi="Times New Roman"/>
          <w:color w:val="000000" w:themeColor="text1"/>
          <w:sz w:val="24"/>
          <w:szCs w:val="24"/>
        </w:rPr>
        <w:t xml:space="preserve">iki </w:t>
      </w:r>
      <w:r w:rsidRPr="00860B56">
        <w:rPr>
          <w:rFonts w:ascii="Times New Roman" w:hAnsi="Times New Roman"/>
          <w:color w:val="000000" w:themeColor="text1"/>
          <w:sz w:val="24"/>
          <w:szCs w:val="24"/>
        </w:rPr>
        <w:t>gruodžio 1</w:t>
      </w:r>
      <w:r w:rsidR="00757A31" w:rsidRPr="00860B56">
        <w:rPr>
          <w:rFonts w:ascii="Times New Roman" w:hAnsi="Times New Roman"/>
          <w:color w:val="000000" w:themeColor="text1"/>
          <w:sz w:val="24"/>
          <w:szCs w:val="24"/>
        </w:rPr>
        <w:t> </w:t>
      </w:r>
      <w:r w:rsidRPr="00860B56">
        <w:rPr>
          <w:rFonts w:ascii="Times New Roman" w:hAnsi="Times New Roman"/>
          <w:color w:val="000000" w:themeColor="text1"/>
          <w:sz w:val="24"/>
          <w:szCs w:val="24"/>
        </w:rPr>
        <w:t xml:space="preserve">d. ne mažiau kaip 30 kartų </w:t>
      </w:r>
      <w:r w:rsidR="006C4B4B" w:rsidRPr="00860B56">
        <w:rPr>
          <w:rFonts w:ascii="Times New Roman" w:hAnsi="Times New Roman"/>
          <w:color w:val="000000" w:themeColor="text1"/>
          <w:sz w:val="24"/>
          <w:szCs w:val="24"/>
        </w:rPr>
        <w:t xml:space="preserve">dalyvaus </w:t>
      </w:r>
      <w:r w:rsidRPr="00860B56">
        <w:rPr>
          <w:rFonts w:ascii="Times New Roman" w:hAnsi="Times New Roman"/>
          <w:color w:val="000000" w:themeColor="text1"/>
          <w:sz w:val="24"/>
          <w:szCs w:val="24"/>
        </w:rPr>
        <w:t>įskaitiniuose fizinės prievartos veiksmų atlikimo užsiėmimuose, bus laikom</w:t>
      </w:r>
      <w:r w:rsidR="002411AE" w:rsidRPr="00860B56">
        <w:rPr>
          <w:rFonts w:ascii="Times New Roman" w:hAnsi="Times New Roman"/>
          <w:color w:val="000000" w:themeColor="text1"/>
          <w:sz w:val="24"/>
          <w:szCs w:val="24"/>
        </w:rPr>
        <w:t>i</w:t>
      </w:r>
      <w:r w:rsidRPr="00860B56">
        <w:rPr>
          <w:rFonts w:ascii="Times New Roman" w:hAnsi="Times New Roman"/>
          <w:color w:val="000000" w:themeColor="text1"/>
          <w:sz w:val="24"/>
          <w:szCs w:val="24"/>
        </w:rPr>
        <w:t xml:space="preserve"> </w:t>
      </w:r>
      <w:r w:rsidR="000732F8" w:rsidRPr="00860B56">
        <w:rPr>
          <w:rFonts w:ascii="Times New Roman" w:hAnsi="Times New Roman"/>
          <w:color w:val="000000" w:themeColor="text1"/>
          <w:sz w:val="24"/>
          <w:szCs w:val="24"/>
        </w:rPr>
        <w:t>tais</w:t>
      </w:r>
      <w:r w:rsidRPr="00860B56">
        <w:rPr>
          <w:rFonts w:ascii="Times New Roman" w:hAnsi="Times New Roman"/>
          <w:color w:val="000000" w:themeColor="text1"/>
          <w:sz w:val="24"/>
          <w:szCs w:val="24"/>
        </w:rPr>
        <w:t xml:space="preserve"> metais atitinka</w:t>
      </w:r>
      <w:r w:rsidR="002411AE" w:rsidRPr="00860B56">
        <w:rPr>
          <w:rFonts w:ascii="Times New Roman" w:hAnsi="Times New Roman"/>
          <w:color w:val="000000" w:themeColor="text1"/>
          <w:sz w:val="24"/>
          <w:szCs w:val="24"/>
        </w:rPr>
        <w:t>nčiais</w:t>
      </w:r>
      <w:r w:rsidRPr="00860B56">
        <w:rPr>
          <w:rFonts w:ascii="Times New Roman" w:hAnsi="Times New Roman"/>
          <w:color w:val="000000" w:themeColor="text1"/>
          <w:sz w:val="24"/>
          <w:szCs w:val="24"/>
        </w:rPr>
        <w:t xml:space="preserve"> minimalius tam lygiui nustatytus fizinės prievartos veiksmų atlikimo reikalavimus, tačiau privalės dalyvauti fizinės prievartos </w:t>
      </w:r>
      <w:r w:rsidR="000732F8" w:rsidRPr="00860B56">
        <w:rPr>
          <w:rFonts w:ascii="Times New Roman" w:hAnsi="Times New Roman"/>
          <w:color w:val="000000" w:themeColor="text1"/>
          <w:sz w:val="24"/>
          <w:szCs w:val="24"/>
        </w:rPr>
        <w:t>A</w:t>
      </w:r>
      <w:r w:rsidRPr="00860B56">
        <w:rPr>
          <w:rFonts w:ascii="Times New Roman" w:hAnsi="Times New Roman"/>
          <w:color w:val="000000" w:themeColor="text1"/>
          <w:sz w:val="24"/>
          <w:szCs w:val="24"/>
        </w:rPr>
        <w:t xml:space="preserve">titikties tikrinime. Jeigu fizinės prievartos </w:t>
      </w:r>
      <w:r w:rsidR="000732F8" w:rsidRPr="00860B56">
        <w:rPr>
          <w:rFonts w:ascii="Times New Roman" w:hAnsi="Times New Roman"/>
          <w:color w:val="000000" w:themeColor="text1"/>
          <w:sz w:val="24"/>
          <w:szCs w:val="24"/>
        </w:rPr>
        <w:t>A</w:t>
      </w:r>
      <w:r w:rsidRPr="00860B56">
        <w:rPr>
          <w:rFonts w:ascii="Times New Roman" w:hAnsi="Times New Roman"/>
          <w:color w:val="000000" w:themeColor="text1"/>
          <w:sz w:val="24"/>
          <w:szCs w:val="24"/>
        </w:rPr>
        <w:t>titikties tikrinimo metu j</w:t>
      </w:r>
      <w:r w:rsidR="00CB28C4" w:rsidRPr="00860B56">
        <w:rPr>
          <w:rFonts w:ascii="Times New Roman" w:hAnsi="Times New Roman"/>
          <w:color w:val="000000" w:themeColor="text1"/>
          <w:sz w:val="24"/>
          <w:szCs w:val="24"/>
        </w:rPr>
        <w:t>ų</w:t>
      </w:r>
      <w:r w:rsidRPr="00860B56">
        <w:rPr>
          <w:rFonts w:ascii="Times New Roman" w:hAnsi="Times New Roman"/>
          <w:color w:val="000000" w:themeColor="text1"/>
          <w:sz w:val="24"/>
          <w:szCs w:val="24"/>
        </w:rPr>
        <w:t xml:space="preserve"> pasiruošimas bus įvertintas minimaliu ar aukštesniu balu, į išvadą bus įrašomas tikrinime gautas įvertinimas</w:t>
      </w:r>
      <w:r w:rsidR="00700884" w:rsidRPr="00860B56">
        <w:rPr>
          <w:rFonts w:ascii="Times New Roman" w:hAnsi="Times New Roman"/>
          <w:color w:val="000000" w:themeColor="text1"/>
          <w:sz w:val="24"/>
          <w:szCs w:val="24"/>
        </w:rPr>
        <w:t>.</w:t>
      </w:r>
      <w:r w:rsidR="00BB6629" w:rsidRPr="00860B56">
        <w:rPr>
          <w:rFonts w:ascii="Times New Roman" w:hAnsi="Times New Roman"/>
          <w:color w:val="000000" w:themeColor="text1"/>
          <w:sz w:val="24"/>
          <w:szCs w:val="24"/>
        </w:rPr>
        <w:t xml:space="preserve"> Bus laikoma, kad pareigūnas atitinka minimalius fizinės prievartos veiksmų atlikimo reikalavimus, jeigu</w:t>
      </w:r>
      <w:bookmarkStart w:id="59" w:name="_Hlk163208309"/>
      <w:r w:rsidR="00CB2E11" w:rsidRPr="00860B56">
        <w:rPr>
          <w:rFonts w:ascii="Times New Roman" w:hAnsi="Times New Roman"/>
          <w:color w:val="000000" w:themeColor="text1"/>
          <w:sz w:val="24"/>
          <w:szCs w:val="24"/>
        </w:rPr>
        <w:t xml:space="preserve"> </w:t>
      </w:r>
      <w:r w:rsidR="007302B7" w:rsidRPr="00860B56">
        <w:rPr>
          <w:rFonts w:ascii="Times New Roman" w:hAnsi="Times New Roman"/>
          <w:color w:val="000000" w:themeColor="text1"/>
          <w:sz w:val="24"/>
          <w:szCs w:val="24"/>
        </w:rPr>
        <w:t>nesurink</w:t>
      </w:r>
      <w:r w:rsidR="00BB6629" w:rsidRPr="00860B56">
        <w:rPr>
          <w:rFonts w:ascii="Times New Roman" w:hAnsi="Times New Roman"/>
          <w:color w:val="000000" w:themeColor="text1"/>
          <w:sz w:val="24"/>
          <w:szCs w:val="24"/>
        </w:rPr>
        <w:t>s</w:t>
      </w:r>
      <w:r w:rsidR="007302B7" w:rsidRPr="00860B56">
        <w:rPr>
          <w:rFonts w:ascii="Times New Roman" w:hAnsi="Times New Roman"/>
          <w:color w:val="000000" w:themeColor="text1"/>
          <w:sz w:val="24"/>
          <w:szCs w:val="24"/>
        </w:rPr>
        <w:t xml:space="preserve"> minimalaus balų skaičiaus</w:t>
      </w:r>
      <w:r w:rsidR="00CB2E11" w:rsidRPr="00860B56">
        <w:rPr>
          <w:rFonts w:ascii="Times New Roman" w:hAnsi="Times New Roman"/>
          <w:color w:val="000000" w:themeColor="text1"/>
          <w:sz w:val="24"/>
          <w:szCs w:val="24"/>
        </w:rPr>
        <w:t>, be</w:t>
      </w:r>
      <w:r w:rsidR="00563A94" w:rsidRPr="00860B56">
        <w:rPr>
          <w:rFonts w:ascii="Times New Roman" w:hAnsi="Times New Roman"/>
          <w:color w:val="000000" w:themeColor="text1"/>
          <w:sz w:val="24"/>
          <w:szCs w:val="24"/>
        </w:rPr>
        <w:t>t</w:t>
      </w:r>
      <w:r w:rsidR="00CB2E11" w:rsidRPr="00860B56">
        <w:rPr>
          <w:rFonts w:ascii="Times New Roman" w:hAnsi="Times New Roman"/>
          <w:color w:val="000000" w:themeColor="text1"/>
          <w:sz w:val="24"/>
          <w:szCs w:val="24"/>
        </w:rPr>
        <w:t xml:space="preserve"> įvykd</w:t>
      </w:r>
      <w:r w:rsidR="00BB6629" w:rsidRPr="00860B56">
        <w:rPr>
          <w:rFonts w:ascii="Times New Roman" w:hAnsi="Times New Roman"/>
          <w:color w:val="000000" w:themeColor="text1"/>
          <w:sz w:val="24"/>
          <w:szCs w:val="24"/>
        </w:rPr>
        <w:t>ys</w:t>
      </w:r>
      <w:r w:rsidR="00CB2E11" w:rsidRPr="00860B56">
        <w:rPr>
          <w:rFonts w:ascii="Times New Roman" w:hAnsi="Times New Roman"/>
          <w:color w:val="000000" w:themeColor="text1"/>
          <w:sz w:val="24"/>
          <w:szCs w:val="24"/>
        </w:rPr>
        <w:t xml:space="preserve"> Aprašo </w:t>
      </w:r>
      <w:r w:rsidR="006670BF" w:rsidRPr="00860B56">
        <w:rPr>
          <w:rFonts w:ascii="Times New Roman" w:hAnsi="Times New Roman"/>
          <w:color w:val="000000" w:themeColor="text1"/>
          <w:sz w:val="24"/>
          <w:szCs w:val="24"/>
        </w:rPr>
        <w:t>46 punkto.</w:t>
      </w:r>
      <w:r w:rsidR="00CB2E11" w:rsidRPr="00860B56">
        <w:rPr>
          <w:rFonts w:ascii="Times New Roman" w:hAnsi="Times New Roman"/>
          <w:color w:val="000000" w:themeColor="text1"/>
          <w:sz w:val="24"/>
          <w:szCs w:val="24"/>
        </w:rPr>
        <w:t xml:space="preserve"> </w:t>
      </w:r>
    </w:p>
    <w:bookmarkEnd w:id="59"/>
    <w:p w14:paraId="2AA3A466" w14:textId="52E2EF70" w:rsidR="002925FE" w:rsidRPr="00860B56" w:rsidRDefault="00D8745F"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rPr>
      </w:pPr>
      <w:r w:rsidRPr="00860B56">
        <w:rPr>
          <w:rFonts w:ascii="Times New Roman" w:hAnsi="Times New Roman"/>
          <w:color w:val="000000" w:themeColor="text1"/>
          <w:sz w:val="24"/>
          <w:szCs w:val="24"/>
        </w:rPr>
        <w:t xml:space="preserve">I ir II lygio </w:t>
      </w:r>
      <w:r w:rsidR="00F149A3" w:rsidRPr="00860B56">
        <w:rPr>
          <w:rFonts w:ascii="Times New Roman" w:hAnsi="Times New Roman"/>
          <w:color w:val="000000" w:themeColor="text1"/>
          <w:sz w:val="24"/>
          <w:szCs w:val="24"/>
        </w:rPr>
        <w:t>Tarnybos pareigūna</w:t>
      </w:r>
      <w:r w:rsidR="00CB28C4" w:rsidRPr="00860B56">
        <w:rPr>
          <w:rFonts w:ascii="Times New Roman" w:hAnsi="Times New Roman"/>
          <w:color w:val="000000" w:themeColor="text1"/>
          <w:sz w:val="24"/>
          <w:szCs w:val="24"/>
        </w:rPr>
        <w:t>i</w:t>
      </w:r>
      <w:r w:rsidR="00F149A3" w:rsidRPr="00860B56">
        <w:rPr>
          <w:rFonts w:ascii="Times New Roman" w:hAnsi="Times New Roman"/>
          <w:color w:val="000000" w:themeColor="text1"/>
          <w:sz w:val="24"/>
          <w:szCs w:val="24"/>
        </w:rPr>
        <w:t xml:space="preserve"> į įskaitinius fizinės prievartos veiksmų atlikimo užsiėmimus </w:t>
      </w:r>
      <w:r w:rsidR="000576D3" w:rsidRPr="00860B56">
        <w:rPr>
          <w:rFonts w:ascii="Times New Roman" w:hAnsi="Times New Roman"/>
          <w:color w:val="000000" w:themeColor="text1"/>
          <w:sz w:val="24"/>
          <w:szCs w:val="24"/>
        </w:rPr>
        <w:t xml:space="preserve">turi </w:t>
      </w:r>
      <w:r w:rsidR="00F149A3" w:rsidRPr="00860B56">
        <w:rPr>
          <w:rFonts w:ascii="Times New Roman" w:hAnsi="Times New Roman"/>
          <w:color w:val="000000" w:themeColor="text1"/>
          <w:sz w:val="24"/>
          <w:szCs w:val="24"/>
        </w:rPr>
        <w:t>atvykti:</w:t>
      </w:r>
      <w:r w:rsidR="003214BF" w:rsidRPr="00860B56">
        <w:rPr>
          <w:rFonts w:ascii="Times New Roman" w:hAnsi="Times New Roman"/>
          <w:color w:val="000000" w:themeColor="text1"/>
          <w:sz w:val="24"/>
          <w:szCs w:val="24"/>
        </w:rPr>
        <w:t xml:space="preserve"> </w:t>
      </w:r>
    </w:p>
    <w:p w14:paraId="32F5CE7D" w14:textId="324E7AD2" w:rsidR="000576D3" w:rsidRPr="00860B56" w:rsidRDefault="00F149A3" w:rsidP="00DB607D">
      <w:pPr>
        <w:pStyle w:val="BodyTextIndent"/>
        <w:numPr>
          <w:ilvl w:val="1"/>
          <w:numId w:val="38"/>
        </w:numPr>
        <w:tabs>
          <w:tab w:val="left" w:pos="1560"/>
        </w:tabs>
        <w:ind w:left="0" w:firstLine="1134"/>
        <w:contextualSpacing/>
        <w:rPr>
          <w:color w:val="000000" w:themeColor="text1"/>
        </w:rPr>
      </w:pPr>
      <w:r w:rsidRPr="00860B56">
        <w:rPr>
          <w:color w:val="000000" w:themeColor="text1"/>
        </w:rPr>
        <w:t xml:space="preserve">nuo einamųjų metų sausio 1 d. iki einamųjų metų </w:t>
      </w:r>
      <w:r w:rsidR="004D2A18" w:rsidRPr="00860B56">
        <w:rPr>
          <w:color w:val="000000" w:themeColor="text1"/>
        </w:rPr>
        <w:t>birželio 15</w:t>
      </w:r>
      <w:r w:rsidRPr="00860B56">
        <w:rPr>
          <w:color w:val="000000" w:themeColor="text1"/>
        </w:rPr>
        <w:t xml:space="preserve"> d. ne daugiau kaip 20</w:t>
      </w:r>
      <w:r w:rsidR="00DA1B8A" w:rsidRPr="00860B56">
        <w:rPr>
          <w:color w:val="000000" w:themeColor="text1"/>
        </w:rPr>
        <w:t> </w:t>
      </w:r>
      <w:r w:rsidRPr="00860B56">
        <w:rPr>
          <w:color w:val="000000" w:themeColor="text1"/>
        </w:rPr>
        <w:t>kartų</w:t>
      </w:r>
      <w:r w:rsidR="000576D3" w:rsidRPr="00860B56">
        <w:rPr>
          <w:color w:val="000000" w:themeColor="text1"/>
        </w:rPr>
        <w:t>;</w:t>
      </w:r>
    </w:p>
    <w:p w14:paraId="37AE7D80" w14:textId="2680837F" w:rsidR="003214BF" w:rsidRPr="00860B56" w:rsidRDefault="00465EFA" w:rsidP="00DB607D">
      <w:pPr>
        <w:pStyle w:val="BodyTextIndent"/>
        <w:numPr>
          <w:ilvl w:val="1"/>
          <w:numId w:val="38"/>
        </w:numPr>
        <w:tabs>
          <w:tab w:val="left" w:pos="1560"/>
        </w:tabs>
        <w:ind w:left="0" w:firstLine="1134"/>
        <w:contextualSpacing/>
        <w:rPr>
          <w:color w:val="000000" w:themeColor="text1"/>
        </w:rPr>
      </w:pPr>
      <w:bookmarkStart w:id="60" w:name="_Hlk163635122"/>
      <w:bookmarkStart w:id="61" w:name="_Hlk163650244"/>
      <w:r w:rsidRPr="00860B56">
        <w:rPr>
          <w:color w:val="000000" w:themeColor="text1"/>
        </w:rPr>
        <w:t>nuo einamųjų metų birželio 16 d. iki einamųjų metų gruodžio 1 d. ne daugiau kaip 20 kartų</w:t>
      </w:r>
      <w:r w:rsidR="00827423" w:rsidRPr="00860B56">
        <w:rPr>
          <w:color w:val="000000" w:themeColor="text1"/>
        </w:rPr>
        <w:t>;</w:t>
      </w:r>
    </w:p>
    <w:p w14:paraId="4ADD0400" w14:textId="698C1216" w:rsidR="000576D3" w:rsidRPr="00860B56" w:rsidRDefault="00465EFA" w:rsidP="00DB607D">
      <w:pPr>
        <w:pStyle w:val="BodyTextIndent"/>
        <w:numPr>
          <w:ilvl w:val="1"/>
          <w:numId w:val="38"/>
        </w:numPr>
        <w:tabs>
          <w:tab w:val="left" w:pos="1560"/>
        </w:tabs>
        <w:ind w:left="0" w:firstLine="1134"/>
        <w:contextualSpacing/>
        <w:rPr>
          <w:color w:val="000000" w:themeColor="text1"/>
        </w:rPr>
      </w:pPr>
      <w:r w:rsidRPr="00860B56">
        <w:rPr>
          <w:color w:val="000000" w:themeColor="text1"/>
        </w:rPr>
        <w:t>nuo einamųjų metų sausio 1 d. iki gruodžio 1 d.</w:t>
      </w:r>
      <w:r w:rsidR="000576D3" w:rsidRPr="00860B56">
        <w:rPr>
          <w:color w:val="000000" w:themeColor="text1"/>
        </w:rPr>
        <w:t xml:space="preserve"> ne mažiau kaip 2 kartus į kiekvienos</w:t>
      </w:r>
      <w:r w:rsidR="00463504">
        <w:rPr>
          <w:color w:val="000000" w:themeColor="text1"/>
        </w:rPr>
        <w:t xml:space="preserve">    </w:t>
      </w:r>
      <w:r w:rsidR="000576D3" w:rsidRPr="00860B56">
        <w:rPr>
          <w:color w:val="000000" w:themeColor="text1"/>
        </w:rPr>
        <w:t>temos užsiėmimus.</w:t>
      </w:r>
    </w:p>
    <w:p w14:paraId="670B8252" w14:textId="00DC775A" w:rsidR="00F149A3" w:rsidRPr="00860B56" w:rsidRDefault="008637EF"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rPr>
      </w:pPr>
      <w:r w:rsidRPr="00860B56">
        <w:rPr>
          <w:rFonts w:ascii="Times New Roman" w:hAnsi="Times New Roman"/>
          <w:color w:val="000000" w:themeColor="text1"/>
          <w:sz w:val="24"/>
          <w:szCs w:val="24"/>
        </w:rPr>
        <w:t>I ir II lygio Tarnybos pareigūnai, kurie fizinės pri</w:t>
      </w:r>
      <w:bookmarkEnd w:id="60"/>
      <w:bookmarkEnd w:id="61"/>
      <w:r w:rsidRPr="00860B56">
        <w:rPr>
          <w:rFonts w:ascii="Times New Roman" w:hAnsi="Times New Roman"/>
          <w:color w:val="000000" w:themeColor="text1"/>
          <w:sz w:val="24"/>
          <w:szCs w:val="24"/>
        </w:rPr>
        <w:t>evartos veiksmų atlikimo tikrinimo metu neatitiko reikalavimų ir dalyvavo</w:t>
      </w:r>
      <w:r w:rsidR="00463504">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mažiau kaip 30 kartų įskaitiniuose fizinės prievartos veiksmų atlikimo užsiėmimuose, </w:t>
      </w:r>
      <w:r w:rsidR="00931B84" w:rsidRPr="00860B56">
        <w:rPr>
          <w:rFonts w:ascii="Times New Roman" w:hAnsi="Times New Roman"/>
          <w:color w:val="000000" w:themeColor="text1"/>
          <w:sz w:val="24"/>
          <w:szCs w:val="24"/>
        </w:rPr>
        <w:t xml:space="preserve">turi, </w:t>
      </w:r>
      <w:r w:rsidRPr="00860B56">
        <w:rPr>
          <w:rFonts w:ascii="Times New Roman" w:hAnsi="Times New Roman"/>
          <w:color w:val="000000" w:themeColor="text1"/>
          <w:sz w:val="24"/>
          <w:szCs w:val="24"/>
        </w:rPr>
        <w:t xml:space="preserve">vadovaujantis Aprašo </w:t>
      </w:r>
      <w:r w:rsidR="001D2691" w:rsidRPr="00860B56">
        <w:rPr>
          <w:rFonts w:ascii="Times New Roman" w:hAnsi="Times New Roman"/>
          <w:color w:val="000000" w:themeColor="text1"/>
          <w:sz w:val="24"/>
          <w:szCs w:val="24"/>
        </w:rPr>
        <w:t>4</w:t>
      </w:r>
      <w:r w:rsidR="006670BF" w:rsidRPr="00860B56">
        <w:rPr>
          <w:rFonts w:ascii="Times New Roman" w:hAnsi="Times New Roman"/>
          <w:color w:val="000000" w:themeColor="text1"/>
          <w:sz w:val="24"/>
          <w:szCs w:val="24"/>
        </w:rPr>
        <w:t>2</w:t>
      </w:r>
      <w:r w:rsidR="00931B84" w:rsidRPr="00860B56">
        <w:rPr>
          <w:rFonts w:ascii="Times New Roman" w:hAnsi="Times New Roman"/>
          <w:color w:val="000000" w:themeColor="text1"/>
          <w:sz w:val="24"/>
          <w:szCs w:val="24"/>
        </w:rPr>
        <w:t>–</w:t>
      </w:r>
      <w:r w:rsidR="001D2691" w:rsidRPr="00860B56">
        <w:rPr>
          <w:rFonts w:ascii="Times New Roman" w:hAnsi="Times New Roman"/>
          <w:color w:val="000000" w:themeColor="text1"/>
          <w:sz w:val="24"/>
          <w:szCs w:val="24"/>
        </w:rPr>
        <w:t>4</w:t>
      </w:r>
      <w:r w:rsidR="006670BF" w:rsidRPr="00860B56">
        <w:rPr>
          <w:rFonts w:ascii="Times New Roman" w:hAnsi="Times New Roman"/>
          <w:color w:val="000000" w:themeColor="text1"/>
          <w:sz w:val="24"/>
          <w:szCs w:val="24"/>
        </w:rPr>
        <w:t>3</w:t>
      </w:r>
      <w:r w:rsidRPr="00860B56">
        <w:rPr>
          <w:rFonts w:ascii="Times New Roman" w:hAnsi="Times New Roman"/>
          <w:color w:val="000000" w:themeColor="text1"/>
          <w:sz w:val="24"/>
          <w:szCs w:val="24"/>
        </w:rPr>
        <w:t xml:space="preserve"> punkt</w:t>
      </w:r>
      <w:r w:rsidR="001D2691" w:rsidRPr="00860B56">
        <w:rPr>
          <w:rFonts w:ascii="Times New Roman" w:hAnsi="Times New Roman"/>
          <w:color w:val="000000" w:themeColor="text1"/>
          <w:sz w:val="24"/>
          <w:szCs w:val="24"/>
        </w:rPr>
        <w:t>uose nustatyta</w:t>
      </w:r>
      <w:r w:rsidRPr="00860B56">
        <w:rPr>
          <w:rFonts w:ascii="Times New Roman" w:hAnsi="Times New Roman"/>
          <w:color w:val="000000" w:themeColor="text1"/>
          <w:sz w:val="24"/>
          <w:szCs w:val="24"/>
        </w:rPr>
        <w:t xml:space="preserve"> tvarka</w:t>
      </w:r>
      <w:r w:rsidR="00931B84"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iki einamųjų metų gruodžio 15 d. laikyti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estą.</w:t>
      </w:r>
    </w:p>
    <w:p w14:paraId="3C0849E0" w14:textId="054E1410" w:rsidR="002925FE" w:rsidRDefault="00F149A3" w:rsidP="00287093">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Tarnybos direktoriaus įsakymu gali būti nustatyta kita įskaitinių fizinės prievartos užsiėmimų lankymo tvarka bei skaičius.</w:t>
      </w:r>
    </w:p>
    <w:p w14:paraId="2695F187" w14:textId="77777777" w:rsidR="009653D0" w:rsidRPr="00860B56" w:rsidRDefault="009653D0" w:rsidP="00287093">
      <w:pPr>
        <w:pStyle w:val="ListParagraph"/>
        <w:tabs>
          <w:tab w:val="left" w:pos="1560"/>
        </w:tabs>
        <w:spacing w:after="0" w:line="240" w:lineRule="auto"/>
        <w:ind w:left="1134"/>
        <w:jc w:val="both"/>
        <w:rPr>
          <w:rFonts w:ascii="Times New Roman" w:hAnsi="Times New Roman"/>
          <w:color w:val="000000" w:themeColor="text1"/>
          <w:sz w:val="24"/>
          <w:szCs w:val="24"/>
        </w:rPr>
      </w:pPr>
    </w:p>
    <w:p w14:paraId="492AB254" w14:textId="4EBA2C1C" w:rsidR="00C27577" w:rsidRPr="00860B56" w:rsidRDefault="001C706D" w:rsidP="00287093">
      <w:pPr>
        <w:tabs>
          <w:tab w:val="left" w:pos="1276"/>
        </w:tabs>
        <w:jc w:val="center"/>
        <w:rPr>
          <w:b/>
          <w:bCs/>
          <w:color w:val="000000" w:themeColor="text1"/>
          <w:sz w:val="24"/>
          <w:szCs w:val="24"/>
          <w:lang w:val="lt-LT"/>
        </w:rPr>
      </w:pPr>
      <w:r w:rsidRPr="00860B56">
        <w:rPr>
          <w:b/>
          <w:bCs/>
          <w:color w:val="000000" w:themeColor="text1"/>
          <w:sz w:val="24"/>
          <w:szCs w:val="24"/>
          <w:lang w:val="lt-LT"/>
        </w:rPr>
        <w:t>III lygio pareigūnų ir II lygio pareigūnų, kurių pareigybės aprašyme nustatyta funkcija vykdyti ginklų ir sprogmenų paiešką su tarnybiniu šunimi</w:t>
      </w:r>
      <w:r w:rsidR="00864ADA" w:rsidRPr="00860B56">
        <w:rPr>
          <w:b/>
          <w:bCs/>
          <w:color w:val="000000" w:themeColor="text1"/>
          <w:sz w:val="24"/>
          <w:szCs w:val="24"/>
          <w:lang w:val="lt-LT"/>
        </w:rPr>
        <w:t>,</w:t>
      </w:r>
      <w:r w:rsidRPr="00860B56">
        <w:rPr>
          <w:b/>
          <w:bCs/>
          <w:color w:val="000000" w:themeColor="text1"/>
          <w:sz w:val="24"/>
          <w:szCs w:val="24"/>
          <w:lang w:val="lt-LT"/>
        </w:rPr>
        <w:t xml:space="preserve"> fizinės prievartos veiksmų atlikimo reikalavimai ir atitikties šiems reikalavimams tikrinimas</w:t>
      </w:r>
    </w:p>
    <w:p w14:paraId="45781219" w14:textId="77777777" w:rsidR="00724CB1" w:rsidRPr="00860B56" w:rsidRDefault="00724CB1" w:rsidP="00287093">
      <w:pPr>
        <w:pStyle w:val="ListParagraph"/>
        <w:tabs>
          <w:tab w:val="left" w:pos="1276"/>
        </w:tabs>
        <w:spacing w:after="0" w:line="240" w:lineRule="auto"/>
        <w:ind w:left="0"/>
        <w:jc w:val="center"/>
        <w:rPr>
          <w:rFonts w:ascii="Times New Roman" w:hAnsi="Times New Roman"/>
          <w:color w:val="000000" w:themeColor="text1"/>
          <w:sz w:val="24"/>
          <w:szCs w:val="24"/>
        </w:rPr>
      </w:pPr>
    </w:p>
    <w:p w14:paraId="7FF08657" w14:textId="1491B15B" w:rsidR="00C27577" w:rsidRPr="00860B56" w:rsidRDefault="00C27577" w:rsidP="00287093">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bookmarkStart w:id="62" w:name="_Hlk158565004"/>
      <w:bookmarkStart w:id="63" w:name="_Hlk187932671"/>
      <w:r w:rsidRPr="00860B56">
        <w:rPr>
          <w:rFonts w:ascii="Times New Roman" w:hAnsi="Times New Roman"/>
          <w:color w:val="000000" w:themeColor="text1"/>
          <w:sz w:val="24"/>
          <w:szCs w:val="24"/>
        </w:rPr>
        <w:t xml:space="preserve">Fizinės prievartos veiksmų atlikimo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 xml:space="preserve">esto metu tikrinami kovinių imtynių veiksmų, smūginės technikos ir mokėjimo gintis įgūdžiai bei specialiųjų priemonių panaudojimo galimybės. Vertinama technika, greitis, tikslumas, orientacija. Prieš veiksmų atlikimą tikrinimą organizuojantis </w:t>
      </w:r>
      <w:r w:rsidR="001C706D" w:rsidRPr="00860B56">
        <w:rPr>
          <w:rFonts w:ascii="Times New Roman" w:hAnsi="Times New Roman"/>
          <w:color w:val="000000" w:themeColor="text1"/>
          <w:sz w:val="24"/>
          <w:szCs w:val="24"/>
        </w:rPr>
        <w:t>Tikrintojas</w:t>
      </w:r>
      <w:r w:rsidRPr="00860B56">
        <w:rPr>
          <w:rFonts w:ascii="Times New Roman" w:hAnsi="Times New Roman"/>
          <w:color w:val="000000" w:themeColor="text1"/>
          <w:sz w:val="24"/>
          <w:szCs w:val="24"/>
        </w:rPr>
        <w:t xml:space="preserve"> išaiškina visą tikrinimo eigą, atliekamų veiksmų vertinimo kriterijus ir jiems privalomus saugumo reikalavimus. Testo pradžioje </w:t>
      </w:r>
      <w:r w:rsidR="0067657B" w:rsidRPr="00860B56">
        <w:rPr>
          <w:rFonts w:ascii="Times New Roman" w:hAnsi="Times New Roman"/>
          <w:color w:val="000000" w:themeColor="text1"/>
          <w:sz w:val="24"/>
          <w:szCs w:val="24"/>
        </w:rPr>
        <w:t>T</w:t>
      </w:r>
      <w:r w:rsidR="00885D92" w:rsidRPr="00860B56">
        <w:rPr>
          <w:rFonts w:ascii="Times New Roman" w:hAnsi="Times New Roman"/>
          <w:color w:val="000000" w:themeColor="text1"/>
          <w:sz w:val="24"/>
          <w:szCs w:val="24"/>
        </w:rPr>
        <w:t>estuojamas asmuo</w:t>
      </w:r>
      <w:r w:rsidRPr="00860B56">
        <w:rPr>
          <w:rFonts w:ascii="Times New Roman" w:hAnsi="Times New Roman"/>
          <w:color w:val="000000" w:themeColor="text1"/>
          <w:sz w:val="24"/>
          <w:szCs w:val="24"/>
        </w:rPr>
        <w:t xml:space="preserve"> traukia bilietą, kuriame nurodomi 3 fizinės prievartos panaudojimo veiksmai iš skirtingų veiksmų atlikimo grupių</w:t>
      </w:r>
      <w:r w:rsidR="003702C1" w:rsidRPr="00860B56">
        <w:rPr>
          <w:rFonts w:ascii="Times New Roman" w:hAnsi="Times New Roman"/>
          <w:color w:val="000000" w:themeColor="text1"/>
          <w:sz w:val="24"/>
          <w:szCs w:val="24"/>
        </w:rPr>
        <w:t>,</w:t>
      </w:r>
      <w:r w:rsidR="000B6A74" w:rsidRPr="00860B56">
        <w:rPr>
          <w:rFonts w:ascii="Times New Roman" w:hAnsi="Times New Roman"/>
          <w:color w:val="000000" w:themeColor="text1"/>
          <w:sz w:val="24"/>
          <w:szCs w:val="24"/>
        </w:rPr>
        <w:t xml:space="preserve"> ir garsiai jį perskaito</w:t>
      </w:r>
      <w:r w:rsidRPr="00860B56">
        <w:rPr>
          <w:rFonts w:ascii="Times New Roman" w:hAnsi="Times New Roman"/>
          <w:color w:val="000000" w:themeColor="text1"/>
          <w:sz w:val="24"/>
          <w:szCs w:val="24"/>
        </w:rPr>
        <w:t xml:space="preserve">. Po komandos „Galima“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 xml:space="preserve">estuojamas asmuo tiksliai vykdo </w:t>
      </w:r>
      <w:r w:rsidR="001C706D" w:rsidRPr="00860B56">
        <w:rPr>
          <w:rFonts w:ascii="Times New Roman" w:hAnsi="Times New Roman"/>
          <w:color w:val="000000" w:themeColor="text1"/>
          <w:sz w:val="24"/>
          <w:szCs w:val="24"/>
        </w:rPr>
        <w:t>komandas.</w:t>
      </w:r>
      <w:r w:rsidR="00EA7ECF" w:rsidRPr="00860B56">
        <w:rPr>
          <w:rFonts w:ascii="Times New Roman" w:hAnsi="Times New Roman"/>
          <w:color w:val="000000" w:themeColor="text1"/>
          <w:sz w:val="24"/>
          <w:szCs w:val="24"/>
        </w:rPr>
        <w:t xml:space="preserve"> </w:t>
      </w:r>
      <w:r w:rsidRPr="00860B56">
        <w:rPr>
          <w:rFonts w:ascii="Times New Roman" w:hAnsi="Times New Roman"/>
          <w:color w:val="000000" w:themeColor="text1"/>
          <w:sz w:val="24"/>
          <w:szCs w:val="24"/>
        </w:rPr>
        <w:t xml:space="preserve">Tikrinant fizinės prievartos veiksmų atlikimo atitiktį turi dalyvauti ne mažiau kaip 2 </w:t>
      </w:r>
      <w:r w:rsidR="001C706D" w:rsidRPr="00860B56">
        <w:rPr>
          <w:rFonts w:ascii="Times New Roman" w:hAnsi="Times New Roman"/>
          <w:color w:val="000000" w:themeColor="text1"/>
          <w:sz w:val="24"/>
          <w:szCs w:val="24"/>
        </w:rPr>
        <w:t>Tikrintojai</w:t>
      </w:r>
      <w:r w:rsidRPr="00860B56">
        <w:rPr>
          <w:rFonts w:ascii="Times New Roman" w:hAnsi="Times New Roman"/>
          <w:color w:val="000000" w:themeColor="text1"/>
          <w:sz w:val="24"/>
          <w:szCs w:val="24"/>
        </w:rPr>
        <w:t>.</w:t>
      </w:r>
    </w:p>
    <w:p w14:paraId="224167DE" w14:textId="3269A38D" w:rsidR="002132D0" w:rsidRPr="00860B56" w:rsidRDefault="002132D0"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III lygio pareigūnų</w:t>
      </w:r>
      <w:r w:rsidR="00510C7D" w:rsidRPr="00860B56">
        <w:rPr>
          <w:rFonts w:ascii="Times New Roman" w:hAnsi="Times New Roman"/>
          <w:color w:val="000000" w:themeColor="text1"/>
          <w:sz w:val="24"/>
          <w:szCs w:val="24"/>
        </w:rPr>
        <w:t xml:space="preserve"> ir</w:t>
      </w:r>
      <w:r w:rsidRPr="00860B56">
        <w:rPr>
          <w:rFonts w:ascii="Times New Roman" w:hAnsi="Times New Roman"/>
          <w:color w:val="000000" w:themeColor="text1"/>
          <w:sz w:val="24"/>
          <w:szCs w:val="24"/>
        </w:rPr>
        <w:t xml:space="preserve"> </w:t>
      </w:r>
      <w:r w:rsidR="00510C7D" w:rsidRPr="00860B56">
        <w:rPr>
          <w:rFonts w:ascii="Times New Roman" w:hAnsi="Times New Roman"/>
          <w:color w:val="000000" w:themeColor="text1"/>
          <w:sz w:val="24"/>
          <w:szCs w:val="24"/>
        </w:rPr>
        <w:t>II lygio pareigūnų, kurių pareigybės aprašyme nustatyta funkcija vykdyti ginklų ir sprogmenų paiešką su tarnybiniu šunimi</w:t>
      </w:r>
      <w:r w:rsidR="00724CB1" w:rsidRPr="00860B56">
        <w:rPr>
          <w:rFonts w:ascii="Times New Roman" w:hAnsi="Times New Roman"/>
          <w:color w:val="000000" w:themeColor="text1"/>
          <w:sz w:val="24"/>
          <w:szCs w:val="24"/>
        </w:rPr>
        <w:t xml:space="preserve"> (toliau – III lygio pareigūnai ir </w:t>
      </w:r>
      <w:r w:rsidR="00724CB1" w:rsidRPr="00860B56">
        <w:rPr>
          <w:rFonts w:ascii="Times New Roman" w:hAnsi="Times New Roman"/>
          <w:color w:val="000000" w:themeColor="text1"/>
          <w:sz w:val="24"/>
          <w:szCs w:val="24"/>
        </w:rPr>
        <w:lastRenderedPageBreak/>
        <w:t>kinologai)</w:t>
      </w:r>
      <w:r w:rsidR="00283466" w:rsidRPr="00860B56">
        <w:rPr>
          <w:rFonts w:ascii="Times New Roman" w:hAnsi="Times New Roman"/>
          <w:color w:val="000000" w:themeColor="text1"/>
          <w:sz w:val="24"/>
          <w:szCs w:val="24"/>
        </w:rPr>
        <w:t>,</w:t>
      </w:r>
      <w:r w:rsidR="00510C7D" w:rsidRPr="00860B56">
        <w:rPr>
          <w:rFonts w:ascii="Times New Roman" w:hAnsi="Times New Roman"/>
          <w:color w:val="000000" w:themeColor="text1"/>
          <w:sz w:val="24"/>
          <w:szCs w:val="24"/>
        </w:rPr>
        <w:t xml:space="preserve"> </w:t>
      </w:r>
      <w:bookmarkEnd w:id="62"/>
      <w:r w:rsidRPr="00860B56">
        <w:rPr>
          <w:rFonts w:ascii="Times New Roman" w:hAnsi="Times New Roman"/>
          <w:color w:val="000000" w:themeColor="text1"/>
          <w:sz w:val="24"/>
          <w:szCs w:val="24"/>
        </w:rPr>
        <w:t>fizinės prievartos veiksmų atlikimo reikalavimai ir atitikties šiems reikalavimams tikrinimas</w:t>
      </w:r>
      <w:bookmarkEnd w:id="63"/>
      <w:r w:rsidR="001259E3" w:rsidRPr="00860B56">
        <w:rPr>
          <w:rFonts w:ascii="Times New Roman" w:hAnsi="Times New Roman"/>
          <w:color w:val="000000" w:themeColor="text1"/>
          <w:sz w:val="24"/>
          <w:szCs w:val="24"/>
        </w:rPr>
        <w:t>:</w:t>
      </w:r>
    </w:p>
    <w:p w14:paraId="022689F1" w14:textId="23E41FA1" w:rsidR="002925FE" w:rsidRPr="00860B56" w:rsidRDefault="00FA6EB9" w:rsidP="00860B56">
      <w:pPr>
        <w:pStyle w:val="ListParagraph"/>
        <w:numPr>
          <w:ilvl w:val="1"/>
          <w:numId w:val="38"/>
        </w:numPr>
        <w:spacing w:after="120" w:line="240" w:lineRule="auto"/>
        <w:ind w:left="0" w:firstLine="1134"/>
        <w:jc w:val="both"/>
        <w:rPr>
          <w:rFonts w:ascii="Times New Roman" w:hAnsi="Times New Roman"/>
          <w:color w:val="000000" w:themeColor="text1"/>
          <w:sz w:val="24"/>
          <w:szCs w:val="24"/>
        </w:rPr>
      </w:pPr>
      <w:bookmarkStart w:id="64" w:name="_Hlk158559744"/>
      <w:r w:rsidRPr="00860B56">
        <w:rPr>
          <w:rFonts w:ascii="Times New Roman" w:hAnsi="Times New Roman"/>
          <w:color w:val="000000" w:themeColor="text1"/>
          <w:sz w:val="24"/>
          <w:szCs w:val="24"/>
        </w:rPr>
        <w:t>III lygio</w:t>
      </w:r>
      <w:r w:rsidR="00724CB1" w:rsidRPr="00860B56">
        <w:rPr>
          <w:rFonts w:ascii="Times New Roman" w:hAnsi="Times New Roman"/>
          <w:color w:val="000000" w:themeColor="text1"/>
          <w:sz w:val="24"/>
          <w:szCs w:val="24"/>
        </w:rPr>
        <w:t xml:space="preserve"> pareigūnai</w:t>
      </w:r>
      <w:r w:rsidRPr="00860B56">
        <w:rPr>
          <w:rFonts w:ascii="Times New Roman" w:hAnsi="Times New Roman"/>
          <w:color w:val="000000" w:themeColor="text1"/>
          <w:sz w:val="24"/>
          <w:szCs w:val="24"/>
        </w:rPr>
        <w:t xml:space="preserve"> </w:t>
      </w:r>
      <w:bookmarkStart w:id="65" w:name="_Hlk158565239"/>
      <w:bookmarkStart w:id="66" w:name="_Hlk158560669"/>
      <w:bookmarkEnd w:id="64"/>
      <w:r w:rsidRPr="00860B56">
        <w:rPr>
          <w:rFonts w:ascii="Times New Roman" w:hAnsi="Times New Roman"/>
          <w:color w:val="000000" w:themeColor="text1"/>
          <w:sz w:val="24"/>
          <w:szCs w:val="24"/>
        </w:rPr>
        <w:t>ir kinologai</w:t>
      </w:r>
      <w:bookmarkEnd w:id="65"/>
      <w:bookmarkEnd w:id="66"/>
      <w:r w:rsidR="002132D0" w:rsidRPr="00860B56">
        <w:rPr>
          <w:rFonts w:ascii="Times New Roman" w:hAnsi="Times New Roman"/>
          <w:color w:val="000000" w:themeColor="text1"/>
          <w:sz w:val="24"/>
          <w:szCs w:val="24"/>
        </w:rPr>
        <w:t xml:space="preserve"> turi dalyvauti </w:t>
      </w:r>
      <w:bookmarkStart w:id="67" w:name="_Hlk158559790"/>
      <w:r w:rsidR="005112A6" w:rsidRPr="00860B56">
        <w:rPr>
          <w:rFonts w:ascii="Times New Roman" w:hAnsi="Times New Roman"/>
          <w:color w:val="000000" w:themeColor="text1"/>
          <w:sz w:val="24"/>
          <w:szCs w:val="24"/>
        </w:rPr>
        <w:t xml:space="preserve">fizinės prievartos veiksmų atlikimo užsiėmimuose </w:t>
      </w:r>
      <w:bookmarkEnd w:id="67"/>
      <w:r w:rsidR="005112A6" w:rsidRPr="00860B56">
        <w:rPr>
          <w:rFonts w:ascii="Times New Roman" w:hAnsi="Times New Roman"/>
          <w:color w:val="000000" w:themeColor="text1"/>
          <w:sz w:val="24"/>
          <w:szCs w:val="24"/>
        </w:rPr>
        <w:t>ne mažiau kaip 2 kartus per einamųjų metų ketvirtį</w:t>
      </w:r>
      <w:r w:rsidR="00813B5E" w:rsidRPr="00860B56">
        <w:rPr>
          <w:rFonts w:ascii="Times New Roman" w:hAnsi="Times New Roman"/>
          <w:color w:val="000000" w:themeColor="text1"/>
          <w:sz w:val="24"/>
          <w:szCs w:val="24"/>
        </w:rPr>
        <w:t xml:space="preserve"> iki einamųjų metų gruodžio 1 d.</w:t>
      </w:r>
      <w:r w:rsidR="00C204DB" w:rsidRPr="00860B56">
        <w:rPr>
          <w:rFonts w:ascii="Times New Roman" w:hAnsi="Times New Roman"/>
          <w:color w:val="000000" w:themeColor="text1"/>
          <w:sz w:val="24"/>
          <w:szCs w:val="24"/>
        </w:rPr>
        <w:t xml:space="preserve"> ir ne mažiau kaip vieną kartą kiekvienos temos užsiėmime nuo einamųjų metų sausio 1 d. iki gruodžio 1 d.</w:t>
      </w:r>
    </w:p>
    <w:p w14:paraId="5CFDABC0" w14:textId="24DB68C6" w:rsidR="009C6516" w:rsidRPr="00860B56" w:rsidRDefault="002925FE" w:rsidP="00860B56">
      <w:pPr>
        <w:pStyle w:val="ListParagraph"/>
        <w:numPr>
          <w:ilvl w:val="1"/>
          <w:numId w:val="38"/>
        </w:numPr>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I</w:t>
      </w:r>
      <w:r w:rsidR="00FA6EB9" w:rsidRPr="00860B56">
        <w:rPr>
          <w:rFonts w:ascii="Times New Roman" w:hAnsi="Times New Roman"/>
          <w:color w:val="000000" w:themeColor="text1"/>
          <w:sz w:val="24"/>
          <w:szCs w:val="24"/>
        </w:rPr>
        <w:t>II lygio pareigūnai ir kinologai</w:t>
      </w:r>
      <w:r w:rsidR="005112A6" w:rsidRPr="00860B56">
        <w:rPr>
          <w:rFonts w:ascii="Times New Roman" w:hAnsi="Times New Roman"/>
          <w:color w:val="000000" w:themeColor="text1"/>
          <w:sz w:val="24"/>
          <w:szCs w:val="24"/>
        </w:rPr>
        <w:t>, dėl pateisinamų priežasčių negalėję dalyvauti</w:t>
      </w:r>
      <w:r w:rsidR="005112A6" w:rsidRPr="00860B56">
        <w:rPr>
          <w:rFonts w:ascii="Times New Roman" w:hAnsi="Times New Roman"/>
          <w:color w:val="000000" w:themeColor="text1"/>
        </w:rPr>
        <w:t xml:space="preserve"> </w:t>
      </w:r>
      <w:r w:rsidR="005112A6" w:rsidRPr="00860B56">
        <w:rPr>
          <w:rFonts w:ascii="Times New Roman" w:hAnsi="Times New Roman"/>
          <w:color w:val="000000" w:themeColor="text1"/>
          <w:sz w:val="24"/>
          <w:szCs w:val="24"/>
        </w:rPr>
        <w:t>fizinės prievartos veiksmų atlikimo užsiėmimuose 2 kartus per einamųjų metų ketvirtį</w:t>
      </w:r>
      <w:r w:rsidR="003D2B00" w:rsidRPr="00860B56">
        <w:rPr>
          <w:rFonts w:ascii="Times New Roman" w:hAnsi="Times New Roman"/>
          <w:color w:val="000000" w:themeColor="text1"/>
          <w:sz w:val="24"/>
          <w:szCs w:val="24"/>
        </w:rPr>
        <w:t>,</w:t>
      </w:r>
      <w:r w:rsidR="005112A6" w:rsidRPr="00860B56">
        <w:rPr>
          <w:rFonts w:ascii="Times New Roman" w:hAnsi="Times New Roman"/>
          <w:color w:val="000000" w:themeColor="text1"/>
          <w:sz w:val="24"/>
          <w:szCs w:val="24"/>
        </w:rPr>
        <w:t xml:space="preserve"> turi juose dalyvauti ne mažiau kaip 8 kartus per einamuosius metus</w:t>
      </w:r>
      <w:r w:rsidR="00813B5E" w:rsidRPr="00860B56">
        <w:rPr>
          <w:rFonts w:ascii="Times New Roman" w:hAnsi="Times New Roman"/>
          <w:color w:val="000000" w:themeColor="text1"/>
          <w:sz w:val="24"/>
          <w:szCs w:val="24"/>
        </w:rPr>
        <w:t xml:space="preserve"> iki einamųjų metų gruodžio 1 d.</w:t>
      </w:r>
      <w:r w:rsidR="00A661B9" w:rsidRPr="00860B56">
        <w:rPr>
          <w:rFonts w:ascii="Times New Roman" w:hAnsi="Times New Roman"/>
          <w:color w:val="000000" w:themeColor="text1"/>
          <w:sz w:val="24"/>
          <w:szCs w:val="24"/>
        </w:rPr>
        <w:t xml:space="preserve"> ir ne mažiau kaip 1 kartą</w:t>
      </w:r>
      <w:r w:rsidR="00463504">
        <w:rPr>
          <w:rFonts w:ascii="Times New Roman" w:hAnsi="Times New Roman"/>
          <w:color w:val="000000" w:themeColor="text1"/>
          <w:sz w:val="24"/>
          <w:szCs w:val="24"/>
        </w:rPr>
        <w:t xml:space="preserve"> </w:t>
      </w:r>
      <w:r w:rsidR="00694FCF" w:rsidRPr="00860B56">
        <w:rPr>
          <w:rFonts w:ascii="Times New Roman" w:hAnsi="Times New Roman"/>
          <w:color w:val="000000" w:themeColor="text1"/>
          <w:sz w:val="24"/>
          <w:szCs w:val="24"/>
        </w:rPr>
        <w:t xml:space="preserve">kiekvienos </w:t>
      </w:r>
      <w:r w:rsidR="00A661B9" w:rsidRPr="00860B56">
        <w:rPr>
          <w:rFonts w:ascii="Times New Roman" w:hAnsi="Times New Roman"/>
          <w:color w:val="000000" w:themeColor="text1"/>
          <w:sz w:val="24"/>
          <w:szCs w:val="24"/>
        </w:rPr>
        <w:t>temos užsiėmime nuo einamųjų metų sausio 1 d. iki gruodžio 1 d.</w:t>
      </w:r>
    </w:p>
    <w:p w14:paraId="1441062D" w14:textId="47939297" w:rsidR="005112A6" w:rsidRPr="00860B56" w:rsidRDefault="00FA6EB9" w:rsidP="00860B56">
      <w:pPr>
        <w:pStyle w:val="ListParagraph"/>
        <w:numPr>
          <w:ilvl w:val="1"/>
          <w:numId w:val="38"/>
        </w:numPr>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III lygio pareigūnams ir kinologams</w:t>
      </w:r>
      <w:r w:rsidR="000D244D" w:rsidRPr="00860B56">
        <w:rPr>
          <w:rFonts w:ascii="Times New Roman" w:hAnsi="Times New Roman"/>
          <w:color w:val="000000" w:themeColor="text1"/>
          <w:sz w:val="24"/>
          <w:szCs w:val="24"/>
        </w:rPr>
        <w:t xml:space="preserve"> </w:t>
      </w:r>
      <w:r w:rsidR="005112A6" w:rsidRPr="00860B56">
        <w:rPr>
          <w:rFonts w:ascii="Times New Roman" w:hAnsi="Times New Roman"/>
          <w:color w:val="000000" w:themeColor="text1"/>
          <w:sz w:val="24"/>
          <w:szCs w:val="24"/>
        </w:rPr>
        <w:t>fizinės prievartos veiksmų atlikimo</w:t>
      </w:r>
      <w:r w:rsidR="009E699B" w:rsidRPr="00860B56">
        <w:rPr>
          <w:rFonts w:ascii="Times New Roman" w:hAnsi="Times New Roman"/>
          <w:color w:val="000000" w:themeColor="text1"/>
          <w:sz w:val="24"/>
          <w:szCs w:val="24"/>
        </w:rPr>
        <w:t xml:space="preserve"> </w:t>
      </w:r>
      <w:r w:rsidR="00BF3C80" w:rsidRPr="00860B56">
        <w:rPr>
          <w:rFonts w:ascii="Times New Roman" w:hAnsi="Times New Roman"/>
          <w:color w:val="000000" w:themeColor="text1"/>
          <w:sz w:val="24"/>
          <w:szCs w:val="24"/>
        </w:rPr>
        <w:t xml:space="preserve">atitikties tikrinimą sudaro </w:t>
      </w:r>
      <w:r w:rsidR="000E12DF" w:rsidRPr="00860B56">
        <w:rPr>
          <w:rFonts w:ascii="Times New Roman" w:hAnsi="Times New Roman"/>
          <w:color w:val="000000" w:themeColor="text1"/>
          <w:sz w:val="24"/>
          <w:szCs w:val="24"/>
        </w:rPr>
        <w:t>šie veiksmai</w:t>
      </w:r>
      <w:r w:rsidR="00BF3C80" w:rsidRPr="00860B56">
        <w:rPr>
          <w:rFonts w:ascii="Times New Roman" w:hAnsi="Times New Roman"/>
          <w:color w:val="000000" w:themeColor="text1"/>
          <w:sz w:val="24"/>
          <w:szCs w:val="24"/>
        </w:rPr>
        <w:t>:</w:t>
      </w:r>
    </w:p>
    <w:p w14:paraId="0540BC7B" w14:textId="04DBE6AE" w:rsidR="00237B3E" w:rsidRPr="00860B56" w:rsidRDefault="00887CCA"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Gynyba nuo grasinimo peiliu arba smūgių peili</w:t>
      </w:r>
      <w:r w:rsidR="000D71DA" w:rsidRPr="00860B56">
        <w:rPr>
          <w:rFonts w:ascii="Times New Roman" w:hAnsi="Times New Roman"/>
          <w:color w:val="000000" w:themeColor="text1"/>
          <w:sz w:val="24"/>
          <w:szCs w:val="24"/>
        </w:rPr>
        <w:t>u</w:t>
      </w:r>
      <w:r w:rsidR="00237B3E" w:rsidRPr="00860B56">
        <w:rPr>
          <w:rFonts w:ascii="Times New Roman" w:hAnsi="Times New Roman"/>
          <w:color w:val="000000" w:themeColor="text1"/>
          <w:sz w:val="24"/>
          <w:szCs w:val="24"/>
        </w:rPr>
        <w:t xml:space="preserve"> į saugomą asmenį;</w:t>
      </w:r>
    </w:p>
    <w:p w14:paraId="74BF25A1" w14:textId="1F7ADE3F" w:rsidR="002925FE" w:rsidRPr="00860B56" w:rsidRDefault="00237B3E"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Gynyba</w:t>
      </w:r>
      <w:r w:rsidR="00102780"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kada ginklas nukreiptas į saugomą asmenį; </w:t>
      </w:r>
    </w:p>
    <w:p w14:paraId="4B9C1B79" w14:textId="77777777" w:rsidR="002925FE" w:rsidRPr="00860B56" w:rsidRDefault="00887CCA"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Gynyba grasinant šaunamuoju ginklu;</w:t>
      </w:r>
    </w:p>
    <w:p w14:paraId="33B7CF85" w14:textId="77777777" w:rsidR="002925FE" w:rsidRPr="00860B56" w:rsidRDefault="00887CCA"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Gynyba užpuolikui bandant atimti ginklą;</w:t>
      </w:r>
    </w:p>
    <w:p w14:paraId="50F3A4AC" w14:textId="02EA3BAB" w:rsidR="002925FE" w:rsidRPr="00860B56" w:rsidRDefault="00887CCA"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Specialiųjų priemonių panaudojimas;</w:t>
      </w:r>
    </w:p>
    <w:p w14:paraId="41F736E2" w14:textId="09713B56" w:rsidR="005112A6" w:rsidRPr="00860B56" w:rsidRDefault="00887CCA"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Pavieniai arba grupiniai pareigūno veiksmai sulaikant pažeidėją (-us)</w:t>
      </w:r>
      <w:r w:rsidR="00F53462" w:rsidRPr="00860B56">
        <w:rPr>
          <w:rFonts w:ascii="Times New Roman" w:hAnsi="Times New Roman"/>
          <w:color w:val="000000" w:themeColor="text1"/>
          <w:sz w:val="24"/>
          <w:szCs w:val="24"/>
        </w:rPr>
        <w:t>;</w:t>
      </w:r>
    </w:p>
    <w:p w14:paraId="7FB6176F" w14:textId="2B1FD9AB" w:rsidR="00F53462" w:rsidRPr="00860B56" w:rsidRDefault="00F53462"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Savisauga, kritimai: pirmyn</w:t>
      </w:r>
      <w:r w:rsidR="00E4386F"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atgal ant rankų, atgal, į šonus;</w:t>
      </w:r>
    </w:p>
    <w:p w14:paraId="475C3372" w14:textId="3FB9FFF1" w:rsidR="00F53462" w:rsidRPr="00860B56" w:rsidRDefault="00F53462"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Nuvertimai ir pakirtimai;</w:t>
      </w:r>
    </w:p>
    <w:p w14:paraId="5AF2EA79" w14:textId="7FA443D8" w:rsidR="00F53462" w:rsidRPr="00860B56" w:rsidRDefault="00F53462" w:rsidP="00860B56">
      <w:pPr>
        <w:pStyle w:val="ListParagraph"/>
        <w:numPr>
          <w:ilvl w:val="2"/>
          <w:numId w:val="38"/>
        </w:numPr>
        <w:tabs>
          <w:tab w:val="left" w:pos="1843"/>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Nuvertimas užkišus koją;</w:t>
      </w:r>
    </w:p>
    <w:p w14:paraId="33585E89" w14:textId="1EBD4FB2" w:rsidR="00F53462" w:rsidRPr="00860B56" w:rsidRDefault="00F53462" w:rsidP="00860B56">
      <w:pPr>
        <w:pStyle w:val="ListParagraph"/>
        <w:numPr>
          <w:ilvl w:val="2"/>
          <w:numId w:val="38"/>
        </w:numPr>
        <w:tabs>
          <w:tab w:val="left" w:pos="1985"/>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Skausmingi veiksmai sulaikant asmenį. </w:t>
      </w:r>
    </w:p>
    <w:p w14:paraId="2E7BE210" w14:textId="5F5FB0F3" w:rsidR="00F2499B" w:rsidRPr="00860B56" w:rsidRDefault="009E699B" w:rsidP="00860B56">
      <w:pPr>
        <w:pStyle w:val="ListParagraph"/>
        <w:numPr>
          <w:ilvl w:val="1"/>
          <w:numId w:val="38"/>
        </w:numPr>
        <w:tabs>
          <w:tab w:val="left" w:pos="1276"/>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Jeigu </w:t>
      </w:r>
      <w:r w:rsidR="00FA6EB9" w:rsidRPr="00860B56">
        <w:rPr>
          <w:rFonts w:ascii="Times New Roman" w:hAnsi="Times New Roman"/>
          <w:color w:val="000000" w:themeColor="text1"/>
          <w:sz w:val="24"/>
          <w:szCs w:val="24"/>
        </w:rPr>
        <w:t>III lygio pareigūnai ir kinologai</w:t>
      </w:r>
      <w:r w:rsidR="002B4477" w:rsidRPr="00860B56">
        <w:rPr>
          <w:rFonts w:ascii="Times New Roman" w:hAnsi="Times New Roman"/>
          <w:color w:val="000000" w:themeColor="text1"/>
          <w:sz w:val="24"/>
          <w:szCs w:val="24"/>
        </w:rPr>
        <w:t xml:space="preserve"> dalyvav</w:t>
      </w:r>
      <w:r w:rsidRPr="00860B56">
        <w:rPr>
          <w:rFonts w:ascii="Times New Roman" w:hAnsi="Times New Roman"/>
          <w:color w:val="000000" w:themeColor="text1"/>
          <w:sz w:val="24"/>
          <w:szCs w:val="24"/>
        </w:rPr>
        <w:t>o</w:t>
      </w:r>
      <w:r w:rsidR="002B4477" w:rsidRPr="00860B56">
        <w:rPr>
          <w:rFonts w:ascii="Times New Roman" w:hAnsi="Times New Roman"/>
          <w:color w:val="000000" w:themeColor="text1"/>
          <w:sz w:val="24"/>
          <w:szCs w:val="24"/>
        </w:rPr>
        <w:t xml:space="preserve"> ne mažiau kaip 8 kartus per einamuosius metus fizinės prievartos veiksmų atlikimo </w:t>
      </w:r>
      <w:r w:rsidRPr="00860B56">
        <w:rPr>
          <w:rFonts w:ascii="Times New Roman" w:hAnsi="Times New Roman"/>
          <w:color w:val="000000" w:themeColor="text1"/>
          <w:sz w:val="24"/>
          <w:szCs w:val="24"/>
        </w:rPr>
        <w:t xml:space="preserve">praktiniuose </w:t>
      </w:r>
      <w:r w:rsidR="002B4477" w:rsidRPr="00860B56">
        <w:rPr>
          <w:rFonts w:ascii="Times New Roman" w:hAnsi="Times New Roman"/>
          <w:color w:val="000000" w:themeColor="text1"/>
          <w:sz w:val="24"/>
          <w:szCs w:val="24"/>
        </w:rPr>
        <w:t>užsiėmimuose</w:t>
      </w:r>
      <w:r w:rsidRPr="00860B56">
        <w:rPr>
          <w:rFonts w:ascii="Times New Roman" w:hAnsi="Times New Roman"/>
          <w:color w:val="000000" w:themeColor="text1"/>
          <w:sz w:val="24"/>
          <w:szCs w:val="24"/>
        </w:rPr>
        <w:t>, laikoma, kad jie atitinka keliamus fizinės prievartos veiksmų atlikimo reikalavimus.</w:t>
      </w:r>
    </w:p>
    <w:p w14:paraId="2DDFFA03" w14:textId="4D41FD6C" w:rsidR="00F2499B" w:rsidRPr="00860B56" w:rsidRDefault="00F2499B" w:rsidP="00DB607D">
      <w:pPr>
        <w:pStyle w:val="ListParagraph"/>
        <w:numPr>
          <w:ilvl w:val="1"/>
          <w:numId w:val="38"/>
        </w:numPr>
        <w:tabs>
          <w:tab w:val="left" w:pos="1276"/>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Jeigu III lygio pareigūnai ir kinologai dalyvavo mažiau kaip 8 kartus per einamuosius metus fizinės prievartos veiksmų atlikimo praktiniuose užsiėmimuose iki einamųjų metų gruodžio 1 d.</w:t>
      </w:r>
      <w:r w:rsidR="00B5704C" w:rsidRPr="00860B56">
        <w:rPr>
          <w:rFonts w:ascii="Times New Roman" w:hAnsi="Times New Roman"/>
          <w:color w:val="000000" w:themeColor="text1"/>
          <w:sz w:val="24"/>
          <w:szCs w:val="24"/>
        </w:rPr>
        <w:t>,</w:t>
      </w:r>
      <w:r w:rsidRPr="00860B56">
        <w:rPr>
          <w:rFonts w:ascii="Times New Roman" w:hAnsi="Times New Roman"/>
          <w:color w:val="000000" w:themeColor="text1"/>
          <w:sz w:val="24"/>
          <w:szCs w:val="24"/>
        </w:rPr>
        <w:t xml:space="preserve"> </w:t>
      </w:r>
      <w:bookmarkStart w:id="68" w:name="_Hlk191478240"/>
      <w:r w:rsidRPr="00860B56">
        <w:rPr>
          <w:rFonts w:ascii="Times New Roman" w:hAnsi="Times New Roman"/>
          <w:color w:val="000000" w:themeColor="text1"/>
          <w:sz w:val="24"/>
          <w:szCs w:val="24"/>
        </w:rPr>
        <w:t xml:space="preserve">tokie pareigūnai iki einamųjų metų gruodžio 15 d. turi laikyti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estą</w:t>
      </w:r>
      <w:r w:rsidR="00B9047C" w:rsidRPr="00860B56">
        <w:rPr>
          <w:rFonts w:ascii="Times New Roman" w:hAnsi="Times New Roman"/>
          <w:color w:val="000000" w:themeColor="text1"/>
          <w:sz w:val="24"/>
          <w:szCs w:val="24"/>
        </w:rPr>
        <w:t>.</w:t>
      </w:r>
      <w:bookmarkEnd w:id="68"/>
      <w:r w:rsidRPr="00860B56">
        <w:rPr>
          <w:rFonts w:ascii="Times New Roman" w:hAnsi="Times New Roman"/>
          <w:color w:val="000000" w:themeColor="text1"/>
          <w:sz w:val="24"/>
          <w:szCs w:val="24"/>
        </w:rPr>
        <w:t xml:space="preserve"> Pareigūnams surinkti reikalinga balų suma nurodyta Aprašo 14 lentelėje. </w:t>
      </w:r>
      <w:r w:rsidR="00092276" w:rsidRPr="00860B56">
        <w:rPr>
          <w:rFonts w:ascii="Times New Roman" w:hAnsi="Times New Roman"/>
          <w:color w:val="000000" w:themeColor="text1"/>
          <w:sz w:val="24"/>
          <w:szCs w:val="24"/>
        </w:rPr>
        <w:t>Fizinės p</w:t>
      </w:r>
      <w:r w:rsidR="000D2882" w:rsidRPr="00860B56">
        <w:rPr>
          <w:rFonts w:ascii="Times New Roman" w:hAnsi="Times New Roman"/>
          <w:color w:val="000000" w:themeColor="text1"/>
          <w:sz w:val="24"/>
          <w:szCs w:val="24"/>
        </w:rPr>
        <w:t>rievartos vienas veiksmas vertinamas nuo 0 balų</w:t>
      </w:r>
      <w:r w:rsidR="00463504">
        <w:rPr>
          <w:rFonts w:ascii="Times New Roman" w:hAnsi="Times New Roman"/>
          <w:color w:val="000000" w:themeColor="text1"/>
          <w:sz w:val="24"/>
          <w:szCs w:val="24"/>
        </w:rPr>
        <w:t xml:space="preserve"> </w:t>
      </w:r>
      <w:r w:rsidR="0046271C" w:rsidRPr="00860B56">
        <w:rPr>
          <w:rFonts w:ascii="Times New Roman" w:hAnsi="Times New Roman"/>
          <w:color w:val="000000" w:themeColor="text1"/>
          <w:sz w:val="24"/>
          <w:szCs w:val="24"/>
        </w:rPr>
        <w:t>iki maksimalaus veiksmo įvertinimo – 5 balų:</w:t>
      </w:r>
      <w:bookmarkStart w:id="69" w:name="_Hlk184726978"/>
    </w:p>
    <w:p w14:paraId="3CC7E6E1" w14:textId="3E23FE7F" w:rsidR="001E40FA" w:rsidRPr="00860B56" w:rsidRDefault="007C0538" w:rsidP="00ED2744">
      <w:pPr>
        <w:ind w:firstLine="1134"/>
        <w:jc w:val="both"/>
        <w:rPr>
          <w:color w:val="000000" w:themeColor="text1"/>
          <w:sz w:val="24"/>
          <w:szCs w:val="24"/>
          <w:lang w:val="lt-LT"/>
        </w:rPr>
      </w:pPr>
      <w:r w:rsidRPr="00860B56">
        <w:rPr>
          <w:color w:val="000000" w:themeColor="text1"/>
          <w:sz w:val="24"/>
          <w:szCs w:val="24"/>
          <w:lang w:val="lt-LT"/>
        </w:rPr>
        <w:t>50</w:t>
      </w:r>
      <w:r w:rsidR="001E40FA" w:rsidRPr="00860B56">
        <w:rPr>
          <w:color w:val="000000" w:themeColor="text1"/>
          <w:sz w:val="24"/>
          <w:szCs w:val="24"/>
          <w:lang w:val="lt-LT"/>
        </w:rPr>
        <w:t>.</w:t>
      </w:r>
      <w:r w:rsidR="00F2499B" w:rsidRPr="00860B56">
        <w:rPr>
          <w:color w:val="000000" w:themeColor="text1"/>
          <w:sz w:val="24"/>
          <w:szCs w:val="24"/>
          <w:lang w:val="lt-LT"/>
        </w:rPr>
        <w:t>5</w:t>
      </w:r>
      <w:r w:rsidR="001E40FA" w:rsidRPr="00860B56">
        <w:rPr>
          <w:color w:val="000000" w:themeColor="text1"/>
          <w:sz w:val="24"/>
          <w:szCs w:val="24"/>
          <w:lang w:val="lt-LT"/>
        </w:rPr>
        <w:t xml:space="preserve">.1. </w:t>
      </w:r>
      <w:r w:rsidR="00092276" w:rsidRPr="00860B56">
        <w:rPr>
          <w:color w:val="000000" w:themeColor="text1"/>
          <w:sz w:val="24"/>
          <w:szCs w:val="24"/>
          <w:lang w:val="lt-LT"/>
        </w:rPr>
        <w:t>Fizinės p</w:t>
      </w:r>
      <w:r w:rsidR="001E40FA" w:rsidRPr="00860B56">
        <w:rPr>
          <w:color w:val="000000" w:themeColor="text1"/>
          <w:sz w:val="24"/>
          <w:szCs w:val="24"/>
          <w:lang w:val="lt-LT"/>
        </w:rPr>
        <w:t>rievartos veiksmas vertinamas 0 balų</w:t>
      </w:r>
      <w:r w:rsidR="00092276" w:rsidRPr="00860B56">
        <w:rPr>
          <w:color w:val="000000" w:themeColor="text1"/>
          <w:sz w:val="24"/>
          <w:szCs w:val="24"/>
          <w:lang w:val="lt-LT"/>
        </w:rPr>
        <w:t xml:space="preserve">, </w:t>
      </w:r>
      <w:r w:rsidR="001E40FA" w:rsidRPr="00860B56">
        <w:rPr>
          <w:color w:val="000000" w:themeColor="text1"/>
          <w:sz w:val="24"/>
          <w:szCs w:val="24"/>
          <w:lang w:val="lt-LT"/>
        </w:rPr>
        <w:t>jei veiksmas atliktas techniškai neteisingai, labai lėtai arba neatliktas iš viso, taip pat</w:t>
      </w:r>
      <w:r w:rsidR="00A6095C" w:rsidRPr="00860B56">
        <w:rPr>
          <w:color w:val="000000" w:themeColor="text1"/>
          <w:sz w:val="24"/>
          <w:szCs w:val="24"/>
          <w:lang w:val="lt-LT"/>
        </w:rPr>
        <w:t>,</w:t>
      </w:r>
      <w:r w:rsidR="001E40FA" w:rsidRPr="00860B56">
        <w:rPr>
          <w:color w:val="000000" w:themeColor="text1"/>
          <w:sz w:val="24"/>
          <w:szCs w:val="24"/>
          <w:lang w:val="lt-LT"/>
        </w:rPr>
        <w:t xml:space="preserve"> darant asmens patikrą</w:t>
      </w:r>
      <w:r w:rsidR="00A6095C" w:rsidRPr="00860B56">
        <w:rPr>
          <w:color w:val="000000" w:themeColor="text1"/>
          <w:sz w:val="24"/>
          <w:szCs w:val="24"/>
          <w:lang w:val="lt-LT"/>
        </w:rPr>
        <w:t>,</w:t>
      </w:r>
      <w:r w:rsidR="001E40FA" w:rsidRPr="00860B56">
        <w:rPr>
          <w:color w:val="000000" w:themeColor="text1"/>
          <w:sz w:val="24"/>
          <w:szCs w:val="24"/>
          <w:lang w:val="lt-LT"/>
        </w:rPr>
        <w:t xml:space="preserve"> nerandamas šaunamasis ginklas, peilis,</w:t>
      </w:r>
      <w:r w:rsidR="00F2499B" w:rsidRPr="00860B56">
        <w:rPr>
          <w:color w:val="000000" w:themeColor="text1"/>
          <w:sz w:val="24"/>
          <w:szCs w:val="24"/>
          <w:lang w:val="lt-LT"/>
        </w:rPr>
        <w:t xml:space="preserve"> </w:t>
      </w:r>
      <w:r w:rsidR="001E40FA" w:rsidRPr="00860B56">
        <w:rPr>
          <w:color w:val="000000" w:themeColor="text1"/>
          <w:sz w:val="24"/>
          <w:szCs w:val="24"/>
          <w:lang w:val="lt-LT"/>
        </w:rPr>
        <w:t>sprogstamos</w:t>
      </w:r>
      <w:r w:rsidR="00925B4A" w:rsidRPr="00860B56">
        <w:rPr>
          <w:color w:val="000000" w:themeColor="text1"/>
          <w:sz w:val="24"/>
          <w:szCs w:val="24"/>
          <w:lang w:val="lt-LT"/>
        </w:rPr>
        <w:t>ios</w:t>
      </w:r>
      <w:r w:rsidR="001E40FA" w:rsidRPr="00860B56">
        <w:rPr>
          <w:color w:val="000000" w:themeColor="text1"/>
          <w:sz w:val="24"/>
          <w:szCs w:val="24"/>
          <w:lang w:val="lt-LT"/>
        </w:rPr>
        <w:t xml:space="preserve"> medžiagos, </w:t>
      </w:r>
      <w:r w:rsidR="00A6095C" w:rsidRPr="00860B56">
        <w:rPr>
          <w:color w:val="000000" w:themeColor="text1"/>
          <w:sz w:val="24"/>
          <w:szCs w:val="24"/>
          <w:lang w:val="lt-LT"/>
        </w:rPr>
        <w:t xml:space="preserve">pareigūnas </w:t>
      </w:r>
      <w:r w:rsidR="001E40FA" w:rsidRPr="00860B56">
        <w:rPr>
          <w:color w:val="000000" w:themeColor="text1"/>
          <w:sz w:val="24"/>
          <w:szCs w:val="24"/>
          <w:lang w:val="lt-LT"/>
        </w:rPr>
        <w:t xml:space="preserve">neprisistato ir nenurodo reikalavimo veiksmų arba pareigūnas </w:t>
      </w:r>
      <w:r w:rsidR="00092276" w:rsidRPr="00860B56">
        <w:rPr>
          <w:color w:val="000000" w:themeColor="text1"/>
          <w:sz w:val="24"/>
          <w:szCs w:val="24"/>
          <w:lang w:val="lt-LT"/>
        </w:rPr>
        <w:t xml:space="preserve">imitacinio veiksmo metu būna </w:t>
      </w:r>
      <w:r w:rsidR="001E40FA" w:rsidRPr="00860B56">
        <w:rPr>
          <w:color w:val="000000" w:themeColor="text1"/>
          <w:sz w:val="24"/>
          <w:szCs w:val="24"/>
          <w:lang w:val="lt-LT"/>
        </w:rPr>
        <w:t>sužalotas.</w:t>
      </w:r>
    </w:p>
    <w:p w14:paraId="5BF12BDD" w14:textId="721C0A46" w:rsidR="001E40FA" w:rsidRPr="00860B56" w:rsidRDefault="007C0538" w:rsidP="00DB607D">
      <w:pPr>
        <w:ind w:firstLine="1134"/>
        <w:jc w:val="both"/>
        <w:rPr>
          <w:color w:val="000000" w:themeColor="text1"/>
          <w:sz w:val="24"/>
          <w:szCs w:val="24"/>
          <w:lang w:val="lt-LT"/>
        </w:rPr>
      </w:pPr>
      <w:r w:rsidRPr="00860B56">
        <w:rPr>
          <w:color w:val="000000" w:themeColor="text1"/>
          <w:sz w:val="24"/>
          <w:szCs w:val="24"/>
          <w:lang w:val="lt-LT"/>
        </w:rPr>
        <w:t>50</w:t>
      </w:r>
      <w:r w:rsidR="001E40FA" w:rsidRPr="00860B56">
        <w:rPr>
          <w:color w:val="000000" w:themeColor="text1"/>
          <w:sz w:val="24"/>
          <w:szCs w:val="24"/>
          <w:lang w:val="lt-LT"/>
        </w:rPr>
        <w:t>.</w:t>
      </w:r>
      <w:r w:rsidR="00F2499B" w:rsidRPr="00860B56">
        <w:rPr>
          <w:color w:val="000000" w:themeColor="text1"/>
          <w:sz w:val="24"/>
          <w:szCs w:val="24"/>
          <w:lang w:val="lt-LT"/>
        </w:rPr>
        <w:t>5</w:t>
      </w:r>
      <w:r w:rsidR="001E40FA" w:rsidRPr="00860B56">
        <w:rPr>
          <w:color w:val="000000" w:themeColor="text1"/>
          <w:sz w:val="24"/>
          <w:szCs w:val="24"/>
          <w:lang w:val="lt-LT"/>
        </w:rPr>
        <w:t>.2. Fizinės prievartos veiksmas vertinamas 1 balu</w:t>
      </w:r>
      <w:r w:rsidR="00092276" w:rsidRPr="00860B56">
        <w:rPr>
          <w:color w:val="000000" w:themeColor="text1"/>
          <w:sz w:val="24"/>
          <w:szCs w:val="24"/>
          <w:lang w:val="lt-LT"/>
        </w:rPr>
        <w:t xml:space="preserve">, </w:t>
      </w:r>
      <w:r w:rsidR="001E40FA" w:rsidRPr="00860B56">
        <w:rPr>
          <w:color w:val="000000" w:themeColor="text1"/>
          <w:sz w:val="24"/>
          <w:szCs w:val="24"/>
          <w:lang w:val="lt-LT"/>
        </w:rPr>
        <w:t>jei veiksmas atliktas lėtai, ne</w:t>
      </w:r>
      <w:r w:rsidR="00092276" w:rsidRPr="00860B56">
        <w:rPr>
          <w:color w:val="000000" w:themeColor="text1"/>
          <w:sz w:val="24"/>
          <w:szCs w:val="24"/>
          <w:lang w:val="lt-LT"/>
        </w:rPr>
        <w:t>už</w:t>
      </w:r>
      <w:r w:rsidR="001E40FA" w:rsidRPr="00860B56">
        <w:rPr>
          <w:color w:val="000000" w:themeColor="text1"/>
          <w:sz w:val="24"/>
          <w:szCs w:val="24"/>
          <w:lang w:val="lt-LT"/>
        </w:rPr>
        <w:t xml:space="preserve">blokuojant smūgio, neveiksmingai nuverstas priešininkas, bloga </w:t>
      </w:r>
      <w:r w:rsidR="00092276" w:rsidRPr="00860B56">
        <w:rPr>
          <w:color w:val="000000" w:themeColor="text1"/>
          <w:sz w:val="24"/>
          <w:szCs w:val="24"/>
          <w:lang w:val="lt-LT"/>
        </w:rPr>
        <w:t xml:space="preserve">asmens </w:t>
      </w:r>
      <w:r w:rsidR="001E40FA" w:rsidRPr="00860B56">
        <w:rPr>
          <w:color w:val="000000" w:themeColor="text1"/>
          <w:sz w:val="24"/>
          <w:szCs w:val="24"/>
          <w:lang w:val="lt-LT"/>
        </w:rPr>
        <w:t>kontrolė ant žemės.</w:t>
      </w:r>
    </w:p>
    <w:p w14:paraId="4E2CAD3A" w14:textId="38C3160B" w:rsidR="001E40FA" w:rsidRPr="00860B56" w:rsidRDefault="007C0538" w:rsidP="00DB607D">
      <w:pPr>
        <w:ind w:firstLine="1134"/>
        <w:jc w:val="both"/>
        <w:rPr>
          <w:color w:val="000000" w:themeColor="text1"/>
          <w:sz w:val="24"/>
          <w:szCs w:val="24"/>
          <w:lang w:val="lt-LT"/>
        </w:rPr>
      </w:pPr>
      <w:r w:rsidRPr="00860B56">
        <w:rPr>
          <w:color w:val="000000" w:themeColor="text1"/>
          <w:sz w:val="24"/>
          <w:szCs w:val="24"/>
          <w:lang w:val="lt-LT"/>
        </w:rPr>
        <w:t>50</w:t>
      </w:r>
      <w:r w:rsidR="001E40FA" w:rsidRPr="00860B56">
        <w:rPr>
          <w:color w:val="000000" w:themeColor="text1"/>
          <w:sz w:val="24"/>
          <w:szCs w:val="24"/>
          <w:lang w:val="lt-LT"/>
        </w:rPr>
        <w:t>.</w:t>
      </w:r>
      <w:r w:rsidR="00F2499B" w:rsidRPr="00860B56">
        <w:rPr>
          <w:color w:val="000000" w:themeColor="text1"/>
          <w:sz w:val="24"/>
          <w:szCs w:val="24"/>
          <w:lang w:val="lt-LT"/>
        </w:rPr>
        <w:t>5</w:t>
      </w:r>
      <w:r w:rsidR="001E40FA" w:rsidRPr="00860B56">
        <w:rPr>
          <w:color w:val="000000" w:themeColor="text1"/>
          <w:sz w:val="24"/>
          <w:szCs w:val="24"/>
          <w:lang w:val="lt-LT"/>
        </w:rPr>
        <w:t>.3. Fizinės prievartos veiksmas vertinamas 2 balais</w:t>
      </w:r>
      <w:r w:rsidR="00092276" w:rsidRPr="00860B56">
        <w:rPr>
          <w:color w:val="000000" w:themeColor="text1"/>
          <w:sz w:val="24"/>
          <w:szCs w:val="24"/>
          <w:lang w:val="lt-LT"/>
        </w:rPr>
        <w:t xml:space="preserve">, </w:t>
      </w:r>
      <w:r w:rsidR="001E40FA" w:rsidRPr="00860B56">
        <w:rPr>
          <w:color w:val="000000" w:themeColor="text1"/>
          <w:sz w:val="24"/>
          <w:szCs w:val="24"/>
          <w:lang w:val="lt-LT"/>
        </w:rPr>
        <w:t xml:space="preserve">jei veiksmas atliktas vidutinišku greičiu, smūgiai blokuojami, nuvertimas atliktas blogai, bloga </w:t>
      </w:r>
      <w:r w:rsidR="00092276" w:rsidRPr="00860B56">
        <w:rPr>
          <w:color w:val="000000" w:themeColor="text1"/>
          <w:sz w:val="24"/>
          <w:szCs w:val="24"/>
          <w:lang w:val="lt-LT"/>
        </w:rPr>
        <w:t xml:space="preserve">asmens </w:t>
      </w:r>
      <w:r w:rsidR="001E40FA" w:rsidRPr="00860B56">
        <w:rPr>
          <w:color w:val="000000" w:themeColor="text1"/>
          <w:sz w:val="24"/>
          <w:szCs w:val="24"/>
          <w:lang w:val="lt-LT"/>
        </w:rPr>
        <w:t>kontrolė ant žemės.</w:t>
      </w:r>
    </w:p>
    <w:p w14:paraId="22FE7226" w14:textId="2F316C27" w:rsidR="001E40FA" w:rsidRPr="00860B56" w:rsidRDefault="007C0538" w:rsidP="00DB607D">
      <w:pPr>
        <w:ind w:firstLine="1134"/>
        <w:jc w:val="both"/>
        <w:rPr>
          <w:color w:val="000000" w:themeColor="text1"/>
          <w:sz w:val="24"/>
          <w:szCs w:val="24"/>
          <w:lang w:val="lt-LT"/>
        </w:rPr>
      </w:pPr>
      <w:r w:rsidRPr="00860B56">
        <w:rPr>
          <w:color w:val="000000" w:themeColor="text1"/>
          <w:sz w:val="24"/>
          <w:szCs w:val="24"/>
          <w:lang w:val="lt-LT"/>
        </w:rPr>
        <w:t>50</w:t>
      </w:r>
      <w:r w:rsidR="001E40FA" w:rsidRPr="00860B56">
        <w:rPr>
          <w:color w:val="000000" w:themeColor="text1"/>
          <w:sz w:val="24"/>
          <w:szCs w:val="24"/>
          <w:lang w:val="lt-LT"/>
        </w:rPr>
        <w:t>.</w:t>
      </w:r>
      <w:r w:rsidR="00F2499B" w:rsidRPr="00860B56">
        <w:rPr>
          <w:color w:val="000000" w:themeColor="text1"/>
          <w:sz w:val="24"/>
          <w:szCs w:val="24"/>
          <w:lang w:val="lt-LT"/>
        </w:rPr>
        <w:t>5</w:t>
      </w:r>
      <w:r w:rsidR="001E40FA" w:rsidRPr="00860B56">
        <w:rPr>
          <w:color w:val="000000" w:themeColor="text1"/>
          <w:sz w:val="24"/>
          <w:szCs w:val="24"/>
          <w:lang w:val="lt-LT"/>
        </w:rPr>
        <w:t>.4. Fizinės prievartos vienas veiksmas vertinamas 3 balais</w:t>
      </w:r>
      <w:r w:rsidR="00092276" w:rsidRPr="00860B56">
        <w:rPr>
          <w:color w:val="000000" w:themeColor="text1"/>
          <w:sz w:val="24"/>
          <w:szCs w:val="24"/>
          <w:lang w:val="lt-LT"/>
        </w:rPr>
        <w:t xml:space="preserve">, </w:t>
      </w:r>
      <w:r w:rsidR="001E40FA" w:rsidRPr="00860B56">
        <w:rPr>
          <w:color w:val="000000" w:themeColor="text1"/>
          <w:sz w:val="24"/>
          <w:szCs w:val="24"/>
          <w:lang w:val="lt-LT"/>
        </w:rPr>
        <w:t xml:space="preserve">jei veiksmas atliktas vidutinišku greičiu, smūgiai blokuojami, nuvertimas atliktas teisingai, bloga </w:t>
      </w:r>
      <w:r w:rsidR="00092276" w:rsidRPr="00860B56">
        <w:rPr>
          <w:color w:val="000000" w:themeColor="text1"/>
          <w:sz w:val="24"/>
          <w:szCs w:val="24"/>
          <w:lang w:val="lt-LT"/>
        </w:rPr>
        <w:t xml:space="preserve">asmens </w:t>
      </w:r>
      <w:r w:rsidR="001E40FA" w:rsidRPr="00860B56">
        <w:rPr>
          <w:color w:val="000000" w:themeColor="text1"/>
          <w:sz w:val="24"/>
          <w:szCs w:val="24"/>
          <w:lang w:val="lt-LT"/>
        </w:rPr>
        <w:t>kontrolė ant žemės.</w:t>
      </w:r>
    </w:p>
    <w:p w14:paraId="166DDABF" w14:textId="5557B9B3" w:rsidR="001E40FA" w:rsidRPr="00860B56" w:rsidRDefault="007C0538" w:rsidP="00DB607D">
      <w:pPr>
        <w:ind w:firstLine="1134"/>
        <w:jc w:val="both"/>
        <w:rPr>
          <w:color w:val="000000" w:themeColor="text1"/>
          <w:sz w:val="24"/>
          <w:szCs w:val="24"/>
          <w:lang w:val="lt-LT"/>
        </w:rPr>
      </w:pPr>
      <w:r w:rsidRPr="00860B56">
        <w:rPr>
          <w:color w:val="000000" w:themeColor="text1"/>
          <w:sz w:val="24"/>
          <w:szCs w:val="24"/>
          <w:lang w:val="lt-LT"/>
        </w:rPr>
        <w:t>50</w:t>
      </w:r>
      <w:r w:rsidR="001E40FA" w:rsidRPr="00860B56">
        <w:rPr>
          <w:color w:val="000000" w:themeColor="text1"/>
          <w:sz w:val="24"/>
          <w:szCs w:val="24"/>
          <w:lang w:val="lt-LT"/>
        </w:rPr>
        <w:t>.</w:t>
      </w:r>
      <w:r w:rsidR="00F2499B" w:rsidRPr="00860B56">
        <w:rPr>
          <w:color w:val="000000" w:themeColor="text1"/>
          <w:sz w:val="24"/>
          <w:szCs w:val="24"/>
          <w:lang w:val="lt-LT"/>
        </w:rPr>
        <w:t>5</w:t>
      </w:r>
      <w:r w:rsidR="001E40FA" w:rsidRPr="00860B56">
        <w:rPr>
          <w:color w:val="000000" w:themeColor="text1"/>
          <w:sz w:val="24"/>
          <w:szCs w:val="24"/>
          <w:lang w:val="lt-LT"/>
        </w:rPr>
        <w:t>.5. Fizinės prievartos veiksmas vertinamas 4 balais</w:t>
      </w:r>
      <w:r w:rsidR="00092276" w:rsidRPr="00860B56">
        <w:rPr>
          <w:color w:val="000000" w:themeColor="text1"/>
          <w:sz w:val="24"/>
          <w:szCs w:val="24"/>
          <w:lang w:val="lt-LT"/>
        </w:rPr>
        <w:t xml:space="preserve">, </w:t>
      </w:r>
      <w:r w:rsidR="001E40FA" w:rsidRPr="00860B56">
        <w:rPr>
          <w:color w:val="000000" w:themeColor="text1"/>
          <w:sz w:val="24"/>
          <w:szCs w:val="24"/>
          <w:lang w:val="lt-LT"/>
        </w:rPr>
        <w:t>jei veiksmas atliktas greitai, smūgiai blokuojami, nuvertimas atliktas teisingai, teisinga kontrolė ant žemės.</w:t>
      </w:r>
    </w:p>
    <w:p w14:paraId="52AAE432" w14:textId="217BF0EE" w:rsidR="00554B93" w:rsidRPr="00860B56" w:rsidRDefault="007C0538" w:rsidP="00DB607D">
      <w:pPr>
        <w:ind w:firstLine="1134"/>
        <w:jc w:val="both"/>
        <w:rPr>
          <w:color w:val="000000" w:themeColor="text1"/>
          <w:sz w:val="24"/>
          <w:szCs w:val="24"/>
          <w:lang w:val="lt-LT"/>
        </w:rPr>
      </w:pPr>
      <w:r w:rsidRPr="00860B56">
        <w:rPr>
          <w:color w:val="000000" w:themeColor="text1"/>
          <w:sz w:val="24"/>
          <w:szCs w:val="24"/>
          <w:lang w:val="lt-LT"/>
        </w:rPr>
        <w:t>50</w:t>
      </w:r>
      <w:r w:rsidR="001E40FA" w:rsidRPr="00860B56">
        <w:rPr>
          <w:color w:val="000000" w:themeColor="text1"/>
          <w:sz w:val="24"/>
          <w:szCs w:val="24"/>
          <w:lang w:val="lt-LT"/>
        </w:rPr>
        <w:t>.</w:t>
      </w:r>
      <w:r w:rsidR="00F2499B" w:rsidRPr="00860B56">
        <w:rPr>
          <w:color w:val="000000" w:themeColor="text1"/>
          <w:sz w:val="24"/>
          <w:szCs w:val="24"/>
          <w:lang w:val="lt-LT"/>
        </w:rPr>
        <w:t>5</w:t>
      </w:r>
      <w:r w:rsidR="001E40FA" w:rsidRPr="00860B56">
        <w:rPr>
          <w:color w:val="000000" w:themeColor="text1"/>
          <w:sz w:val="24"/>
          <w:szCs w:val="24"/>
          <w:lang w:val="lt-LT"/>
        </w:rPr>
        <w:t>.6. Fizinės prievartos veiksmas vertinamas 5 balais</w:t>
      </w:r>
      <w:r w:rsidR="00092276" w:rsidRPr="00860B56">
        <w:rPr>
          <w:color w:val="000000" w:themeColor="text1"/>
          <w:sz w:val="24"/>
          <w:szCs w:val="24"/>
          <w:lang w:val="lt-LT"/>
        </w:rPr>
        <w:t xml:space="preserve">, </w:t>
      </w:r>
      <w:r w:rsidR="001E40FA" w:rsidRPr="00860B56">
        <w:rPr>
          <w:color w:val="000000" w:themeColor="text1"/>
          <w:sz w:val="24"/>
          <w:szCs w:val="24"/>
          <w:lang w:val="lt-LT"/>
        </w:rPr>
        <w:t xml:space="preserve">jei veiksmas atliktas techniškai teisingai, labai greitai, ryžtingai, </w:t>
      </w:r>
      <w:r w:rsidR="00092276" w:rsidRPr="00860B56">
        <w:rPr>
          <w:color w:val="000000" w:themeColor="text1"/>
          <w:sz w:val="24"/>
          <w:szCs w:val="24"/>
          <w:lang w:val="lt-LT"/>
        </w:rPr>
        <w:t xml:space="preserve">teisingai atlikta </w:t>
      </w:r>
      <w:r w:rsidR="001E40FA" w:rsidRPr="00860B56">
        <w:rPr>
          <w:color w:val="000000" w:themeColor="text1"/>
          <w:sz w:val="24"/>
          <w:szCs w:val="24"/>
          <w:lang w:val="lt-LT"/>
        </w:rPr>
        <w:t>patikra, prisistatymas asmeniui, reikalavimų išdėstymas konkretus</w:t>
      </w:r>
      <w:r w:rsidR="00092276" w:rsidRPr="00860B56">
        <w:rPr>
          <w:color w:val="000000" w:themeColor="text1"/>
          <w:sz w:val="24"/>
          <w:szCs w:val="24"/>
          <w:lang w:val="lt-LT"/>
        </w:rPr>
        <w:t xml:space="preserve"> ir</w:t>
      </w:r>
      <w:r w:rsidR="001E40FA" w:rsidRPr="00860B56">
        <w:rPr>
          <w:color w:val="000000" w:themeColor="text1"/>
          <w:sz w:val="24"/>
          <w:szCs w:val="24"/>
          <w:lang w:val="lt-LT"/>
        </w:rPr>
        <w:t xml:space="preserve"> ryžtingas. </w:t>
      </w:r>
      <w:bookmarkEnd w:id="69"/>
    </w:p>
    <w:p w14:paraId="195F5062" w14:textId="43650376" w:rsidR="00092276" w:rsidRPr="00860B56" w:rsidRDefault="00925B4A" w:rsidP="00DB607D">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Fizinės prievartos veiksmų atlikimo tikrinimo galutinis balas skaičiuojamas sudedant atskirus </w:t>
      </w:r>
      <w:r w:rsidR="000E31A3" w:rsidRPr="00860B56">
        <w:rPr>
          <w:rFonts w:ascii="Times New Roman" w:hAnsi="Times New Roman"/>
          <w:color w:val="000000" w:themeColor="text1"/>
          <w:sz w:val="24"/>
          <w:szCs w:val="24"/>
        </w:rPr>
        <w:t xml:space="preserve">tikrintojų </w:t>
      </w:r>
      <w:r w:rsidRPr="00860B56">
        <w:rPr>
          <w:rFonts w:ascii="Times New Roman" w:hAnsi="Times New Roman"/>
          <w:color w:val="000000" w:themeColor="text1"/>
          <w:sz w:val="24"/>
          <w:szCs w:val="24"/>
        </w:rPr>
        <w:t>balus ir išvedant jų vidurkį.</w:t>
      </w:r>
    </w:p>
    <w:p w14:paraId="0CDA2D71" w14:textId="68A10F44" w:rsidR="00C27577" w:rsidRPr="00860B56" w:rsidRDefault="00C27577"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Pareigūnams surinkti reikalinga balų suma nurodyta Aprašo 14 lentelėje. Pareigūnas, nesurinkęs minimalaus balų kiekio (1 balo) atliekant vieną iš veiksmų, apie tai iškart informuojamas ir praranda teisę dalyvauti tolimesniuose </w:t>
      </w:r>
      <w:r w:rsidR="0067657B" w:rsidRPr="00860B56">
        <w:rPr>
          <w:rFonts w:ascii="Times New Roman" w:hAnsi="Times New Roman"/>
          <w:color w:val="000000" w:themeColor="text1"/>
          <w:sz w:val="24"/>
          <w:szCs w:val="24"/>
        </w:rPr>
        <w:t>T</w:t>
      </w:r>
      <w:r w:rsidRPr="00860B56">
        <w:rPr>
          <w:rFonts w:ascii="Times New Roman" w:hAnsi="Times New Roman"/>
          <w:color w:val="000000" w:themeColor="text1"/>
          <w:sz w:val="24"/>
          <w:szCs w:val="24"/>
        </w:rPr>
        <w:t xml:space="preserve">estuose. Fizinės prievartos tikrinimui skirtas vienas bandymas. </w:t>
      </w:r>
      <w:r w:rsidR="00F2499B" w:rsidRPr="00860B56">
        <w:rPr>
          <w:rFonts w:ascii="Times New Roman" w:hAnsi="Times New Roman"/>
          <w:color w:val="000000" w:themeColor="text1"/>
          <w:sz w:val="24"/>
          <w:szCs w:val="24"/>
        </w:rPr>
        <w:t>Tikrintojas</w:t>
      </w:r>
      <w:r w:rsidRPr="00860B56">
        <w:rPr>
          <w:rFonts w:ascii="Times New Roman" w:hAnsi="Times New Roman"/>
          <w:color w:val="000000" w:themeColor="text1"/>
          <w:sz w:val="24"/>
          <w:szCs w:val="24"/>
        </w:rPr>
        <w:t xml:space="preserve"> pareigūnui turi paaiškinti jo klaidas.</w:t>
      </w:r>
    </w:p>
    <w:p w14:paraId="21629240" w14:textId="1190A314" w:rsidR="00C27577" w:rsidRPr="00860B56" w:rsidRDefault="00C27577" w:rsidP="00860B56">
      <w:pPr>
        <w:tabs>
          <w:tab w:val="num" w:pos="1563"/>
          <w:tab w:val="left" w:pos="1596"/>
        </w:tabs>
        <w:spacing w:after="120"/>
        <w:jc w:val="both"/>
        <w:rPr>
          <w:i/>
          <w:iCs/>
          <w:color w:val="000000" w:themeColor="text1"/>
          <w:sz w:val="24"/>
          <w:szCs w:val="24"/>
          <w:lang w:val="lt-LT"/>
        </w:rPr>
      </w:pPr>
      <w:r w:rsidRPr="00860B56">
        <w:rPr>
          <w:i/>
          <w:iCs/>
          <w:color w:val="000000" w:themeColor="text1"/>
          <w:sz w:val="24"/>
          <w:szCs w:val="24"/>
          <w:lang w:val="lt-LT"/>
        </w:rPr>
        <w:lastRenderedPageBreak/>
        <w:t>14 lentelė. Vertinimo sistema</w:t>
      </w:r>
    </w:p>
    <w:tbl>
      <w:tblPr>
        <w:tblW w:w="0" w:type="auto"/>
        <w:tblInd w:w="2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5"/>
        <w:gridCol w:w="2344"/>
      </w:tblGrid>
      <w:tr w:rsidR="00DB3CB3" w:rsidRPr="00860B56" w14:paraId="18A3765E" w14:textId="77777777" w:rsidTr="00FE4068">
        <w:trPr>
          <w:trHeight w:val="742"/>
        </w:trPr>
        <w:tc>
          <w:tcPr>
            <w:tcW w:w="2645" w:type="dxa"/>
            <w:tcBorders>
              <w:top w:val="single" w:sz="4" w:space="0" w:color="auto"/>
              <w:left w:val="single" w:sz="4" w:space="0" w:color="auto"/>
              <w:bottom w:val="single" w:sz="4" w:space="0" w:color="auto"/>
              <w:right w:val="single" w:sz="4" w:space="0" w:color="auto"/>
            </w:tcBorders>
            <w:vAlign w:val="center"/>
            <w:hideMark/>
          </w:tcPr>
          <w:p w14:paraId="5D915519" w14:textId="77777777" w:rsidR="00C27577" w:rsidRPr="00860B56" w:rsidRDefault="00C27577" w:rsidP="00DB607D">
            <w:pPr>
              <w:spacing w:after="60"/>
              <w:jc w:val="center"/>
              <w:rPr>
                <w:b/>
                <w:color w:val="000000" w:themeColor="text1"/>
                <w:sz w:val="24"/>
                <w:szCs w:val="24"/>
                <w:lang w:val="lt-LT"/>
              </w:rPr>
            </w:pPr>
            <w:r w:rsidRPr="00860B56">
              <w:rPr>
                <w:b/>
                <w:color w:val="000000" w:themeColor="text1"/>
                <w:sz w:val="24"/>
                <w:szCs w:val="24"/>
                <w:lang w:val="lt-LT"/>
              </w:rPr>
              <w:t>Įvertinimas</w:t>
            </w:r>
          </w:p>
        </w:tc>
        <w:tc>
          <w:tcPr>
            <w:tcW w:w="2344" w:type="dxa"/>
            <w:tcBorders>
              <w:top w:val="single" w:sz="4" w:space="0" w:color="auto"/>
              <w:left w:val="single" w:sz="4" w:space="0" w:color="auto"/>
              <w:bottom w:val="single" w:sz="4" w:space="0" w:color="auto"/>
              <w:right w:val="single" w:sz="4" w:space="0" w:color="auto"/>
            </w:tcBorders>
          </w:tcPr>
          <w:p w14:paraId="2B7A9499" w14:textId="77777777" w:rsidR="00C27577" w:rsidRPr="00860B56" w:rsidRDefault="00C27577" w:rsidP="00DB607D">
            <w:pPr>
              <w:spacing w:after="60"/>
              <w:jc w:val="center"/>
              <w:rPr>
                <w:b/>
                <w:color w:val="000000" w:themeColor="text1"/>
                <w:sz w:val="24"/>
                <w:szCs w:val="24"/>
                <w:lang w:val="lt-LT"/>
              </w:rPr>
            </w:pPr>
            <w:r w:rsidRPr="00860B56">
              <w:rPr>
                <w:b/>
                <w:color w:val="000000" w:themeColor="text1"/>
                <w:sz w:val="24"/>
                <w:szCs w:val="24"/>
                <w:lang w:val="lt-LT"/>
              </w:rPr>
              <w:t>III lygis ir kinologai Balai</w:t>
            </w:r>
          </w:p>
        </w:tc>
      </w:tr>
      <w:tr w:rsidR="00DB3CB3" w:rsidRPr="00860B56" w14:paraId="718B4BBB" w14:textId="77777777" w:rsidTr="00FE4068">
        <w:trPr>
          <w:trHeight w:val="342"/>
        </w:trPr>
        <w:tc>
          <w:tcPr>
            <w:tcW w:w="2645" w:type="dxa"/>
            <w:tcBorders>
              <w:top w:val="single" w:sz="4" w:space="0" w:color="auto"/>
              <w:left w:val="single" w:sz="4" w:space="0" w:color="auto"/>
              <w:bottom w:val="single" w:sz="4" w:space="0" w:color="auto"/>
              <w:right w:val="single" w:sz="4" w:space="0" w:color="auto"/>
            </w:tcBorders>
            <w:vAlign w:val="center"/>
            <w:hideMark/>
          </w:tcPr>
          <w:p w14:paraId="5200C43F" w14:textId="77777777" w:rsidR="00C27577" w:rsidRPr="00860B56" w:rsidRDefault="00C27577" w:rsidP="00DB607D">
            <w:pPr>
              <w:spacing w:after="60"/>
              <w:jc w:val="center"/>
              <w:rPr>
                <w:color w:val="000000" w:themeColor="text1"/>
                <w:sz w:val="24"/>
                <w:szCs w:val="24"/>
                <w:lang w:val="lt-LT"/>
              </w:rPr>
            </w:pPr>
            <w:r w:rsidRPr="00860B56">
              <w:rPr>
                <w:color w:val="000000" w:themeColor="text1"/>
                <w:sz w:val="24"/>
                <w:szCs w:val="24"/>
                <w:lang w:val="lt-LT"/>
              </w:rPr>
              <w:t>Įskaityta</w:t>
            </w:r>
          </w:p>
        </w:tc>
        <w:tc>
          <w:tcPr>
            <w:tcW w:w="2344" w:type="dxa"/>
            <w:tcBorders>
              <w:top w:val="single" w:sz="4" w:space="0" w:color="auto"/>
              <w:left w:val="single" w:sz="4" w:space="0" w:color="auto"/>
              <w:bottom w:val="single" w:sz="4" w:space="0" w:color="auto"/>
              <w:right w:val="single" w:sz="4" w:space="0" w:color="auto"/>
            </w:tcBorders>
          </w:tcPr>
          <w:p w14:paraId="02758566" w14:textId="77777777" w:rsidR="00C27577" w:rsidRPr="00860B56" w:rsidRDefault="00C27577" w:rsidP="00DB607D">
            <w:pPr>
              <w:spacing w:after="60"/>
              <w:jc w:val="center"/>
              <w:rPr>
                <w:color w:val="000000" w:themeColor="text1"/>
                <w:sz w:val="24"/>
                <w:szCs w:val="24"/>
                <w:lang w:val="lt-LT"/>
              </w:rPr>
            </w:pPr>
            <w:r w:rsidRPr="00860B56">
              <w:rPr>
                <w:color w:val="000000" w:themeColor="text1"/>
                <w:sz w:val="24"/>
                <w:szCs w:val="24"/>
                <w:lang w:val="lt-LT"/>
              </w:rPr>
              <w:t>10 ir daugiau</w:t>
            </w:r>
          </w:p>
        </w:tc>
      </w:tr>
      <w:tr w:rsidR="00C27577" w:rsidRPr="00860B56" w14:paraId="5DDDD28E" w14:textId="77777777" w:rsidTr="00FE4068">
        <w:trPr>
          <w:trHeight w:val="342"/>
        </w:trPr>
        <w:tc>
          <w:tcPr>
            <w:tcW w:w="2645" w:type="dxa"/>
            <w:tcBorders>
              <w:top w:val="single" w:sz="4" w:space="0" w:color="auto"/>
              <w:left w:val="single" w:sz="4" w:space="0" w:color="auto"/>
              <w:bottom w:val="single" w:sz="4" w:space="0" w:color="auto"/>
              <w:right w:val="single" w:sz="4" w:space="0" w:color="auto"/>
            </w:tcBorders>
            <w:vAlign w:val="center"/>
            <w:hideMark/>
          </w:tcPr>
          <w:p w14:paraId="07E52F30" w14:textId="77777777" w:rsidR="00C27577" w:rsidRPr="00860B56" w:rsidRDefault="00C27577" w:rsidP="00DB607D">
            <w:pPr>
              <w:spacing w:after="60"/>
              <w:jc w:val="center"/>
              <w:rPr>
                <w:color w:val="000000" w:themeColor="text1"/>
                <w:sz w:val="24"/>
                <w:szCs w:val="24"/>
                <w:lang w:val="lt-LT"/>
              </w:rPr>
            </w:pPr>
            <w:r w:rsidRPr="00860B56">
              <w:rPr>
                <w:color w:val="000000" w:themeColor="text1"/>
                <w:sz w:val="24"/>
                <w:szCs w:val="24"/>
                <w:lang w:val="lt-LT"/>
              </w:rPr>
              <w:t>Neįskaityta</w:t>
            </w:r>
          </w:p>
        </w:tc>
        <w:tc>
          <w:tcPr>
            <w:tcW w:w="2344" w:type="dxa"/>
            <w:tcBorders>
              <w:top w:val="single" w:sz="4" w:space="0" w:color="auto"/>
              <w:left w:val="single" w:sz="4" w:space="0" w:color="auto"/>
              <w:bottom w:val="single" w:sz="4" w:space="0" w:color="auto"/>
              <w:right w:val="single" w:sz="4" w:space="0" w:color="auto"/>
            </w:tcBorders>
          </w:tcPr>
          <w:p w14:paraId="7E4FFE5B" w14:textId="77777777" w:rsidR="00C27577" w:rsidRPr="00860B56" w:rsidRDefault="00C27577" w:rsidP="00DB607D">
            <w:pPr>
              <w:spacing w:after="60"/>
              <w:jc w:val="center"/>
              <w:rPr>
                <w:color w:val="000000" w:themeColor="text1"/>
                <w:sz w:val="24"/>
                <w:szCs w:val="24"/>
                <w:lang w:val="lt-LT"/>
              </w:rPr>
            </w:pPr>
            <w:r w:rsidRPr="00860B56">
              <w:rPr>
                <w:color w:val="000000" w:themeColor="text1"/>
                <w:sz w:val="24"/>
                <w:szCs w:val="24"/>
                <w:lang w:val="lt-LT"/>
              </w:rPr>
              <w:t>9 ir mažiau</w:t>
            </w:r>
          </w:p>
        </w:tc>
      </w:tr>
    </w:tbl>
    <w:p w14:paraId="21E38833" w14:textId="77777777" w:rsidR="00C27577" w:rsidRPr="00860B56" w:rsidRDefault="00C27577" w:rsidP="00287093">
      <w:pPr>
        <w:overflowPunct/>
        <w:autoSpaceDE/>
        <w:autoSpaceDN/>
        <w:adjustRightInd/>
        <w:rPr>
          <w:b/>
          <w:color w:val="000000" w:themeColor="text1"/>
          <w:sz w:val="24"/>
          <w:szCs w:val="24"/>
          <w:lang w:val="lt-LT"/>
        </w:rPr>
      </w:pPr>
    </w:p>
    <w:p w14:paraId="30ECD49C" w14:textId="77777777" w:rsidR="00C27577" w:rsidRPr="00860B56" w:rsidRDefault="00C27577" w:rsidP="00287093">
      <w:pPr>
        <w:overflowPunct/>
        <w:autoSpaceDE/>
        <w:autoSpaceDN/>
        <w:adjustRightInd/>
        <w:jc w:val="center"/>
        <w:rPr>
          <w:b/>
          <w:color w:val="000000" w:themeColor="text1"/>
          <w:sz w:val="24"/>
          <w:szCs w:val="24"/>
          <w:lang w:val="lt-LT"/>
        </w:rPr>
      </w:pPr>
      <w:r w:rsidRPr="00860B56">
        <w:rPr>
          <w:b/>
          <w:color w:val="000000" w:themeColor="text1"/>
          <w:sz w:val="24"/>
          <w:szCs w:val="24"/>
          <w:lang w:val="lt-LT"/>
        </w:rPr>
        <w:t>V SKYRIUS</w:t>
      </w:r>
    </w:p>
    <w:p w14:paraId="08A53479" w14:textId="77777777" w:rsidR="00C27577" w:rsidRPr="00860B56" w:rsidRDefault="00C27577" w:rsidP="00287093">
      <w:pPr>
        <w:pStyle w:val="BodyText"/>
        <w:jc w:val="center"/>
        <w:rPr>
          <w:b/>
          <w:color w:val="000000" w:themeColor="text1"/>
        </w:rPr>
      </w:pPr>
      <w:r w:rsidRPr="00860B56">
        <w:rPr>
          <w:b/>
          <w:color w:val="000000" w:themeColor="text1"/>
        </w:rPr>
        <w:t>BAIGIAMOSIOS NUOSTATOS</w:t>
      </w:r>
    </w:p>
    <w:p w14:paraId="56FC179A" w14:textId="77777777" w:rsidR="00C27577" w:rsidRPr="00860B56" w:rsidRDefault="00C27577" w:rsidP="00287093">
      <w:pPr>
        <w:pStyle w:val="ListParagraph"/>
        <w:tabs>
          <w:tab w:val="left" w:pos="1560"/>
        </w:tabs>
        <w:spacing w:after="0" w:line="240" w:lineRule="auto"/>
        <w:ind w:left="1134"/>
        <w:jc w:val="both"/>
        <w:rPr>
          <w:rFonts w:ascii="Times New Roman" w:hAnsi="Times New Roman"/>
          <w:color w:val="000000" w:themeColor="text1"/>
          <w:sz w:val="24"/>
          <w:szCs w:val="24"/>
        </w:rPr>
      </w:pPr>
    </w:p>
    <w:p w14:paraId="31F9A3C8" w14:textId="37ABE503" w:rsidR="00A9419F" w:rsidRPr="00860B56" w:rsidRDefault="004A777D" w:rsidP="00287093">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Tarnybos pareigūnams Atitikties tikrinimai organizuojami pagal</w:t>
      </w:r>
      <w:r w:rsidR="00694FCF" w:rsidRPr="00860B56">
        <w:rPr>
          <w:rFonts w:ascii="Times New Roman" w:hAnsi="Times New Roman"/>
          <w:color w:val="000000" w:themeColor="text1"/>
          <w:sz w:val="24"/>
          <w:szCs w:val="24"/>
        </w:rPr>
        <w:t xml:space="preserve"> einamųjų metų privalomųjų t</w:t>
      </w:r>
      <w:r w:rsidR="00696CCA" w:rsidRPr="00860B56">
        <w:rPr>
          <w:rFonts w:ascii="Times New Roman" w:hAnsi="Times New Roman"/>
          <w:color w:val="000000" w:themeColor="text1"/>
          <w:sz w:val="24"/>
          <w:szCs w:val="24"/>
        </w:rPr>
        <w:t>ikrinimų planą</w:t>
      </w:r>
      <w:r w:rsidR="007C5245" w:rsidRPr="00860B56">
        <w:rPr>
          <w:rFonts w:ascii="Times New Roman" w:hAnsi="Times New Roman"/>
          <w:color w:val="000000" w:themeColor="text1"/>
          <w:sz w:val="24"/>
          <w:szCs w:val="24"/>
        </w:rPr>
        <w:t>,</w:t>
      </w:r>
      <w:r w:rsidR="00F2499B" w:rsidRPr="00860B56">
        <w:rPr>
          <w:rFonts w:ascii="Times New Roman" w:hAnsi="Times New Roman"/>
          <w:color w:val="000000" w:themeColor="text1"/>
          <w:sz w:val="24"/>
          <w:szCs w:val="24"/>
        </w:rPr>
        <w:t xml:space="preserve"> kuris </w:t>
      </w:r>
      <w:r w:rsidR="000E12DF" w:rsidRPr="00860B56">
        <w:rPr>
          <w:rFonts w:ascii="Times New Roman" w:hAnsi="Times New Roman"/>
          <w:color w:val="000000" w:themeColor="text1"/>
          <w:sz w:val="24"/>
          <w:szCs w:val="24"/>
        </w:rPr>
        <w:t xml:space="preserve">kitiems metams </w:t>
      </w:r>
      <w:r w:rsidR="008A60EA" w:rsidRPr="00860B56">
        <w:rPr>
          <w:rFonts w:ascii="Times New Roman" w:hAnsi="Times New Roman"/>
          <w:color w:val="000000" w:themeColor="text1"/>
          <w:sz w:val="24"/>
          <w:szCs w:val="24"/>
        </w:rPr>
        <w:t xml:space="preserve">tvirtinamas Tarnybos direktoriaus įsakymu iki lapkričio 30 d., </w:t>
      </w:r>
      <w:r w:rsidR="007C5245" w:rsidRPr="00860B56">
        <w:rPr>
          <w:rFonts w:ascii="Times New Roman" w:hAnsi="Times New Roman"/>
          <w:color w:val="000000" w:themeColor="text1"/>
          <w:sz w:val="24"/>
          <w:szCs w:val="24"/>
        </w:rPr>
        <w:t>tačiau esant poreikiui gali būti organizuojami papildomi Atitikties tikrinimai.</w:t>
      </w:r>
    </w:p>
    <w:p w14:paraId="24B6CDF6" w14:textId="6817954C" w:rsidR="00A9419F" w:rsidRPr="00860B56" w:rsidRDefault="00A9419F" w:rsidP="00287093">
      <w:pPr>
        <w:pStyle w:val="ListParagraph"/>
        <w:numPr>
          <w:ilvl w:val="0"/>
          <w:numId w:val="38"/>
        </w:numPr>
        <w:tabs>
          <w:tab w:val="left" w:pos="1560"/>
        </w:tabs>
        <w:spacing w:after="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Likus ne mažiau kaip 1 mėn. iki einamųjų metų privalomųjų tikrinimų plane numatytos atitikties reikalavimams tikrinimo datos</w:t>
      </w:r>
      <w:r w:rsidR="000B6A74" w:rsidRPr="00860B56">
        <w:rPr>
          <w:rFonts w:ascii="Times New Roman" w:hAnsi="Times New Roman"/>
          <w:color w:val="000000" w:themeColor="text1"/>
        </w:rPr>
        <w:t xml:space="preserve"> </w:t>
      </w:r>
      <w:r w:rsidR="000B6A74" w:rsidRPr="00860B56">
        <w:rPr>
          <w:rFonts w:ascii="Times New Roman" w:hAnsi="Times New Roman"/>
          <w:color w:val="000000" w:themeColor="text1"/>
          <w:sz w:val="24"/>
          <w:szCs w:val="24"/>
        </w:rPr>
        <w:t>Mokymo skyriaus teikimu Tarnybos direktoriaus įsakymu tvirtinam</w:t>
      </w:r>
      <w:r w:rsidR="002E1CEB" w:rsidRPr="00860B56">
        <w:rPr>
          <w:rFonts w:ascii="Times New Roman" w:hAnsi="Times New Roman"/>
          <w:color w:val="000000" w:themeColor="text1"/>
          <w:sz w:val="24"/>
          <w:szCs w:val="24"/>
        </w:rPr>
        <w:t>i:</w:t>
      </w:r>
      <w:r w:rsidR="000B6A74" w:rsidRPr="00860B56">
        <w:rPr>
          <w:rFonts w:ascii="Times New Roman" w:hAnsi="Times New Roman"/>
          <w:color w:val="000000" w:themeColor="text1"/>
          <w:sz w:val="24"/>
          <w:szCs w:val="24"/>
        </w:rPr>
        <w:t xml:space="preserve"> šaudymo iš pistoleto pratimo Nr. 3 apraš</w:t>
      </w:r>
      <w:r w:rsidR="0099343E" w:rsidRPr="00860B56">
        <w:rPr>
          <w:rFonts w:ascii="Times New Roman" w:hAnsi="Times New Roman"/>
          <w:color w:val="000000" w:themeColor="text1"/>
          <w:sz w:val="24"/>
          <w:szCs w:val="24"/>
        </w:rPr>
        <w:t>ym</w:t>
      </w:r>
      <w:r w:rsidR="000B6A74" w:rsidRPr="00860B56">
        <w:rPr>
          <w:rFonts w:ascii="Times New Roman" w:hAnsi="Times New Roman"/>
          <w:color w:val="000000" w:themeColor="text1"/>
          <w:sz w:val="24"/>
          <w:szCs w:val="24"/>
        </w:rPr>
        <w:t>as ir fizinės prievartos veiksmų atitikties tikrinimo bilietai.</w:t>
      </w:r>
    </w:p>
    <w:p w14:paraId="007D2D5E" w14:textId="0D8B3799" w:rsidR="002B7451" w:rsidRPr="00860B56" w:rsidRDefault="009F25CB"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Atitikti</w:t>
      </w:r>
      <w:r w:rsidR="00253559" w:rsidRPr="00860B56">
        <w:rPr>
          <w:rFonts w:ascii="Times New Roman" w:hAnsi="Times New Roman"/>
          <w:color w:val="000000" w:themeColor="text1"/>
          <w:sz w:val="24"/>
          <w:szCs w:val="24"/>
        </w:rPr>
        <w:t>e</w:t>
      </w:r>
      <w:r w:rsidRPr="00860B56">
        <w:rPr>
          <w:rFonts w:ascii="Times New Roman" w:hAnsi="Times New Roman"/>
          <w:color w:val="000000" w:themeColor="text1"/>
          <w:sz w:val="24"/>
          <w:szCs w:val="24"/>
        </w:rPr>
        <w:t xml:space="preserve">s </w:t>
      </w:r>
      <w:r w:rsidR="00253559" w:rsidRPr="00860B56">
        <w:rPr>
          <w:rFonts w:ascii="Times New Roman" w:hAnsi="Times New Roman"/>
          <w:color w:val="000000" w:themeColor="text1"/>
          <w:sz w:val="24"/>
          <w:szCs w:val="24"/>
        </w:rPr>
        <w:t xml:space="preserve">tikrinimas </w:t>
      </w:r>
      <w:r w:rsidRPr="00860B56">
        <w:rPr>
          <w:rFonts w:ascii="Times New Roman" w:hAnsi="Times New Roman"/>
          <w:color w:val="000000" w:themeColor="text1"/>
          <w:sz w:val="24"/>
          <w:szCs w:val="24"/>
        </w:rPr>
        <w:t>vykdoma</w:t>
      </w:r>
      <w:r w:rsidR="00253559" w:rsidRPr="00860B56">
        <w:rPr>
          <w:rFonts w:ascii="Times New Roman" w:hAnsi="Times New Roman"/>
          <w:color w:val="000000" w:themeColor="text1"/>
          <w:sz w:val="24"/>
          <w:szCs w:val="24"/>
        </w:rPr>
        <w:t>s</w:t>
      </w:r>
      <w:r w:rsidRPr="00860B56">
        <w:rPr>
          <w:rFonts w:ascii="Times New Roman" w:hAnsi="Times New Roman"/>
          <w:color w:val="000000" w:themeColor="text1"/>
          <w:sz w:val="24"/>
          <w:szCs w:val="24"/>
        </w:rPr>
        <w:t xml:space="preserve"> vadovaujantis ir praktinių mokymų dalyvio saugos ir sveikatos instrukcijomis.</w:t>
      </w:r>
    </w:p>
    <w:p w14:paraId="186B033B" w14:textId="02993A02" w:rsidR="001272C3" w:rsidRPr="00860B56" w:rsidRDefault="002B552C"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 xml:space="preserve">Atitikties </w:t>
      </w:r>
      <w:r w:rsidR="00727B8C" w:rsidRPr="00860B56">
        <w:rPr>
          <w:rFonts w:ascii="Times New Roman" w:hAnsi="Times New Roman"/>
          <w:color w:val="000000" w:themeColor="text1"/>
          <w:sz w:val="24"/>
          <w:szCs w:val="24"/>
        </w:rPr>
        <w:t xml:space="preserve">fizinio pasirengimo ir šaudymo </w:t>
      </w:r>
      <w:r w:rsidRPr="00860B56">
        <w:rPr>
          <w:rFonts w:ascii="Times New Roman" w:hAnsi="Times New Roman"/>
          <w:color w:val="000000" w:themeColor="text1"/>
          <w:sz w:val="24"/>
          <w:szCs w:val="24"/>
        </w:rPr>
        <w:t>reikalavimams tikrinimo metu gali būti daromas vaizdo ir garso įrašas</w:t>
      </w:r>
      <w:r w:rsidR="00727B8C" w:rsidRPr="00860B56">
        <w:rPr>
          <w:rFonts w:ascii="Times New Roman" w:hAnsi="Times New Roman"/>
          <w:color w:val="000000" w:themeColor="text1"/>
          <w:sz w:val="24"/>
          <w:szCs w:val="24"/>
        </w:rPr>
        <w:t xml:space="preserve">, o tikrinant fizinės prievartos veiksmų atlikimo atitiktį vaizdo įrašas daromas </w:t>
      </w:r>
      <w:r w:rsidR="00AD0CED" w:rsidRPr="00860B56">
        <w:rPr>
          <w:rFonts w:ascii="Times New Roman" w:hAnsi="Times New Roman"/>
          <w:color w:val="000000" w:themeColor="text1"/>
          <w:sz w:val="24"/>
          <w:szCs w:val="24"/>
        </w:rPr>
        <w:t xml:space="preserve">visada </w:t>
      </w:r>
      <w:r w:rsidR="00727B8C" w:rsidRPr="00860B56">
        <w:rPr>
          <w:rFonts w:ascii="Times New Roman" w:hAnsi="Times New Roman"/>
          <w:color w:val="000000" w:themeColor="text1"/>
          <w:sz w:val="24"/>
          <w:szCs w:val="24"/>
        </w:rPr>
        <w:t xml:space="preserve">ir saugomas </w:t>
      </w:r>
      <w:r w:rsidR="001272C3" w:rsidRPr="00860B56">
        <w:rPr>
          <w:rFonts w:ascii="Times New Roman" w:hAnsi="Times New Roman"/>
          <w:color w:val="000000" w:themeColor="text1"/>
          <w:sz w:val="24"/>
          <w:szCs w:val="24"/>
        </w:rPr>
        <w:t>30</w:t>
      </w:r>
      <w:r w:rsidR="00580C8D" w:rsidRPr="00860B56">
        <w:rPr>
          <w:rFonts w:ascii="Times New Roman" w:hAnsi="Times New Roman"/>
          <w:color w:val="000000" w:themeColor="text1"/>
          <w:sz w:val="24"/>
          <w:szCs w:val="24"/>
        </w:rPr>
        <w:t xml:space="preserve"> (trisdešimt)</w:t>
      </w:r>
      <w:r w:rsidR="001272C3" w:rsidRPr="00860B56">
        <w:rPr>
          <w:rFonts w:ascii="Times New Roman" w:hAnsi="Times New Roman"/>
          <w:color w:val="000000" w:themeColor="text1"/>
          <w:sz w:val="24"/>
          <w:szCs w:val="24"/>
        </w:rPr>
        <w:t xml:space="preserve"> parų</w:t>
      </w:r>
      <w:r w:rsidR="00727B8C" w:rsidRPr="00860B56">
        <w:rPr>
          <w:rFonts w:ascii="Times New Roman" w:hAnsi="Times New Roman"/>
          <w:color w:val="000000" w:themeColor="text1"/>
          <w:sz w:val="24"/>
          <w:szCs w:val="24"/>
        </w:rPr>
        <w:t xml:space="preserve"> nuo atitikties tikrinimo dienos</w:t>
      </w:r>
      <w:r w:rsidR="00D713A8" w:rsidRPr="00860B56">
        <w:rPr>
          <w:rFonts w:ascii="Times New Roman" w:hAnsi="Times New Roman"/>
          <w:color w:val="000000" w:themeColor="text1"/>
          <w:sz w:val="24"/>
          <w:szCs w:val="24"/>
        </w:rPr>
        <w:t xml:space="preserve"> (šis terminas gali būti pratęstas</w:t>
      </w:r>
      <w:r w:rsidR="00CE6B24" w:rsidRPr="00860B56">
        <w:rPr>
          <w:rFonts w:ascii="Times New Roman" w:hAnsi="Times New Roman"/>
          <w:color w:val="000000" w:themeColor="text1"/>
          <w:sz w:val="24"/>
          <w:szCs w:val="24"/>
        </w:rPr>
        <w:t>, jeigu gaunama informacija, kad vaizdo įrašas reikalingas atliekant tarnybinį tyrimą</w:t>
      </w:r>
      <w:r w:rsidR="000D71DA" w:rsidRPr="00860B56">
        <w:rPr>
          <w:rFonts w:ascii="Times New Roman" w:hAnsi="Times New Roman"/>
          <w:color w:val="000000" w:themeColor="text1"/>
          <w:sz w:val="24"/>
          <w:szCs w:val="24"/>
        </w:rPr>
        <w:t>)</w:t>
      </w:r>
      <w:r w:rsidR="00164698" w:rsidRPr="00860B56">
        <w:rPr>
          <w:rFonts w:ascii="Times New Roman" w:hAnsi="Times New Roman"/>
          <w:color w:val="000000" w:themeColor="text1"/>
          <w:sz w:val="24"/>
          <w:szCs w:val="24"/>
        </w:rPr>
        <w:t>.</w:t>
      </w:r>
      <w:r w:rsidR="001272C3" w:rsidRPr="00860B56">
        <w:rPr>
          <w:rFonts w:ascii="Times New Roman" w:hAnsi="Times New Roman"/>
          <w:color w:val="000000" w:themeColor="text1"/>
          <w:sz w:val="24"/>
          <w:szCs w:val="24"/>
        </w:rPr>
        <w:t xml:space="preserve"> Vaizdo įrašai kaupiami ir saugomi vadovaujantis Lietuvos Respublikos vadovybės apsaugos tarnybos vaizdo, garso ir kitų duomenų tvarkymo darbo tvarkos aprašu</w:t>
      </w:r>
      <w:r w:rsidR="006C4E23" w:rsidRPr="00860B56">
        <w:rPr>
          <w:rFonts w:ascii="Times New Roman" w:hAnsi="Times New Roman"/>
          <w:color w:val="000000" w:themeColor="text1"/>
          <w:sz w:val="24"/>
          <w:szCs w:val="24"/>
        </w:rPr>
        <w:t>, patvirtintu Tarnybos direktoriaus įsakymu</w:t>
      </w:r>
      <w:r w:rsidR="008206D1" w:rsidRPr="00860B56">
        <w:rPr>
          <w:rFonts w:ascii="Times New Roman" w:hAnsi="Times New Roman"/>
          <w:color w:val="000000" w:themeColor="text1"/>
          <w:sz w:val="24"/>
          <w:szCs w:val="24"/>
        </w:rPr>
        <w:t>.</w:t>
      </w:r>
    </w:p>
    <w:p w14:paraId="7D0BF83E" w14:textId="2FCAB235" w:rsidR="008B053B" w:rsidRPr="00463DA3" w:rsidRDefault="004A777D" w:rsidP="00860B56">
      <w:pPr>
        <w:pStyle w:val="ListParagraph"/>
        <w:numPr>
          <w:ilvl w:val="0"/>
          <w:numId w:val="38"/>
        </w:numPr>
        <w:tabs>
          <w:tab w:val="left" w:pos="1560"/>
          <w:tab w:val="left" w:pos="1701"/>
        </w:tabs>
        <w:spacing w:after="120" w:line="240" w:lineRule="auto"/>
        <w:ind w:left="0" w:firstLine="1134"/>
        <w:jc w:val="both"/>
        <w:rPr>
          <w:rFonts w:ascii="Times New Roman" w:hAnsi="Times New Roman"/>
          <w:color w:val="000000" w:themeColor="text1"/>
          <w:sz w:val="24"/>
          <w:szCs w:val="24"/>
        </w:rPr>
      </w:pPr>
      <w:r w:rsidRPr="00860B56">
        <w:rPr>
          <w:rFonts w:ascii="Times New Roman" w:hAnsi="Times New Roman"/>
          <w:color w:val="000000" w:themeColor="text1"/>
          <w:sz w:val="24"/>
          <w:szCs w:val="24"/>
        </w:rPr>
        <w:t>Tarnybos pareigūnų Atitiktis tikrinama vieną kartą per kalendorinius metus</w:t>
      </w:r>
      <w:r w:rsidR="00A402C3" w:rsidRPr="00860B56">
        <w:rPr>
          <w:rFonts w:ascii="Times New Roman" w:hAnsi="Times New Roman"/>
          <w:color w:val="000000" w:themeColor="text1"/>
          <w:sz w:val="24"/>
          <w:szCs w:val="24"/>
        </w:rPr>
        <w:t>.</w:t>
      </w:r>
      <w:r w:rsidR="008B053B" w:rsidRPr="00860B56">
        <w:rPr>
          <w:rFonts w:ascii="Times New Roman" w:hAnsi="Times New Roman"/>
          <w:color w:val="000000" w:themeColor="text1"/>
          <w:sz w:val="24"/>
          <w:szCs w:val="24"/>
        </w:rPr>
        <w:t xml:space="preserve"> </w:t>
      </w:r>
      <w:r w:rsidR="00A402C3" w:rsidRPr="00860B56">
        <w:rPr>
          <w:rFonts w:ascii="Times New Roman" w:hAnsi="Times New Roman"/>
          <w:color w:val="000000" w:themeColor="text1"/>
          <w:sz w:val="24"/>
          <w:szCs w:val="24"/>
        </w:rPr>
        <w:t>T</w:t>
      </w:r>
      <w:r w:rsidR="008B053B" w:rsidRPr="00860B56">
        <w:rPr>
          <w:rFonts w:ascii="Times New Roman" w:hAnsi="Times New Roman"/>
          <w:color w:val="000000" w:themeColor="text1"/>
          <w:sz w:val="24"/>
          <w:szCs w:val="24"/>
        </w:rPr>
        <w:t xml:space="preserve">ikrinimo rezultatai galioja </w:t>
      </w:r>
      <w:r w:rsidR="00014382" w:rsidRPr="00860B56">
        <w:rPr>
          <w:rFonts w:ascii="Times New Roman" w:hAnsi="Times New Roman"/>
          <w:color w:val="000000" w:themeColor="text1"/>
          <w:sz w:val="24"/>
          <w:szCs w:val="24"/>
        </w:rPr>
        <w:t xml:space="preserve">visus einamuosius metus, kai buvo atliktas </w:t>
      </w:r>
      <w:r w:rsidR="009E3EEE" w:rsidRPr="00860B56">
        <w:rPr>
          <w:rFonts w:ascii="Times New Roman" w:hAnsi="Times New Roman"/>
          <w:color w:val="000000" w:themeColor="text1"/>
          <w:sz w:val="24"/>
          <w:szCs w:val="24"/>
        </w:rPr>
        <w:t>A</w:t>
      </w:r>
      <w:r w:rsidR="00014382" w:rsidRPr="00860B56">
        <w:rPr>
          <w:rFonts w:ascii="Times New Roman" w:hAnsi="Times New Roman"/>
          <w:color w:val="000000" w:themeColor="text1"/>
          <w:sz w:val="24"/>
          <w:szCs w:val="24"/>
        </w:rPr>
        <w:t>titikties tikrinimas</w:t>
      </w:r>
      <w:r w:rsidR="00E330D2" w:rsidRPr="00860B56">
        <w:rPr>
          <w:rFonts w:ascii="Times New Roman" w:hAnsi="Times New Roman"/>
          <w:color w:val="000000" w:themeColor="text1"/>
          <w:sz w:val="24"/>
          <w:szCs w:val="24"/>
        </w:rPr>
        <w:t>,</w:t>
      </w:r>
      <w:r w:rsidR="00014382" w:rsidRPr="00860B56">
        <w:rPr>
          <w:rFonts w:ascii="Times New Roman" w:hAnsi="Times New Roman"/>
          <w:color w:val="000000" w:themeColor="text1"/>
          <w:sz w:val="24"/>
          <w:szCs w:val="24"/>
        </w:rPr>
        <w:t xml:space="preserve"> ir iki </w:t>
      </w:r>
      <w:r w:rsidR="004E7D7F" w:rsidRPr="00860B56">
        <w:rPr>
          <w:rFonts w:ascii="Times New Roman" w:hAnsi="Times New Roman"/>
          <w:color w:val="000000" w:themeColor="text1"/>
          <w:sz w:val="24"/>
          <w:szCs w:val="24"/>
        </w:rPr>
        <w:t xml:space="preserve">ateinančių metų </w:t>
      </w:r>
      <w:r w:rsidR="008B053B" w:rsidRPr="00860B56">
        <w:rPr>
          <w:rFonts w:ascii="Times New Roman" w:hAnsi="Times New Roman"/>
          <w:color w:val="000000" w:themeColor="text1"/>
          <w:sz w:val="24"/>
          <w:szCs w:val="24"/>
        </w:rPr>
        <w:t>kito Atitikties tikrinimo organizavimo</w:t>
      </w:r>
      <w:r w:rsidR="009E3EEE" w:rsidRPr="00860B56">
        <w:rPr>
          <w:rFonts w:ascii="Times New Roman" w:hAnsi="Times New Roman"/>
          <w:color w:val="000000" w:themeColor="text1"/>
          <w:sz w:val="24"/>
          <w:szCs w:val="24"/>
        </w:rPr>
        <w:t xml:space="preserve">, kuris </w:t>
      </w:r>
      <w:r w:rsidR="004E7D7F" w:rsidRPr="00860B56">
        <w:rPr>
          <w:rFonts w:ascii="Times New Roman" w:hAnsi="Times New Roman"/>
          <w:color w:val="000000" w:themeColor="text1"/>
          <w:sz w:val="24"/>
          <w:szCs w:val="24"/>
        </w:rPr>
        <w:t xml:space="preserve">bus </w:t>
      </w:r>
      <w:r w:rsidR="009E3EEE" w:rsidRPr="00860B56">
        <w:rPr>
          <w:rFonts w:ascii="Times New Roman" w:hAnsi="Times New Roman"/>
          <w:color w:val="000000" w:themeColor="text1"/>
          <w:sz w:val="24"/>
          <w:szCs w:val="24"/>
        </w:rPr>
        <w:t xml:space="preserve">numatytas </w:t>
      </w:r>
      <w:r w:rsidR="003A5509" w:rsidRPr="00860B56">
        <w:rPr>
          <w:rFonts w:ascii="Times New Roman" w:hAnsi="Times New Roman"/>
          <w:color w:val="000000" w:themeColor="text1"/>
          <w:sz w:val="24"/>
          <w:szCs w:val="24"/>
        </w:rPr>
        <w:t xml:space="preserve">einamųjų metų </w:t>
      </w:r>
      <w:r w:rsidR="003A5509" w:rsidRPr="00463DA3">
        <w:rPr>
          <w:rFonts w:ascii="Times New Roman" w:hAnsi="Times New Roman"/>
          <w:color w:val="000000" w:themeColor="text1"/>
          <w:sz w:val="24"/>
          <w:szCs w:val="24"/>
        </w:rPr>
        <w:t>privalomųjų t</w:t>
      </w:r>
      <w:r w:rsidR="009E3EEE" w:rsidRPr="00463DA3">
        <w:rPr>
          <w:rFonts w:ascii="Times New Roman" w:hAnsi="Times New Roman"/>
          <w:color w:val="000000" w:themeColor="text1"/>
          <w:sz w:val="24"/>
          <w:szCs w:val="24"/>
        </w:rPr>
        <w:t>ikrinimų plane</w:t>
      </w:r>
      <w:r w:rsidR="008B053B" w:rsidRPr="00463DA3">
        <w:rPr>
          <w:rFonts w:ascii="Times New Roman" w:hAnsi="Times New Roman"/>
          <w:color w:val="000000" w:themeColor="text1"/>
          <w:sz w:val="24"/>
          <w:szCs w:val="24"/>
        </w:rPr>
        <w:t>.</w:t>
      </w:r>
    </w:p>
    <w:p w14:paraId="56CF0D0C" w14:textId="07C65EB4" w:rsidR="008A60EA" w:rsidRPr="00463DA3" w:rsidRDefault="00B9047C" w:rsidP="00860B56">
      <w:pPr>
        <w:pStyle w:val="ListParagraph"/>
        <w:numPr>
          <w:ilvl w:val="0"/>
          <w:numId w:val="38"/>
        </w:numPr>
        <w:tabs>
          <w:tab w:val="left" w:pos="1560"/>
          <w:tab w:val="left" w:pos="1701"/>
        </w:tabs>
        <w:spacing w:after="120" w:line="240" w:lineRule="auto"/>
        <w:ind w:left="0" w:firstLine="1134"/>
        <w:jc w:val="both"/>
        <w:rPr>
          <w:rFonts w:ascii="Times New Roman" w:hAnsi="Times New Roman"/>
          <w:color w:val="000000" w:themeColor="text1"/>
          <w:sz w:val="24"/>
          <w:szCs w:val="24"/>
        </w:rPr>
      </w:pPr>
      <w:bookmarkStart w:id="70" w:name="_Hlk191993132"/>
      <w:r w:rsidRPr="00463DA3">
        <w:rPr>
          <w:rFonts w:ascii="Times New Roman" w:hAnsi="Times New Roman"/>
          <w:color w:val="000000" w:themeColor="text1"/>
          <w:sz w:val="24"/>
          <w:szCs w:val="24"/>
        </w:rPr>
        <w:t xml:space="preserve">Tarnybos pareigūnams, kurie </w:t>
      </w:r>
      <w:r w:rsidR="00602AB0" w:rsidRPr="00463DA3">
        <w:rPr>
          <w:rFonts w:ascii="Times New Roman" w:hAnsi="Times New Roman"/>
          <w:color w:val="000000" w:themeColor="text1"/>
          <w:sz w:val="24"/>
          <w:szCs w:val="24"/>
        </w:rPr>
        <w:t>praeitais</w:t>
      </w:r>
      <w:r w:rsidRPr="00463DA3">
        <w:rPr>
          <w:rFonts w:ascii="Times New Roman" w:hAnsi="Times New Roman"/>
          <w:color w:val="000000" w:themeColor="text1"/>
          <w:sz w:val="24"/>
          <w:szCs w:val="24"/>
        </w:rPr>
        <w:t xml:space="preserve"> metais neatitiko</w:t>
      </w:r>
      <w:r w:rsidR="00685B90" w:rsidRPr="00463DA3">
        <w:rPr>
          <w:rFonts w:ascii="Times New Roman" w:hAnsi="Times New Roman"/>
          <w:color w:val="000000" w:themeColor="text1"/>
          <w:sz w:val="24"/>
          <w:szCs w:val="24"/>
        </w:rPr>
        <w:t xml:space="preserve"> Atitikties reikalavimų</w:t>
      </w:r>
      <w:r w:rsidRPr="00463DA3">
        <w:rPr>
          <w:rFonts w:ascii="Times New Roman" w:hAnsi="Times New Roman"/>
          <w:color w:val="000000" w:themeColor="text1"/>
          <w:sz w:val="24"/>
          <w:szCs w:val="24"/>
        </w:rPr>
        <w:t xml:space="preserve"> arba nedalyvavo Atitikties tikrinimuose</w:t>
      </w:r>
      <w:r w:rsidR="00197460" w:rsidRPr="00463DA3">
        <w:rPr>
          <w:rFonts w:ascii="Times New Roman" w:hAnsi="Times New Roman"/>
          <w:color w:val="000000" w:themeColor="text1"/>
          <w:sz w:val="24"/>
          <w:szCs w:val="24"/>
        </w:rPr>
        <w:t>,</w:t>
      </w:r>
      <w:r w:rsidRPr="00463DA3">
        <w:rPr>
          <w:rFonts w:ascii="Times New Roman" w:hAnsi="Times New Roman"/>
          <w:color w:val="000000" w:themeColor="text1"/>
          <w:sz w:val="24"/>
          <w:szCs w:val="24"/>
        </w:rPr>
        <w:t xml:space="preserve"> ir </w:t>
      </w:r>
      <w:r w:rsidR="00A714AC" w:rsidRPr="00463DA3">
        <w:rPr>
          <w:rFonts w:ascii="Times New Roman" w:hAnsi="Times New Roman"/>
          <w:color w:val="000000" w:themeColor="text1"/>
          <w:sz w:val="24"/>
          <w:szCs w:val="24"/>
        </w:rPr>
        <w:t xml:space="preserve">kuriems </w:t>
      </w:r>
      <w:r w:rsidRPr="00463DA3">
        <w:rPr>
          <w:rFonts w:ascii="Times New Roman" w:hAnsi="Times New Roman"/>
          <w:color w:val="000000" w:themeColor="text1"/>
          <w:sz w:val="24"/>
          <w:szCs w:val="24"/>
        </w:rPr>
        <w:t>komisijos</w:t>
      </w:r>
      <w:r w:rsidR="008A60EA" w:rsidRPr="00463DA3">
        <w:rPr>
          <w:rFonts w:ascii="Times New Roman" w:hAnsi="Times New Roman"/>
          <w:color w:val="000000" w:themeColor="text1"/>
          <w:sz w:val="24"/>
          <w:szCs w:val="24"/>
        </w:rPr>
        <w:t xml:space="preserve">, nagrinėjančios </w:t>
      </w:r>
      <w:r w:rsidR="00C13D07" w:rsidRPr="00463DA3">
        <w:rPr>
          <w:rFonts w:ascii="Times New Roman" w:hAnsi="Times New Roman"/>
          <w:color w:val="000000" w:themeColor="text1"/>
          <w:sz w:val="24"/>
          <w:szCs w:val="24"/>
        </w:rPr>
        <w:t>T</w:t>
      </w:r>
      <w:r w:rsidR="008A60EA" w:rsidRPr="00463DA3">
        <w:rPr>
          <w:rFonts w:ascii="Times New Roman" w:hAnsi="Times New Roman"/>
          <w:color w:val="000000" w:themeColor="text1"/>
          <w:sz w:val="24"/>
          <w:szCs w:val="24"/>
        </w:rPr>
        <w:t>arnybos pareigūnų atitiktį specialiesiems reikalavimams</w:t>
      </w:r>
      <w:r w:rsidR="00972265" w:rsidRPr="00463DA3">
        <w:rPr>
          <w:rFonts w:ascii="Times New Roman" w:hAnsi="Times New Roman"/>
          <w:color w:val="000000" w:themeColor="text1"/>
          <w:sz w:val="24"/>
          <w:szCs w:val="24"/>
        </w:rPr>
        <w:t>,</w:t>
      </w:r>
      <w:r w:rsidR="005E3721" w:rsidRPr="00463DA3">
        <w:rPr>
          <w:rFonts w:ascii="Times New Roman" w:hAnsi="Times New Roman"/>
          <w:color w:val="000000" w:themeColor="text1"/>
          <w:sz w:val="24"/>
          <w:szCs w:val="24"/>
        </w:rPr>
        <w:t xml:space="preserve"> sprendimu</w:t>
      </w:r>
      <w:r w:rsidR="008A60EA" w:rsidRPr="00463DA3">
        <w:rPr>
          <w:rFonts w:ascii="Times New Roman" w:hAnsi="Times New Roman"/>
          <w:color w:val="000000" w:themeColor="text1"/>
          <w:sz w:val="24"/>
          <w:szCs w:val="24"/>
        </w:rPr>
        <w:t xml:space="preserve"> buvo </w:t>
      </w:r>
      <w:r w:rsidR="005E3721" w:rsidRPr="00463DA3">
        <w:rPr>
          <w:rFonts w:ascii="Times New Roman" w:hAnsi="Times New Roman"/>
          <w:color w:val="000000" w:themeColor="text1"/>
          <w:sz w:val="24"/>
          <w:szCs w:val="24"/>
        </w:rPr>
        <w:t xml:space="preserve">leista dalyvauti Atitikties tikrinimuose </w:t>
      </w:r>
      <w:r w:rsidR="002A66E0" w:rsidRPr="00463DA3">
        <w:rPr>
          <w:rFonts w:ascii="Times New Roman" w:hAnsi="Times New Roman"/>
          <w:color w:val="000000" w:themeColor="text1"/>
          <w:sz w:val="24"/>
          <w:szCs w:val="24"/>
        </w:rPr>
        <w:t>ir</w:t>
      </w:r>
      <w:r w:rsidR="00172964" w:rsidRPr="00463DA3">
        <w:rPr>
          <w:rFonts w:ascii="Times New Roman" w:hAnsi="Times New Roman"/>
          <w:color w:val="000000" w:themeColor="text1"/>
          <w:sz w:val="24"/>
          <w:szCs w:val="24"/>
        </w:rPr>
        <w:t xml:space="preserve"> </w:t>
      </w:r>
      <w:r w:rsidR="00C45101" w:rsidRPr="00463DA3">
        <w:rPr>
          <w:rFonts w:ascii="Times New Roman" w:hAnsi="Times New Roman"/>
          <w:color w:val="000000" w:themeColor="text1"/>
          <w:sz w:val="24"/>
          <w:szCs w:val="24"/>
        </w:rPr>
        <w:t xml:space="preserve">jie </w:t>
      </w:r>
      <w:r w:rsidRPr="00463DA3">
        <w:rPr>
          <w:rFonts w:ascii="Times New Roman" w:hAnsi="Times New Roman"/>
          <w:color w:val="000000" w:themeColor="text1"/>
          <w:sz w:val="24"/>
          <w:szCs w:val="24"/>
        </w:rPr>
        <w:t>atsi</w:t>
      </w:r>
      <w:r w:rsidR="00E330D2" w:rsidRPr="00463DA3">
        <w:rPr>
          <w:rFonts w:ascii="Times New Roman" w:hAnsi="Times New Roman"/>
          <w:color w:val="000000" w:themeColor="text1"/>
          <w:sz w:val="24"/>
          <w:szCs w:val="24"/>
        </w:rPr>
        <w:t>s</w:t>
      </w:r>
      <w:r w:rsidRPr="00463DA3">
        <w:rPr>
          <w:rFonts w:ascii="Times New Roman" w:hAnsi="Times New Roman"/>
          <w:color w:val="000000" w:themeColor="text1"/>
          <w:sz w:val="24"/>
          <w:szCs w:val="24"/>
        </w:rPr>
        <w:t>kait</w:t>
      </w:r>
      <w:r w:rsidR="00C45101" w:rsidRPr="00463DA3">
        <w:rPr>
          <w:rFonts w:ascii="Times New Roman" w:hAnsi="Times New Roman"/>
          <w:color w:val="000000" w:themeColor="text1"/>
          <w:sz w:val="24"/>
          <w:szCs w:val="24"/>
        </w:rPr>
        <w:t>ė</w:t>
      </w:r>
      <w:r w:rsidRPr="00463DA3">
        <w:rPr>
          <w:rFonts w:ascii="Times New Roman" w:hAnsi="Times New Roman"/>
          <w:color w:val="000000" w:themeColor="text1"/>
          <w:sz w:val="24"/>
          <w:szCs w:val="24"/>
        </w:rPr>
        <w:t xml:space="preserve"> už praėjusius metus</w:t>
      </w:r>
      <w:r w:rsidR="00C45101" w:rsidRPr="00463DA3">
        <w:rPr>
          <w:rFonts w:ascii="Times New Roman" w:hAnsi="Times New Roman"/>
          <w:color w:val="000000" w:themeColor="text1"/>
          <w:sz w:val="24"/>
          <w:szCs w:val="24"/>
        </w:rPr>
        <w:t xml:space="preserve"> iki</w:t>
      </w:r>
      <w:r w:rsidR="002A66E0" w:rsidRPr="00463DA3">
        <w:rPr>
          <w:rFonts w:ascii="Times New Roman" w:hAnsi="Times New Roman"/>
          <w:color w:val="000000" w:themeColor="text1"/>
          <w:sz w:val="24"/>
          <w:szCs w:val="24"/>
        </w:rPr>
        <w:t xml:space="preserve"> einamųjų metų</w:t>
      </w:r>
      <w:r w:rsidR="00C45101" w:rsidRPr="00463DA3">
        <w:rPr>
          <w:rFonts w:ascii="Times New Roman" w:hAnsi="Times New Roman"/>
          <w:color w:val="000000" w:themeColor="text1"/>
          <w:sz w:val="24"/>
          <w:szCs w:val="24"/>
        </w:rPr>
        <w:t xml:space="preserve"> I ketv</w:t>
      </w:r>
      <w:r w:rsidR="00B92ACE" w:rsidRPr="00463DA3">
        <w:rPr>
          <w:rFonts w:ascii="Times New Roman" w:hAnsi="Times New Roman"/>
          <w:color w:val="000000" w:themeColor="text1"/>
          <w:sz w:val="24"/>
          <w:szCs w:val="24"/>
        </w:rPr>
        <w:t>irčio</w:t>
      </w:r>
      <w:r w:rsidR="00C45101" w:rsidRPr="00463DA3">
        <w:rPr>
          <w:rFonts w:ascii="Times New Roman" w:hAnsi="Times New Roman"/>
          <w:color w:val="000000" w:themeColor="text1"/>
          <w:sz w:val="24"/>
          <w:szCs w:val="24"/>
        </w:rPr>
        <w:t xml:space="preserve"> pabaigos</w:t>
      </w:r>
      <w:r w:rsidR="003D1604" w:rsidRPr="00463DA3">
        <w:rPr>
          <w:rFonts w:ascii="Times New Roman" w:hAnsi="Times New Roman"/>
          <w:color w:val="000000" w:themeColor="text1"/>
          <w:sz w:val="24"/>
          <w:szCs w:val="24"/>
        </w:rPr>
        <w:t xml:space="preserve">, </w:t>
      </w:r>
      <w:r w:rsidR="005E3721" w:rsidRPr="00463DA3">
        <w:rPr>
          <w:rFonts w:ascii="Times New Roman" w:hAnsi="Times New Roman"/>
          <w:color w:val="000000" w:themeColor="text1"/>
          <w:sz w:val="24"/>
          <w:szCs w:val="24"/>
        </w:rPr>
        <w:t>Atitikties tikrinimas organizuojamas ir einamaisiais metais</w:t>
      </w:r>
      <w:r w:rsidR="00C13D07" w:rsidRPr="00463DA3">
        <w:rPr>
          <w:rFonts w:ascii="Times New Roman" w:hAnsi="Times New Roman"/>
          <w:color w:val="000000" w:themeColor="text1"/>
          <w:sz w:val="24"/>
          <w:szCs w:val="24"/>
        </w:rPr>
        <w:t>,</w:t>
      </w:r>
      <w:r w:rsidR="005E3721" w:rsidRPr="00463DA3">
        <w:rPr>
          <w:rFonts w:ascii="Times New Roman" w:hAnsi="Times New Roman"/>
          <w:color w:val="000000" w:themeColor="text1"/>
          <w:sz w:val="24"/>
          <w:szCs w:val="24"/>
        </w:rPr>
        <w:t xml:space="preserve"> neatsižvelgiant į Aprašo </w:t>
      </w:r>
      <w:r w:rsidR="002E1CEB" w:rsidRPr="00463DA3">
        <w:rPr>
          <w:rFonts w:ascii="Times New Roman" w:hAnsi="Times New Roman"/>
          <w:color w:val="000000" w:themeColor="text1"/>
          <w:sz w:val="24"/>
          <w:szCs w:val="24"/>
        </w:rPr>
        <w:t>5</w:t>
      </w:r>
      <w:r w:rsidR="00D83630">
        <w:rPr>
          <w:rFonts w:ascii="Times New Roman" w:hAnsi="Times New Roman"/>
          <w:color w:val="000000" w:themeColor="text1"/>
          <w:sz w:val="24"/>
          <w:szCs w:val="24"/>
        </w:rPr>
        <w:t>7</w:t>
      </w:r>
      <w:r w:rsidR="002E1CEB" w:rsidRPr="00463DA3">
        <w:rPr>
          <w:rFonts w:ascii="Times New Roman" w:hAnsi="Times New Roman"/>
          <w:color w:val="000000" w:themeColor="text1"/>
          <w:sz w:val="24"/>
          <w:szCs w:val="24"/>
        </w:rPr>
        <w:t xml:space="preserve"> </w:t>
      </w:r>
      <w:r w:rsidR="005E3721" w:rsidRPr="00463DA3">
        <w:rPr>
          <w:rFonts w:ascii="Times New Roman" w:hAnsi="Times New Roman"/>
          <w:color w:val="000000" w:themeColor="text1"/>
          <w:sz w:val="24"/>
          <w:szCs w:val="24"/>
        </w:rPr>
        <w:t>p</w:t>
      </w:r>
      <w:r w:rsidR="00972265" w:rsidRPr="00463DA3">
        <w:rPr>
          <w:rFonts w:ascii="Times New Roman" w:hAnsi="Times New Roman"/>
          <w:color w:val="000000" w:themeColor="text1"/>
          <w:sz w:val="24"/>
          <w:szCs w:val="24"/>
        </w:rPr>
        <w:t>unktą</w:t>
      </w:r>
      <w:r w:rsidR="005E3721" w:rsidRPr="00463DA3">
        <w:rPr>
          <w:rFonts w:ascii="Times New Roman" w:hAnsi="Times New Roman"/>
          <w:color w:val="000000" w:themeColor="text1"/>
          <w:sz w:val="24"/>
          <w:szCs w:val="24"/>
        </w:rPr>
        <w:t>.</w:t>
      </w:r>
    </w:p>
    <w:bookmarkEnd w:id="70"/>
    <w:p w14:paraId="4F3F5BD5" w14:textId="1C0B6C21" w:rsidR="00D46A23" w:rsidRPr="00463DA3" w:rsidRDefault="008B053B"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Tarnybos pareigūnai</w:t>
      </w:r>
      <w:r w:rsidR="00D46A23" w:rsidRPr="00463DA3">
        <w:rPr>
          <w:rFonts w:ascii="Times New Roman" w:hAnsi="Times New Roman"/>
          <w:color w:val="000000" w:themeColor="text1"/>
          <w:sz w:val="24"/>
          <w:szCs w:val="24"/>
        </w:rPr>
        <w:t xml:space="preserve">, atvykę į fizinio pasirengimo ir fizinės prievartos veiksmų atlikimo tikrinimą, privalo būti susipažinę su </w:t>
      </w:r>
      <w:r w:rsidRPr="00463DA3">
        <w:rPr>
          <w:rFonts w:ascii="Times New Roman" w:hAnsi="Times New Roman"/>
          <w:color w:val="000000" w:themeColor="text1"/>
          <w:sz w:val="24"/>
          <w:szCs w:val="24"/>
        </w:rPr>
        <w:t>jiems</w:t>
      </w:r>
      <w:r w:rsidR="00D46A23" w:rsidRPr="00463DA3">
        <w:rPr>
          <w:rFonts w:ascii="Times New Roman" w:hAnsi="Times New Roman"/>
          <w:color w:val="000000" w:themeColor="text1"/>
          <w:sz w:val="24"/>
          <w:szCs w:val="24"/>
        </w:rPr>
        <w:t xml:space="preserve"> keliamais reikalavimais, vilkėti sportinę aprangą bei avėti sportinę avalynę.</w:t>
      </w:r>
    </w:p>
    <w:p w14:paraId="4CB2D737" w14:textId="720BBCDA" w:rsidR="00D46A23" w:rsidRPr="00463DA3" w:rsidRDefault="00D46A23"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Tarnybos pareigūna</w:t>
      </w:r>
      <w:r w:rsidR="001150F1" w:rsidRPr="00463DA3">
        <w:rPr>
          <w:rFonts w:ascii="Times New Roman" w:hAnsi="Times New Roman"/>
          <w:color w:val="000000" w:themeColor="text1"/>
          <w:sz w:val="24"/>
          <w:szCs w:val="24"/>
        </w:rPr>
        <w:t>i</w:t>
      </w:r>
      <w:r w:rsidRPr="00463DA3">
        <w:rPr>
          <w:rFonts w:ascii="Times New Roman" w:hAnsi="Times New Roman"/>
          <w:color w:val="000000" w:themeColor="text1"/>
          <w:sz w:val="24"/>
          <w:szCs w:val="24"/>
        </w:rPr>
        <w:t>, atvykę į šaudymo tikrinimą, privalo būti susipažinę su j</w:t>
      </w:r>
      <w:r w:rsidR="00F95CC9" w:rsidRPr="00463DA3">
        <w:rPr>
          <w:rFonts w:ascii="Times New Roman" w:hAnsi="Times New Roman"/>
          <w:color w:val="000000" w:themeColor="text1"/>
          <w:sz w:val="24"/>
          <w:szCs w:val="24"/>
        </w:rPr>
        <w:t>iems</w:t>
      </w:r>
      <w:r w:rsidRPr="00463DA3">
        <w:rPr>
          <w:rFonts w:ascii="Times New Roman" w:hAnsi="Times New Roman"/>
          <w:color w:val="000000" w:themeColor="text1"/>
          <w:sz w:val="24"/>
          <w:szCs w:val="24"/>
        </w:rPr>
        <w:t xml:space="preserve"> keliamais reikalavimais</w:t>
      </w:r>
      <w:r w:rsidR="00D52DBC" w:rsidRPr="00463DA3">
        <w:rPr>
          <w:rFonts w:ascii="Times New Roman" w:hAnsi="Times New Roman"/>
          <w:color w:val="000000" w:themeColor="text1"/>
          <w:sz w:val="24"/>
          <w:szCs w:val="24"/>
        </w:rPr>
        <w:t>.</w:t>
      </w:r>
    </w:p>
    <w:p w14:paraId="03F734D9" w14:textId="22E11EC0" w:rsidR="00D46A23" w:rsidRPr="00463DA3" w:rsidRDefault="00D46A23"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 xml:space="preserve">Tarnybos pareigūnų </w:t>
      </w:r>
      <w:r w:rsidR="009E699B" w:rsidRPr="00463DA3">
        <w:rPr>
          <w:rFonts w:ascii="Times New Roman" w:hAnsi="Times New Roman"/>
          <w:color w:val="000000" w:themeColor="text1"/>
          <w:sz w:val="24"/>
          <w:szCs w:val="24"/>
        </w:rPr>
        <w:t xml:space="preserve">Atitikties tikrinimas </w:t>
      </w:r>
      <w:r w:rsidRPr="00463DA3">
        <w:rPr>
          <w:rFonts w:ascii="Times New Roman" w:hAnsi="Times New Roman"/>
          <w:color w:val="000000" w:themeColor="text1"/>
          <w:sz w:val="24"/>
          <w:szCs w:val="24"/>
        </w:rPr>
        <w:t xml:space="preserve">gali būti </w:t>
      </w:r>
      <w:r w:rsidR="0007319B" w:rsidRPr="00463DA3">
        <w:rPr>
          <w:rFonts w:ascii="Times New Roman" w:hAnsi="Times New Roman"/>
          <w:color w:val="000000" w:themeColor="text1"/>
          <w:sz w:val="24"/>
          <w:szCs w:val="24"/>
        </w:rPr>
        <w:t>organizuoj</w:t>
      </w:r>
      <w:r w:rsidRPr="00463DA3">
        <w:rPr>
          <w:rFonts w:ascii="Times New Roman" w:hAnsi="Times New Roman"/>
          <w:color w:val="000000" w:themeColor="text1"/>
          <w:sz w:val="24"/>
          <w:szCs w:val="24"/>
        </w:rPr>
        <w:t>amas, jei buvo atliktas privalomas sveikatos periodinis profilaktinis patikrinimas.</w:t>
      </w:r>
      <w:r w:rsidR="00727B8C" w:rsidRPr="00463DA3">
        <w:rPr>
          <w:rFonts w:ascii="Times New Roman" w:hAnsi="Times New Roman"/>
          <w:color w:val="000000" w:themeColor="text1"/>
          <w:sz w:val="24"/>
          <w:szCs w:val="24"/>
        </w:rPr>
        <w:t xml:space="preserve"> </w:t>
      </w:r>
    </w:p>
    <w:p w14:paraId="3DB31078" w14:textId="09900181" w:rsidR="00D46A23" w:rsidRPr="00463DA3" w:rsidRDefault="00D46A23"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 xml:space="preserve">Už kiekvieną fizinio pasirengimo, šaudymo ir fizinės prievartos veiksmų atlikimo pratimą reikia surinkti ne mažiau kaip po vieną balą. Nesurinkus nei vieno balo už kurį nors iš pratimų, daroma išvada, kad </w:t>
      </w:r>
      <w:r w:rsidR="00CB28C4" w:rsidRPr="00463DA3">
        <w:rPr>
          <w:rFonts w:ascii="Times New Roman" w:hAnsi="Times New Roman"/>
          <w:color w:val="000000" w:themeColor="text1"/>
          <w:sz w:val="24"/>
          <w:szCs w:val="24"/>
        </w:rPr>
        <w:t xml:space="preserve">Tarnybos </w:t>
      </w:r>
      <w:r w:rsidRPr="00463DA3">
        <w:rPr>
          <w:rFonts w:ascii="Times New Roman" w:hAnsi="Times New Roman"/>
          <w:color w:val="000000" w:themeColor="text1"/>
          <w:sz w:val="24"/>
          <w:szCs w:val="24"/>
        </w:rPr>
        <w:t xml:space="preserve">pareigūno fizinis pasirengimas, šaudymas ar fizinės prievartos veiksmų atlikimas neatitinka </w:t>
      </w:r>
      <w:r w:rsidR="00A04567" w:rsidRPr="00463DA3">
        <w:rPr>
          <w:rFonts w:ascii="Times New Roman" w:hAnsi="Times New Roman"/>
          <w:color w:val="000000" w:themeColor="text1"/>
          <w:sz w:val="24"/>
          <w:szCs w:val="24"/>
        </w:rPr>
        <w:t xml:space="preserve">nustatytų </w:t>
      </w:r>
      <w:r w:rsidRPr="00463DA3">
        <w:rPr>
          <w:rFonts w:ascii="Times New Roman" w:hAnsi="Times New Roman"/>
          <w:color w:val="000000" w:themeColor="text1"/>
          <w:sz w:val="24"/>
          <w:szCs w:val="24"/>
        </w:rPr>
        <w:t>reikalavimų.</w:t>
      </w:r>
    </w:p>
    <w:p w14:paraId="316EE711" w14:textId="7ABC6085" w:rsidR="005E3721" w:rsidRPr="00463DA3" w:rsidRDefault="00AB6E14"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 xml:space="preserve">Kiekvieno Testo pabaigoje Tikrintojas supažindina Testuojamą asmenį su fiksuotais rezultatais (elektroniniu būdu arba pasirašant rezultatų protokole). Fiksuojant rezultatus elektroniniu būdu, Testuojamam asmeniui ne vėliau kaip per 2 darbo dienas rezultatai atsiunčiami į tarnybinį elektroninį paštą (Aprašo 10–12 priedai) </w:t>
      </w:r>
      <w:r w:rsidRPr="00463DA3">
        <w:rPr>
          <w:rFonts w:ascii="Times New Roman" w:hAnsi="Times New Roman"/>
          <w:sz w:val="24"/>
          <w:szCs w:val="24"/>
        </w:rPr>
        <w:t xml:space="preserve">ir iki einamųjų metų gruodžio 20 d. Testuojamasis pasirašo DBSIS Lietuvos Respublikos vadovybės apsaugos tarnybos pareigūno fizinio pasirengimo, fizinės </w:t>
      </w:r>
      <w:r w:rsidRPr="00463DA3">
        <w:rPr>
          <w:rFonts w:ascii="Times New Roman" w:hAnsi="Times New Roman"/>
          <w:sz w:val="24"/>
          <w:szCs w:val="24"/>
        </w:rPr>
        <w:lastRenderedPageBreak/>
        <w:t>prievartos veiksmų atlikimo ir šaudymo tikrinimo išvadą (Aprašo 13 priedas). Su šiuo dokumentu taip pat supažindinamas Tarnybos Personalo skyrius</w:t>
      </w:r>
      <w:r w:rsidR="004254CC" w:rsidRPr="00463DA3">
        <w:rPr>
          <w:rFonts w:ascii="Times New Roman" w:hAnsi="Times New Roman"/>
          <w:color w:val="000000" w:themeColor="text1"/>
          <w:sz w:val="24"/>
          <w:szCs w:val="24"/>
        </w:rPr>
        <w:t>.</w:t>
      </w:r>
    </w:p>
    <w:p w14:paraId="2457FCFF" w14:textId="01794F34" w:rsidR="00DE1B6E" w:rsidRPr="00463DA3" w:rsidRDefault="005E3721"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 xml:space="preserve">Nesant galimybės </w:t>
      </w:r>
      <w:r w:rsidR="00DE1B6E" w:rsidRPr="00463DA3">
        <w:rPr>
          <w:rFonts w:ascii="Times New Roman" w:hAnsi="Times New Roman"/>
          <w:color w:val="000000" w:themeColor="text1"/>
          <w:sz w:val="24"/>
          <w:szCs w:val="24"/>
        </w:rPr>
        <w:t>fiksuoti</w:t>
      </w:r>
      <w:r w:rsidRPr="00463DA3">
        <w:rPr>
          <w:rFonts w:ascii="Times New Roman" w:hAnsi="Times New Roman"/>
          <w:color w:val="000000" w:themeColor="text1"/>
          <w:sz w:val="24"/>
          <w:szCs w:val="24"/>
        </w:rPr>
        <w:t xml:space="preserve"> rezultat</w:t>
      </w:r>
      <w:r w:rsidR="00AA2C4C" w:rsidRPr="00463DA3">
        <w:rPr>
          <w:rFonts w:ascii="Times New Roman" w:hAnsi="Times New Roman"/>
          <w:color w:val="000000" w:themeColor="text1"/>
          <w:sz w:val="24"/>
          <w:szCs w:val="24"/>
        </w:rPr>
        <w:t>ų</w:t>
      </w:r>
      <w:r w:rsidRPr="00463DA3">
        <w:rPr>
          <w:rFonts w:ascii="Times New Roman" w:hAnsi="Times New Roman"/>
          <w:color w:val="000000" w:themeColor="text1"/>
          <w:sz w:val="24"/>
          <w:szCs w:val="24"/>
        </w:rPr>
        <w:t xml:space="preserve"> </w:t>
      </w:r>
      <w:r w:rsidR="00DE1B6E" w:rsidRPr="00463DA3">
        <w:rPr>
          <w:rFonts w:ascii="Times New Roman" w:hAnsi="Times New Roman"/>
          <w:color w:val="000000" w:themeColor="text1"/>
          <w:sz w:val="24"/>
          <w:szCs w:val="24"/>
        </w:rPr>
        <w:t>elektroninėje programoje</w:t>
      </w:r>
      <w:r w:rsidR="003A5509" w:rsidRPr="00463DA3">
        <w:rPr>
          <w:rFonts w:ascii="Times New Roman" w:hAnsi="Times New Roman"/>
          <w:color w:val="000000" w:themeColor="text1"/>
          <w:sz w:val="24"/>
          <w:szCs w:val="24"/>
        </w:rPr>
        <w:t>,</w:t>
      </w:r>
      <w:r w:rsidR="00DE1B6E" w:rsidRPr="00463DA3">
        <w:rPr>
          <w:rFonts w:ascii="Times New Roman" w:hAnsi="Times New Roman"/>
          <w:color w:val="000000" w:themeColor="text1"/>
          <w:sz w:val="24"/>
          <w:szCs w:val="24"/>
        </w:rPr>
        <w:t xml:space="preserve"> kiekvieno </w:t>
      </w:r>
      <w:r w:rsidR="0067657B" w:rsidRPr="00463DA3">
        <w:rPr>
          <w:rFonts w:ascii="Times New Roman" w:hAnsi="Times New Roman"/>
          <w:color w:val="000000" w:themeColor="text1"/>
          <w:sz w:val="24"/>
          <w:szCs w:val="24"/>
        </w:rPr>
        <w:t>T</w:t>
      </w:r>
      <w:r w:rsidR="00DE1B6E" w:rsidRPr="00463DA3">
        <w:rPr>
          <w:rFonts w:ascii="Times New Roman" w:hAnsi="Times New Roman"/>
          <w:color w:val="000000" w:themeColor="text1"/>
          <w:sz w:val="24"/>
          <w:szCs w:val="24"/>
        </w:rPr>
        <w:t xml:space="preserve">esto pabaigoje </w:t>
      </w:r>
      <w:r w:rsidR="0067657B" w:rsidRPr="00463DA3">
        <w:rPr>
          <w:rFonts w:ascii="Times New Roman" w:hAnsi="Times New Roman"/>
          <w:color w:val="000000" w:themeColor="text1"/>
          <w:sz w:val="24"/>
          <w:szCs w:val="24"/>
        </w:rPr>
        <w:t>T</w:t>
      </w:r>
      <w:r w:rsidR="00906F72" w:rsidRPr="00463DA3">
        <w:rPr>
          <w:rFonts w:ascii="Times New Roman" w:hAnsi="Times New Roman"/>
          <w:color w:val="000000" w:themeColor="text1"/>
          <w:sz w:val="24"/>
          <w:szCs w:val="24"/>
        </w:rPr>
        <w:t>estuojamas asmuo</w:t>
      </w:r>
      <w:r w:rsidR="00DE1B6E" w:rsidRPr="00463DA3">
        <w:rPr>
          <w:rFonts w:ascii="Times New Roman" w:hAnsi="Times New Roman"/>
          <w:color w:val="000000" w:themeColor="text1"/>
          <w:sz w:val="24"/>
          <w:szCs w:val="24"/>
        </w:rPr>
        <w:t xml:space="preserve"> pasiraš</w:t>
      </w:r>
      <w:r w:rsidR="00906F72" w:rsidRPr="00463DA3">
        <w:rPr>
          <w:rFonts w:ascii="Times New Roman" w:hAnsi="Times New Roman"/>
          <w:color w:val="000000" w:themeColor="text1"/>
          <w:sz w:val="24"/>
          <w:szCs w:val="24"/>
        </w:rPr>
        <w:t>o</w:t>
      </w:r>
      <w:r w:rsidR="00DE1B6E" w:rsidRPr="00463DA3">
        <w:rPr>
          <w:rFonts w:ascii="Times New Roman" w:hAnsi="Times New Roman"/>
          <w:color w:val="000000" w:themeColor="text1"/>
          <w:sz w:val="24"/>
          <w:szCs w:val="24"/>
        </w:rPr>
        <w:t xml:space="preserve"> fiksuoto rezultato protokole (Aprašo </w:t>
      </w:r>
      <w:r w:rsidR="000D135B" w:rsidRPr="00463DA3">
        <w:rPr>
          <w:rFonts w:ascii="Times New Roman" w:hAnsi="Times New Roman"/>
          <w:color w:val="000000" w:themeColor="text1"/>
          <w:sz w:val="24"/>
          <w:szCs w:val="24"/>
        </w:rPr>
        <w:t>3–9</w:t>
      </w:r>
      <w:r w:rsidR="00DE1B6E" w:rsidRPr="00463DA3">
        <w:rPr>
          <w:rFonts w:ascii="Times New Roman" w:hAnsi="Times New Roman"/>
          <w:color w:val="000000" w:themeColor="text1"/>
          <w:sz w:val="24"/>
          <w:szCs w:val="24"/>
        </w:rPr>
        <w:t xml:space="preserve"> priedai).</w:t>
      </w:r>
    </w:p>
    <w:p w14:paraId="198BA8CF" w14:textId="48471BA9" w:rsidR="00D46A23" w:rsidRPr="00463DA3" w:rsidRDefault="006B1B82"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 xml:space="preserve">Tarnybos pareigūnui nesutinkant su rezultatu, tai pažymima elektroninėje programoje ir fiksuojama protokole (Aprašo </w:t>
      </w:r>
      <w:r w:rsidR="000D135B" w:rsidRPr="00463DA3">
        <w:rPr>
          <w:rFonts w:ascii="Times New Roman" w:hAnsi="Times New Roman"/>
          <w:color w:val="000000" w:themeColor="text1"/>
          <w:sz w:val="24"/>
          <w:szCs w:val="24"/>
        </w:rPr>
        <w:t>3–9</w:t>
      </w:r>
      <w:r w:rsidRPr="00463DA3">
        <w:rPr>
          <w:rFonts w:ascii="Times New Roman" w:hAnsi="Times New Roman"/>
          <w:color w:val="000000" w:themeColor="text1"/>
          <w:sz w:val="24"/>
          <w:szCs w:val="24"/>
        </w:rPr>
        <w:t xml:space="preserve"> priedai). Apie savo nesutikimą pareigūnas </w:t>
      </w:r>
      <w:r w:rsidR="004215C2" w:rsidRPr="00463DA3">
        <w:rPr>
          <w:rFonts w:ascii="Times New Roman" w:hAnsi="Times New Roman"/>
          <w:color w:val="000000" w:themeColor="text1"/>
          <w:sz w:val="24"/>
          <w:szCs w:val="24"/>
        </w:rPr>
        <w:t xml:space="preserve">DBSIS </w:t>
      </w:r>
      <w:r w:rsidRPr="00463DA3">
        <w:rPr>
          <w:rFonts w:ascii="Times New Roman" w:hAnsi="Times New Roman"/>
          <w:color w:val="000000" w:themeColor="text1"/>
          <w:sz w:val="24"/>
          <w:szCs w:val="24"/>
        </w:rPr>
        <w:t>tarnybiniu prane</w:t>
      </w:r>
      <w:r w:rsidR="00885D92" w:rsidRPr="00463DA3">
        <w:rPr>
          <w:rFonts w:ascii="Times New Roman" w:hAnsi="Times New Roman"/>
          <w:color w:val="000000" w:themeColor="text1"/>
          <w:sz w:val="24"/>
          <w:szCs w:val="24"/>
        </w:rPr>
        <w:t>š</w:t>
      </w:r>
      <w:r w:rsidRPr="00463DA3">
        <w:rPr>
          <w:rFonts w:ascii="Times New Roman" w:hAnsi="Times New Roman"/>
          <w:color w:val="000000" w:themeColor="text1"/>
          <w:sz w:val="24"/>
          <w:szCs w:val="24"/>
        </w:rPr>
        <w:t xml:space="preserve">imu </w:t>
      </w:r>
      <w:r w:rsidR="004215C2" w:rsidRPr="00463DA3">
        <w:rPr>
          <w:rFonts w:ascii="Times New Roman" w:hAnsi="Times New Roman"/>
          <w:color w:val="000000" w:themeColor="text1"/>
          <w:sz w:val="24"/>
          <w:szCs w:val="24"/>
        </w:rPr>
        <w:t xml:space="preserve">ne vėliau kaip </w:t>
      </w:r>
      <w:r w:rsidRPr="00463DA3">
        <w:rPr>
          <w:rFonts w:ascii="Times New Roman" w:hAnsi="Times New Roman"/>
          <w:color w:val="000000" w:themeColor="text1"/>
          <w:sz w:val="24"/>
          <w:szCs w:val="24"/>
        </w:rPr>
        <w:t xml:space="preserve">kitą savo darbo </w:t>
      </w:r>
      <w:r w:rsidR="00885D92" w:rsidRPr="00463DA3">
        <w:rPr>
          <w:rFonts w:ascii="Times New Roman" w:hAnsi="Times New Roman"/>
          <w:color w:val="000000" w:themeColor="text1"/>
          <w:sz w:val="24"/>
          <w:szCs w:val="24"/>
        </w:rPr>
        <w:t>dieną po Atitikties rezultatų fiksavimo</w:t>
      </w:r>
      <w:r w:rsidR="00096135" w:rsidRPr="00463DA3">
        <w:rPr>
          <w:rFonts w:ascii="Times New Roman" w:hAnsi="Times New Roman"/>
          <w:color w:val="000000" w:themeColor="text1"/>
          <w:sz w:val="24"/>
          <w:szCs w:val="24"/>
        </w:rPr>
        <w:t>,</w:t>
      </w:r>
      <w:r w:rsidR="00885D92" w:rsidRPr="00463DA3">
        <w:rPr>
          <w:rFonts w:ascii="Times New Roman" w:hAnsi="Times New Roman"/>
          <w:color w:val="000000" w:themeColor="text1"/>
          <w:sz w:val="24"/>
          <w:szCs w:val="24"/>
        </w:rPr>
        <w:t xml:space="preserve"> nurodydamas aplinkybes ir savo </w:t>
      </w:r>
      <w:r w:rsidR="00610832" w:rsidRPr="00463DA3">
        <w:rPr>
          <w:rFonts w:ascii="Times New Roman" w:hAnsi="Times New Roman"/>
          <w:color w:val="000000" w:themeColor="text1"/>
          <w:sz w:val="24"/>
          <w:szCs w:val="24"/>
        </w:rPr>
        <w:t xml:space="preserve">nesutikimo su fiksuotu rezultatu </w:t>
      </w:r>
      <w:r w:rsidR="00885D92" w:rsidRPr="00463DA3">
        <w:rPr>
          <w:rFonts w:ascii="Times New Roman" w:hAnsi="Times New Roman"/>
          <w:color w:val="000000" w:themeColor="text1"/>
          <w:sz w:val="24"/>
          <w:szCs w:val="24"/>
        </w:rPr>
        <w:t>argumentus, turi informuoti Tarnybos direktorių, struktūrinio padalinio, kuriame eina pareigas</w:t>
      </w:r>
      <w:r w:rsidR="007A0C47" w:rsidRPr="00463DA3">
        <w:rPr>
          <w:rFonts w:ascii="Times New Roman" w:hAnsi="Times New Roman"/>
          <w:color w:val="000000" w:themeColor="text1"/>
          <w:sz w:val="24"/>
          <w:szCs w:val="24"/>
        </w:rPr>
        <w:t>,</w:t>
      </w:r>
      <w:r w:rsidR="00885D92" w:rsidRPr="00463DA3">
        <w:rPr>
          <w:rFonts w:ascii="Times New Roman" w:hAnsi="Times New Roman"/>
          <w:color w:val="000000" w:themeColor="text1"/>
          <w:sz w:val="24"/>
          <w:szCs w:val="24"/>
        </w:rPr>
        <w:t xml:space="preserve"> vadovą ir Mokymo skyriaus </w:t>
      </w:r>
      <w:r w:rsidR="009A5577" w:rsidRPr="00463DA3">
        <w:rPr>
          <w:rFonts w:ascii="Times New Roman" w:hAnsi="Times New Roman"/>
          <w:color w:val="000000" w:themeColor="text1"/>
          <w:sz w:val="24"/>
          <w:szCs w:val="24"/>
        </w:rPr>
        <w:t>viršininką</w:t>
      </w:r>
      <w:r w:rsidR="00885D92" w:rsidRPr="00463DA3">
        <w:rPr>
          <w:rFonts w:ascii="Times New Roman" w:hAnsi="Times New Roman"/>
          <w:color w:val="000000" w:themeColor="text1"/>
          <w:sz w:val="24"/>
          <w:szCs w:val="24"/>
        </w:rPr>
        <w:t>.</w:t>
      </w:r>
    </w:p>
    <w:p w14:paraId="1DD7BF2E" w14:textId="70C281C1" w:rsidR="005E1C86" w:rsidRPr="00463DA3" w:rsidRDefault="005E1C86"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Jei Tarnybos pareigūnas neįvykdo Atitikties reikalavimų, jam sudaroma galimybė dalyvauti pa</w:t>
      </w:r>
      <w:r w:rsidR="00210782" w:rsidRPr="00463DA3">
        <w:rPr>
          <w:rFonts w:ascii="Times New Roman" w:hAnsi="Times New Roman"/>
          <w:color w:val="000000" w:themeColor="text1"/>
          <w:sz w:val="24"/>
          <w:szCs w:val="24"/>
        </w:rPr>
        <w:t>pildomuose</w:t>
      </w:r>
      <w:r w:rsidRPr="00463DA3">
        <w:rPr>
          <w:rFonts w:ascii="Times New Roman" w:hAnsi="Times New Roman"/>
          <w:color w:val="000000" w:themeColor="text1"/>
          <w:sz w:val="24"/>
          <w:szCs w:val="24"/>
        </w:rPr>
        <w:t xml:space="preserve"> tikrinimuose</w:t>
      </w:r>
      <w:r w:rsidR="00801114" w:rsidRPr="00463DA3">
        <w:rPr>
          <w:rFonts w:ascii="Times New Roman" w:hAnsi="Times New Roman"/>
          <w:color w:val="000000" w:themeColor="text1"/>
          <w:sz w:val="24"/>
          <w:szCs w:val="24"/>
        </w:rPr>
        <w:t>, tačiau</w:t>
      </w:r>
      <w:r w:rsidR="001150F1" w:rsidRPr="00463DA3">
        <w:rPr>
          <w:rFonts w:ascii="Times New Roman" w:hAnsi="Times New Roman"/>
          <w:color w:val="000000" w:themeColor="text1"/>
          <w:sz w:val="24"/>
          <w:szCs w:val="24"/>
        </w:rPr>
        <w:t xml:space="preserve"> ne anksčiau </w:t>
      </w:r>
      <w:r w:rsidR="00801114" w:rsidRPr="00463DA3">
        <w:rPr>
          <w:rFonts w:ascii="Times New Roman" w:hAnsi="Times New Roman"/>
          <w:color w:val="000000" w:themeColor="text1"/>
          <w:sz w:val="24"/>
          <w:szCs w:val="24"/>
        </w:rPr>
        <w:t>kaip</w:t>
      </w:r>
      <w:r w:rsidR="001150F1" w:rsidRPr="00463DA3">
        <w:rPr>
          <w:rFonts w:ascii="Times New Roman" w:hAnsi="Times New Roman"/>
          <w:color w:val="000000" w:themeColor="text1"/>
          <w:sz w:val="24"/>
          <w:szCs w:val="24"/>
        </w:rPr>
        <w:t xml:space="preserve"> po mėnesio</w:t>
      </w:r>
      <w:r w:rsidR="00FB1F9B" w:rsidRPr="00463DA3">
        <w:rPr>
          <w:rFonts w:ascii="Times New Roman" w:hAnsi="Times New Roman"/>
          <w:color w:val="000000" w:themeColor="text1"/>
          <w:sz w:val="24"/>
          <w:szCs w:val="24"/>
        </w:rPr>
        <w:t xml:space="preserve"> ir ne vėliau kaip per tris mėnesius</w:t>
      </w:r>
      <w:r w:rsidR="00FB3B30" w:rsidRPr="00463DA3">
        <w:rPr>
          <w:rFonts w:ascii="Times New Roman" w:hAnsi="Times New Roman"/>
          <w:color w:val="000000" w:themeColor="text1"/>
          <w:sz w:val="24"/>
          <w:szCs w:val="24"/>
        </w:rPr>
        <w:t>,</w:t>
      </w:r>
      <w:r w:rsidR="00801114" w:rsidRPr="00463DA3">
        <w:rPr>
          <w:rFonts w:ascii="Times New Roman" w:hAnsi="Times New Roman"/>
          <w:color w:val="000000" w:themeColor="text1"/>
          <w:sz w:val="24"/>
          <w:szCs w:val="24"/>
        </w:rPr>
        <w:t xml:space="preserve"> laiką</w:t>
      </w:r>
      <w:r w:rsidR="00FB3B30" w:rsidRPr="00463DA3">
        <w:rPr>
          <w:rFonts w:ascii="Times New Roman" w:hAnsi="Times New Roman"/>
          <w:color w:val="000000" w:themeColor="text1"/>
          <w:sz w:val="24"/>
          <w:szCs w:val="24"/>
        </w:rPr>
        <w:t xml:space="preserve"> </w:t>
      </w:r>
      <w:r w:rsidR="00801114" w:rsidRPr="00463DA3">
        <w:rPr>
          <w:rFonts w:ascii="Times New Roman" w:hAnsi="Times New Roman"/>
          <w:color w:val="000000" w:themeColor="text1"/>
          <w:sz w:val="24"/>
          <w:szCs w:val="24"/>
        </w:rPr>
        <w:t>skaičiuojant nuo ankstesnio tikrinimo dienos</w:t>
      </w:r>
      <w:r w:rsidR="001150F1" w:rsidRPr="00463DA3">
        <w:rPr>
          <w:rFonts w:ascii="Times New Roman" w:hAnsi="Times New Roman"/>
          <w:color w:val="000000" w:themeColor="text1"/>
          <w:sz w:val="24"/>
          <w:szCs w:val="24"/>
        </w:rPr>
        <w:t xml:space="preserve">. Papildomas Atitikties tikrinimas organizuojamas pagal </w:t>
      </w:r>
      <w:r w:rsidR="00906F72" w:rsidRPr="00463DA3">
        <w:rPr>
          <w:rFonts w:ascii="Times New Roman" w:hAnsi="Times New Roman"/>
          <w:color w:val="000000" w:themeColor="text1"/>
          <w:sz w:val="24"/>
          <w:szCs w:val="24"/>
        </w:rPr>
        <w:t>einamųjų metų privalomųjų t</w:t>
      </w:r>
      <w:r w:rsidR="00696CCA" w:rsidRPr="00463DA3">
        <w:rPr>
          <w:rFonts w:ascii="Times New Roman" w:hAnsi="Times New Roman"/>
          <w:color w:val="000000" w:themeColor="text1"/>
          <w:sz w:val="24"/>
          <w:szCs w:val="24"/>
        </w:rPr>
        <w:t>ikrinimų planą</w:t>
      </w:r>
      <w:r w:rsidR="005A5942" w:rsidRPr="00463DA3">
        <w:rPr>
          <w:rFonts w:ascii="Times New Roman" w:hAnsi="Times New Roman"/>
          <w:color w:val="000000" w:themeColor="text1"/>
          <w:sz w:val="24"/>
          <w:szCs w:val="24"/>
        </w:rPr>
        <w:t xml:space="preserve"> arba esant poreikiui</w:t>
      </w:r>
      <w:r w:rsidR="001150F1" w:rsidRPr="00463DA3">
        <w:rPr>
          <w:rFonts w:ascii="Times New Roman" w:hAnsi="Times New Roman"/>
          <w:color w:val="000000" w:themeColor="text1"/>
          <w:sz w:val="24"/>
          <w:szCs w:val="24"/>
        </w:rPr>
        <w:t>.</w:t>
      </w:r>
      <w:r w:rsidR="00FB3B30" w:rsidRPr="00463DA3">
        <w:rPr>
          <w:rFonts w:ascii="Times New Roman" w:hAnsi="Times New Roman"/>
          <w:color w:val="000000" w:themeColor="text1"/>
          <w:sz w:val="24"/>
          <w:szCs w:val="24"/>
        </w:rPr>
        <w:t xml:space="preserve"> Tarnybos pareigūnai </w:t>
      </w:r>
      <w:r w:rsidR="001D2691" w:rsidRPr="00463DA3">
        <w:rPr>
          <w:rFonts w:ascii="Times New Roman" w:hAnsi="Times New Roman"/>
          <w:color w:val="000000" w:themeColor="text1"/>
          <w:sz w:val="24"/>
          <w:szCs w:val="24"/>
        </w:rPr>
        <w:t xml:space="preserve">atitikti </w:t>
      </w:r>
      <w:r w:rsidR="00FB3B30" w:rsidRPr="00463DA3">
        <w:rPr>
          <w:rFonts w:ascii="Times New Roman" w:hAnsi="Times New Roman"/>
          <w:color w:val="000000" w:themeColor="text1"/>
          <w:sz w:val="24"/>
          <w:szCs w:val="24"/>
        </w:rPr>
        <w:t xml:space="preserve">nustatytus reikalavimus privalo iki einamųjų metų gruodžio </w:t>
      </w:r>
      <w:r w:rsidR="00D52DBC" w:rsidRPr="00463DA3">
        <w:rPr>
          <w:rFonts w:ascii="Times New Roman" w:hAnsi="Times New Roman"/>
          <w:color w:val="000000" w:themeColor="text1"/>
          <w:sz w:val="24"/>
          <w:szCs w:val="24"/>
        </w:rPr>
        <w:t>15</w:t>
      </w:r>
      <w:r w:rsidR="00FB3B30" w:rsidRPr="00463DA3">
        <w:rPr>
          <w:rFonts w:ascii="Times New Roman" w:hAnsi="Times New Roman"/>
          <w:color w:val="000000" w:themeColor="text1"/>
          <w:sz w:val="24"/>
          <w:szCs w:val="24"/>
        </w:rPr>
        <w:t xml:space="preserve"> d.</w:t>
      </w:r>
    </w:p>
    <w:p w14:paraId="120D47E5" w14:textId="3F64A03F" w:rsidR="00FB1F9B" w:rsidRPr="00463DA3" w:rsidRDefault="00FA30A1" w:rsidP="00860B56">
      <w:pPr>
        <w:pStyle w:val="ListParagraph"/>
        <w:numPr>
          <w:ilvl w:val="0"/>
          <w:numId w:val="38"/>
        </w:numPr>
        <w:tabs>
          <w:tab w:val="left" w:pos="1276"/>
          <w:tab w:val="left" w:pos="1560"/>
        </w:tabs>
        <w:spacing w:after="120" w:line="240" w:lineRule="auto"/>
        <w:ind w:left="0" w:firstLine="1134"/>
        <w:jc w:val="both"/>
        <w:rPr>
          <w:rFonts w:ascii="Times New Roman" w:hAnsi="Times New Roman"/>
          <w:color w:val="000000" w:themeColor="text1"/>
          <w:sz w:val="24"/>
          <w:szCs w:val="24"/>
        </w:rPr>
      </w:pPr>
      <w:bookmarkStart w:id="71" w:name="_Hlk53939960"/>
      <w:r w:rsidRPr="00463DA3">
        <w:rPr>
          <w:rFonts w:ascii="Times New Roman" w:hAnsi="Times New Roman"/>
          <w:color w:val="000000" w:themeColor="text1"/>
          <w:sz w:val="24"/>
          <w:szCs w:val="24"/>
        </w:rPr>
        <w:t>Pasibaigus pagrindiniams atiti</w:t>
      </w:r>
      <w:r w:rsidR="00906F72" w:rsidRPr="00463DA3">
        <w:rPr>
          <w:rFonts w:ascii="Times New Roman" w:hAnsi="Times New Roman"/>
          <w:color w:val="000000" w:themeColor="text1"/>
          <w:sz w:val="24"/>
          <w:szCs w:val="24"/>
        </w:rPr>
        <w:t>kties</w:t>
      </w:r>
      <w:r w:rsidRPr="00463DA3">
        <w:rPr>
          <w:rFonts w:ascii="Times New Roman" w:hAnsi="Times New Roman"/>
          <w:color w:val="000000" w:themeColor="text1"/>
          <w:sz w:val="24"/>
          <w:szCs w:val="24"/>
        </w:rPr>
        <w:t xml:space="preserve"> fizinio pasirengimo, prievartos veiksmų ar šaudymo reikalavimams tikrinimams, kurie yra nustatomi </w:t>
      </w:r>
      <w:r w:rsidR="00906F72" w:rsidRPr="00463DA3">
        <w:rPr>
          <w:rFonts w:ascii="Times New Roman" w:hAnsi="Times New Roman"/>
          <w:color w:val="000000" w:themeColor="text1"/>
          <w:sz w:val="24"/>
          <w:szCs w:val="24"/>
        </w:rPr>
        <w:t>einamųjų metų privalomųjų t</w:t>
      </w:r>
      <w:r w:rsidRPr="00463DA3">
        <w:rPr>
          <w:rFonts w:ascii="Times New Roman" w:hAnsi="Times New Roman"/>
          <w:color w:val="000000" w:themeColor="text1"/>
          <w:sz w:val="24"/>
          <w:szCs w:val="24"/>
        </w:rPr>
        <w:t>ikrinimų plane, per 5 d</w:t>
      </w:r>
      <w:r w:rsidR="003502FE" w:rsidRPr="00463DA3">
        <w:rPr>
          <w:rFonts w:ascii="Times New Roman" w:hAnsi="Times New Roman"/>
          <w:color w:val="000000" w:themeColor="text1"/>
          <w:sz w:val="24"/>
          <w:szCs w:val="24"/>
        </w:rPr>
        <w:t>arbo</w:t>
      </w:r>
      <w:r w:rsidRPr="00463DA3">
        <w:rPr>
          <w:rFonts w:ascii="Times New Roman" w:hAnsi="Times New Roman"/>
          <w:color w:val="000000" w:themeColor="text1"/>
          <w:sz w:val="24"/>
          <w:szCs w:val="24"/>
        </w:rPr>
        <w:t xml:space="preserve"> d</w:t>
      </w:r>
      <w:r w:rsidR="003502FE" w:rsidRPr="00463DA3">
        <w:rPr>
          <w:rFonts w:ascii="Times New Roman" w:hAnsi="Times New Roman"/>
          <w:color w:val="000000" w:themeColor="text1"/>
          <w:sz w:val="24"/>
          <w:szCs w:val="24"/>
        </w:rPr>
        <w:t>ienas</w:t>
      </w:r>
      <w:r w:rsidRPr="00463DA3">
        <w:rPr>
          <w:rFonts w:ascii="Times New Roman" w:hAnsi="Times New Roman"/>
          <w:color w:val="000000" w:themeColor="text1"/>
          <w:sz w:val="24"/>
          <w:szCs w:val="24"/>
        </w:rPr>
        <w:t xml:space="preserve"> Mokymo skyrius parengia tarnybinį pranešimą </w:t>
      </w:r>
      <w:r w:rsidR="00906F72" w:rsidRPr="00463DA3">
        <w:rPr>
          <w:rFonts w:ascii="Times New Roman" w:hAnsi="Times New Roman"/>
          <w:color w:val="000000" w:themeColor="text1"/>
          <w:sz w:val="24"/>
          <w:szCs w:val="24"/>
        </w:rPr>
        <w:t xml:space="preserve">dėl </w:t>
      </w:r>
      <w:r w:rsidRPr="00463DA3">
        <w:rPr>
          <w:rFonts w:ascii="Times New Roman" w:hAnsi="Times New Roman"/>
          <w:color w:val="000000" w:themeColor="text1"/>
          <w:sz w:val="24"/>
          <w:szCs w:val="24"/>
        </w:rPr>
        <w:t>visų trijų tikrinimų (</w:t>
      </w:r>
      <w:r w:rsidR="00906F72" w:rsidRPr="00463DA3">
        <w:rPr>
          <w:rFonts w:ascii="Times New Roman" w:hAnsi="Times New Roman"/>
          <w:color w:val="000000" w:themeColor="text1"/>
          <w:sz w:val="24"/>
          <w:szCs w:val="24"/>
        </w:rPr>
        <w:t xml:space="preserve">atitikties </w:t>
      </w:r>
      <w:r w:rsidRPr="00463DA3">
        <w:rPr>
          <w:rFonts w:ascii="Times New Roman" w:hAnsi="Times New Roman"/>
          <w:color w:val="000000" w:themeColor="text1"/>
          <w:sz w:val="24"/>
          <w:szCs w:val="24"/>
        </w:rPr>
        <w:t xml:space="preserve">fizinio pasirengimo, </w:t>
      </w:r>
      <w:r w:rsidR="00906F72" w:rsidRPr="00463DA3">
        <w:rPr>
          <w:rFonts w:ascii="Times New Roman" w:hAnsi="Times New Roman"/>
          <w:color w:val="000000" w:themeColor="text1"/>
          <w:sz w:val="24"/>
          <w:szCs w:val="24"/>
        </w:rPr>
        <w:t xml:space="preserve">fizinės </w:t>
      </w:r>
      <w:r w:rsidRPr="00463DA3">
        <w:rPr>
          <w:rFonts w:ascii="Times New Roman" w:hAnsi="Times New Roman"/>
          <w:color w:val="000000" w:themeColor="text1"/>
          <w:sz w:val="24"/>
          <w:szCs w:val="24"/>
        </w:rPr>
        <w:t>prievartos veiksmų ar šaudymo reikalavimams) ir neatvykusi</w:t>
      </w:r>
      <w:r w:rsidR="00E369D3" w:rsidRPr="00463DA3">
        <w:rPr>
          <w:rFonts w:ascii="Times New Roman" w:hAnsi="Times New Roman"/>
          <w:color w:val="000000" w:themeColor="text1"/>
          <w:sz w:val="24"/>
          <w:szCs w:val="24"/>
        </w:rPr>
        <w:t>ų</w:t>
      </w:r>
      <w:r w:rsidRPr="00463DA3">
        <w:rPr>
          <w:rFonts w:ascii="Times New Roman" w:hAnsi="Times New Roman"/>
          <w:color w:val="000000" w:themeColor="text1"/>
          <w:sz w:val="24"/>
          <w:szCs w:val="24"/>
        </w:rPr>
        <w:t xml:space="preserve"> į tikrinimą pareigūn</w:t>
      </w:r>
      <w:r w:rsidR="00E369D3" w:rsidRPr="00463DA3">
        <w:rPr>
          <w:rFonts w:ascii="Times New Roman" w:hAnsi="Times New Roman"/>
          <w:color w:val="000000" w:themeColor="text1"/>
          <w:sz w:val="24"/>
          <w:szCs w:val="24"/>
        </w:rPr>
        <w:t>ų</w:t>
      </w:r>
      <w:bookmarkEnd w:id="71"/>
      <w:r w:rsidR="003F0FF8" w:rsidRPr="00463DA3">
        <w:rPr>
          <w:rFonts w:ascii="Times New Roman" w:hAnsi="Times New Roman"/>
          <w:color w:val="000000" w:themeColor="text1"/>
          <w:sz w:val="24"/>
          <w:szCs w:val="24"/>
        </w:rPr>
        <w:t xml:space="preserve">. </w:t>
      </w:r>
    </w:p>
    <w:p w14:paraId="2CC134D7" w14:textId="61716E34" w:rsidR="002925FE" w:rsidRPr="00463DA3" w:rsidRDefault="00A04567" w:rsidP="00860B56">
      <w:pPr>
        <w:pStyle w:val="ListParagraph"/>
        <w:numPr>
          <w:ilvl w:val="0"/>
          <w:numId w:val="38"/>
        </w:numPr>
        <w:tabs>
          <w:tab w:val="left" w:pos="1134"/>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 xml:space="preserve">Apie tai, kad Tarnybos pareigūnas neatitinka </w:t>
      </w:r>
      <w:r w:rsidR="007E6E93" w:rsidRPr="00463DA3">
        <w:rPr>
          <w:rFonts w:ascii="Times New Roman" w:hAnsi="Times New Roman"/>
          <w:color w:val="000000" w:themeColor="text1"/>
          <w:sz w:val="24"/>
          <w:szCs w:val="24"/>
        </w:rPr>
        <w:t xml:space="preserve">einamųjų metų </w:t>
      </w:r>
      <w:r w:rsidRPr="00463DA3">
        <w:rPr>
          <w:rFonts w:ascii="Times New Roman" w:hAnsi="Times New Roman"/>
          <w:color w:val="000000" w:themeColor="text1"/>
          <w:sz w:val="24"/>
          <w:szCs w:val="24"/>
        </w:rPr>
        <w:t>fizinio pasirengimo ir</w:t>
      </w:r>
      <w:r w:rsidR="002411AE" w:rsidRPr="00463DA3">
        <w:rPr>
          <w:rFonts w:ascii="Times New Roman" w:hAnsi="Times New Roman"/>
          <w:color w:val="000000" w:themeColor="text1"/>
          <w:sz w:val="24"/>
          <w:szCs w:val="24"/>
        </w:rPr>
        <w:t xml:space="preserve"> (</w:t>
      </w:r>
      <w:r w:rsidRPr="00463DA3">
        <w:rPr>
          <w:rFonts w:ascii="Times New Roman" w:hAnsi="Times New Roman"/>
          <w:color w:val="000000" w:themeColor="text1"/>
          <w:sz w:val="24"/>
          <w:szCs w:val="24"/>
        </w:rPr>
        <w:t>arba</w:t>
      </w:r>
      <w:r w:rsidR="002411AE" w:rsidRPr="00463DA3">
        <w:rPr>
          <w:rFonts w:ascii="Times New Roman" w:hAnsi="Times New Roman"/>
          <w:color w:val="000000" w:themeColor="text1"/>
          <w:sz w:val="24"/>
          <w:szCs w:val="24"/>
        </w:rPr>
        <w:t>)</w:t>
      </w:r>
      <w:r w:rsidRPr="00463DA3">
        <w:rPr>
          <w:rFonts w:ascii="Times New Roman" w:hAnsi="Times New Roman"/>
          <w:color w:val="000000" w:themeColor="text1"/>
          <w:sz w:val="24"/>
          <w:szCs w:val="24"/>
        </w:rPr>
        <w:t xml:space="preserve"> šaudymo, ir</w:t>
      </w:r>
      <w:r w:rsidR="00AB5BC7" w:rsidRPr="00463DA3">
        <w:rPr>
          <w:rFonts w:ascii="Times New Roman" w:hAnsi="Times New Roman"/>
          <w:color w:val="000000" w:themeColor="text1"/>
          <w:sz w:val="24"/>
          <w:szCs w:val="24"/>
        </w:rPr>
        <w:t xml:space="preserve"> (</w:t>
      </w:r>
      <w:r w:rsidRPr="00463DA3">
        <w:rPr>
          <w:rFonts w:ascii="Times New Roman" w:hAnsi="Times New Roman"/>
          <w:color w:val="000000" w:themeColor="text1"/>
          <w:sz w:val="24"/>
          <w:szCs w:val="24"/>
        </w:rPr>
        <w:t>arba</w:t>
      </w:r>
      <w:r w:rsidR="00AB5BC7" w:rsidRPr="00463DA3">
        <w:rPr>
          <w:rFonts w:ascii="Times New Roman" w:hAnsi="Times New Roman"/>
          <w:color w:val="000000" w:themeColor="text1"/>
          <w:sz w:val="24"/>
          <w:szCs w:val="24"/>
        </w:rPr>
        <w:t>)</w:t>
      </w:r>
      <w:r w:rsidRPr="00463DA3">
        <w:rPr>
          <w:rFonts w:ascii="Times New Roman" w:hAnsi="Times New Roman"/>
          <w:color w:val="000000" w:themeColor="text1"/>
          <w:sz w:val="24"/>
          <w:szCs w:val="24"/>
        </w:rPr>
        <w:t xml:space="preserve"> fizinės prievartos veiksmų atlikimo reikalavimų</w:t>
      </w:r>
      <w:r w:rsidR="00FE6C53" w:rsidRPr="00463DA3">
        <w:rPr>
          <w:rFonts w:ascii="Times New Roman" w:hAnsi="Times New Roman"/>
          <w:color w:val="000000" w:themeColor="text1"/>
          <w:sz w:val="24"/>
          <w:szCs w:val="24"/>
        </w:rPr>
        <w:t>,</w:t>
      </w:r>
      <w:r w:rsidRPr="00463DA3">
        <w:rPr>
          <w:rFonts w:ascii="Times New Roman" w:hAnsi="Times New Roman"/>
          <w:color w:val="000000" w:themeColor="text1"/>
          <w:sz w:val="24"/>
          <w:szCs w:val="24"/>
        </w:rPr>
        <w:t xml:space="preserve"> Mokymo skyrius tarnybiniu pranešimu </w:t>
      </w:r>
      <w:r w:rsidR="007E6E93" w:rsidRPr="00463DA3">
        <w:rPr>
          <w:rFonts w:ascii="Times New Roman" w:hAnsi="Times New Roman"/>
          <w:color w:val="000000" w:themeColor="text1"/>
          <w:sz w:val="24"/>
          <w:szCs w:val="24"/>
        </w:rPr>
        <w:t xml:space="preserve">iki </w:t>
      </w:r>
      <w:r w:rsidR="00D52DBC" w:rsidRPr="00463DA3">
        <w:rPr>
          <w:rFonts w:ascii="Times New Roman" w:hAnsi="Times New Roman"/>
          <w:color w:val="000000" w:themeColor="text1"/>
          <w:sz w:val="24"/>
          <w:szCs w:val="24"/>
        </w:rPr>
        <w:t xml:space="preserve">einamųjų metų gruodžio </w:t>
      </w:r>
      <w:r w:rsidR="00491E85" w:rsidRPr="00463DA3">
        <w:rPr>
          <w:rFonts w:ascii="Times New Roman" w:hAnsi="Times New Roman"/>
          <w:color w:val="000000" w:themeColor="text1"/>
          <w:sz w:val="24"/>
          <w:szCs w:val="24"/>
        </w:rPr>
        <w:t>20</w:t>
      </w:r>
      <w:r w:rsidR="00D52DBC" w:rsidRPr="00463DA3">
        <w:rPr>
          <w:rFonts w:ascii="Times New Roman" w:hAnsi="Times New Roman"/>
          <w:color w:val="000000" w:themeColor="text1"/>
          <w:sz w:val="24"/>
          <w:szCs w:val="24"/>
        </w:rPr>
        <w:t xml:space="preserve"> d</w:t>
      </w:r>
      <w:r w:rsidR="007E6E93" w:rsidRPr="00463DA3">
        <w:rPr>
          <w:rFonts w:ascii="Times New Roman" w:hAnsi="Times New Roman"/>
          <w:color w:val="000000" w:themeColor="text1"/>
          <w:sz w:val="24"/>
          <w:szCs w:val="24"/>
        </w:rPr>
        <w:t xml:space="preserve">. </w:t>
      </w:r>
      <w:r w:rsidRPr="00463DA3">
        <w:rPr>
          <w:rFonts w:ascii="Times New Roman" w:hAnsi="Times New Roman"/>
          <w:color w:val="000000" w:themeColor="text1"/>
          <w:sz w:val="24"/>
          <w:szCs w:val="24"/>
        </w:rPr>
        <w:t xml:space="preserve">informuoja Tarnybos direktorių, </w:t>
      </w:r>
      <w:r w:rsidR="00D713A8" w:rsidRPr="00463DA3">
        <w:rPr>
          <w:rFonts w:ascii="Times New Roman" w:hAnsi="Times New Roman"/>
          <w:color w:val="000000" w:themeColor="text1"/>
          <w:sz w:val="24"/>
          <w:szCs w:val="24"/>
        </w:rPr>
        <w:t xml:space="preserve">struktūrinio </w:t>
      </w:r>
      <w:r w:rsidR="007D6B29" w:rsidRPr="00463DA3">
        <w:rPr>
          <w:rFonts w:ascii="Times New Roman" w:hAnsi="Times New Roman"/>
          <w:color w:val="000000" w:themeColor="text1"/>
          <w:sz w:val="24"/>
          <w:szCs w:val="24"/>
        </w:rPr>
        <w:t>padalinio, kuriame pareigūnas eina pareigas, vadovą</w:t>
      </w:r>
      <w:r w:rsidR="00D279B3" w:rsidRPr="00463DA3">
        <w:rPr>
          <w:rFonts w:ascii="Times New Roman" w:hAnsi="Times New Roman"/>
          <w:color w:val="000000" w:themeColor="text1"/>
          <w:sz w:val="24"/>
          <w:szCs w:val="24"/>
        </w:rPr>
        <w:t xml:space="preserve"> </w:t>
      </w:r>
      <w:r w:rsidR="007E6E93" w:rsidRPr="00463DA3">
        <w:rPr>
          <w:rFonts w:ascii="Times New Roman" w:hAnsi="Times New Roman"/>
          <w:color w:val="000000" w:themeColor="text1"/>
          <w:sz w:val="24"/>
          <w:szCs w:val="24"/>
        </w:rPr>
        <w:t xml:space="preserve">ir </w:t>
      </w:r>
      <w:r w:rsidRPr="00463DA3">
        <w:rPr>
          <w:rFonts w:ascii="Times New Roman" w:hAnsi="Times New Roman"/>
          <w:color w:val="000000" w:themeColor="text1"/>
          <w:sz w:val="24"/>
          <w:szCs w:val="24"/>
        </w:rPr>
        <w:t>Personalo skyrių</w:t>
      </w:r>
      <w:r w:rsidR="005D0013" w:rsidRPr="00463DA3">
        <w:rPr>
          <w:rFonts w:ascii="Times New Roman" w:hAnsi="Times New Roman"/>
          <w:color w:val="000000" w:themeColor="text1"/>
          <w:sz w:val="24"/>
          <w:szCs w:val="24"/>
        </w:rPr>
        <w:t>.</w:t>
      </w:r>
      <w:r w:rsidR="007E6E93" w:rsidRPr="00463DA3">
        <w:rPr>
          <w:rFonts w:ascii="Times New Roman" w:hAnsi="Times New Roman"/>
          <w:color w:val="000000" w:themeColor="text1"/>
          <w:sz w:val="24"/>
          <w:szCs w:val="24"/>
        </w:rPr>
        <w:t xml:space="preserve"> </w:t>
      </w:r>
    </w:p>
    <w:p w14:paraId="5F01444E" w14:textId="77777777" w:rsidR="002925FE" w:rsidRPr="00463DA3" w:rsidRDefault="00C73245" w:rsidP="00860B56">
      <w:pPr>
        <w:pStyle w:val="ListParagraph"/>
        <w:numPr>
          <w:ilvl w:val="0"/>
          <w:numId w:val="38"/>
        </w:numPr>
        <w:tabs>
          <w:tab w:val="left" w:pos="1134"/>
          <w:tab w:val="left" w:pos="1560"/>
        </w:tabs>
        <w:spacing w:after="120" w:line="240" w:lineRule="auto"/>
        <w:ind w:left="0" w:firstLine="1134"/>
        <w:jc w:val="both"/>
        <w:rPr>
          <w:rFonts w:ascii="Times New Roman" w:hAnsi="Times New Roman"/>
          <w:color w:val="000000" w:themeColor="text1"/>
          <w:sz w:val="24"/>
          <w:szCs w:val="24"/>
        </w:rPr>
      </w:pPr>
      <w:bookmarkStart w:id="72" w:name="_Hlk52191865"/>
      <w:r w:rsidRPr="00463DA3">
        <w:rPr>
          <w:rFonts w:ascii="Times New Roman" w:hAnsi="Times New Roman"/>
          <w:color w:val="000000" w:themeColor="text1"/>
          <w:sz w:val="24"/>
          <w:szCs w:val="24"/>
        </w:rPr>
        <w:t>Apie tai, kad Tarnybos pareigūnas, kurio darbo grafike numatytas dalyvavimas tikrinimuose</w:t>
      </w:r>
      <w:r w:rsidR="002411AE" w:rsidRPr="00463DA3">
        <w:rPr>
          <w:rFonts w:ascii="Times New Roman" w:hAnsi="Times New Roman"/>
          <w:color w:val="000000" w:themeColor="text1"/>
          <w:sz w:val="24"/>
          <w:szCs w:val="24"/>
        </w:rPr>
        <w:t>,</w:t>
      </w:r>
      <w:r w:rsidRPr="00463DA3">
        <w:rPr>
          <w:rFonts w:ascii="Times New Roman" w:hAnsi="Times New Roman"/>
          <w:color w:val="000000" w:themeColor="text1"/>
          <w:sz w:val="24"/>
          <w:szCs w:val="24"/>
        </w:rPr>
        <w:t xml:space="preserve"> į juos neatvyko, nedelsiant informuojamas pareigūno tiesioginis vadovas ir</w:t>
      </w:r>
      <w:r w:rsidR="002411AE" w:rsidRPr="00463DA3">
        <w:rPr>
          <w:rFonts w:ascii="Times New Roman" w:hAnsi="Times New Roman"/>
          <w:color w:val="000000" w:themeColor="text1"/>
          <w:sz w:val="24"/>
          <w:szCs w:val="24"/>
        </w:rPr>
        <w:t xml:space="preserve"> (</w:t>
      </w:r>
      <w:r w:rsidRPr="00463DA3">
        <w:rPr>
          <w:rFonts w:ascii="Times New Roman" w:hAnsi="Times New Roman"/>
          <w:color w:val="000000" w:themeColor="text1"/>
          <w:sz w:val="24"/>
          <w:szCs w:val="24"/>
        </w:rPr>
        <w:t>arba</w:t>
      </w:r>
      <w:r w:rsidR="002411AE" w:rsidRPr="00463DA3">
        <w:rPr>
          <w:rFonts w:ascii="Times New Roman" w:hAnsi="Times New Roman"/>
          <w:color w:val="000000" w:themeColor="text1"/>
          <w:sz w:val="24"/>
          <w:szCs w:val="24"/>
        </w:rPr>
        <w:t>)</w:t>
      </w:r>
      <w:r w:rsidRPr="00463DA3">
        <w:rPr>
          <w:rFonts w:ascii="Times New Roman" w:hAnsi="Times New Roman"/>
          <w:color w:val="000000" w:themeColor="text1"/>
          <w:sz w:val="24"/>
          <w:szCs w:val="24"/>
        </w:rPr>
        <w:t xml:space="preserve"> Tarnybos </w:t>
      </w:r>
      <w:r w:rsidR="0003385A" w:rsidRPr="00463DA3">
        <w:rPr>
          <w:rFonts w:ascii="Times New Roman" w:hAnsi="Times New Roman"/>
          <w:color w:val="000000" w:themeColor="text1"/>
          <w:sz w:val="24"/>
          <w:szCs w:val="24"/>
        </w:rPr>
        <w:t xml:space="preserve">Pajėgų valdymo valdybos </w:t>
      </w:r>
      <w:r w:rsidRPr="00463DA3">
        <w:rPr>
          <w:rFonts w:ascii="Times New Roman" w:hAnsi="Times New Roman"/>
          <w:color w:val="000000" w:themeColor="text1"/>
          <w:sz w:val="24"/>
          <w:szCs w:val="24"/>
        </w:rPr>
        <w:t>J1 skyrius.</w:t>
      </w:r>
      <w:bookmarkEnd w:id="72"/>
    </w:p>
    <w:p w14:paraId="0B476849" w14:textId="5DFDB639" w:rsidR="0052648E" w:rsidRPr="00463DA3" w:rsidRDefault="005E1C86" w:rsidP="00860B56">
      <w:pPr>
        <w:pStyle w:val="ListParagraph"/>
        <w:numPr>
          <w:ilvl w:val="0"/>
          <w:numId w:val="38"/>
        </w:numPr>
        <w:tabs>
          <w:tab w:val="left" w:pos="1134"/>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 xml:space="preserve">Pirmą </w:t>
      </w:r>
      <w:r w:rsidR="00932D01" w:rsidRPr="00463DA3">
        <w:rPr>
          <w:rFonts w:ascii="Times New Roman" w:hAnsi="Times New Roman"/>
          <w:color w:val="000000" w:themeColor="text1"/>
          <w:sz w:val="24"/>
          <w:szCs w:val="24"/>
        </w:rPr>
        <w:t xml:space="preserve">kartą </w:t>
      </w:r>
      <w:r w:rsidRPr="00463DA3">
        <w:rPr>
          <w:rFonts w:ascii="Times New Roman" w:hAnsi="Times New Roman"/>
          <w:color w:val="000000" w:themeColor="text1"/>
          <w:sz w:val="24"/>
          <w:szCs w:val="24"/>
        </w:rPr>
        <w:t xml:space="preserve">tikrinant </w:t>
      </w:r>
      <w:r w:rsidR="00AD2576" w:rsidRPr="00463DA3">
        <w:rPr>
          <w:rFonts w:ascii="Times New Roman" w:hAnsi="Times New Roman"/>
          <w:color w:val="000000" w:themeColor="text1"/>
          <w:sz w:val="24"/>
          <w:szCs w:val="24"/>
        </w:rPr>
        <w:t xml:space="preserve">pareigūno </w:t>
      </w:r>
      <w:r w:rsidR="005A6A6A" w:rsidRPr="00463DA3">
        <w:rPr>
          <w:rFonts w:ascii="Times New Roman" w:hAnsi="Times New Roman"/>
          <w:color w:val="000000" w:themeColor="text1"/>
          <w:sz w:val="24"/>
          <w:szCs w:val="24"/>
        </w:rPr>
        <w:t>A</w:t>
      </w:r>
      <w:r w:rsidRPr="00463DA3">
        <w:rPr>
          <w:rFonts w:ascii="Times New Roman" w:hAnsi="Times New Roman"/>
          <w:color w:val="000000" w:themeColor="text1"/>
          <w:sz w:val="24"/>
          <w:szCs w:val="24"/>
        </w:rPr>
        <w:t>titikt</w:t>
      </w:r>
      <w:r w:rsidR="002411AE" w:rsidRPr="00463DA3">
        <w:rPr>
          <w:rFonts w:ascii="Times New Roman" w:hAnsi="Times New Roman"/>
          <w:color w:val="000000" w:themeColor="text1"/>
          <w:sz w:val="24"/>
          <w:szCs w:val="24"/>
        </w:rPr>
        <w:t>į,</w:t>
      </w:r>
      <w:r w:rsidR="00F37794" w:rsidRPr="00463DA3">
        <w:rPr>
          <w:rFonts w:ascii="Times New Roman" w:hAnsi="Times New Roman"/>
          <w:color w:val="000000" w:themeColor="text1"/>
          <w:sz w:val="24"/>
          <w:szCs w:val="24"/>
        </w:rPr>
        <w:t xml:space="preserve"> atsižvelgiant į patvirtintą einamųjų metų privalomųjų tikrinimų planą (arba į nustatyt</w:t>
      </w:r>
      <w:r w:rsidR="00E04998" w:rsidRPr="00463DA3">
        <w:rPr>
          <w:rFonts w:ascii="Times New Roman" w:hAnsi="Times New Roman"/>
          <w:color w:val="000000" w:themeColor="text1"/>
          <w:sz w:val="24"/>
          <w:szCs w:val="24"/>
        </w:rPr>
        <w:t>as papildomas Atitikties tikrinimo datas)</w:t>
      </w:r>
      <w:r w:rsidR="00F37794" w:rsidRPr="00463DA3">
        <w:rPr>
          <w:rFonts w:ascii="Times New Roman" w:hAnsi="Times New Roman"/>
          <w:color w:val="000000" w:themeColor="text1"/>
          <w:sz w:val="24"/>
          <w:szCs w:val="24"/>
        </w:rPr>
        <w:t>,</w:t>
      </w:r>
      <w:r w:rsidRPr="00463DA3">
        <w:rPr>
          <w:rFonts w:ascii="Times New Roman" w:hAnsi="Times New Roman"/>
          <w:color w:val="000000" w:themeColor="text1"/>
          <w:sz w:val="24"/>
          <w:szCs w:val="24"/>
        </w:rPr>
        <w:t xml:space="preserve"> tikrinimo laikas</w:t>
      </w:r>
      <w:r w:rsidR="00932D01" w:rsidRPr="00463DA3">
        <w:rPr>
          <w:rFonts w:ascii="Times New Roman" w:hAnsi="Times New Roman"/>
          <w:color w:val="000000" w:themeColor="text1"/>
          <w:sz w:val="24"/>
          <w:szCs w:val="24"/>
        </w:rPr>
        <w:t xml:space="preserve"> padalinio vadovo sprendimu</w:t>
      </w:r>
      <w:r w:rsidRPr="00463DA3">
        <w:rPr>
          <w:rFonts w:ascii="Times New Roman" w:hAnsi="Times New Roman"/>
          <w:color w:val="000000" w:themeColor="text1"/>
          <w:sz w:val="24"/>
          <w:szCs w:val="24"/>
        </w:rPr>
        <w:t xml:space="preserve"> į</w:t>
      </w:r>
      <w:r w:rsidR="00C52916" w:rsidRPr="00463DA3">
        <w:rPr>
          <w:rFonts w:ascii="Times New Roman" w:hAnsi="Times New Roman"/>
          <w:color w:val="000000" w:themeColor="text1"/>
          <w:sz w:val="24"/>
          <w:szCs w:val="24"/>
        </w:rPr>
        <w:t xml:space="preserve">rašomas </w:t>
      </w:r>
      <w:r w:rsidRPr="00463DA3">
        <w:rPr>
          <w:rFonts w:ascii="Times New Roman" w:hAnsi="Times New Roman"/>
          <w:color w:val="000000" w:themeColor="text1"/>
          <w:sz w:val="24"/>
          <w:szCs w:val="24"/>
        </w:rPr>
        <w:t xml:space="preserve">į </w:t>
      </w:r>
      <w:r w:rsidR="00AD2576" w:rsidRPr="00463DA3">
        <w:rPr>
          <w:rFonts w:ascii="Times New Roman" w:hAnsi="Times New Roman"/>
          <w:color w:val="000000" w:themeColor="text1"/>
          <w:sz w:val="24"/>
          <w:szCs w:val="24"/>
        </w:rPr>
        <w:t xml:space="preserve">jo </w:t>
      </w:r>
      <w:r w:rsidR="00C52916" w:rsidRPr="00463DA3">
        <w:rPr>
          <w:rFonts w:ascii="Times New Roman" w:hAnsi="Times New Roman"/>
          <w:color w:val="000000" w:themeColor="text1"/>
          <w:sz w:val="24"/>
          <w:szCs w:val="24"/>
        </w:rPr>
        <w:t>darbo grafiką</w:t>
      </w:r>
      <w:r w:rsidR="006A506C" w:rsidRPr="00463DA3">
        <w:rPr>
          <w:rFonts w:ascii="Times New Roman" w:hAnsi="Times New Roman"/>
          <w:color w:val="000000" w:themeColor="text1"/>
          <w:sz w:val="24"/>
          <w:szCs w:val="24"/>
        </w:rPr>
        <w:t>. Esant poreikiui tikrinti Atitiktį antrą kartą</w:t>
      </w:r>
      <w:r w:rsidR="005313AC" w:rsidRPr="00463DA3">
        <w:rPr>
          <w:rFonts w:ascii="Times New Roman" w:hAnsi="Times New Roman"/>
          <w:color w:val="000000" w:themeColor="text1"/>
          <w:sz w:val="24"/>
          <w:szCs w:val="24"/>
        </w:rPr>
        <w:t>, pareigūno pasirinktą datą</w:t>
      </w:r>
      <w:r w:rsidR="004E6A78" w:rsidRPr="00463DA3">
        <w:rPr>
          <w:rFonts w:ascii="Times New Roman" w:hAnsi="Times New Roman"/>
          <w:color w:val="000000" w:themeColor="text1"/>
          <w:sz w:val="24"/>
          <w:szCs w:val="24"/>
        </w:rPr>
        <w:t>, atsižvelgiant į patvirtintą einamųjų metų privalomųjų tikrinimų planą (arba į nustatytas papildomas Atitikties tikrinimo datas), nesant 7</w:t>
      </w:r>
      <w:r w:rsidR="00D83630">
        <w:rPr>
          <w:rFonts w:ascii="Times New Roman" w:hAnsi="Times New Roman"/>
          <w:color w:val="000000" w:themeColor="text1"/>
          <w:sz w:val="24"/>
          <w:szCs w:val="24"/>
        </w:rPr>
        <w:t>1</w:t>
      </w:r>
      <w:r w:rsidR="004E6A78" w:rsidRPr="00463DA3">
        <w:rPr>
          <w:rFonts w:ascii="Times New Roman" w:hAnsi="Times New Roman"/>
          <w:color w:val="000000" w:themeColor="text1"/>
          <w:sz w:val="24"/>
          <w:szCs w:val="24"/>
        </w:rPr>
        <w:t xml:space="preserve"> p</w:t>
      </w:r>
      <w:r w:rsidR="008F3762">
        <w:rPr>
          <w:rFonts w:ascii="Times New Roman" w:hAnsi="Times New Roman"/>
          <w:color w:val="000000" w:themeColor="text1"/>
          <w:sz w:val="24"/>
          <w:szCs w:val="24"/>
        </w:rPr>
        <w:t>unkte</w:t>
      </w:r>
      <w:r w:rsidR="004E6A78" w:rsidRPr="00463DA3">
        <w:rPr>
          <w:rFonts w:ascii="Times New Roman" w:hAnsi="Times New Roman"/>
          <w:color w:val="000000" w:themeColor="text1"/>
          <w:sz w:val="24"/>
          <w:szCs w:val="24"/>
        </w:rPr>
        <w:t xml:space="preserve"> nurodytų aplinkybių, </w:t>
      </w:r>
      <w:r w:rsidR="00602278" w:rsidRPr="00463DA3">
        <w:rPr>
          <w:rFonts w:ascii="Times New Roman" w:hAnsi="Times New Roman"/>
          <w:color w:val="000000" w:themeColor="text1"/>
          <w:sz w:val="24"/>
          <w:szCs w:val="24"/>
        </w:rPr>
        <w:t>tikrinimo laikas</w:t>
      </w:r>
      <w:r w:rsidR="005313AC" w:rsidRPr="00463DA3">
        <w:rPr>
          <w:rFonts w:ascii="Times New Roman" w:hAnsi="Times New Roman"/>
          <w:color w:val="000000" w:themeColor="text1"/>
          <w:sz w:val="24"/>
          <w:szCs w:val="24"/>
        </w:rPr>
        <w:t xml:space="preserve"> įrašomas į jo darbo grafiką</w:t>
      </w:r>
      <w:r w:rsidR="001C0104">
        <w:rPr>
          <w:rFonts w:ascii="Times New Roman" w:hAnsi="Times New Roman"/>
          <w:color w:val="000000" w:themeColor="text1"/>
          <w:sz w:val="24"/>
          <w:szCs w:val="24"/>
        </w:rPr>
        <w:t>.</w:t>
      </w:r>
      <w:r w:rsidR="00463504">
        <w:rPr>
          <w:rFonts w:ascii="Times New Roman" w:hAnsi="Times New Roman"/>
          <w:color w:val="000000" w:themeColor="text1"/>
          <w:sz w:val="24"/>
          <w:szCs w:val="24"/>
        </w:rPr>
        <w:t xml:space="preserve"> </w:t>
      </w:r>
      <w:r w:rsidR="00602278" w:rsidRPr="00463DA3">
        <w:rPr>
          <w:rFonts w:ascii="Times New Roman" w:hAnsi="Times New Roman"/>
          <w:color w:val="000000" w:themeColor="text1"/>
          <w:sz w:val="24"/>
          <w:szCs w:val="24"/>
        </w:rPr>
        <w:t>K</w:t>
      </w:r>
      <w:r w:rsidR="0052648E" w:rsidRPr="00463DA3">
        <w:rPr>
          <w:rFonts w:ascii="Times New Roman" w:hAnsi="Times New Roman"/>
          <w:color w:val="000000" w:themeColor="text1"/>
          <w:sz w:val="24"/>
          <w:szCs w:val="24"/>
        </w:rPr>
        <w:t>itus kartus pareigūnas į Atitikties tikrinimus atvyksta laisvu</w:t>
      </w:r>
      <w:r w:rsidR="00AB7EFC" w:rsidRPr="00463DA3">
        <w:rPr>
          <w:rFonts w:ascii="Times New Roman" w:hAnsi="Times New Roman"/>
          <w:color w:val="000000" w:themeColor="text1"/>
          <w:sz w:val="24"/>
          <w:szCs w:val="24"/>
        </w:rPr>
        <w:t xml:space="preserve"> nuo darbo metu.</w:t>
      </w:r>
    </w:p>
    <w:p w14:paraId="16029361" w14:textId="2F7F85A3" w:rsidR="00E1620A" w:rsidRPr="00463DA3" w:rsidRDefault="00E1620A" w:rsidP="00860B56">
      <w:pPr>
        <w:pStyle w:val="ListParagraph"/>
        <w:numPr>
          <w:ilvl w:val="0"/>
          <w:numId w:val="38"/>
        </w:numPr>
        <w:tabs>
          <w:tab w:val="left" w:pos="1134"/>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Pareigūn</w:t>
      </w:r>
      <w:r w:rsidR="00511633" w:rsidRPr="00463DA3">
        <w:rPr>
          <w:rFonts w:ascii="Times New Roman" w:hAnsi="Times New Roman"/>
          <w:color w:val="000000" w:themeColor="text1"/>
          <w:sz w:val="24"/>
          <w:szCs w:val="24"/>
        </w:rPr>
        <w:t>o</w:t>
      </w:r>
      <w:r w:rsidRPr="00463DA3">
        <w:rPr>
          <w:rFonts w:ascii="Times New Roman" w:hAnsi="Times New Roman"/>
          <w:color w:val="000000" w:themeColor="text1"/>
          <w:sz w:val="24"/>
          <w:szCs w:val="24"/>
        </w:rPr>
        <w:t xml:space="preserve"> </w:t>
      </w:r>
      <w:r w:rsidR="001A2BBD" w:rsidRPr="00463DA3">
        <w:rPr>
          <w:rFonts w:ascii="Times New Roman" w:hAnsi="Times New Roman"/>
          <w:color w:val="000000" w:themeColor="text1"/>
          <w:sz w:val="24"/>
          <w:szCs w:val="24"/>
        </w:rPr>
        <w:t>A</w:t>
      </w:r>
      <w:r w:rsidRPr="00463DA3">
        <w:rPr>
          <w:rFonts w:ascii="Times New Roman" w:hAnsi="Times New Roman"/>
          <w:color w:val="000000" w:themeColor="text1"/>
          <w:sz w:val="24"/>
          <w:szCs w:val="24"/>
        </w:rPr>
        <w:t>titiktis negali būti tikrinama, jei:</w:t>
      </w:r>
    </w:p>
    <w:p w14:paraId="1B9F6038" w14:textId="4C7F9EB3" w:rsidR="002925FE" w:rsidRPr="00463DA3" w:rsidRDefault="002411AE" w:rsidP="00860B56">
      <w:pPr>
        <w:pStyle w:val="ListParagraph"/>
        <w:numPr>
          <w:ilvl w:val="1"/>
          <w:numId w:val="38"/>
        </w:numPr>
        <w:shd w:val="clear" w:color="auto" w:fill="FFFFFF" w:themeFill="background1"/>
        <w:tabs>
          <w:tab w:val="left" w:pos="1134"/>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p</w:t>
      </w:r>
      <w:r w:rsidR="00DF4451" w:rsidRPr="00463DA3">
        <w:rPr>
          <w:rFonts w:ascii="Times New Roman" w:hAnsi="Times New Roman"/>
          <w:color w:val="000000" w:themeColor="text1"/>
          <w:sz w:val="24"/>
          <w:szCs w:val="24"/>
        </w:rPr>
        <w:t>areigūna</w:t>
      </w:r>
      <w:r w:rsidRPr="00463DA3">
        <w:rPr>
          <w:rFonts w:ascii="Times New Roman" w:hAnsi="Times New Roman"/>
          <w:color w:val="000000" w:themeColor="text1"/>
          <w:sz w:val="24"/>
          <w:szCs w:val="24"/>
        </w:rPr>
        <w:t>s</w:t>
      </w:r>
      <w:r w:rsidR="00E1620A" w:rsidRPr="00463DA3">
        <w:rPr>
          <w:rFonts w:ascii="Times New Roman" w:hAnsi="Times New Roman"/>
          <w:color w:val="000000" w:themeColor="text1"/>
          <w:sz w:val="24"/>
          <w:szCs w:val="24"/>
        </w:rPr>
        <w:t xml:space="preserve"> yra</w:t>
      </w:r>
      <w:r w:rsidR="00DF4451" w:rsidRPr="00463DA3">
        <w:rPr>
          <w:rFonts w:ascii="Times New Roman" w:hAnsi="Times New Roman"/>
          <w:color w:val="000000" w:themeColor="text1"/>
          <w:sz w:val="24"/>
          <w:szCs w:val="24"/>
        </w:rPr>
        <w:t xml:space="preserve"> kasmetinėse ar kitose atostogose, turi poilsio dieną</w:t>
      </w:r>
      <w:r w:rsidR="00AE2B8A" w:rsidRPr="00463DA3">
        <w:rPr>
          <w:rFonts w:ascii="Times New Roman" w:hAnsi="Times New Roman"/>
          <w:color w:val="000000" w:themeColor="text1"/>
          <w:sz w:val="24"/>
          <w:szCs w:val="24"/>
        </w:rPr>
        <w:t xml:space="preserve"> (išskyrus</w:t>
      </w:r>
      <w:r w:rsidR="0066360D">
        <w:rPr>
          <w:rFonts w:ascii="Times New Roman" w:hAnsi="Times New Roman"/>
          <w:color w:val="000000" w:themeColor="text1"/>
          <w:sz w:val="24"/>
          <w:szCs w:val="24"/>
        </w:rPr>
        <w:t>,</w:t>
      </w:r>
      <w:r w:rsidR="00AE2B8A" w:rsidRPr="00463DA3">
        <w:rPr>
          <w:rFonts w:ascii="Times New Roman" w:hAnsi="Times New Roman"/>
          <w:color w:val="000000" w:themeColor="text1"/>
          <w:sz w:val="24"/>
          <w:szCs w:val="24"/>
        </w:rPr>
        <w:t xml:space="preserve"> kai tikrinama treči</w:t>
      </w:r>
      <w:r w:rsidR="00B96909" w:rsidRPr="00463DA3">
        <w:rPr>
          <w:rFonts w:ascii="Times New Roman" w:hAnsi="Times New Roman"/>
          <w:color w:val="000000" w:themeColor="text1"/>
          <w:sz w:val="24"/>
          <w:szCs w:val="24"/>
        </w:rPr>
        <w:t>ą</w:t>
      </w:r>
      <w:r w:rsidR="00AE2B8A" w:rsidRPr="00463DA3">
        <w:rPr>
          <w:rFonts w:ascii="Times New Roman" w:hAnsi="Times New Roman"/>
          <w:color w:val="000000" w:themeColor="text1"/>
          <w:sz w:val="24"/>
          <w:szCs w:val="24"/>
        </w:rPr>
        <w:t xml:space="preserve"> ir paskesnius kartus)</w:t>
      </w:r>
      <w:r w:rsidR="00E24B16" w:rsidRPr="00463DA3">
        <w:rPr>
          <w:rFonts w:ascii="Times New Roman" w:hAnsi="Times New Roman"/>
          <w:color w:val="000000" w:themeColor="text1"/>
          <w:sz w:val="24"/>
          <w:szCs w:val="24"/>
        </w:rPr>
        <w:t>,</w:t>
      </w:r>
      <w:r w:rsidR="004215C2" w:rsidRPr="00463DA3">
        <w:rPr>
          <w:rFonts w:ascii="Times New Roman" w:hAnsi="Times New Roman"/>
          <w:color w:val="000000" w:themeColor="text1"/>
          <w:sz w:val="24"/>
          <w:szCs w:val="24"/>
        </w:rPr>
        <w:t xml:space="preserve"> išskyrus</w:t>
      </w:r>
      <w:r w:rsidR="0066360D">
        <w:rPr>
          <w:rFonts w:ascii="Times New Roman" w:hAnsi="Times New Roman"/>
          <w:color w:val="000000" w:themeColor="text1"/>
          <w:sz w:val="24"/>
          <w:szCs w:val="24"/>
        </w:rPr>
        <w:t>,</w:t>
      </w:r>
      <w:r w:rsidR="004215C2" w:rsidRPr="00463DA3">
        <w:rPr>
          <w:rFonts w:ascii="Times New Roman" w:hAnsi="Times New Roman"/>
          <w:color w:val="000000" w:themeColor="text1"/>
          <w:sz w:val="24"/>
          <w:szCs w:val="24"/>
        </w:rPr>
        <w:t xml:space="preserve"> kai tai įsakymu leidžia Tarnybos direktorius,</w:t>
      </w:r>
      <w:r w:rsidR="00DF4451" w:rsidRPr="00463DA3">
        <w:rPr>
          <w:rFonts w:ascii="Times New Roman" w:hAnsi="Times New Roman"/>
          <w:color w:val="000000" w:themeColor="text1"/>
          <w:sz w:val="24"/>
          <w:szCs w:val="24"/>
        </w:rPr>
        <w:t xml:space="preserve"> </w:t>
      </w:r>
      <w:r w:rsidR="00E24B16" w:rsidRPr="00463DA3">
        <w:rPr>
          <w:rFonts w:ascii="Times New Roman" w:hAnsi="Times New Roman"/>
          <w:color w:val="000000" w:themeColor="text1"/>
          <w:sz w:val="24"/>
          <w:szCs w:val="24"/>
        </w:rPr>
        <w:t>turi</w:t>
      </w:r>
      <w:r w:rsidR="00DF4451" w:rsidRPr="00463DA3">
        <w:rPr>
          <w:rFonts w:ascii="Times New Roman" w:hAnsi="Times New Roman"/>
          <w:color w:val="000000" w:themeColor="text1"/>
          <w:sz w:val="24"/>
          <w:szCs w:val="24"/>
        </w:rPr>
        <w:t xml:space="preserve"> nedarbingumo pažymėjimą</w:t>
      </w:r>
      <w:r w:rsidR="00E24B16" w:rsidRPr="00463DA3">
        <w:rPr>
          <w:rFonts w:ascii="Times New Roman" w:hAnsi="Times New Roman"/>
          <w:color w:val="000000" w:themeColor="text1"/>
          <w:sz w:val="24"/>
          <w:szCs w:val="24"/>
        </w:rPr>
        <w:t xml:space="preserve"> arba yra pateikęs medicininę pažym</w:t>
      </w:r>
      <w:r w:rsidR="00B0013F" w:rsidRPr="00463DA3">
        <w:rPr>
          <w:rFonts w:ascii="Times New Roman" w:hAnsi="Times New Roman"/>
          <w:color w:val="000000" w:themeColor="text1"/>
          <w:sz w:val="24"/>
          <w:szCs w:val="24"/>
        </w:rPr>
        <w:t>ą</w:t>
      </w:r>
      <w:r w:rsidR="00E24B16" w:rsidRPr="00463DA3">
        <w:rPr>
          <w:rFonts w:ascii="Times New Roman" w:hAnsi="Times New Roman"/>
          <w:color w:val="000000" w:themeColor="text1"/>
          <w:sz w:val="24"/>
          <w:szCs w:val="24"/>
        </w:rPr>
        <w:t xml:space="preserve">, kurioje nurodyta, kad dėl medicininių priežasčių turi būti ribojamas jo fizinis krūvis iki nurodyto termino; </w:t>
      </w:r>
    </w:p>
    <w:p w14:paraId="6E9A43B4" w14:textId="6719130E" w:rsidR="002925FE" w:rsidRPr="00463DA3" w:rsidRDefault="002411AE" w:rsidP="00860B56">
      <w:pPr>
        <w:pStyle w:val="ListParagraph"/>
        <w:numPr>
          <w:ilvl w:val="1"/>
          <w:numId w:val="38"/>
        </w:numPr>
        <w:shd w:val="clear" w:color="auto" w:fill="FFFFFF" w:themeFill="background1"/>
        <w:tabs>
          <w:tab w:val="left" w:pos="1134"/>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n</w:t>
      </w:r>
      <w:r w:rsidR="00E1620A" w:rsidRPr="00463DA3">
        <w:rPr>
          <w:rFonts w:ascii="Times New Roman" w:hAnsi="Times New Roman"/>
          <w:color w:val="000000" w:themeColor="text1"/>
          <w:sz w:val="24"/>
          <w:szCs w:val="24"/>
        </w:rPr>
        <w:t>uo pareigūn</w:t>
      </w:r>
      <w:r w:rsidRPr="00463DA3">
        <w:rPr>
          <w:rFonts w:ascii="Times New Roman" w:hAnsi="Times New Roman"/>
          <w:color w:val="000000" w:themeColor="text1"/>
          <w:sz w:val="24"/>
          <w:szCs w:val="24"/>
        </w:rPr>
        <w:t>o</w:t>
      </w:r>
      <w:r w:rsidR="00E1620A" w:rsidRPr="00463DA3">
        <w:rPr>
          <w:rFonts w:ascii="Times New Roman" w:hAnsi="Times New Roman"/>
          <w:color w:val="000000" w:themeColor="text1"/>
          <w:sz w:val="24"/>
          <w:szCs w:val="24"/>
        </w:rPr>
        <w:t>, dirbanči</w:t>
      </w:r>
      <w:r w:rsidRPr="00463DA3">
        <w:rPr>
          <w:rFonts w:ascii="Times New Roman" w:hAnsi="Times New Roman"/>
          <w:color w:val="000000" w:themeColor="text1"/>
          <w:sz w:val="24"/>
          <w:szCs w:val="24"/>
        </w:rPr>
        <w:t>o</w:t>
      </w:r>
      <w:r w:rsidR="00E1620A" w:rsidRPr="00463DA3">
        <w:rPr>
          <w:rFonts w:ascii="Times New Roman" w:hAnsi="Times New Roman"/>
          <w:color w:val="000000" w:themeColor="text1"/>
          <w:sz w:val="24"/>
          <w:szCs w:val="24"/>
        </w:rPr>
        <w:t xml:space="preserve"> pamainomis, </w:t>
      </w:r>
      <w:r w:rsidR="001A2BBD" w:rsidRPr="00463DA3">
        <w:rPr>
          <w:rFonts w:ascii="Times New Roman" w:hAnsi="Times New Roman"/>
          <w:color w:val="000000" w:themeColor="text1"/>
          <w:sz w:val="24"/>
          <w:szCs w:val="24"/>
        </w:rPr>
        <w:t>tarnybos vykdymo laiko pabaigos iki Atitikties tikrinimo pradžios nėra praėję 12 val.</w:t>
      </w:r>
      <w:r w:rsidR="0025640D" w:rsidRPr="00463DA3">
        <w:rPr>
          <w:rFonts w:ascii="Times New Roman" w:hAnsi="Times New Roman"/>
          <w:color w:val="000000" w:themeColor="text1"/>
          <w:sz w:val="24"/>
          <w:szCs w:val="24"/>
        </w:rPr>
        <w:t>;</w:t>
      </w:r>
    </w:p>
    <w:p w14:paraId="19E8517D" w14:textId="368AAFF1" w:rsidR="000E5C0A" w:rsidRPr="00463DA3" w:rsidRDefault="000E5C0A" w:rsidP="00860B56">
      <w:pPr>
        <w:pStyle w:val="ListParagraph"/>
        <w:numPr>
          <w:ilvl w:val="1"/>
          <w:numId w:val="38"/>
        </w:numPr>
        <w:shd w:val="clear" w:color="auto" w:fill="FFFFFF" w:themeFill="background1"/>
        <w:tabs>
          <w:tab w:val="left" w:pos="1134"/>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pareigūnas</w:t>
      </w:r>
      <w:r w:rsidR="00C22683" w:rsidRPr="00463DA3">
        <w:rPr>
          <w:rFonts w:ascii="Times New Roman" w:hAnsi="Times New Roman"/>
          <w:color w:val="000000" w:themeColor="text1"/>
          <w:sz w:val="24"/>
          <w:szCs w:val="24"/>
        </w:rPr>
        <w:t>, kuris atvyksta į tikrinimus laisvu nuo darbo metu,</w:t>
      </w:r>
      <w:r w:rsidRPr="00463DA3">
        <w:rPr>
          <w:rFonts w:ascii="Times New Roman" w:hAnsi="Times New Roman"/>
          <w:color w:val="000000" w:themeColor="text1"/>
          <w:sz w:val="24"/>
          <w:szCs w:val="24"/>
        </w:rPr>
        <w:t xml:space="preserve"> neužsiregistravo į </w:t>
      </w:r>
      <w:r w:rsidR="000D2CCB" w:rsidRPr="00463DA3">
        <w:rPr>
          <w:rFonts w:ascii="Times New Roman" w:hAnsi="Times New Roman"/>
          <w:color w:val="000000" w:themeColor="text1"/>
          <w:sz w:val="24"/>
          <w:szCs w:val="24"/>
        </w:rPr>
        <w:t xml:space="preserve">Atitikties </w:t>
      </w:r>
      <w:r w:rsidRPr="00463DA3">
        <w:rPr>
          <w:rFonts w:ascii="Times New Roman" w:hAnsi="Times New Roman"/>
          <w:color w:val="000000" w:themeColor="text1"/>
          <w:sz w:val="24"/>
          <w:szCs w:val="24"/>
        </w:rPr>
        <w:t>tikrinimus</w:t>
      </w:r>
      <w:r w:rsidR="006917CA" w:rsidRPr="00463DA3">
        <w:rPr>
          <w:rFonts w:ascii="Times New Roman" w:hAnsi="Times New Roman"/>
          <w:color w:val="000000" w:themeColor="text1"/>
          <w:sz w:val="24"/>
          <w:szCs w:val="24"/>
        </w:rPr>
        <w:t xml:space="preserve"> R</w:t>
      </w:r>
      <w:r w:rsidRPr="00463DA3">
        <w:rPr>
          <w:rFonts w:ascii="Times New Roman" w:hAnsi="Times New Roman"/>
          <w:color w:val="000000" w:themeColor="text1"/>
          <w:sz w:val="24"/>
          <w:szCs w:val="24"/>
        </w:rPr>
        <w:t>egistracijos sistemoje</w:t>
      </w:r>
      <w:r w:rsidR="00DE1B6E" w:rsidRPr="00463DA3">
        <w:rPr>
          <w:rFonts w:ascii="Times New Roman" w:hAnsi="Times New Roman"/>
          <w:color w:val="000000" w:themeColor="text1"/>
          <w:sz w:val="24"/>
          <w:szCs w:val="24"/>
        </w:rPr>
        <w:t xml:space="preserve"> </w:t>
      </w:r>
      <w:r w:rsidRPr="00463DA3">
        <w:rPr>
          <w:rFonts w:ascii="Times New Roman" w:hAnsi="Times New Roman"/>
          <w:color w:val="000000" w:themeColor="text1"/>
          <w:sz w:val="24"/>
          <w:szCs w:val="24"/>
        </w:rPr>
        <w:t>(</w:t>
      </w:r>
      <w:bookmarkStart w:id="73" w:name="_Hlk190705949"/>
      <w:r w:rsidR="00DE1B6E" w:rsidRPr="00463DA3">
        <w:rPr>
          <w:rFonts w:ascii="Times New Roman" w:hAnsi="Times New Roman"/>
          <w:color w:val="000000" w:themeColor="text1"/>
          <w:sz w:val="24"/>
          <w:szCs w:val="24"/>
        </w:rPr>
        <w:fldChar w:fldCharType="begin"/>
      </w:r>
      <w:r w:rsidR="00DE1B6E" w:rsidRPr="00463DA3">
        <w:rPr>
          <w:rFonts w:ascii="Times New Roman" w:hAnsi="Times New Roman"/>
          <w:color w:val="000000" w:themeColor="text1"/>
          <w:sz w:val="24"/>
          <w:szCs w:val="24"/>
        </w:rPr>
        <w:instrText>HYPERLINK "file://vadfs/Registracija/Registracijos.html"</w:instrText>
      </w:r>
      <w:r w:rsidR="00DE1B6E" w:rsidRPr="00463DA3">
        <w:rPr>
          <w:rFonts w:ascii="Times New Roman" w:hAnsi="Times New Roman"/>
          <w:color w:val="000000" w:themeColor="text1"/>
          <w:sz w:val="24"/>
          <w:szCs w:val="24"/>
        </w:rPr>
      </w:r>
      <w:r w:rsidR="00DE1B6E" w:rsidRPr="00463DA3">
        <w:rPr>
          <w:rFonts w:ascii="Times New Roman" w:hAnsi="Times New Roman"/>
          <w:color w:val="000000" w:themeColor="text1"/>
          <w:sz w:val="24"/>
          <w:szCs w:val="24"/>
        </w:rPr>
        <w:fldChar w:fldCharType="separate"/>
      </w:r>
      <w:r w:rsidR="00DE1B6E" w:rsidRPr="00463DA3">
        <w:rPr>
          <w:rStyle w:val="Hyperlink"/>
          <w:rFonts w:ascii="Times New Roman" w:hAnsi="Times New Roman"/>
          <w:color w:val="000000" w:themeColor="text1"/>
          <w:sz w:val="24"/>
          <w:szCs w:val="24"/>
        </w:rPr>
        <w:t>file://vadfs/Registracija/Registracijos.html</w:t>
      </w:r>
      <w:r w:rsidR="00DE1B6E" w:rsidRPr="00463DA3">
        <w:rPr>
          <w:rFonts w:ascii="Times New Roman" w:hAnsi="Times New Roman"/>
          <w:color w:val="000000" w:themeColor="text1"/>
          <w:sz w:val="24"/>
          <w:szCs w:val="24"/>
        </w:rPr>
        <w:fldChar w:fldCharType="end"/>
      </w:r>
      <w:r w:rsidR="00DE1B6E" w:rsidRPr="00463DA3">
        <w:rPr>
          <w:rFonts w:ascii="Times New Roman" w:hAnsi="Times New Roman"/>
          <w:color w:val="000000" w:themeColor="text1"/>
          <w:sz w:val="24"/>
          <w:szCs w:val="24"/>
        </w:rPr>
        <w:t xml:space="preserve"> </w:t>
      </w:r>
      <w:bookmarkEnd w:id="73"/>
      <w:r w:rsidRPr="00463DA3">
        <w:rPr>
          <w:rFonts w:ascii="Times New Roman" w:hAnsi="Times New Roman"/>
          <w:color w:val="000000" w:themeColor="text1"/>
          <w:sz w:val="24"/>
          <w:szCs w:val="24"/>
        </w:rPr>
        <w:t>)</w:t>
      </w:r>
      <w:r w:rsidR="003A5822" w:rsidRPr="00463DA3">
        <w:rPr>
          <w:rFonts w:ascii="Times New Roman" w:hAnsi="Times New Roman"/>
          <w:color w:val="000000" w:themeColor="text1"/>
          <w:sz w:val="24"/>
          <w:szCs w:val="24"/>
        </w:rPr>
        <w:t>;</w:t>
      </w:r>
    </w:p>
    <w:p w14:paraId="396B18F7" w14:textId="2204C9C0" w:rsidR="005A6A6A" w:rsidRPr="00463DA3" w:rsidRDefault="005A6A6A" w:rsidP="00860B56">
      <w:pPr>
        <w:pStyle w:val="ListParagraph"/>
        <w:numPr>
          <w:ilvl w:val="1"/>
          <w:numId w:val="38"/>
        </w:numPr>
        <w:shd w:val="clear" w:color="auto" w:fill="FFFFFF" w:themeFill="background1"/>
        <w:tabs>
          <w:tab w:val="left" w:pos="1134"/>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pareigūna</w:t>
      </w:r>
      <w:r w:rsidR="002411AE" w:rsidRPr="00463DA3">
        <w:rPr>
          <w:rFonts w:ascii="Times New Roman" w:hAnsi="Times New Roman"/>
          <w:color w:val="000000" w:themeColor="text1"/>
          <w:sz w:val="24"/>
          <w:szCs w:val="24"/>
        </w:rPr>
        <w:t>s</w:t>
      </w:r>
      <w:r w:rsidRPr="00463DA3">
        <w:rPr>
          <w:rFonts w:ascii="Times New Roman" w:hAnsi="Times New Roman"/>
          <w:color w:val="000000" w:themeColor="text1"/>
          <w:sz w:val="24"/>
          <w:szCs w:val="24"/>
        </w:rPr>
        <w:t xml:space="preserve"> atvyko į </w:t>
      </w:r>
      <w:r w:rsidR="000D2CCB" w:rsidRPr="00463DA3">
        <w:rPr>
          <w:rFonts w:ascii="Times New Roman" w:hAnsi="Times New Roman"/>
          <w:color w:val="000000" w:themeColor="text1"/>
          <w:sz w:val="24"/>
          <w:szCs w:val="24"/>
        </w:rPr>
        <w:t xml:space="preserve">Atitikties </w:t>
      </w:r>
      <w:r w:rsidRPr="00463DA3">
        <w:rPr>
          <w:rFonts w:ascii="Times New Roman" w:hAnsi="Times New Roman"/>
          <w:color w:val="000000" w:themeColor="text1"/>
          <w:sz w:val="24"/>
          <w:szCs w:val="24"/>
        </w:rPr>
        <w:t>tikrinimus pavėlavę</w:t>
      </w:r>
      <w:r w:rsidR="002411AE" w:rsidRPr="00463DA3">
        <w:rPr>
          <w:rFonts w:ascii="Times New Roman" w:hAnsi="Times New Roman"/>
          <w:color w:val="000000" w:themeColor="text1"/>
          <w:sz w:val="24"/>
          <w:szCs w:val="24"/>
        </w:rPr>
        <w:t>s</w:t>
      </w:r>
      <w:r w:rsidRPr="00463DA3">
        <w:rPr>
          <w:rFonts w:ascii="Times New Roman" w:hAnsi="Times New Roman"/>
          <w:color w:val="000000" w:themeColor="text1"/>
          <w:sz w:val="24"/>
          <w:szCs w:val="24"/>
        </w:rPr>
        <w:t xml:space="preserve"> ir neturėjo galimybės išklausyti saugos instrukcijų </w:t>
      </w:r>
      <w:r w:rsidR="00A02EC2" w:rsidRPr="00463DA3">
        <w:rPr>
          <w:rFonts w:ascii="Times New Roman" w:hAnsi="Times New Roman"/>
          <w:color w:val="000000" w:themeColor="text1"/>
          <w:sz w:val="24"/>
          <w:szCs w:val="24"/>
        </w:rPr>
        <w:t>arba</w:t>
      </w:r>
      <w:r w:rsidRPr="00463DA3">
        <w:rPr>
          <w:rFonts w:ascii="Times New Roman" w:hAnsi="Times New Roman"/>
          <w:color w:val="000000" w:themeColor="text1"/>
          <w:sz w:val="24"/>
          <w:szCs w:val="24"/>
        </w:rPr>
        <w:t xml:space="preserve"> atlikti apšilim</w:t>
      </w:r>
      <w:r w:rsidR="0025640D" w:rsidRPr="00463DA3">
        <w:rPr>
          <w:rFonts w:ascii="Times New Roman" w:hAnsi="Times New Roman"/>
          <w:color w:val="000000" w:themeColor="text1"/>
          <w:sz w:val="24"/>
          <w:szCs w:val="24"/>
        </w:rPr>
        <w:t>o</w:t>
      </w:r>
      <w:r w:rsidRPr="00463DA3">
        <w:rPr>
          <w:rFonts w:ascii="Times New Roman" w:hAnsi="Times New Roman"/>
          <w:color w:val="000000" w:themeColor="text1"/>
          <w:sz w:val="24"/>
          <w:szCs w:val="24"/>
        </w:rPr>
        <w:t xml:space="preserve">. Apie tai nedelsiant informuojamas Tarnybos </w:t>
      </w:r>
      <w:r w:rsidR="008043EE" w:rsidRPr="00463DA3">
        <w:rPr>
          <w:rFonts w:ascii="Times New Roman" w:hAnsi="Times New Roman"/>
          <w:color w:val="000000" w:themeColor="text1"/>
          <w:sz w:val="24"/>
          <w:szCs w:val="24"/>
        </w:rPr>
        <w:t xml:space="preserve">Pajėgų valdymo valdybos </w:t>
      </w:r>
      <w:r w:rsidRPr="00463DA3">
        <w:rPr>
          <w:rFonts w:ascii="Times New Roman" w:hAnsi="Times New Roman"/>
          <w:color w:val="000000" w:themeColor="text1"/>
          <w:sz w:val="24"/>
          <w:szCs w:val="24"/>
        </w:rPr>
        <w:t>J1 skyrius.</w:t>
      </w:r>
    </w:p>
    <w:p w14:paraId="407D24D2" w14:textId="77DE6901" w:rsidR="005A330F" w:rsidRPr="00463DA3" w:rsidRDefault="00F611AD"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t>Tarnybos pareigūn</w:t>
      </w:r>
      <w:r w:rsidR="00D52DBC" w:rsidRPr="00463DA3">
        <w:rPr>
          <w:rFonts w:ascii="Times New Roman" w:hAnsi="Times New Roman"/>
          <w:color w:val="000000" w:themeColor="text1"/>
          <w:sz w:val="24"/>
          <w:szCs w:val="24"/>
        </w:rPr>
        <w:t>ui</w:t>
      </w:r>
      <w:r w:rsidRPr="00463DA3">
        <w:rPr>
          <w:rFonts w:ascii="Times New Roman" w:hAnsi="Times New Roman"/>
          <w:color w:val="000000" w:themeColor="text1"/>
          <w:sz w:val="24"/>
          <w:szCs w:val="24"/>
        </w:rPr>
        <w:t xml:space="preserve"> dėl pateisinamų priežasčių (atostogos, komandiruotė, nedarbingumas ar kt.) nedalyvav</w:t>
      </w:r>
      <w:r w:rsidR="00D52DBC" w:rsidRPr="00463DA3">
        <w:rPr>
          <w:rFonts w:ascii="Times New Roman" w:hAnsi="Times New Roman"/>
          <w:color w:val="000000" w:themeColor="text1"/>
          <w:sz w:val="24"/>
          <w:szCs w:val="24"/>
        </w:rPr>
        <w:t>us</w:t>
      </w:r>
      <w:r w:rsidRPr="00463DA3">
        <w:rPr>
          <w:rFonts w:ascii="Times New Roman" w:hAnsi="Times New Roman"/>
          <w:color w:val="000000" w:themeColor="text1"/>
          <w:sz w:val="24"/>
          <w:szCs w:val="24"/>
        </w:rPr>
        <w:t xml:space="preserve"> tikrinant j</w:t>
      </w:r>
      <w:r w:rsidR="00D52DBC" w:rsidRPr="00463DA3">
        <w:rPr>
          <w:rFonts w:ascii="Times New Roman" w:hAnsi="Times New Roman"/>
          <w:color w:val="000000" w:themeColor="text1"/>
          <w:sz w:val="24"/>
          <w:szCs w:val="24"/>
        </w:rPr>
        <w:t>o</w:t>
      </w:r>
      <w:r w:rsidRPr="00463DA3">
        <w:rPr>
          <w:rFonts w:ascii="Times New Roman" w:hAnsi="Times New Roman"/>
          <w:color w:val="000000" w:themeColor="text1"/>
          <w:sz w:val="24"/>
          <w:szCs w:val="24"/>
        </w:rPr>
        <w:t xml:space="preserve"> </w:t>
      </w:r>
      <w:r w:rsidR="00F95CC9" w:rsidRPr="00463DA3">
        <w:rPr>
          <w:rFonts w:ascii="Times New Roman" w:hAnsi="Times New Roman"/>
          <w:color w:val="000000" w:themeColor="text1"/>
          <w:sz w:val="24"/>
          <w:szCs w:val="24"/>
        </w:rPr>
        <w:t>A</w:t>
      </w:r>
      <w:r w:rsidRPr="00463DA3">
        <w:rPr>
          <w:rFonts w:ascii="Times New Roman" w:hAnsi="Times New Roman"/>
          <w:color w:val="000000" w:themeColor="text1"/>
          <w:sz w:val="24"/>
          <w:szCs w:val="24"/>
        </w:rPr>
        <w:t>titikt</w:t>
      </w:r>
      <w:r w:rsidR="00F95CC9" w:rsidRPr="00463DA3">
        <w:rPr>
          <w:rFonts w:ascii="Times New Roman" w:hAnsi="Times New Roman"/>
          <w:color w:val="000000" w:themeColor="text1"/>
          <w:sz w:val="24"/>
          <w:szCs w:val="24"/>
        </w:rPr>
        <w:t>į,</w:t>
      </w:r>
      <w:r w:rsidRPr="00463DA3">
        <w:rPr>
          <w:rFonts w:ascii="Times New Roman" w:hAnsi="Times New Roman"/>
          <w:color w:val="000000" w:themeColor="text1"/>
          <w:sz w:val="24"/>
          <w:szCs w:val="24"/>
        </w:rPr>
        <w:t xml:space="preserve"> per </w:t>
      </w:r>
      <w:r w:rsidR="00D52DBC" w:rsidRPr="00463DA3">
        <w:rPr>
          <w:rFonts w:ascii="Times New Roman" w:hAnsi="Times New Roman"/>
          <w:color w:val="000000" w:themeColor="text1"/>
          <w:sz w:val="24"/>
          <w:szCs w:val="24"/>
        </w:rPr>
        <w:t>1 mėnesį</w:t>
      </w:r>
      <w:r w:rsidRPr="00463DA3">
        <w:rPr>
          <w:rFonts w:ascii="Times New Roman" w:hAnsi="Times New Roman"/>
          <w:color w:val="000000" w:themeColor="text1"/>
          <w:sz w:val="24"/>
          <w:szCs w:val="24"/>
        </w:rPr>
        <w:t xml:space="preserve">  nuo minėtų priežasčių išnykimo</w:t>
      </w:r>
      <w:r w:rsidR="00D52DBC" w:rsidRPr="00463DA3">
        <w:rPr>
          <w:rFonts w:ascii="Times New Roman" w:hAnsi="Times New Roman"/>
          <w:color w:val="000000" w:themeColor="text1"/>
          <w:sz w:val="24"/>
          <w:szCs w:val="24"/>
        </w:rPr>
        <w:t xml:space="preserve"> jo tiesioginis vadovas</w:t>
      </w:r>
      <w:r w:rsidR="00474D3E" w:rsidRPr="00463DA3">
        <w:rPr>
          <w:rFonts w:ascii="Times New Roman" w:hAnsi="Times New Roman"/>
          <w:color w:val="000000" w:themeColor="text1"/>
          <w:sz w:val="24"/>
          <w:szCs w:val="24"/>
        </w:rPr>
        <w:t>,</w:t>
      </w:r>
      <w:r w:rsidR="00D52DBC" w:rsidRPr="00463DA3">
        <w:rPr>
          <w:rFonts w:ascii="Times New Roman" w:hAnsi="Times New Roman"/>
          <w:color w:val="000000" w:themeColor="text1"/>
          <w:sz w:val="24"/>
          <w:szCs w:val="24"/>
        </w:rPr>
        <w:t xml:space="preserve"> atsižvelgdamas </w:t>
      </w:r>
      <w:r w:rsidRPr="00463DA3">
        <w:rPr>
          <w:rFonts w:ascii="Times New Roman" w:hAnsi="Times New Roman"/>
          <w:color w:val="000000" w:themeColor="text1"/>
          <w:sz w:val="24"/>
          <w:szCs w:val="24"/>
        </w:rPr>
        <w:t xml:space="preserve">į </w:t>
      </w:r>
      <w:r w:rsidR="003A5822" w:rsidRPr="00463DA3">
        <w:rPr>
          <w:rFonts w:ascii="Times New Roman" w:hAnsi="Times New Roman"/>
          <w:color w:val="000000" w:themeColor="text1"/>
          <w:sz w:val="24"/>
          <w:szCs w:val="24"/>
        </w:rPr>
        <w:t>einamųjų metų privalomų tikrinimų</w:t>
      </w:r>
      <w:r w:rsidR="00696CCA" w:rsidRPr="00463DA3">
        <w:rPr>
          <w:rFonts w:ascii="Times New Roman" w:hAnsi="Times New Roman"/>
          <w:color w:val="000000" w:themeColor="text1"/>
          <w:sz w:val="24"/>
          <w:szCs w:val="24"/>
        </w:rPr>
        <w:t xml:space="preserve"> planą</w:t>
      </w:r>
      <w:r w:rsidR="000D2CCB" w:rsidRPr="00463DA3">
        <w:rPr>
          <w:rFonts w:ascii="Times New Roman" w:hAnsi="Times New Roman"/>
          <w:color w:val="000000" w:themeColor="text1"/>
          <w:sz w:val="24"/>
          <w:szCs w:val="24"/>
        </w:rPr>
        <w:t xml:space="preserve"> arba</w:t>
      </w:r>
      <w:r w:rsidR="001C0104">
        <w:rPr>
          <w:rFonts w:ascii="Times New Roman" w:hAnsi="Times New Roman"/>
          <w:color w:val="000000" w:themeColor="text1"/>
          <w:sz w:val="24"/>
          <w:szCs w:val="24"/>
        </w:rPr>
        <w:t xml:space="preserve"> </w:t>
      </w:r>
      <w:r w:rsidR="000D2CCB" w:rsidRPr="00463DA3">
        <w:rPr>
          <w:rFonts w:ascii="Times New Roman" w:hAnsi="Times New Roman"/>
          <w:color w:val="000000" w:themeColor="text1"/>
          <w:sz w:val="24"/>
          <w:szCs w:val="24"/>
        </w:rPr>
        <w:t>suderinęs su Mokymo skyriumi kitą datą ir laiką</w:t>
      </w:r>
      <w:r w:rsidR="00285CE6" w:rsidRPr="00463DA3">
        <w:rPr>
          <w:rFonts w:ascii="Times New Roman" w:hAnsi="Times New Roman"/>
          <w:color w:val="000000" w:themeColor="text1"/>
          <w:sz w:val="24"/>
          <w:szCs w:val="24"/>
        </w:rPr>
        <w:t>,</w:t>
      </w:r>
      <w:r w:rsidR="000D2CCB" w:rsidRPr="00463DA3">
        <w:rPr>
          <w:rFonts w:ascii="Times New Roman" w:hAnsi="Times New Roman"/>
          <w:color w:val="000000" w:themeColor="text1"/>
          <w:sz w:val="24"/>
          <w:szCs w:val="24"/>
        </w:rPr>
        <w:t xml:space="preserve"> </w:t>
      </w:r>
      <w:r w:rsidR="00D52DBC" w:rsidRPr="00463DA3">
        <w:rPr>
          <w:rFonts w:ascii="Times New Roman" w:hAnsi="Times New Roman"/>
          <w:color w:val="000000" w:themeColor="text1"/>
          <w:sz w:val="24"/>
          <w:szCs w:val="24"/>
        </w:rPr>
        <w:t xml:space="preserve">turi sudaryti </w:t>
      </w:r>
      <w:r w:rsidRPr="00463DA3">
        <w:rPr>
          <w:rFonts w:ascii="Times New Roman" w:hAnsi="Times New Roman"/>
          <w:color w:val="000000" w:themeColor="text1"/>
          <w:sz w:val="24"/>
          <w:szCs w:val="24"/>
        </w:rPr>
        <w:t>galimybes dalyvauti tikrinimuose.</w:t>
      </w:r>
    </w:p>
    <w:p w14:paraId="1C37661A" w14:textId="06C798A3" w:rsidR="001F07EC" w:rsidRPr="00463DA3" w:rsidRDefault="00813B5E" w:rsidP="00860B56">
      <w:pPr>
        <w:pStyle w:val="ListParagraph"/>
        <w:numPr>
          <w:ilvl w:val="0"/>
          <w:numId w:val="38"/>
        </w:numPr>
        <w:tabs>
          <w:tab w:val="left" w:pos="1560"/>
        </w:tabs>
        <w:spacing w:after="120" w:line="240" w:lineRule="auto"/>
        <w:ind w:left="0" w:firstLine="1134"/>
        <w:jc w:val="both"/>
        <w:rPr>
          <w:rFonts w:ascii="Times New Roman" w:hAnsi="Times New Roman"/>
          <w:color w:val="000000" w:themeColor="text1"/>
          <w:sz w:val="24"/>
          <w:szCs w:val="24"/>
        </w:rPr>
      </w:pPr>
      <w:r w:rsidRPr="00463DA3">
        <w:rPr>
          <w:rFonts w:ascii="Times New Roman" w:hAnsi="Times New Roman"/>
          <w:color w:val="000000" w:themeColor="text1"/>
          <w:sz w:val="24"/>
          <w:szCs w:val="24"/>
        </w:rPr>
        <w:lastRenderedPageBreak/>
        <w:t xml:space="preserve">Esant galimybei Atitikties tikrinimuose turi dalyvauti Tarnybos paramedikas. Fizinio pasirengimo ir fizinės prievartos </w:t>
      </w:r>
      <w:r w:rsidR="003A5822" w:rsidRPr="00463DA3">
        <w:rPr>
          <w:rFonts w:ascii="Times New Roman" w:hAnsi="Times New Roman"/>
          <w:color w:val="000000" w:themeColor="text1"/>
          <w:sz w:val="24"/>
          <w:szCs w:val="24"/>
        </w:rPr>
        <w:t xml:space="preserve">veiksmų atlikimo atitikties </w:t>
      </w:r>
      <w:r w:rsidRPr="00463DA3">
        <w:rPr>
          <w:rFonts w:ascii="Times New Roman" w:hAnsi="Times New Roman"/>
          <w:color w:val="000000" w:themeColor="text1"/>
          <w:sz w:val="24"/>
          <w:szCs w:val="24"/>
        </w:rPr>
        <w:t>tikrinimuose</w:t>
      </w:r>
      <w:r w:rsidR="003A5822" w:rsidRPr="00463DA3">
        <w:rPr>
          <w:rFonts w:ascii="Times New Roman" w:hAnsi="Times New Roman"/>
          <w:color w:val="000000" w:themeColor="text1"/>
          <w:sz w:val="24"/>
          <w:szCs w:val="24"/>
        </w:rPr>
        <w:t xml:space="preserve"> privalo būti pirmosios pagalbos rinkinys ir</w:t>
      </w:r>
      <w:r w:rsidR="001C0104">
        <w:rPr>
          <w:rFonts w:ascii="Times New Roman" w:hAnsi="Times New Roman"/>
          <w:color w:val="000000" w:themeColor="text1"/>
          <w:sz w:val="24"/>
          <w:szCs w:val="24"/>
        </w:rPr>
        <w:t xml:space="preserve"> </w:t>
      </w:r>
      <w:r w:rsidR="00341995" w:rsidRPr="00463DA3">
        <w:rPr>
          <w:rFonts w:ascii="Times New Roman" w:hAnsi="Times New Roman"/>
          <w:color w:val="000000" w:themeColor="text1"/>
          <w:sz w:val="24"/>
          <w:szCs w:val="24"/>
        </w:rPr>
        <w:t>defibriliatoriu</w:t>
      </w:r>
      <w:r w:rsidR="001F07EC" w:rsidRPr="00463DA3">
        <w:rPr>
          <w:rFonts w:ascii="Times New Roman" w:hAnsi="Times New Roman"/>
          <w:color w:val="000000" w:themeColor="text1"/>
          <w:sz w:val="24"/>
          <w:szCs w:val="24"/>
        </w:rPr>
        <w:t>s.</w:t>
      </w:r>
      <w:bookmarkEnd w:id="0"/>
    </w:p>
    <w:p w14:paraId="3A16ABE2" w14:textId="77777777" w:rsidR="002A19F8" w:rsidRPr="00860B56" w:rsidRDefault="002A19F8" w:rsidP="00860B56">
      <w:pPr>
        <w:tabs>
          <w:tab w:val="left" w:pos="1134"/>
        </w:tabs>
        <w:spacing w:after="120"/>
        <w:jc w:val="both"/>
        <w:rPr>
          <w:color w:val="000000" w:themeColor="text1"/>
          <w:sz w:val="24"/>
          <w:szCs w:val="24"/>
          <w:lang w:val="lt-LT"/>
        </w:rPr>
      </w:pPr>
    </w:p>
    <w:p w14:paraId="46B55326" w14:textId="3FDA8916" w:rsidR="00995B62" w:rsidRPr="00860B56" w:rsidRDefault="002A19F8" w:rsidP="00860B56">
      <w:pPr>
        <w:tabs>
          <w:tab w:val="left" w:pos="1134"/>
        </w:tabs>
        <w:spacing w:after="120"/>
        <w:jc w:val="center"/>
        <w:rPr>
          <w:color w:val="000000" w:themeColor="text1"/>
          <w:sz w:val="24"/>
          <w:szCs w:val="24"/>
          <w:lang w:val="lt-LT"/>
        </w:rPr>
      </w:pPr>
      <w:r w:rsidRPr="00860B56">
        <w:rPr>
          <w:color w:val="000000" w:themeColor="text1"/>
          <w:sz w:val="24"/>
          <w:szCs w:val="24"/>
          <w:lang w:val="lt-LT"/>
        </w:rPr>
        <w:t>_____________________________________</w:t>
      </w:r>
    </w:p>
    <w:p w14:paraId="03D836B5" w14:textId="16AE881E" w:rsidR="00995B62" w:rsidRPr="00860B56" w:rsidRDefault="00995B62" w:rsidP="00860B56">
      <w:pPr>
        <w:tabs>
          <w:tab w:val="left" w:pos="6984"/>
        </w:tabs>
        <w:spacing w:after="120"/>
        <w:rPr>
          <w:color w:val="000000" w:themeColor="text1"/>
          <w:lang w:val="lt-LT"/>
        </w:rPr>
      </w:pPr>
      <w:r w:rsidRPr="00860B56">
        <w:rPr>
          <w:color w:val="000000" w:themeColor="text1"/>
          <w:lang w:val="lt-LT"/>
        </w:rPr>
        <w:tab/>
      </w:r>
    </w:p>
    <w:sectPr w:rsidR="00995B62" w:rsidRPr="00860B56" w:rsidSect="00AC31AD">
      <w:headerReference w:type="default" r:id="rId14"/>
      <w:headerReference w:type="firs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0AD6B" w14:textId="77777777" w:rsidR="00350529" w:rsidRDefault="00350529" w:rsidP="00C3146F">
      <w:r>
        <w:separator/>
      </w:r>
    </w:p>
  </w:endnote>
  <w:endnote w:type="continuationSeparator" w:id="0">
    <w:p w14:paraId="4A7005D0" w14:textId="77777777" w:rsidR="00350529" w:rsidRDefault="00350529" w:rsidP="00C3146F">
      <w:r>
        <w:continuationSeparator/>
      </w:r>
    </w:p>
  </w:endnote>
  <w:endnote w:type="continuationNotice" w:id="1">
    <w:p w14:paraId="6129F9DC" w14:textId="77777777" w:rsidR="00350529" w:rsidRDefault="003505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E1367" w14:textId="77777777" w:rsidR="00350529" w:rsidRDefault="00350529" w:rsidP="00C3146F">
      <w:r>
        <w:separator/>
      </w:r>
    </w:p>
  </w:footnote>
  <w:footnote w:type="continuationSeparator" w:id="0">
    <w:p w14:paraId="77170049" w14:textId="77777777" w:rsidR="00350529" w:rsidRDefault="00350529" w:rsidP="00C3146F">
      <w:r>
        <w:continuationSeparator/>
      </w:r>
    </w:p>
  </w:footnote>
  <w:footnote w:type="continuationNotice" w:id="1">
    <w:p w14:paraId="7D363331" w14:textId="77777777" w:rsidR="00350529" w:rsidRDefault="003505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686561"/>
      <w:docPartObj>
        <w:docPartGallery w:val="Page Numbers (Top of Page)"/>
        <w:docPartUnique/>
      </w:docPartObj>
    </w:sdtPr>
    <w:sdtContent>
      <w:p w14:paraId="5510ECC1" w14:textId="7F0AC630" w:rsidR="009E3D81" w:rsidRDefault="009E3D81">
        <w:pPr>
          <w:pStyle w:val="Header"/>
          <w:jc w:val="center"/>
        </w:pPr>
        <w:r>
          <w:fldChar w:fldCharType="begin"/>
        </w:r>
        <w:r>
          <w:instrText>PAGE   \* MERGEFORMAT</w:instrText>
        </w:r>
        <w:r>
          <w:fldChar w:fldCharType="separate"/>
        </w:r>
        <w:r>
          <w:rPr>
            <w:lang w:val="lt-LT"/>
          </w:rPr>
          <w:t>2</w:t>
        </w:r>
        <w:r>
          <w:fldChar w:fldCharType="end"/>
        </w:r>
      </w:p>
    </w:sdtContent>
  </w:sdt>
  <w:p w14:paraId="1D119246" w14:textId="77777777" w:rsidR="00511633" w:rsidRDefault="00511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8F9FC" w14:textId="52DE72E0" w:rsidR="009E3D81" w:rsidRDefault="009E3D81">
    <w:pPr>
      <w:pStyle w:val="Header"/>
      <w:jc w:val="center"/>
    </w:pPr>
  </w:p>
  <w:p w14:paraId="3C881BC9" w14:textId="77777777" w:rsidR="00511633" w:rsidRDefault="00511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E8B"/>
    <w:multiLevelType w:val="hybridMultilevel"/>
    <w:tmpl w:val="1BB0B93E"/>
    <w:lvl w:ilvl="0" w:tplc="356E179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0F0288D"/>
    <w:multiLevelType w:val="hybridMultilevel"/>
    <w:tmpl w:val="BBD8D1AE"/>
    <w:lvl w:ilvl="0" w:tplc="119A9168">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E06435"/>
    <w:multiLevelType w:val="multilevel"/>
    <w:tmpl w:val="F1F4D0B0"/>
    <w:lvl w:ilvl="0">
      <w:start w:val="15"/>
      <w:numFmt w:val="decimal"/>
      <w:lvlText w:val="%1"/>
      <w:lvlJc w:val="left"/>
      <w:pPr>
        <w:ind w:left="420" w:hanging="420"/>
      </w:pPr>
      <w:rPr>
        <w:rFonts w:hint="default"/>
      </w:rPr>
    </w:lvl>
    <w:lvl w:ilvl="1">
      <w:start w:val="1"/>
      <w:numFmt w:val="decimal"/>
      <w:lvlText w:val="%1.%2"/>
      <w:lvlJc w:val="left"/>
      <w:pPr>
        <w:ind w:left="2416" w:hanging="420"/>
      </w:pPr>
      <w:rPr>
        <w:rFonts w:hint="default"/>
      </w:rPr>
    </w:lvl>
    <w:lvl w:ilvl="2">
      <w:start w:val="1"/>
      <w:numFmt w:val="decimal"/>
      <w:lvlText w:val="%1.%2.%3"/>
      <w:lvlJc w:val="left"/>
      <w:pPr>
        <w:ind w:left="4712" w:hanging="720"/>
      </w:pPr>
      <w:rPr>
        <w:rFonts w:hint="default"/>
      </w:rPr>
    </w:lvl>
    <w:lvl w:ilvl="3">
      <w:start w:val="1"/>
      <w:numFmt w:val="decimal"/>
      <w:lvlText w:val="%1.%2.%3.%4"/>
      <w:lvlJc w:val="left"/>
      <w:pPr>
        <w:ind w:left="6708" w:hanging="720"/>
      </w:pPr>
      <w:rPr>
        <w:rFonts w:hint="default"/>
      </w:rPr>
    </w:lvl>
    <w:lvl w:ilvl="4">
      <w:start w:val="1"/>
      <w:numFmt w:val="decimal"/>
      <w:lvlText w:val="%1.%2.%3.%4.%5"/>
      <w:lvlJc w:val="left"/>
      <w:pPr>
        <w:ind w:left="9064" w:hanging="1080"/>
      </w:pPr>
      <w:rPr>
        <w:rFonts w:hint="default"/>
      </w:rPr>
    </w:lvl>
    <w:lvl w:ilvl="5">
      <w:start w:val="1"/>
      <w:numFmt w:val="decimal"/>
      <w:lvlText w:val="%1.%2.%3.%4.%5.%6"/>
      <w:lvlJc w:val="left"/>
      <w:pPr>
        <w:ind w:left="11060" w:hanging="1080"/>
      </w:pPr>
      <w:rPr>
        <w:rFonts w:hint="default"/>
      </w:rPr>
    </w:lvl>
    <w:lvl w:ilvl="6">
      <w:start w:val="1"/>
      <w:numFmt w:val="decimal"/>
      <w:lvlText w:val="%1.%2.%3.%4.%5.%6.%7"/>
      <w:lvlJc w:val="left"/>
      <w:pPr>
        <w:ind w:left="13416" w:hanging="1440"/>
      </w:pPr>
      <w:rPr>
        <w:rFonts w:hint="default"/>
      </w:rPr>
    </w:lvl>
    <w:lvl w:ilvl="7">
      <w:start w:val="1"/>
      <w:numFmt w:val="decimal"/>
      <w:lvlText w:val="%1.%2.%3.%4.%5.%6.%7.%8"/>
      <w:lvlJc w:val="left"/>
      <w:pPr>
        <w:ind w:left="15412" w:hanging="1440"/>
      </w:pPr>
      <w:rPr>
        <w:rFonts w:hint="default"/>
      </w:rPr>
    </w:lvl>
    <w:lvl w:ilvl="8">
      <w:start w:val="1"/>
      <w:numFmt w:val="decimal"/>
      <w:lvlText w:val="%1.%2.%3.%4.%5.%6.%7.%8.%9"/>
      <w:lvlJc w:val="left"/>
      <w:pPr>
        <w:ind w:left="17768" w:hanging="1800"/>
      </w:pPr>
      <w:rPr>
        <w:rFonts w:hint="default"/>
      </w:rPr>
    </w:lvl>
  </w:abstractNum>
  <w:abstractNum w:abstractNumId="3" w15:restartNumberingAfterBreak="0">
    <w:nsid w:val="0D4C468C"/>
    <w:multiLevelType w:val="hybridMultilevel"/>
    <w:tmpl w:val="590A577A"/>
    <w:lvl w:ilvl="0" w:tplc="C32047FE">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DDD7C5A"/>
    <w:multiLevelType w:val="multilevel"/>
    <w:tmpl w:val="6678694C"/>
    <w:lvl w:ilvl="0">
      <w:start w:val="1"/>
      <w:numFmt w:val="decimal"/>
      <w:lvlText w:val="%1."/>
      <w:lvlJc w:val="left"/>
      <w:pPr>
        <w:ind w:left="3905" w:hanging="360"/>
      </w:pPr>
      <w:rPr>
        <w:rFonts w:ascii="Times New Roman" w:hAnsi="Times New Roman" w:hint="default"/>
        <w:color w:val="auto"/>
        <w:sz w:val="24"/>
        <w:szCs w:val="24"/>
      </w:rPr>
    </w:lvl>
    <w:lvl w:ilvl="1">
      <w:start w:val="1"/>
      <w:numFmt w:val="decimal"/>
      <w:isLgl/>
      <w:lvlText w:val="%1.%2."/>
      <w:lvlJc w:val="left"/>
      <w:pPr>
        <w:ind w:left="2465" w:hanging="480"/>
      </w:pPr>
      <w:rPr>
        <w:rFonts w:hint="default"/>
        <w:color w:val="auto"/>
      </w:rPr>
    </w:lvl>
    <w:lvl w:ilvl="2">
      <w:start w:val="1"/>
      <w:numFmt w:val="decimal"/>
      <w:isLgl/>
      <w:lvlText w:val="%1.%2.%3."/>
      <w:lvlJc w:val="left"/>
      <w:pPr>
        <w:ind w:left="2137"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abstractNum w:abstractNumId="5" w15:restartNumberingAfterBreak="0">
    <w:nsid w:val="0EBE52DF"/>
    <w:multiLevelType w:val="singleLevel"/>
    <w:tmpl w:val="D75EF204"/>
    <w:lvl w:ilvl="0">
      <w:start w:val="1"/>
      <w:numFmt w:val="decimal"/>
      <w:lvlText w:val="%1."/>
      <w:lvlJc w:val="left"/>
      <w:pPr>
        <w:ind w:left="720" w:hanging="360"/>
      </w:pPr>
      <w:rPr>
        <w:rFonts w:hint="default"/>
      </w:rPr>
    </w:lvl>
  </w:abstractNum>
  <w:abstractNum w:abstractNumId="6" w15:restartNumberingAfterBreak="0">
    <w:nsid w:val="18E0733A"/>
    <w:multiLevelType w:val="hybridMultilevel"/>
    <w:tmpl w:val="7DDCEB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C812494"/>
    <w:multiLevelType w:val="hybridMultilevel"/>
    <w:tmpl w:val="F260D5B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C871F47"/>
    <w:multiLevelType w:val="hybridMultilevel"/>
    <w:tmpl w:val="4686F7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D701B7B"/>
    <w:multiLevelType w:val="multilevel"/>
    <w:tmpl w:val="E0862AD8"/>
    <w:lvl w:ilvl="0">
      <w:start w:val="34"/>
      <w:numFmt w:val="decimal"/>
      <w:lvlText w:val="%1."/>
      <w:lvlJc w:val="left"/>
      <w:pPr>
        <w:ind w:left="480" w:hanging="480"/>
      </w:pPr>
    </w:lvl>
    <w:lvl w:ilvl="1">
      <w:start w:val="1"/>
      <w:numFmt w:val="decimal"/>
      <w:lvlText w:val="%1.%2."/>
      <w:lvlJc w:val="left"/>
      <w:pPr>
        <w:ind w:left="1967" w:hanging="720"/>
      </w:pPr>
    </w:lvl>
    <w:lvl w:ilvl="2">
      <w:start w:val="1"/>
      <w:numFmt w:val="decimal"/>
      <w:lvlText w:val="%1.%2.%3."/>
      <w:lvlJc w:val="left"/>
      <w:pPr>
        <w:ind w:left="3214" w:hanging="720"/>
      </w:pPr>
    </w:lvl>
    <w:lvl w:ilvl="3">
      <w:start w:val="1"/>
      <w:numFmt w:val="decimal"/>
      <w:lvlText w:val="%1.%2.%3.%4."/>
      <w:lvlJc w:val="left"/>
      <w:pPr>
        <w:ind w:left="4821" w:hanging="1080"/>
      </w:pPr>
    </w:lvl>
    <w:lvl w:ilvl="4">
      <w:start w:val="1"/>
      <w:numFmt w:val="decimal"/>
      <w:lvlText w:val="%1.%2.%3.%4.%5."/>
      <w:lvlJc w:val="left"/>
      <w:pPr>
        <w:ind w:left="6068" w:hanging="1080"/>
      </w:pPr>
    </w:lvl>
    <w:lvl w:ilvl="5">
      <w:start w:val="1"/>
      <w:numFmt w:val="decimal"/>
      <w:lvlText w:val="%1.%2.%3.%4.%5.%6."/>
      <w:lvlJc w:val="left"/>
      <w:pPr>
        <w:ind w:left="7675" w:hanging="1440"/>
      </w:pPr>
    </w:lvl>
    <w:lvl w:ilvl="6">
      <w:start w:val="1"/>
      <w:numFmt w:val="decimal"/>
      <w:lvlText w:val="%1.%2.%3.%4.%5.%6.%7."/>
      <w:lvlJc w:val="left"/>
      <w:pPr>
        <w:ind w:left="8922" w:hanging="1440"/>
      </w:pPr>
    </w:lvl>
    <w:lvl w:ilvl="7">
      <w:start w:val="1"/>
      <w:numFmt w:val="decimal"/>
      <w:lvlText w:val="%1.%2.%3.%4.%5.%6.%7.%8."/>
      <w:lvlJc w:val="left"/>
      <w:pPr>
        <w:ind w:left="10529" w:hanging="1800"/>
      </w:pPr>
    </w:lvl>
    <w:lvl w:ilvl="8">
      <w:start w:val="1"/>
      <w:numFmt w:val="decimal"/>
      <w:lvlText w:val="%1.%2.%3.%4.%5.%6.%7.%8.%9."/>
      <w:lvlJc w:val="left"/>
      <w:pPr>
        <w:ind w:left="11776" w:hanging="1800"/>
      </w:pPr>
    </w:lvl>
  </w:abstractNum>
  <w:abstractNum w:abstractNumId="10" w15:restartNumberingAfterBreak="0">
    <w:nsid w:val="23122C03"/>
    <w:multiLevelType w:val="hybridMultilevel"/>
    <w:tmpl w:val="2D2AE832"/>
    <w:lvl w:ilvl="0" w:tplc="FF04D404">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6072560"/>
    <w:multiLevelType w:val="hybridMultilevel"/>
    <w:tmpl w:val="38381EF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268168EC"/>
    <w:multiLevelType w:val="hybridMultilevel"/>
    <w:tmpl w:val="F796FB64"/>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13" w15:restartNumberingAfterBreak="0">
    <w:nsid w:val="27E24A85"/>
    <w:multiLevelType w:val="multilevel"/>
    <w:tmpl w:val="787A5DE8"/>
    <w:lvl w:ilvl="0">
      <w:start w:val="1"/>
      <w:numFmt w:val="decimal"/>
      <w:lvlText w:val="%1."/>
      <w:lvlJc w:val="left"/>
      <w:pPr>
        <w:ind w:left="1440" w:hanging="360"/>
      </w:pPr>
      <w:rPr>
        <w:rFonts w:ascii="Times New Roman" w:hAnsi="Times New Roman" w:hint="default"/>
      </w:rPr>
    </w:lvl>
    <w:lvl w:ilvl="1">
      <w:start w:val="1"/>
      <w:numFmt w:val="decimal"/>
      <w:isLgl/>
      <w:lvlText w:val="%1.%2."/>
      <w:lvlJc w:val="left"/>
      <w:pPr>
        <w:ind w:left="2476" w:hanging="480"/>
      </w:pPr>
      <w:rPr>
        <w:rFonts w:hint="default"/>
      </w:rPr>
    </w:lvl>
    <w:lvl w:ilvl="2">
      <w:start w:val="1"/>
      <w:numFmt w:val="decimal"/>
      <w:isLgl/>
      <w:lvlText w:val="%1.%2.%3."/>
      <w:lvlJc w:val="left"/>
      <w:pPr>
        <w:ind w:left="3632"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abstractNum w:abstractNumId="14" w15:restartNumberingAfterBreak="0">
    <w:nsid w:val="2B3B31FD"/>
    <w:multiLevelType w:val="multilevel"/>
    <w:tmpl w:val="BF4413B2"/>
    <w:lvl w:ilvl="0">
      <w:start w:val="1"/>
      <w:numFmt w:val="decimal"/>
      <w:lvlText w:val="%1."/>
      <w:lvlJc w:val="left"/>
      <w:pPr>
        <w:ind w:left="1637" w:hanging="360"/>
      </w:pPr>
      <w:rPr>
        <w:rFonts w:ascii="Times New Roman" w:hAnsi="Times New Roman" w:hint="default"/>
        <w:b w:val="0"/>
        <w:bCs w:val="0"/>
        <w:color w:val="000000" w:themeColor="text1"/>
      </w:rPr>
    </w:lvl>
    <w:lvl w:ilvl="1">
      <w:start w:val="1"/>
      <w:numFmt w:val="decimal"/>
      <w:isLgl/>
      <w:lvlText w:val="%1.%2."/>
      <w:lvlJc w:val="left"/>
      <w:pPr>
        <w:ind w:left="1757" w:hanging="48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15" w15:restartNumberingAfterBreak="0">
    <w:nsid w:val="2D53143B"/>
    <w:multiLevelType w:val="hybridMultilevel"/>
    <w:tmpl w:val="FA12066A"/>
    <w:lvl w:ilvl="0" w:tplc="74763A74">
      <w:start w:val="29"/>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6" w15:restartNumberingAfterBreak="0">
    <w:nsid w:val="2DD73A91"/>
    <w:multiLevelType w:val="hybridMultilevel"/>
    <w:tmpl w:val="B3F2E38C"/>
    <w:lvl w:ilvl="0" w:tplc="C770D0B2">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24A0056"/>
    <w:multiLevelType w:val="hybridMultilevel"/>
    <w:tmpl w:val="0EBA5D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8902E02"/>
    <w:multiLevelType w:val="hybridMultilevel"/>
    <w:tmpl w:val="82BCE182"/>
    <w:lvl w:ilvl="0" w:tplc="B1268CD6">
      <w:start w:val="44"/>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3B9F7803"/>
    <w:multiLevelType w:val="multilevel"/>
    <w:tmpl w:val="787A5DE8"/>
    <w:lvl w:ilvl="0">
      <w:start w:val="1"/>
      <w:numFmt w:val="decimal"/>
      <w:lvlText w:val="%1."/>
      <w:lvlJc w:val="left"/>
      <w:pPr>
        <w:ind w:left="1440" w:hanging="360"/>
      </w:pPr>
      <w:rPr>
        <w:rFonts w:ascii="Times New Roman" w:hAnsi="Times New Roman" w:hint="default"/>
      </w:rPr>
    </w:lvl>
    <w:lvl w:ilvl="1">
      <w:start w:val="1"/>
      <w:numFmt w:val="decimal"/>
      <w:isLgl/>
      <w:lvlText w:val="%1.%2."/>
      <w:lvlJc w:val="left"/>
      <w:pPr>
        <w:ind w:left="2476" w:hanging="480"/>
      </w:pPr>
      <w:rPr>
        <w:rFonts w:hint="default"/>
      </w:rPr>
    </w:lvl>
    <w:lvl w:ilvl="2">
      <w:start w:val="1"/>
      <w:numFmt w:val="decimal"/>
      <w:isLgl/>
      <w:lvlText w:val="%1.%2.%3."/>
      <w:lvlJc w:val="left"/>
      <w:pPr>
        <w:ind w:left="3632"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abstractNum w:abstractNumId="20" w15:restartNumberingAfterBreak="0">
    <w:nsid w:val="46945864"/>
    <w:multiLevelType w:val="multilevel"/>
    <w:tmpl w:val="787A5DE8"/>
    <w:lvl w:ilvl="0">
      <w:start w:val="1"/>
      <w:numFmt w:val="decimal"/>
      <w:lvlText w:val="%1."/>
      <w:lvlJc w:val="left"/>
      <w:pPr>
        <w:ind w:left="1440" w:hanging="360"/>
      </w:pPr>
      <w:rPr>
        <w:rFonts w:ascii="Times New Roman" w:hAnsi="Times New Roman" w:hint="default"/>
      </w:rPr>
    </w:lvl>
    <w:lvl w:ilvl="1">
      <w:start w:val="1"/>
      <w:numFmt w:val="decimal"/>
      <w:isLgl/>
      <w:lvlText w:val="%1.%2."/>
      <w:lvlJc w:val="left"/>
      <w:pPr>
        <w:ind w:left="2476" w:hanging="480"/>
      </w:pPr>
      <w:rPr>
        <w:rFonts w:hint="default"/>
      </w:rPr>
    </w:lvl>
    <w:lvl w:ilvl="2">
      <w:start w:val="1"/>
      <w:numFmt w:val="decimal"/>
      <w:isLgl/>
      <w:lvlText w:val="%1.%2.%3."/>
      <w:lvlJc w:val="left"/>
      <w:pPr>
        <w:ind w:left="3632"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abstractNum w:abstractNumId="21" w15:restartNumberingAfterBreak="0">
    <w:nsid w:val="4BE85164"/>
    <w:multiLevelType w:val="multilevel"/>
    <w:tmpl w:val="FB86E23C"/>
    <w:lvl w:ilvl="0">
      <w:start w:val="1"/>
      <w:numFmt w:val="decimal"/>
      <w:lvlText w:val="%1."/>
      <w:lvlJc w:val="left"/>
      <w:pPr>
        <w:ind w:left="360" w:hanging="360"/>
      </w:pPr>
      <w:rPr>
        <w:rFonts w:ascii="Times New Roman" w:hAnsi="Times New Roman" w:hint="default"/>
        <w:b w:val="0"/>
      </w:rPr>
    </w:lvl>
    <w:lvl w:ilvl="1">
      <w:start w:val="1"/>
      <w:numFmt w:val="decimal"/>
      <w:isLgl/>
      <w:lvlText w:val="%1.%2."/>
      <w:lvlJc w:val="left"/>
      <w:pPr>
        <w:ind w:left="1757" w:hanging="48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22" w15:restartNumberingAfterBreak="0">
    <w:nsid w:val="4E500A84"/>
    <w:multiLevelType w:val="multilevel"/>
    <w:tmpl w:val="BB3466A0"/>
    <w:lvl w:ilvl="0">
      <w:start w:val="1"/>
      <w:numFmt w:val="decimal"/>
      <w:lvlText w:val="%1."/>
      <w:lvlJc w:val="left"/>
      <w:pPr>
        <w:ind w:left="1211" w:hanging="360"/>
      </w:pPr>
      <w:rPr>
        <w:rFonts w:ascii="Times New Roman" w:hAnsi="Times New Roman" w:hint="default"/>
        <w:color w:val="auto"/>
      </w:rPr>
    </w:lvl>
    <w:lvl w:ilvl="1">
      <w:start w:val="1"/>
      <w:numFmt w:val="decimal"/>
      <w:isLgl/>
      <w:lvlText w:val="%1.%2."/>
      <w:lvlJc w:val="left"/>
      <w:pPr>
        <w:ind w:left="1898" w:hanging="480"/>
      </w:pPr>
      <w:rPr>
        <w:rFonts w:hint="default"/>
        <w:color w:val="auto"/>
      </w:rPr>
    </w:lvl>
    <w:lvl w:ilvl="2">
      <w:start w:val="1"/>
      <w:numFmt w:val="decimal"/>
      <w:isLgl/>
      <w:lvlText w:val="%1.%2.%3."/>
      <w:lvlJc w:val="left"/>
      <w:pPr>
        <w:ind w:left="3632"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abstractNum w:abstractNumId="23" w15:restartNumberingAfterBreak="0">
    <w:nsid w:val="549804D3"/>
    <w:multiLevelType w:val="hybridMultilevel"/>
    <w:tmpl w:val="32B6C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AE694D"/>
    <w:multiLevelType w:val="hybridMultilevel"/>
    <w:tmpl w:val="449A2BD6"/>
    <w:lvl w:ilvl="0" w:tplc="4DB22B44">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9ED2FE6"/>
    <w:multiLevelType w:val="hybridMultilevel"/>
    <w:tmpl w:val="311C5E32"/>
    <w:lvl w:ilvl="0" w:tplc="BE64ADB2">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86A097D"/>
    <w:multiLevelType w:val="multilevel"/>
    <w:tmpl w:val="0427001D"/>
    <w:styleLink w:val="Stilius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9804D2"/>
    <w:multiLevelType w:val="hybridMultilevel"/>
    <w:tmpl w:val="1D28EF86"/>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28" w15:restartNumberingAfterBreak="0">
    <w:nsid w:val="6EBC630F"/>
    <w:multiLevelType w:val="multilevel"/>
    <w:tmpl w:val="787A5DE8"/>
    <w:lvl w:ilvl="0">
      <w:start w:val="1"/>
      <w:numFmt w:val="decimal"/>
      <w:lvlText w:val="%1."/>
      <w:lvlJc w:val="left"/>
      <w:pPr>
        <w:ind w:left="1440" w:hanging="360"/>
      </w:pPr>
      <w:rPr>
        <w:rFonts w:ascii="Times New Roman" w:hAnsi="Times New Roman" w:hint="default"/>
      </w:rPr>
    </w:lvl>
    <w:lvl w:ilvl="1">
      <w:start w:val="1"/>
      <w:numFmt w:val="decimal"/>
      <w:isLgl/>
      <w:lvlText w:val="%1.%2."/>
      <w:lvlJc w:val="left"/>
      <w:pPr>
        <w:ind w:left="2476" w:hanging="480"/>
      </w:pPr>
      <w:rPr>
        <w:rFonts w:hint="default"/>
      </w:rPr>
    </w:lvl>
    <w:lvl w:ilvl="2">
      <w:start w:val="1"/>
      <w:numFmt w:val="decimal"/>
      <w:isLgl/>
      <w:lvlText w:val="%1.%2.%3."/>
      <w:lvlJc w:val="left"/>
      <w:pPr>
        <w:ind w:left="3632"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abstractNum w:abstractNumId="29" w15:restartNumberingAfterBreak="0">
    <w:nsid w:val="74CE5A7A"/>
    <w:multiLevelType w:val="hybridMultilevel"/>
    <w:tmpl w:val="4EA20B26"/>
    <w:lvl w:ilvl="0" w:tplc="4188608A">
      <w:start w:val="1"/>
      <w:numFmt w:val="decimal"/>
      <w:lvlText w:val="%1."/>
      <w:lvlJc w:val="left"/>
      <w:pPr>
        <w:ind w:left="720" w:hanging="36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8942918"/>
    <w:multiLevelType w:val="hybridMultilevel"/>
    <w:tmpl w:val="5B7E6664"/>
    <w:lvl w:ilvl="0" w:tplc="04270001">
      <w:start w:val="1"/>
      <w:numFmt w:val="bullet"/>
      <w:lvlText w:val=""/>
      <w:lvlJc w:val="left"/>
      <w:pPr>
        <w:ind w:left="1910" w:hanging="360"/>
      </w:pPr>
      <w:rPr>
        <w:rFonts w:ascii="Symbol" w:hAnsi="Symbol" w:hint="default"/>
      </w:rPr>
    </w:lvl>
    <w:lvl w:ilvl="1" w:tplc="04270003" w:tentative="1">
      <w:start w:val="1"/>
      <w:numFmt w:val="bullet"/>
      <w:lvlText w:val="o"/>
      <w:lvlJc w:val="left"/>
      <w:pPr>
        <w:ind w:left="2630" w:hanging="360"/>
      </w:pPr>
      <w:rPr>
        <w:rFonts w:ascii="Courier New" w:hAnsi="Courier New" w:cs="Courier New" w:hint="default"/>
      </w:rPr>
    </w:lvl>
    <w:lvl w:ilvl="2" w:tplc="04270005" w:tentative="1">
      <w:start w:val="1"/>
      <w:numFmt w:val="bullet"/>
      <w:lvlText w:val=""/>
      <w:lvlJc w:val="left"/>
      <w:pPr>
        <w:ind w:left="3350" w:hanging="360"/>
      </w:pPr>
      <w:rPr>
        <w:rFonts w:ascii="Wingdings" w:hAnsi="Wingdings" w:hint="default"/>
      </w:rPr>
    </w:lvl>
    <w:lvl w:ilvl="3" w:tplc="04270001" w:tentative="1">
      <w:start w:val="1"/>
      <w:numFmt w:val="bullet"/>
      <w:lvlText w:val=""/>
      <w:lvlJc w:val="left"/>
      <w:pPr>
        <w:ind w:left="4070" w:hanging="360"/>
      </w:pPr>
      <w:rPr>
        <w:rFonts w:ascii="Symbol" w:hAnsi="Symbol" w:hint="default"/>
      </w:rPr>
    </w:lvl>
    <w:lvl w:ilvl="4" w:tplc="04270003" w:tentative="1">
      <w:start w:val="1"/>
      <w:numFmt w:val="bullet"/>
      <w:lvlText w:val="o"/>
      <w:lvlJc w:val="left"/>
      <w:pPr>
        <w:ind w:left="4790" w:hanging="360"/>
      </w:pPr>
      <w:rPr>
        <w:rFonts w:ascii="Courier New" w:hAnsi="Courier New" w:cs="Courier New" w:hint="default"/>
      </w:rPr>
    </w:lvl>
    <w:lvl w:ilvl="5" w:tplc="04270005" w:tentative="1">
      <w:start w:val="1"/>
      <w:numFmt w:val="bullet"/>
      <w:lvlText w:val=""/>
      <w:lvlJc w:val="left"/>
      <w:pPr>
        <w:ind w:left="5510" w:hanging="360"/>
      </w:pPr>
      <w:rPr>
        <w:rFonts w:ascii="Wingdings" w:hAnsi="Wingdings" w:hint="default"/>
      </w:rPr>
    </w:lvl>
    <w:lvl w:ilvl="6" w:tplc="04270001" w:tentative="1">
      <w:start w:val="1"/>
      <w:numFmt w:val="bullet"/>
      <w:lvlText w:val=""/>
      <w:lvlJc w:val="left"/>
      <w:pPr>
        <w:ind w:left="6230" w:hanging="360"/>
      </w:pPr>
      <w:rPr>
        <w:rFonts w:ascii="Symbol" w:hAnsi="Symbol" w:hint="default"/>
      </w:rPr>
    </w:lvl>
    <w:lvl w:ilvl="7" w:tplc="04270003" w:tentative="1">
      <w:start w:val="1"/>
      <w:numFmt w:val="bullet"/>
      <w:lvlText w:val="o"/>
      <w:lvlJc w:val="left"/>
      <w:pPr>
        <w:ind w:left="6950" w:hanging="360"/>
      </w:pPr>
      <w:rPr>
        <w:rFonts w:ascii="Courier New" w:hAnsi="Courier New" w:cs="Courier New" w:hint="default"/>
      </w:rPr>
    </w:lvl>
    <w:lvl w:ilvl="8" w:tplc="04270005" w:tentative="1">
      <w:start w:val="1"/>
      <w:numFmt w:val="bullet"/>
      <w:lvlText w:val=""/>
      <w:lvlJc w:val="left"/>
      <w:pPr>
        <w:ind w:left="7670" w:hanging="360"/>
      </w:pPr>
      <w:rPr>
        <w:rFonts w:ascii="Wingdings" w:hAnsi="Wingdings" w:hint="default"/>
      </w:rPr>
    </w:lvl>
  </w:abstractNum>
  <w:abstractNum w:abstractNumId="31" w15:restartNumberingAfterBreak="0">
    <w:nsid w:val="78A940F0"/>
    <w:multiLevelType w:val="hybridMultilevel"/>
    <w:tmpl w:val="1DBAB518"/>
    <w:lvl w:ilvl="0" w:tplc="903CEF2C">
      <w:start w:val="2"/>
      <w:numFmt w:val="bullet"/>
      <w:lvlText w:val="-"/>
      <w:lvlJc w:val="left"/>
      <w:pPr>
        <w:ind w:left="1080" w:hanging="360"/>
      </w:pPr>
      <w:rPr>
        <w:rFonts w:ascii="Arial" w:eastAsia="Times New Roman" w:hAnsi="Arial" w:cs="Aria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32" w15:restartNumberingAfterBreak="0">
    <w:nsid w:val="7F4E1B24"/>
    <w:multiLevelType w:val="hybridMultilevel"/>
    <w:tmpl w:val="38381EF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3" w15:restartNumberingAfterBreak="0">
    <w:nsid w:val="7FB34E96"/>
    <w:multiLevelType w:val="multilevel"/>
    <w:tmpl w:val="7F1CBAE8"/>
    <w:lvl w:ilvl="0">
      <w:start w:val="18"/>
      <w:numFmt w:val="decimal"/>
      <w:lvlText w:val="%1."/>
      <w:lvlJc w:val="left"/>
      <w:pPr>
        <w:ind w:left="1495" w:hanging="360"/>
      </w:pPr>
      <w:rPr>
        <w:rFonts w:ascii="Times New Roman" w:hAnsi="Times New Roman" w:hint="default"/>
        <w:color w:val="auto"/>
        <w:sz w:val="24"/>
        <w:szCs w:val="24"/>
      </w:rPr>
    </w:lvl>
    <w:lvl w:ilvl="1">
      <w:start w:val="1"/>
      <w:numFmt w:val="decimal"/>
      <w:isLgl/>
      <w:lvlText w:val="%1.%2."/>
      <w:lvlJc w:val="left"/>
      <w:pPr>
        <w:ind w:left="2465" w:hanging="480"/>
      </w:pPr>
      <w:rPr>
        <w:rFonts w:hint="default"/>
        <w:color w:val="auto"/>
      </w:rPr>
    </w:lvl>
    <w:lvl w:ilvl="2">
      <w:start w:val="1"/>
      <w:numFmt w:val="decimal"/>
      <w:isLgl/>
      <w:lvlText w:val="%1.%2.%3."/>
      <w:lvlJc w:val="left"/>
      <w:pPr>
        <w:ind w:left="2137"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num w:numId="1" w16cid:durableId="1665283942">
    <w:abstractNumId w:val="15"/>
  </w:num>
  <w:num w:numId="2" w16cid:durableId="1043484623">
    <w:abstractNumId w:val="15"/>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5880326">
    <w:abstractNumId w:val="18"/>
  </w:num>
  <w:num w:numId="4" w16cid:durableId="988707641">
    <w:abstractNumId w:val="18"/>
    <w:lvlOverride w:ilvl="0">
      <w:startOverride w:val="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101280">
    <w:abstractNumId w:val="9"/>
  </w:num>
  <w:num w:numId="6" w16cid:durableId="47610185">
    <w:abstractNumId w:val="9"/>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6553609">
    <w:abstractNumId w:val="31"/>
  </w:num>
  <w:num w:numId="8" w16cid:durableId="544292091">
    <w:abstractNumId w:val="31"/>
  </w:num>
  <w:num w:numId="9" w16cid:durableId="301422665">
    <w:abstractNumId w:val="0"/>
  </w:num>
  <w:num w:numId="10" w16cid:durableId="1032608238">
    <w:abstractNumId w:val="8"/>
  </w:num>
  <w:num w:numId="11" w16cid:durableId="1034961885">
    <w:abstractNumId w:val="7"/>
  </w:num>
  <w:num w:numId="12" w16cid:durableId="493911632">
    <w:abstractNumId w:val="30"/>
  </w:num>
  <w:num w:numId="13" w16cid:durableId="587278628">
    <w:abstractNumId w:val="17"/>
  </w:num>
  <w:num w:numId="14" w16cid:durableId="547228579">
    <w:abstractNumId w:val="11"/>
  </w:num>
  <w:num w:numId="15" w16cid:durableId="811824708">
    <w:abstractNumId w:val="32"/>
  </w:num>
  <w:num w:numId="16" w16cid:durableId="1973486662">
    <w:abstractNumId w:val="23"/>
  </w:num>
  <w:num w:numId="17" w16cid:durableId="277831393">
    <w:abstractNumId w:val="27"/>
  </w:num>
  <w:num w:numId="18" w16cid:durableId="870072292">
    <w:abstractNumId w:val="14"/>
  </w:num>
  <w:num w:numId="19" w16cid:durableId="1795438975">
    <w:abstractNumId w:val="21"/>
  </w:num>
  <w:num w:numId="20" w16cid:durableId="679115176">
    <w:abstractNumId w:val="24"/>
  </w:num>
  <w:num w:numId="21" w16cid:durableId="118305284">
    <w:abstractNumId w:val="1"/>
  </w:num>
  <w:num w:numId="22" w16cid:durableId="1875580222">
    <w:abstractNumId w:val="25"/>
  </w:num>
  <w:num w:numId="23" w16cid:durableId="1625381204">
    <w:abstractNumId w:val="10"/>
  </w:num>
  <w:num w:numId="24" w16cid:durableId="1384258897">
    <w:abstractNumId w:val="3"/>
  </w:num>
  <w:num w:numId="25" w16cid:durableId="854998594">
    <w:abstractNumId w:val="16"/>
  </w:num>
  <w:num w:numId="26" w16cid:durableId="1877541718">
    <w:abstractNumId w:val="29"/>
  </w:num>
  <w:num w:numId="27" w16cid:durableId="859045985">
    <w:abstractNumId w:val="4"/>
  </w:num>
  <w:num w:numId="28" w16cid:durableId="860359391">
    <w:abstractNumId w:val="12"/>
  </w:num>
  <w:num w:numId="29" w16cid:durableId="1031493637">
    <w:abstractNumId w:val="2"/>
  </w:num>
  <w:num w:numId="30" w16cid:durableId="70741592">
    <w:abstractNumId w:val="26"/>
  </w:num>
  <w:num w:numId="31" w16cid:durableId="50426001">
    <w:abstractNumId w:val="5"/>
  </w:num>
  <w:num w:numId="32" w16cid:durableId="1808358735">
    <w:abstractNumId w:val="13"/>
  </w:num>
  <w:num w:numId="33" w16cid:durableId="1888181534">
    <w:abstractNumId w:val="19"/>
  </w:num>
  <w:num w:numId="34" w16cid:durableId="1693651307">
    <w:abstractNumId w:val="28"/>
  </w:num>
  <w:num w:numId="35" w16cid:durableId="1599867782">
    <w:abstractNumId w:val="20"/>
  </w:num>
  <w:num w:numId="36" w16cid:durableId="321004132">
    <w:abstractNumId w:val="6"/>
  </w:num>
  <w:num w:numId="37" w16cid:durableId="609624151">
    <w:abstractNumId w:val="22"/>
  </w:num>
  <w:num w:numId="38" w16cid:durableId="42449597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851"/>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5F0"/>
    <w:rsid w:val="00001F8A"/>
    <w:rsid w:val="000023B8"/>
    <w:rsid w:val="00004C9D"/>
    <w:rsid w:val="00005746"/>
    <w:rsid w:val="0001095B"/>
    <w:rsid w:val="00011693"/>
    <w:rsid w:val="00011FD6"/>
    <w:rsid w:val="00012950"/>
    <w:rsid w:val="00014382"/>
    <w:rsid w:val="00015F73"/>
    <w:rsid w:val="000169A3"/>
    <w:rsid w:val="00016F67"/>
    <w:rsid w:val="000172A1"/>
    <w:rsid w:val="00020FDE"/>
    <w:rsid w:val="00022EAA"/>
    <w:rsid w:val="00023DFD"/>
    <w:rsid w:val="000250F6"/>
    <w:rsid w:val="000260D4"/>
    <w:rsid w:val="000267A8"/>
    <w:rsid w:val="00026E64"/>
    <w:rsid w:val="00027385"/>
    <w:rsid w:val="00030685"/>
    <w:rsid w:val="000312E5"/>
    <w:rsid w:val="000331C3"/>
    <w:rsid w:val="0003385A"/>
    <w:rsid w:val="00033DFC"/>
    <w:rsid w:val="00034712"/>
    <w:rsid w:val="00040FBF"/>
    <w:rsid w:val="000417FE"/>
    <w:rsid w:val="000437BC"/>
    <w:rsid w:val="00043D71"/>
    <w:rsid w:val="00045A5F"/>
    <w:rsid w:val="000469A2"/>
    <w:rsid w:val="000502C2"/>
    <w:rsid w:val="00050B82"/>
    <w:rsid w:val="00050D30"/>
    <w:rsid w:val="00054DDD"/>
    <w:rsid w:val="00056F0A"/>
    <w:rsid w:val="00057546"/>
    <w:rsid w:val="000576D3"/>
    <w:rsid w:val="00060276"/>
    <w:rsid w:val="00060DB4"/>
    <w:rsid w:val="00064ABD"/>
    <w:rsid w:val="0006559E"/>
    <w:rsid w:val="00067795"/>
    <w:rsid w:val="00071391"/>
    <w:rsid w:val="00072E6D"/>
    <w:rsid w:val="0007319B"/>
    <w:rsid w:val="000732F8"/>
    <w:rsid w:val="00075040"/>
    <w:rsid w:val="0007627E"/>
    <w:rsid w:val="00076BDD"/>
    <w:rsid w:val="0007751A"/>
    <w:rsid w:val="00077CFE"/>
    <w:rsid w:val="00080146"/>
    <w:rsid w:val="00080404"/>
    <w:rsid w:val="00082C35"/>
    <w:rsid w:val="0008377E"/>
    <w:rsid w:val="00084046"/>
    <w:rsid w:val="00086441"/>
    <w:rsid w:val="000908D6"/>
    <w:rsid w:val="00092276"/>
    <w:rsid w:val="00093ED2"/>
    <w:rsid w:val="00094DA3"/>
    <w:rsid w:val="00096135"/>
    <w:rsid w:val="0009614E"/>
    <w:rsid w:val="0009621D"/>
    <w:rsid w:val="00096536"/>
    <w:rsid w:val="00097E11"/>
    <w:rsid w:val="000A21D5"/>
    <w:rsid w:val="000A33B5"/>
    <w:rsid w:val="000A5133"/>
    <w:rsid w:val="000A5270"/>
    <w:rsid w:val="000A533A"/>
    <w:rsid w:val="000B3CAD"/>
    <w:rsid w:val="000B6A74"/>
    <w:rsid w:val="000B796D"/>
    <w:rsid w:val="000C0CF7"/>
    <w:rsid w:val="000C22EC"/>
    <w:rsid w:val="000C5437"/>
    <w:rsid w:val="000C55D1"/>
    <w:rsid w:val="000C6E9A"/>
    <w:rsid w:val="000C7BFE"/>
    <w:rsid w:val="000D0532"/>
    <w:rsid w:val="000D135B"/>
    <w:rsid w:val="000D244D"/>
    <w:rsid w:val="000D2882"/>
    <w:rsid w:val="000D2CCB"/>
    <w:rsid w:val="000D42AB"/>
    <w:rsid w:val="000D5B84"/>
    <w:rsid w:val="000D6F41"/>
    <w:rsid w:val="000D71DA"/>
    <w:rsid w:val="000E12DF"/>
    <w:rsid w:val="000E21E8"/>
    <w:rsid w:val="000E253B"/>
    <w:rsid w:val="000E28C8"/>
    <w:rsid w:val="000E31A3"/>
    <w:rsid w:val="000E349A"/>
    <w:rsid w:val="000E5C0A"/>
    <w:rsid w:val="000E7FD0"/>
    <w:rsid w:val="000F0181"/>
    <w:rsid w:val="000F1F3D"/>
    <w:rsid w:val="000F2674"/>
    <w:rsid w:val="000F29F2"/>
    <w:rsid w:val="000F5FB7"/>
    <w:rsid w:val="000F688E"/>
    <w:rsid w:val="00100357"/>
    <w:rsid w:val="00100563"/>
    <w:rsid w:val="00102780"/>
    <w:rsid w:val="001061AB"/>
    <w:rsid w:val="0010654E"/>
    <w:rsid w:val="0010768A"/>
    <w:rsid w:val="00107D24"/>
    <w:rsid w:val="0011072B"/>
    <w:rsid w:val="00111F94"/>
    <w:rsid w:val="0011255F"/>
    <w:rsid w:val="00114288"/>
    <w:rsid w:val="001150F1"/>
    <w:rsid w:val="00115445"/>
    <w:rsid w:val="001167A0"/>
    <w:rsid w:val="00117956"/>
    <w:rsid w:val="00117B96"/>
    <w:rsid w:val="00121E6E"/>
    <w:rsid w:val="0012238A"/>
    <w:rsid w:val="001223FD"/>
    <w:rsid w:val="001224C1"/>
    <w:rsid w:val="00122E9D"/>
    <w:rsid w:val="001257BA"/>
    <w:rsid w:val="001259E3"/>
    <w:rsid w:val="001261DB"/>
    <w:rsid w:val="001272C3"/>
    <w:rsid w:val="001304D8"/>
    <w:rsid w:val="00131502"/>
    <w:rsid w:val="00131AF1"/>
    <w:rsid w:val="0013248D"/>
    <w:rsid w:val="00132763"/>
    <w:rsid w:val="00132F73"/>
    <w:rsid w:val="00134710"/>
    <w:rsid w:val="00143287"/>
    <w:rsid w:val="00146545"/>
    <w:rsid w:val="001521AF"/>
    <w:rsid w:val="00152458"/>
    <w:rsid w:val="0015429D"/>
    <w:rsid w:val="00155EF5"/>
    <w:rsid w:val="00156F6B"/>
    <w:rsid w:val="001571F4"/>
    <w:rsid w:val="00157743"/>
    <w:rsid w:val="00163AD0"/>
    <w:rsid w:val="00163E2A"/>
    <w:rsid w:val="00164698"/>
    <w:rsid w:val="00166548"/>
    <w:rsid w:val="0016655A"/>
    <w:rsid w:val="00166915"/>
    <w:rsid w:val="001707C2"/>
    <w:rsid w:val="00172964"/>
    <w:rsid w:val="001733BB"/>
    <w:rsid w:val="00173A5D"/>
    <w:rsid w:val="00174948"/>
    <w:rsid w:val="00175B76"/>
    <w:rsid w:val="00181CE1"/>
    <w:rsid w:val="00183771"/>
    <w:rsid w:val="001837D8"/>
    <w:rsid w:val="00184743"/>
    <w:rsid w:val="00184C15"/>
    <w:rsid w:val="00185DC7"/>
    <w:rsid w:val="00186067"/>
    <w:rsid w:val="001919E1"/>
    <w:rsid w:val="00192CB4"/>
    <w:rsid w:val="00192D0A"/>
    <w:rsid w:val="001932B4"/>
    <w:rsid w:val="00194560"/>
    <w:rsid w:val="00194618"/>
    <w:rsid w:val="00195138"/>
    <w:rsid w:val="001957DE"/>
    <w:rsid w:val="00195AAA"/>
    <w:rsid w:val="00195FF8"/>
    <w:rsid w:val="00197460"/>
    <w:rsid w:val="001A09CD"/>
    <w:rsid w:val="001A2048"/>
    <w:rsid w:val="001A21AC"/>
    <w:rsid w:val="001A266E"/>
    <w:rsid w:val="001A2BBD"/>
    <w:rsid w:val="001A3722"/>
    <w:rsid w:val="001A4DC9"/>
    <w:rsid w:val="001A53B9"/>
    <w:rsid w:val="001A5DF0"/>
    <w:rsid w:val="001A6371"/>
    <w:rsid w:val="001B02B7"/>
    <w:rsid w:val="001B09C7"/>
    <w:rsid w:val="001B29A8"/>
    <w:rsid w:val="001B34CF"/>
    <w:rsid w:val="001B3A96"/>
    <w:rsid w:val="001B3B58"/>
    <w:rsid w:val="001B79E9"/>
    <w:rsid w:val="001B7B46"/>
    <w:rsid w:val="001C0104"/>
    <w:rsid w:val="001C20B7"/>
    <w:rsid w:val="001C3FE0"/>
    <w:rsid w:val="001C5CDA"/>
    <w:rsid w:val="001C706D"/>
    <w:rsid w:val="001C7371"/>
    <w:rsid w:val="001D0787"/>
    <w:rsid w:val="001D23E9"/>
    <w:rsid w:val="001D2691"/>
    <w:rsid w:val="001D4ACA"/>
    <w:rsid w:val="001D5276"/>
    <w:rsid w:val="001D5871"/>
    <w:rsid w:val="001D739C"/>
    <w:rsid w:val="001D75D5"/>
    <w:rsid w:val="001E1AE5"/>
    <w:rsid w:val="001E1E0A"/>
    <w:rsid w:val="001E40FA"/>
    <w:rsid w:val="001E64A5"/>
    <w:rsid w:val="001F07EC"/>
    <w:rsid w:val="001F08D1"/>
    <w:rsid w:val="001F1C68"/>
    <w:rsid w:val="001F4DDC"/>
    <w:rsid w:val="001F4EDA"/>
    <w:rsid w:val="001F6422"/>
    <w:rsid w:val="001F68CF"/>
    <w:rsid w:val="002008AB"/>
    <w:rsid w:val="00202562"/>
    <w:rsid w:val="002029B4"/>
    <w:rsid w:val="00202C31"/>
    <w:rsid w:val="002034E8"/>
    <w:rsid w:val="00203D62"/>
    <w:rsid w:val="00207568"/>
    <w:rsid w:val="002079C3"/>
    <w:rsid w:val="00207B7D"/>
    <w:rsid w:val="00207CEB"/>
    <w:rsid w:val="00210782"/>
    <w:rsid w:val="0021120D"/>
    <w:rsid w:val="002131FE"/>
    <w:rsid w:val="002132D0"/>
    <w:rsid w:val="00213D39"/>
    <w:rsid w:val="00214AD1"/>
    <w:rsid w:val="00214D90"/>
    <w:rsid w:val="002164B3"/>
    <w:rsid w:val="00216DC3"/>
    <w:rsid w:val="002201B2"/>
    <w:rsid w:val="00221451"/>
    <w:rsid w:val="00223A90"/>
    <w:rsid w:val="00224296"/>
    <w:rsid w:val="00227DC7"/>
    <w:rsid w:val="00230BE6"/>
    <w:rsid w:val="002354E2"/>
    <w:rsid w:val="00237B3E"/>
    <w:rsid w:val="002411AE"/>
    <w:rsid w:val="00247F2E"/>
    <w:rsid w:val="00250888"/>
    <w:rsid w:val="00253559"/>
    <w:rsid w:val="0025409C"/>
    <w:rsid w:val="002544D3"/>
    <w:rsid w:val="0025514D"/>
    <w:rsid w:val="0025640D"/>
    <w:rsid w:val="00256470"/>
    <w:rsid w:val="002573EC"/>
    <w:rsid w:val="002613A2"/>
    <w:rsid w:val="00262469"/>
    <w:rsid w:val="00263B7C"/>
    <w:rsid w:val="002658AF"/>
    <w:rsid w:val="0027025F"/>
    <w:rsid w:val="00271221"/>
    <w:rsid w:val="0027174D"/>
    <w:rsid w:val="00271A9E"/>
    <w:rsid w:val="00273C48"/>
    <w:rsid w:val="00274AC9"/>
    <w:rsid w:val="00281336"/>
    <w:rsid w:val="0028158E"/>
    <w:rsid w:val="002815D5"/>
    <w:rsid w:val="00282845"/>
    <w:rsid w:val="00283466"/>
    <w:rsid w:val="002838FA"/>
    <w:rsid w:val="00285CE6"/>
    <w:rsid w:val="00286915"/>
    <w:rsid w:val="00287093"/>
    <w:rsid w:val="002901F8"/>
    <w:rsid w:val="00290A50"/>
    <w:rsid w:val="002921D2"/>
    <w:rsid w:val="002925FE"/>
    <w:rsid w:val="00292FF1"/>
    <w:rsid w:val="00294AA2"/>
    <w:rsid w:val="00295894"/>
    <w:rsid w:val="0029610F"/>
    <w:rsid w:val="002A0ECF"/>
    <w:rsid w:val="002A145B"/>
    <w:rsid w:val="002A19F8"/>
    <w:rsid w:val="002A3235"/>
    <w:rsid w:val="002A4124"/>
    <w:rsid w:val="002A64F1"/>
    <w:rsid w:val="002A6698"/>
    <w:rsid w:val="002A66E0"/>
    <w:rsid w:val="002B0ED5"/>
    <w:rsid w:val="002B13D6"/>
    <w:rsid w:val="002B4477"/>
    <w:rsid w:val="002B4866"/>
    <w:rsid w:val="002B48A6"/>
    <w:rsid w:val="002B552C"/>
    <w:rsid w:val="002B720E"/>
    <w:rsid w:val="002B7451"/>
    <w:rsid w:val="002C039D"/>
    <w:rsid w:val="002C1BE7"/>
    <w:rsid w:val="002C5DB4"/>
    <w:rsid w:val="002C77F7"/>
    <w:rsid w:val="002D05E2"/>
    <w:rsid w:val="002D0783"/>
    <w:rsid w:val="002D2B5F"/>
    <w:rsid w:val="002D349D"/>
    <w:rsid w:val="002D3F97"/>
    <w:rsid w:val="002D58EE"/>
    <w:rsid w:val="002D6549"/>
    <w:rsid w:val="002E0434"/>
    <w:rsid w:val="002E1071"/>
    <w:rsid w:val="002E1CEB"/>
    <w:rsid w:val="002E33C1"/>
    <w:rsid w:val="002E3F14"/>
    <w:rsid w:val="002E760D"/>
    <w:rsid w:val="002E7D61"/>
    <w:rsid w:val="002E7E29"/>
    <w:rsid w:val="002F1488"/>
    <w:rsid w:val="002F6872"/>
    <w:rsid w:val="00301668"/>
    <w:rsid w:val="00301D33"/>
    <w:rsid w:val="00302A6E"/>
    <w:rsid w:val="0030420B"/>
    <w:rsid w:val="003048DC"/>
    <w:rsid w:val="00304993"/>
    <w:rsid w:val="00304F83"/>
    <w:rsid w:val="0030525C"/>
    <w:rsid w:val="00306C3B"/>
    <w:rsid w:val="0031031A"/>
    <w:rsid w:val="00310FE9"/>
    <w:rsid w:val="0031143F"/>
    <w:rsid w:val="00315DB7"/>
    <w:rsid w:val="00315E24"/>
    <w:rsid w:val="00315E62"/>
    <w:rsid w:val="00316014"/>
    <w:rsid w:val="00317675"/>
    <w:rsid w:val="00320B5C"/>
    <w:rsid w:val="003214BF"/>
    <w:rsid w:val="003216DE"/>
    <w:rsid w:val="00321BCB"/>
    <w:rsid w:val="00322485"/>
    <w:rsid w:val="00322773"/>
    <w:rsid w:val="003230E8"/>
    <w:rsid w:val="00323A61"/>
    <w:rsid w:val="00324846"/>
    <w:rsid w:val="00324E71"/>
    <w:rsid w:val="00325720"/>
    <w:rsid w:val="00325B30"/>
    <w:rsid w:val="003302EB"/>
    <w:rsid w:val="003332C2"/>
    <w:rsid w:val="00336558"/>
    <w:rsid w:val="003375EA"/>
    <w:rsid w:val="0034002C"/>
    <w:rsid w:val="0034098A"/>
    <w:rsid w:val="00340BE1"/>
    <w:rsid w:val="00341995"/>
    <w:rsid w:val="0034450B"/>
    <w:rsid w:val="00346801"/>
    <w:rsid w:val="003502FE"/>
    <w:rsid w:val="00350529"/>
    <w:rsid w:val="00350966"/>
    <w:rsid w:val="003511C7"/>
    <w:rsid w:val="00351B04"/>
    <w:rsid w:val="00352752"/>
    <w:rsid w:val="0035427D"/>
    <w:rsid w:val="00356405"/>
    <w:rsid w:val="00356B85"/>
    <w:rsid w:val="00357F48"/>
    <w:rsid w:val="0036186C"/>
    <w:rsid w:val="003629E1"/>
    <w:rsid w:val="0036337B"/>
    <w:rsid w:val="003649E9"/>
    <w:rsid w:val="00364B06"/>
    <w:rsid w:val="00364E92"/>
    <w:rsid w:val="00365A37"/>
    <w:rsid w:val="00367B10"/>
    <w:rsid w:val="003702C1"/>
    <w:rsid w:val="0037050F"/>
    <w:rsid w:val="00371363"/>
    <w:rsid w:val="00371968"/>
    <w:rsid w:val="00373415"/>
    <w:rsid w:val="00380753"/>
    <w:rsid w:val="00381F8B"/>
    <w:rsid w:val="003849D2"/>
    <w:rsid w:val="003863D1"/>
    <w:rsid w:val="00392F2F"/>
    <w:rsid w:val="00394769"/>
    <w:rsid w:val="003A2282"/>
    <w:rsid w:val="003A2342"/>
    <w:rsid w:val="003A2A4E"/>
    <w:rsid w:val="003A5509"/>
    <w:rsid w:val="003A5822"/>
    <w:rsid w:val="003A75D9"/>
    <w:rsid w:val="003B6E3F"/>
    <w:rsid w:val="003B7249"/>
    <w:rsid w:val="003B740F"/>
    <w:rsid w:val="003C0F1C"/>
    <w:rsid w:val="003C0F78"/>
    <w:rsid w:val="003C1C35"/>
    <w:rsid w:val="003C2B4F"/>
    <w:rsid w:val="003C348A"/>
    <w:rsid w:val="003C46F8"/>
    <w:rsid w:val="003C5209"/>
    <w:rsid w:val="003C6D9C"/>
    <w:rsid w:val="003D0A9B"/>
    <w:rsid w:val="003D1604"/>
    <w:rsid w:val="003D21E5"/>
    <w:rsid w:val="003D2B00"/>
    <w:rsid w:val="003D2FFF"/>
    <w:rsid w:val="003D346B"/>
    <w:rsid w:val="003D4487"/>
    <w:rsid w:val="003E1F6F"/>
    <w:rsid w:val="003E6E40"/>
    <w:rsid w:val="003E7883"/>
    <w:rsid w:val="003E79CD"/>
    <w:rsid w:val="003F0125"/>
    <w:rsid w:val="003F0FF8"/>
    <w:rsid w:val="003F33A4"/>
    <w:rsid w:val="003F4652"/>
    <w:rsid w:val="003F4A97"/>
    <w:rsid w:val="003F62C0"/>
    <w:rsid w:val="00400207"/>
    <w:rsid w:val="00400322"/>
    <w:rsid w:val="004010E2"/>
    <w:rsid w:val="00402A02"/>
    <w:rsid w:val="0040599B"/>
    <w:rsid w:val="00407C3F"/>
    <w:rsid w:val="004117F1"/>
    <w:rsid w:val="00413B7B"/>
    <w:rsid w:val="004167C8"/>
    <w:rsid w:val="0042126C"/>
    <w:rsid w:val="004213B0"/>
    <w:rsid w:val="0042150A"/>
    <w:rsid w:val="004215C2"/>
    <w:rsid w:val="0042259D"/>
    <w:rsid w:val="0042494F"/>
    <w:rsid w:val="00425308"/>
    <w:rsid w:val="004254CC"/>
    <w:rsid w:val="00425907"/>
    <w:rsid w:val="00426A7E"/>
    <w:rsid w:val="00426EB9"/>
    <w:rsid w:val="0043071A"/>
    <w:rsid w:val="004309D9"/>
    <w:rsid w:val="004317A4"/>
    <w:rsid w:val="00431DC2"/>
    <w:rsid w:val="00432A05"/>
    <w:rsid w:val="00432DDC"/>
    <w:rsid w:val="004344C1"/>
    <w:rsid w:val="00436671"/>
    <w:rsid w:val="00436A77"/>
    <w:rsid w:val="004373AB"/>
    <w:rsid w:val="00437957"/>
    <w:rsid w:val="00440BF4"/>
    <w:rsid w:val="00444573"/>
    <w:rsid w:val="00444DCA"/>
    <w:rsid w:val="004450CC"/>
    <w:rsid w:val="0044518F"/>
    <w:rsid w:val="004467B6"/>
    <w:rsid w:val="00450640"/>
    <w:rsid w:val="004508AC"/>
    <w:rsid w:val="004517E8"/>
    <w:rsid w:val="00452CB5"/>
    <w:rsid w:val="004534A8"/>
    <w:rsid w:val="00453898"/>
    <w:rsid w:val="00453BAA"/>
    <w:rsid w:val="0046057B"/>
    <w:rsid w:val="0046271C"/>
    <w:rsid w:val="00463504"/>
    <w:rsid w:val="00463659"/>
    <w:rsid w:val="00463DA3"/>
    <w:rsid w:val="00465EFA"/>
    <w:rsid w:val="00466A42"/>
    <w:rsid w:val="00470E1C"/>
    <w:rsid w:val="00474D3E"/>
    <w:rsid w:val="004751E7"/>
    <w:rsid w:val="00481CDC"/>
    <w:rsid w:val="00481D29"/>
    <w:rsid w:val="0048290D"/>
    <w:rsid w:val="00484FE0"/>
    <w:rsid w:val="00485DB0"/>
    <w:rsid w:val="00486387"/>
    <w:rsid w:val="004863E2"/>
    <w:rsid w:val="00486CB5"/>
    <w:rsid w:val="00491E85"/>
    <w:rsid w:val="00492262"/>
    <w:rsid w:val="004934D5"/>
    <w:rsid w:val="00493B3B"/>
    <w:rsid w:val="004A0E31"/>
    <w:rsid w:val="004A10A5"/>
    <w:rsid w:val="004A1BB5"/>
    <w:rsid w:val="004A24F8"/>
    <w:rsid w:val="004A26CB"/>
    <w:rsid w:val="004A4128"/>
    <w:rsid w:val="004A4699"/>
    <w:rsid w:val="004A48CA"/>
    <w:rsid w:val="004A4F69"/>
    <w:rsid w:val="004A65B0"/>
    <w:rsid w:val="004A777D"/>
    <w:rsid w:val="004B0480"/>
    <w:rsid w:val="004B231C"/>
    <w:rsid w:val="004B3AA9"/>
    <w:rsid w:val="004B4A9D"/>
    <w:rsid w:val="004B4D81"/>
    <w:rsid w:val="004B4F46"/>
    <w:rsid w:val="004B6388"/>
    <w:rsid w:val="004B6FA2"/>
    <w:rsid w:val="004C1216"/>
    <w:rsid w:val="004C4D66"/>
    <w:rsid w:val="004C4F40"/>
    <w:rsid w:val="004C5730"/>
    <w:rsid w:val="004C5869"/>
    <w:rsid w:val="004D2A18"/>
    <w:rsid w:val="004D338E"/>
    <w:rsid w:val="004D59DE"/>
    <w:rsid w:val="004E0038"/>
    <w:rsid w:val="004E1CA6"/>
    <w:rsid w:val="004E3C6E"/>
    <w:rsid w:val="004E5443"/>
    <w:rsid w:val="004E684E"/>
    <w:rsid w:val="004E6A78"/>
    <w:rsid w:val="004E7749"/>
    <w:rsid w:val="004E7D7F"/>
    <w:rsid w:val="004F0165"/>
    <w:rsid w:val="004F04E6"/>
    <w:rsid w:val="004F1879"/>
    <w:rsid w:val="004F1A3E"/>
    <w:rsid w:val="004F2E08"/>
    <w:rsid w:val="004F34B7"/>
    <w:rsid w:val="004F7593"/>
    <w:rsid w:val="00500BF3"/>
    <w:rsid w:val="00502A5C"/>
    <w:rsid w:val="00502D43"/>
    <w:rsid w:val="005032E0"/>
    <w:rsid w:val="00507416"/>
    <w:rsid w:val="00507620"/>
    <w:rsid w:val="0050764C"/>
    <w:rsid w:val="00510C7D"/>
    <w:rsid w:val="005112A6"/>
    <w:rsid w:val="005113E8"/>
    <w:rsid w:val="00511633"/>
    <w:rsid w:val="00513531"/>
    <w:rsid w:val="00513701"/>
    <w:rsid w:val="00513A3F"/>
    <w:rsid w:val="00521C52"/>
    <w:rsid w:val="00522531"/>
    <w:rsid w:val="0052648E"/>
    <w:rsid w:val="005277FA"/>
    <w:rsid w:val="005302DC"/>
    <w:rsid w:val="00530E6D"/>
    <w:rsid w:val="005313AC"/>
    <w:rsid w:val="00531AEF"/>
    <w:rsid w:val="00532C3A"/>
    <w:rsid w:val="00533F7E"/>
    <w:rsid w:val="00534A83"/>
    <w:rsid w:val="00534D4A"/>
    <w:rsid w:val="00534E51"/>
    <w:rsid w:val="00535725"/>
    <w:rsid w:val="00540C49"/>
    <w:rsid w:val="00541F98"/>
    <w:rsid w:val="00543FB1"/>
    <w:rsid w:val="0054598A"/>
    <w:rsid w:val="00546B0F"/>
    <w:rsid w:val="0055089E"/>
    <w:rsid w:val="0055347E"/>
    <w:rsid w:val="00554B93"/>
    <w:rsid w:val="005558B6"/>
    <w:rsid w:val="00557CC0"/>
    <w:rsid w:val="00560822"/>
    <w:rsid w:val="00561286"/>
    <w:rsid w:val="005617AB"/>
    <w:rsid w:val="00562295"/>
    <w:rsid w:val="005624FE"/>
    <w:rsid w:val="005630FD"/>
    <w:rsid w:val="00563A94"/>
    <w:rsid w:val="00565B91"/>
    <w:rsid w:val="005663C8"/>
    <w:rsid w:val="00573057"/>
    <w:rsid w:val="0057313B"/>
    <w:rsid w:val="005732C6"/>
    <w:rsid w:val="005740C2"/>
    <w:rsid w:val="00575125"/>
    <w:rsid w:val="005761F9"/>
    <w:rsid w:val="00577E66"/>
    <w:rsid w:val="00580C8D"/>
    <w:rsid w:val="00582662"/>
    <w:rsid w:val="00584115"/>
    <w:rsid w:val="0058698E"/>
    <w:rsid w:val="005875D2"/>
    <w:rsid w:val="00594586"/>
    <w:rsid w:val="00594A67"/>
    <w:rsid w:val="00595E5D"/>
    <w:rsid w:val="00597005"/>
    <w:rsid w:val="005A000B"/>
    <w:rsid w:val="005A0061"/>
    <w:rsid w:val="005A199C"/>
    <w:rsid w:val="005A330F"/>
    <w:rsid w:val="005A431A"/>
    <w:rsid w:val="005A4EF7"/>
    <w:rsid w:val="005A5942"/>
    <w:rsid w:val="005A5E0B"/>
    <w:rsid w:val="005A6A6A"/>
    <w:rsid w:val="005A75B8"/>
    <w:rsid w:val="005B037B"/>
    <w:rsid w:val="005B0578"/>
    <w:rsid w:val="005B1DBA"/>
    <w:rsid w:val="005B246D"/>
    <w:rsid w:val="005B2517"/>
    <w:rsid w:val="005B450E"/>
    <w:rsid w:val="005B539E"/>
    <w:rsid w:val="005B6EF4"/>
    <w:rsid w:val="005B718E"/>
    <w:rsid w:val="005B7ADF"/>
    <w:rsid w:val="005C0946"/>
    <w:rsid w:val="005C3C72"/>
    <w:rsid w:val="005C4CA1"/>
    <w:rsid w:val="005C554B"/>
    <w:rsid w:val="005C60C9"/>
    <w:rsid w:val="005C7213"/>
    <w:rsid w:val="005D0013"/>
    <w:rsid w:val="005D05CF"/>
    <w:rsid w:val="005D1F14"/>
    <w:rsid w:val="005D5545"/>
    <w:rsid w:val="005D61BF"/>
    <w:rsid w:val="005D651C"/>
    <w:rsid w:val="005E076A"/>
    <w:rsid w:val="005E0A2E"/>
    <w:rsid w:val="005E11B2"/>
    <w:rsid w:val="005E1C86"/>
    <w:rsid w:val="005E2613"/>
    <w:rsid w:val="005E3721"/>
    <w:rsid w:val="005E4089"/>
    <w:rsid w:val="005E4C10"/>
    <w:rsid w:val="005E4C61"/>
    <w:rsid w:val="005E56E5"/>
    <w:rsid w:val="005E5A41"/>
    <w:rsid w:val="005F0F26"/>
    <w:rsid w:val="005F2527"/>
    <w:rsid w:val="005F288F"/>
    <w:rsid w:val="005F3ACF"/>
    <w:rsid w:val="005F3E17"/>
    <w:rsid w:val="005F3F34"/>
    <w:rsid w:val="005F5071"/>
    <w:rsid w:val="006013E0"/>
    <w:rsid w:val="00602278"/>
    <w:rsid w:val="006023AF"/>
    <w:rsid w:val="00602AB0"/>
    <w:rsid w:val="006063C0"/>
    <w:rsid w:val="00606921"/>
    <w:rsid w:val="006069F7"/>
    <w:rsid w:val="00606CA8"/>
    <w:rsid w:val="006076E6"/>
    <w:rsid w:val="00610832"/>
    <w:rsid w:val="00610C3C"/>
    <w:rsid w:val="0061346D"/>
    <w:rsid w:val="006158B9"/>
    <w:rsid w:val="006178BF"/>
    <w:rsid w:val="00617D60"/>
    <w:rsid w:val="00620354"/>
    <w:rsid w:val="00626C9C"/>
    <w:rsid w:val="006301C9"/>
    <w:rsid w:val="00630FDA"/>
    <w:rsid w:val="006322B4"/>
    <w:rsid w:val="006331E8"/>
    <w:rsid w:val="00636B7C"/>
    <w:rsid w:val="006405E8"/>
    <w:rsid w:val="00641466"/>
    <w:rsid w:val="00643461"/>
    <w:rsid w:val="00645901"/>
    <w:rsid w:val="00645CFC"/>
    <w:rsid w:val="00645F6C"/>
    <w:rsid w:val="00646446"/>
    <w:rsid w:val="00646811"/>
    <w:rsid w:val="00651530"/>
    <w:rsid w:val="006517DB"/>
    <w:rsid w:val="00653336"/>
    <w:rsid w:val="00654A04"/>
    <w:rsid w:val="00655AEB"/>
    <w:rsid w:val="0065652E"/>
    <w:rsid w:val="006601AB"/>
    <w:rsid w:val="00660BA4"/>
    <w:rsid w:val="006623A5"/>
    <w:rsid w:val="00662719"/>
    <w:rsid w:val="0066360D"/>
    <w:rsid w:val="006645EB"/>
    <w:rsid w:val="00664724"/>
    <w:rsid w:val="006670BF"/>
    <w:rsid w:val="0066788A"/>
    <w:rsid w:val="00667E3F"/>
    <w:rsid w:val="00671839"/>
    <w:rsid w:val="006736C7"/>
    <w:rsid w:val="0067417C"/>
    <w:rsid w:val="006745F2"/>
    <w:rsid w:val="0067547B"/>
    <w:rsid w:val="0067576D"/>
    <w:rsid w:val="00676413"/>
    <w:rsid w:val="0067657B"/>
    <w:rsid w:val="006765F0"/>
    <w:rsid w:val="00676AAA"/>
    <w:rsid w:val="006775B5"/>
    <w:rsid w:val="00677740"/>
    <w:rsid w:val="00682667"/>
    <w:rsid w:val="006826BC"/>
    <w:rsid w:val="00684FDB"/>
    <w:rsid w:val="0068562B"/>
    <w:rsid w:val="00685B90"/>
    <w:rsid w:val="00685FF4"/>
    <w:rsid w:val="006901AB"/>
    <w:rsid w:val="006917CA"/>
    <w:rsid w:val="00691F99"/>
    <w:rsid w:val="00694FCF"/>
    <w:rsid w:val="00696CCA"/>
    <w:rsid w:val="00697836"/>
    <w:rsid w:val="006A1252"/>
    <w:rsid w:val="006A1D34"/>
    <w:rsid w:val="006A26E3"/>
    <w:rsid w:val="006A2E89"/>
    <w:rsid w:val="006A3CE0"/>
    <w:rsid w:val="006A4836"/>
    <w:rsid w:val="006A506C"/>
    <w:rsid w:val="006A5590"/>
    <w:rsid w:val="006A5B91"/>
    <w:rsid w:val="006A706F"/>
    <w:rsid w:val="006A794E"/>
    <w:rsid w:val="006A7F8B"/>
    <w:rsid w:val="006B059D"/>
    <w:rsid w:val="006B0E70"/>
    <w:rsid w:val="006B1336"/>
    <w:rsid w:val="006B1B82"/>
    <w:rsid w:val="006B1DE4"/>
    <w:rsid w:val="006B1E59"/>
    <w:rsid w:val="006B5200"/>
    <w:rsid w:val="006B565D"/>
    <w:rsid w:val="006B5891"/>
    <w:rsid w:val="006B6788"/>
    <w:rsid w:val="006C0AFB"/>
    <w:rsid w:val="006C332C"/>
    <w:rsid w:val="006C346A"/>
    <w:rsid w:val="006C4B4B"/>
    <w:rsid w:val="006C4D72"/>
    <w:rsid w:val="006C4E23"/>
    <w:rsid w:val="006C5447"/>
    <w:rsid w:val="006C5838"/>
    <w:rsid w:val="006C7BDB"/>
    <w:rsid w:val="006C7BDF"/>
    <w:rsid w:val="006D03DA"/>
    <w:rsid w:val="006D45E7"/>
    <w:rsid w:val="006D5810"/>
    <w:rsid w:val="006E3A6D"/>
    <w:rsid w:val="006E52EE"/>
    <w:rsid w:val="006E5B2C"/>
    <w:rsid w:val="006F0CCF"/>
    <w:rsid w:val="006F2C81"/>
    <w:rsid w:val="006F2D3F"/>
    <w:rsid w:val="006F2DD8"/>
    <w:rsid w:val="00700884"/>
    <w:rsid w:val="007025AC"/>
    <w:rsid w:val="00703AC5"/>
    <w:rsid w:val="00704291"/>
    <w:rsid w:val="00704412"/>
    <w:rsid w:val="00712980"/>
    <w:rsid w:val="00713F25"/>
    <w:rsid w:val="0071425E"/>
    <w:rsid w:val="00715C3A"/>
    <w:rsid w:val="00716DF5"/>
    <w:rsid w:val="00720D0D"/>
    <w:rsid w:val="00721382"/>
    <w:rsid w:val="007220F3"/>
    <w:rsid w:val="007230B6"/>
    <w:rsid w:val="00724CB1"/>
    <w:rsid w:val="00724CF2"/>
    <w:rsid w:val="00726788"/>
    <w:rsid w:val="00727493"/>
    <w:rsid w:val="00727B8C"/>
    <w:rsid w:val="007302B7"/>
    <w:rsid w:val="007318DE"/>
    <w:rsid w:val="007321A3"/>
    <w:rsid w:val="00735081"/>
    <w:rsid w:val="00735F13"/>
    <w:rsid w:val="007403A8"/>
    <w:rsid w:val="007450F8"/>
    <w:rsid w:val="007459C0"/>
    <w:rsid w:val="007467E2"/>
    <w:rsid w:val="00747123"/>
    <w:rsid w:val="00747A76"/>
    <w:rsid w:val="00754AF4"/>
    <w:rsid w:val="00755C07"/>
    <w:rsid w:val="00757A31"/>
    <w:rsid w:val="00757B79"/>
    <w:rsid w:val="00757BB0"/>
    <w:rsid w:val="0076093E"/>
    <w:rsid w:val="007632A7"/>
    <w:rsid w:val="00765578"/>
    <w:rsid w:val="0076590D"/>
    <w:rsid w:val="00771149"/>
    <w:rsid w:val="00771646"/>
    <w:rsid w:val="00771B6B"/>
    <w:rsid w:val="00775435"/>
    <w:rsid w:val="00775D4E"/>
    <w:rsid w:val="00782150"/>
    <w:rsid w:val="007832ED"/>
    <w:rsid w:val="00785256"/>
    <w:rsid w:val="007878AF"/>
    <w:rsid w:val="00787FEA"/>
    <w:rsid w:val="007910DF"/>
    <w:rsid w:val="00794869"/>
    <w:rsid w:val="00796D74"/>
    <w:rsid w:val="00796F87"/>
    <w:rsid w:val="0079784D"/>
    <w:rsid w:val="00797CF8"/>
    <w:rsid w:val="007A03DA"/>
    <w:rsid w:val="007A040D"/>
    <w:rsid w:val="007A0C47"/>
    <w:rsid w:val="007A3747"/>
    <w:rsid w:val="007A757C"/>
    <w:rsid w:val="007B0270"/>
    <w:rsid w:val="007B24CE"/>
    <w:rsid w:val="007B3165"/>
    <w:rsid w:val="007B350C"/>
    <w:rsid w:val="007B5742"/>
    <w:rsid w:val="007B66E8"/>
    <w:rsid w:val="007B7666"/>
    <w:rsid w:val="007C0538"/>
    <w:rsid w:val="007C0E73"/>
    <w:rsid w:val="007C50D0"/>
    <w:rsid w:val="007C5245"/>
    <w:rsid w:val="007C57D9"/>
    <w:rsid w:val="007C5CD8"/>
    <w:rsid w:val="007C7003"/>
    <w:rsid w:val="007D23AC"/>
    <w:rsid w:val="007D26E2"/>
    <w:rsid w:val="007D3955"/>
    <w:rsid w:val="007D3BAB"/>
    <w:rsid w:val="007D5EA7"/>
    <w:rsid w:val="007D6772"/>
    <w:rsid w:val="007D6B29"/>
    <w:rsid w:val="007D75B5"/>
    <w:rsid w:val="007E19D2"/>
    <w:rsid w:val="007E1B7A"/>
    <w:rsid w:val="007E3A65"/>
    <w:rsid w:val="007E3EF5"/>
    <w:rsid w:val="007E4CCA"/>
    <w:rsid w:val="007E6E93"/>
    <w:rsid w:val="007E7639"/>
    <w:rsid w:val="007E7B10"/>
    <w:rsid w:val="007E7D5B"/>
    <w:rsid w:val="007F0C78"/>
    <w:rsid w:val="007F15D0"/>
    <w:rsid w:val="007F1DAD"/>
    <w:rsid w:val="007F271F"/>
    <w:rsid w:val="007F2802"/>
    <w:rsid w:val="007F37C8"/>
    <w:rsid w:val="007F3D5D"/>
    <w:rsid w:val="007F4272"/>
    <w:rsid w:val="007F4533"/>
    <w:rsid w:val="007F5225"/>
    <w:rsid w:val="007F72D1"/>
    <w:rsid w:val="00800548"/>
    <w:rsid w:val="00800E16"/>
    <w:rsid w:val="00801114"/>
    <w:rsid w:val="008014FC"/>
    <w:rsid w:val="008024EC"/>
    <w:rsid w:val="00803492"/>
    <w:rsid w:val="00803BD8"/>
    <w:rsid w:val="008043EE"/>
    <w:rsid w:val="00811105"/>
    <w:rsid w:val="00812266"/>
    <w:rsid w:val="00813259"/>
    <w:rsid w:val="00813B5E"/>
    <w:rsid w:val="00814695"/>
    <w:rsid w:val="00814E8A"/>
    <w:rsid w:val="00816E70"/>
    <w:rsid w:val="008206D1"/>
    <w:rsid w:val="008209A1"/>
    <w:rsid w:val="00821F4F"/>
    <w:rsid w:val="0082324D"/>
    <w:rsid w:val="00826272"/>
    <w:rsid w:val="008272EC"/>
    <w:rsid w:val="00827423"/>
    <w:rsid w:val="00827792"/>
    <w:rsid w:val="008301AC"/>
    <w:rsid w:val="008325E7"/>
    <w:rsid w:val="008327D4"/>
    <w:rsid w:val="00832AB7"/>
    <w:rsid w:val="00833D65"/>
    <w:rsid w:val="00834A52"/>
    <w:rsid w:val="008363BE"/>
    <w:rsid w:val="00836874"/>
    <w:rsid w:val="00841021"/>
    <w:rsid w:val="0084137F"/>
    <w:rsid w:val="008420DB"/>
    <w:rsid w:val="00844BFC"/>
    <w:rsid w:val="008451D8"/>
    <w:rsid w:val="008466E5"/>
    <w:rsid w:val="0084719C"/>
    <w:rsid w:val="00847772"/>
    <w:rsid w:val="00847E2E"/>
    <w:rsid w:val="00850216"/>
    <w:rsid w:val="008519C6"/>
    <w:rsid w:val="008531CC"/>
    <w:rsid w:val="00856960"/>
    <w:rsid w:val="00856B6F"/>
    <w:rsid w:val="008578D2"/>
    <w:rsid w:val="008601A9"/>
    <w:rsid w:val="00860A4A"/>
    <w:rsid w:val="00860B56"/>
    <w:rsid w:val="008623AB"/>
    <w:rsid w:val="008637EF"/>
    <w:rsid w:val="00864ADA"/>
    <w:rsid w:val="00864E62"/>
    <w:rsid w:val="008771BD"/>
    <w:rsid w:val="00882B46"/>
    <w:rsid w:val="00882B6F"/>
    <w:rsid w:val="00883604"/>
    <w:rsid w:val="00885CE4"/>
    <w:rsid w:val="00885D92"/>
    <w:rsid w:val="00887CCA"/>
    <w:rsid w:val="0089556F"/>
    <w:rsid w:val="008A24B9"/>
    <w:rsid w:val="008A4979"/>
    <w:rsid w:val="008A54BE"/>
    <w:rsid w:val="008A56EE"/>
    <w:rsid w:val="008A60EA"/>
    <w:rsid w:val="008A686F"/>
    <w:rsid w:val="008A7573"/>
    <w:rsid w:val="008B053B"/>
    <w:rsid w:val="008B45FC"/>
    <w:rsid w:val="008B49BE"/>
    <w:rsid w:val="008B4AF0"/>
    <w:rsid w:val="008B59BB"/>
    <w:rsid w:val="008B7A09"/>
    <w:rsid w:val="008C06BA"/>
    <w:rsid w:val="008C1A82"/>
    <w:rsid w:val="008C38F6"/>
    <w:rsid w:val="008C5D22"/>
    <w:rsid w:val="008C7F0B"/>
    <w:rsid w:val="008D1A36"/>
    <w:rsid w:val="008D208C"/>
    <w:rsid w:val="008D3EAE"/>
    <w:rsid w:val="008D4350"/>
    <w:rsid w:val="008D5986"/>
    <w:rsid w:val="008D5F54"/>
    <w:rsid w:val="008D657C"/>
    <w:rsid w:val="008D77B9"/>
    <w:rsid w:val="008D7A54"/>
    <w:rsid w:val="008D7D5B"/>
    <w:rsid w:val="008E50A0"/>
    <w:rsid w:val="008E724B"/>
    <w:rsid w:val="008F187B"/>
    <w:rsid w:val="008F3762"/>
    <w:rsid w:val="008F45E7"/>
    <w:rsid w:val="008F7464"/>
    <w:rsid w:val="008F75DA"/>
    <w:rsid w:val="00901173"/>
    <w:rsid w:val="0090221F"/>
    <w:rsid w:val="0090229F"/>
    <w:rsid w:val="009045C9"/>
    <w:rsid w:val="00905C46"/>
    <w:rsid w:val="00906F72"/>
    <w:rsid w:val="00911D12"/>
    <w:rsid w:val="00911E5E"/>
    <w:rsid w:val="009124CC"/>
    <w:rsid w:val="00912AD9"/>
    <w:rsid w:val="00914764"/>
    <w:rsid w:val="0091717D"/>
    <w:rsid w:val="009178F8"/>
    <w:rsid w:val="0092126B"/>
    <w:rsid w:val="009220F0"/>
    <w:rsid w:val="00924D2A"/>
    <w:rsid w:val="00925B4A"/>
    <w:rsid w:val="0092645A"/>
    <w:rsid w:val="00930073"/>
    <w:rsid w:val="0093193A"/>
    <w:rsid w:val="00931B84"/>
    <w:rsid w:val="00931C02"/>
    <w:rsid w:val="009322B4"/>
    <w:rsid w:val="00932513"/>
    <w:rsid w:val="00932D01"/>
    <w:rsid w:val="009331F1"/>
    <w:rsid w:val="00934B91"/>
    <w:rsid w:val="0093610B"/>
    <w:rsid w:val="00936C66"/>
    <w:rsid w:val="0094004E"/>
    <w:rsid w:val="009400A7"/>
    <w:rsid w:val="0094040C"/>
    <w:rsid w:val="009422B7"/>
    <w:rsid w:val="00944087"/>
    <w:rsid w:val="0094501C"/>
    <w:rsid w:val="0094597F"/>
    <w:rsid w:val="00947468"/>
    <w:rsid w:val="00947526"/>
    <w:rsid w:val="009509B7"/>
    <w:rsid w:val="00951966"/>
    <w:rsid w:val="009544EE"/>
    <w:rsid w:val="00955C6D"/>
    <w:rsid w:val="0095793A"/>
    <w:rsid w:val="009601F0"/>
    <w:rsid w:val="00960FE8"/>
    <w:rsid w:val="00963CB5"/>
    <w:rsid w:val="009648A8"/>
    <w:rsid w:val="00964E23"/>
    <w:rsid w:val="00965214"/>
    <w:rsid w:val="009653D0"/>
    <w:rsid w:val="00965953"/>
    <w:rsid w:val="00965A87"/>
    <w:rsid w:val="009661D8"/>
    <w:rsid w:val="009667FA"/>
    <w:rsid w:val="00966BEF"/>
    <w:rsid w:val="00970111"/>
    <w:rsid w:val="00970601"/>
    <w:rsid w:val="009706FE"/>
    <w:rsid w:val="00972265"/>
    <w:rsid w:val="00972E33"/>
    <w:rsid w:val="009762FA"/>
    <w:rsid w:val="00977B3C"/>
    <w:rsid w:val="009803A4"/>
    <w:rsid w:val="00980707"/>
    <w:rsid w:val="0098152B"/>
    <w:rsid w:val="009815A4"/>
    <w:rsid w:val="00981B28"/>
    <w:rsid w:val="0098217C"/>
    <w:rsid w:val="0098291A"/>
    <w:rsid w:val="00982DE5"/>
    <w:rsid w:val="00983552"/>
    <w:rsid w:val="00983B19"/>
    <w:rsid w:val="009840F8"/>
    <w:rsid w:val="00984500"/>
    <w:rsid w:val="0098451F"/>
    <w:rsid w:val="0098471A"/>
    <w:rsid w:val="00984877"/>
    <w:rsid w:val="0099266A"/>
    <w:rsid w:val="009926A7"/>
    <w:rsid w:val="00992CAD"/>
    <w:rsid w:val="0099343E"/>
    <w:rsid w:val="009949E9"/>
    <w:rsid w:val="009951C5"/>
    <w:rsid w:val="00995B62"/>
    <w:rsid w:val="00996329"/>
    <w:rsid w:val="00997B4E"/>
    <w:rsid w:val="00997C58"/>
    <w:rsid w:val="009A1222"/>
    <w:rsid w:val="009A2C04"/>
    <w:rsid w:val="009A34CD"/>
    <w:rsid w:val="009A4240"/>
    <w:rsid w:val="009A4E1B"/>
    <w:rsid w:val="009A5108"/>
    <w:rsid w:val="009A5577"/>
    <w:rsid w:val="009A7F54"/>
    <w:rsid w:val="009B03DF"/>
    <w:rsid w:val="009B2246"/>
    <w:rsid w:val="009B65F7"/>
    <w:rsid w:val="009B75B3"/>
    <w:rsid w:val="009C2A22"/>
    <w:rsid w:val="009C338E"/>
    <w:rsid w:val="009C5602"/>
    <w:rsid w:val="009C618A"/>
    <w:rsid w:val="009C6269"/>
    <w:rsid w:val="009C6516"/>
    <w:rsid w:val="009C750F"/>
    <w:rsid w:val="009D1AE0"/>
    <w:rsid w:val="009D3694"/>
    <w:rsid w:val="009D66CF"/>
    <w:rsid w:val="009E0D54"/>
    <w:rsid w:val="009E12F6"/>
    <w:rsid w:val="009E1C32"/>
    <w:rsid w:val="009E253E"/>
    <w:rsid w:val="009E289B"/>
    <w:rsid w:val="009E3D81"/>
    <w:rsid w:val="009E3EEE"/>
    <w:rsid w:val="009E66F3"/>
    <w:rsid w:val="009E699B"/>
    <w:rsid w:val="009F10E5"/>
    <w:rsid w:val="009F11A0"/>
    <w:rsid w:val="009F25CB"/>
    <w:rsid w:val="009F2C81"/>
    <w:rsid w:val="009F4AAA"/>
    <w:rsid w:val="009F5354"/>
    <w:rsid w:val="009F5EF6"/>
    <w:rsid w:val="009F7087"/>
    <w:rsid w:val="009F73FA"/>
    <w:rsid w:val="00A02EC2"/>
    <w:rsid w:val="00A04567"/>
    <w:rsid w:val="00A05A08"/>
    <w:rsid w:val="00A13331"/>
    <w:rsid w:val="00A13C14"/>
    <w:rsid w:val="00A13CEF"/>
    <w:rsid w:val="00A147F9"/>
    <w:rsid w:val="00A14987"/>
    <w:rsid w:val="00A14D95"/>
    <w:rsid w:val="00A17C6B"/>
    <w:rsid w:val="00A21D45"/>
    <w:rsid w:val="00A22BD9"/>
    <w:rsid w:val="00A22C3E"/>
    <w:rsid w:val="00A23F89"/>
    <w:rsid w:val="00A24104"/>
    <w:rsid w:val="00A346B6"/>
    <w:rsid w:val="00A371D2"/>
    <w:rsid w:val="00A402C3"/>
    <w:rsid w:val="00A42824"/>
    <w:rsid w:val="00A45360"/>
    <w:rsid w:val="00A45477"/>
    <w:rsid w:val="00A60846"/>
    <w:rsid w:val="00A6095C"/>
    <w:rsid w:val="00A62B11"/>
    <w:rsid w:val="00A62E9D"/>
    <w:rsid w:val="00A6613A"/>
    <w:rsid w:val="00A661B9"/>
    <w:rsid w:val="00A711CE"/>
    <w:rsid w:val="00A713D7"/>
    <w:rsid w:val="00A714AC"/>
    <w:rsid w:val="00A71D64"/>
    <w:rsid w:val="00A72C5A"/>
    <w:rsid w:val="00A73621"/>
    <w:rsid w:val="00A7594F"/>
    <w:rsid w:val="00A7635E"/>
    <w:rsid w:val="00A76DFF"/>
    <w:rsid w:val="00A773B1"/>
    <w:rsid w:val="00A846AA"/>
    <w:rsid w:val="00A86C3B"/>
    <w:rsid w:val="00A87DA5"/>
    <w:rsid w:val="00A90E33"/>
    <w:rsid w:val="00A928B5"/>
    <w:rsid w:val="00A928F4"/>
    <w:rsid w:val="00A9419F"/>
    <w:rsid w:val="00A95B45"/>
    <w:rsid w:val="00AA08FC"/>
    <w:rsid w:val="00AA2C4C"/>
    <w:rsid w:val="00AA3069"/>
    <w:rsid w:val="00AA31F2"/>
    <w:rsid w:val="00AA3893"/>
    <w:rsid w:val="00AA3A7B"/>
    <w:rsid w:val="00AA7403"/>
    <w:rsid w:val="00AA7639"/>
    <w:rsid w:val="00AB1FA2"/>
    <w:rsid w:val="00AB2E5F"/>
    <w:rsid w:val="00AB33A6"/>
    <w:rsid w:val="00AB51D8"/>
    <w:rsid w:val="00AB5BC7"/>
    <w:rsid w:val="00AB63CF"/>
    <w:rsid w:val="00AB6E14"/>
    <w:rsid w:val="00AB744A"/>
    <w:rsid w:val="00AB7EFC"/>
    <w:rsid w:val="00AC0B59"/>
    <w:rsid w:val="00AC1729"/>
    <w:rsid w:val="00AC2BB2"/>
    <w:rsid w:val="00AC31AD"/>
    <w:rsid w:val="00AC5163"/>
    <w:rsid w:val="00AC73D0"/>
    <w:rsid w:val="00AD00DF"/>
    <w:rsid w:val="00AD0513"/>
    <w:rsid w:val="00AD07B1"/>
    <w:rsid w:val="00AD0CED"/>
    <w:rsid w:val="00AD0EBB"/>
    <w:rsid w:val="00AD18EE"/>
    <w:rsid w:val="00AD2576"/>
    <w:rsid w:val="00AD29FD"/>
    <w:rsid w:val="00AD70A2"/>
    <w:rsid w:val="00AD7E16"/>
    <w:rsid w:val="00AE0F4C"/>
    <w:rsid w:val="00AE2B8A"/>
    <w:rsid w:val="00AE78FF"/>
    <w:rsid w:val="00AE7D18"/>
    <w:rsid w:val="00AE7E1E"/>
    <w:rsid w:val="00AF02B8"/>
    <w:rsid w:val="00AF0EB5"/>
    <w:rsid w:val="00AF2B44"/>
    <w:rsid w:val="00AF2C39"/>
    <w:rsid w:val="00AF3EE6"/>
    <w:rsid w:val="00AF3FEA"/>
    <w:rsid w:val="00AF5B09"/>
    <w:rsid w:val="00AF7037"/>
    <w:rsid w:val="00AF779A"/>
    <w:rsid w:val="00AF7CB8"/>
    <w:rsid w:val="00B0013F"/>
    <w:rsid w:val="00B01A7A"/>
    <w:rsid w:val="00B05A55"/>
    <w:rsid w:val="00B10252"/>
    <w:rsid w:val="00B1108C"/>
    <w:rsid w:val="00B12EAE"/>
    <w:rsid w:val="00B13593"/>
    <w:rsid w:val="00B135C7"/>
    <w:rsid w:val="00B210CD"/>
    <w:rsid w:val="00B21D99"/>
    <w:rsid w:val="00B21F8D"/>
    <w:rsid w:val="00B24EC5"/>
    <w:rsid w:val="00B24FF1"/>
    <w:rsid w:val="00B2597E"/>
    <w:rsid w:val="00B25FCE"/>
    <w:rsid w:val="00B30BFE"/>
    <w:rsid w:val="00B30E55"/>
    <w:rsid w:val="00B31666"/>
    <w:rsid w:val="00B3226C"/>
    <w:rsid w:val="00B324C9"/>
    <w:rsid w:val="00B32989"/>
    <w:rsid w:val="00B35589"/>
    <w:rsid w:val="00B35B57"/>
    <w:rsid w:val="00B37BA3"/>
    <w:rsid w:val="00B4211B"/>
    <w:rsid w:val="00B42B5E"/>
    <w:rsid w:val="00B43E90"/>
    <w:rsid w:val="00B4504E"/>
    <w:rsid w:val="00B46CF5"/>
    <w:rsid w:val="00B5474B"/>
    <w:rsid w:val="00B568D5"/>
    <w:rsid w:val="00B56DA8"/>
    <w:rsid w:val="00B5704C"/>
    <w:rsid w:val="00B57B40"/>
    <w:rsid w:val="00B57C54"/>
    <w:rsid w:val="00B60020"/>
    <w:rsid w:val="00B60BF3"/>
    <w:rsid w:val="00B62028"/>
    <w:rsid w:val="00B66799"/>
    <w:rsid w:val="00B66844"/>
    <w:rsid w:val="00B71B52"/>
    <w:rsid w:val="00B71CC2"/>
    <w:rsid w:val="00B7352C"/>
    <w:rsid w:val="00B73710"/>
    <w:rsid w:val="00B7393F"/>
    <w:rsid w:val="00B75669"/>
    <w:rsid w:val="00B77E67"/>
    <w:rsid w:val="00B810DE"/>
    <w:rsid w:val="00B82AA0"/>
    <w:rsid w:val="00B83E10"/>
    <w:rsid w:val="00B844DB"/>
    <w:rsid w:val="00B864DB"/>
    <w:rsid w:val="00B86672"/>
    <w:rsid w:val="00B87F56"/>
    <w:rsid w:val="00B9047C"/>
    <w:rsid w:val="00B90CBB"/>
    <w:rsid w:val="00B92ACE"/>
    <w:rsid w:val="00B92BDD"/>
    <w:rsid w:val="00B96909"/>
    <w:rsid w:val="00BA1192"/>
    <w:rsid w:val="00BA15EE"/>
    <w:rsid w:val="00BA1873"/>
    <w:rsid w:val="00BA27FD"/>
    <w:rsid w:val="00BA2A6F"/>
    <w:rsid w:val="00BA2C0C"/>
    <w:rsid w:val="00BA2C7F"/>
    <w:rsid w:val="00BA2D58"/>
    <w:rsid w:val="00BA2FA8"/>
    <w:rsid w:val="00BA350C"/>
    <w:rsid w:val="00BA40F3"/>
    <w:rsid w:val="00BA5947"/>
    <w:rsid w:val="00BA5A8E"/>
    <w:rsid w:val="00BA70F4"/>
    <w:rsid w:val="00BB178C"/>
    <w:rsid w:val="00BB2A46"/>
    <w:rsid w:val="00BB2B80"/>
    <w:rsid w:val="00BB3BF4"/>
    <w:rsid w:val="00BB5023"/>
    <w:rsid w:val="00BB6629"/>
    <w:rsid w:val="00BC012D"/>
    <w:rsid w:val="00BC2ADF"/>
    <w:rsid w:val="00BC3FBB"/>
    <w:rsid w:val="00BC42A5"/>
    <w:rsid w:val="00BC4CAC"/>
    <w:rsid w:val="00BD1E4C"/>
    <w:rsid w:val="00BD4E6A"/>
    <w:rsid w:val="00BD6C29"/>
    <w:rsid w:val="00BD6F98"/>
    <w:rsid w:val="00BE08E5"/>
    <w:rsid w:val="00BE3D1E"/>
    <w:rsid w:val="00BE43F6"/>
    <w:rsid w:val="00BE4C16"/>
    <w:rsid w:val="00BE4FB8"/>
    <w:rsid w:val="00BE5181"/>
    <w:rsid w:val="00BF1B0F"/>
    <w:rsid w:val="00BF2B29"/>
    <w:rsid w:val="00BF3C80"/>
    <w:rsid w:val="00BF5921"/>
    <w:rsid w:val="00BF7338"/>
    <w:rsid w:val="00BF7889"/>
    <w:rsid w:val="00C00345"/>
    <w:rsid w:val="00C00707"/>
    <w:rsid w:val="00C0118C"/>
    <w:rsid w:val="00C03522"/>
    <w:rsid w:val="00C04784"/>
    <w:rsid w:val="00C04BC7"/>
    <w:rsid w:val="00C055AA"/>
    <w:rsid w:val="00C06170"/>
    <w:rsid w:val="00C06836"/>
    <w:rsid w:val="00C07553"/>
    <w:rsid w:val="00C110BB"/>
    <w:rsid w:val="00C11E05"/>
    <w:rsid w:val="00C12D89"/>
    <w:rsid w:val="00C13BBC"/>
    <w:rsid w:val="00C13D07"/>
    <w:rsid w:val="00C13E38"/>
    <w:rsid w:val="00C13F77"/>
    <w:rsid w:val="00C150F8"/>
    <w:rsid w:val="00C1512D"/>
    <w:rsid w:val="00C17F5F"/>
    <w:rsid w:val="00C204DB"/>
    <w:rsid w:val="00C20553"/>
    <w:rsid w:val="00C215AB"/>
    <w:rsid w:val="00C2198F"/>
    <w:rsid w:val="00C22683"/>
    <w:rsid w:val="00C25960"/>
    <w:rsid w:val="00C27577"/>
    <w:rsid w:val="00C27DB5"/>
    <w:rsid w:val="00C31449"/>
    <w:rsid w:val="00C3146F"/>
    <w:rsid w:val="00C33088"/>
    <w:rsid w:val="00C34E82"/>
    <w:rsid w:val="00C36801"/>
    <w:rsid w:val="00C372BA"/>
    <w:rsid w:val="00C37A48"/>
    <w:rsid w:val="00C42200"/>
    <w:rsid w:val="00C443C7"/>
    <w:rsid w:val="00C45101"/>
    <w:rsid w:val="00C4511E"/>
    <w:rsid w:val="00C45342"/>
    <w:rsid w:val="00C4553C"/>
    <w:rsid w:val="00C47FF4"/>
    <w:rsid w:val="00C50444"/>
    <w:rsid w:val="00C50A45"/>
    <w:rsid w:val="00C50B04"/>
    <w:rsid w:val="00C5215F"/>
    <w:rsid w:val="00C52916"/>
    <w:rsid w:val="00C52D9D"/>
    <w:rsid w:val="00C5321C"/>
    <w:rsid w:val="00C53907"/>
    <w:rsid w:val="00C5434A"/>
    <w:rsid w:val="00C55D0F"/>
    <w:rsid w:val="00C56A3A"/>
    <w:rsid w:val="00C60A44"/>
    <w:rsid w:val="00C60AD5"/>
    <w:rsid w:val="00C63614"/>
    <w:rsid w:val="00C63D75"/>
    <w:rsid w:val="00C7198F"/>
    <w:rsid w:val="00C73245"/>
    <w:rsid w:val="00C74AB0"/>
    <w:rsid w:val="00C75455"/>
    <w:rsid w:val="00C75852"/>
    <w:rsid w:val="00C775D5"/>
    <w:rsid w:val="00C822BD"/>
    <w:rsid w:val="00C83D06"/>
    <w:rsid w:val="00C871CA"/>
    <w:rsid w:val="00C904E2"/>
    <w:rsid w:val="00C9156E"/>
    <w:rsid w:val="00C929D7"/>
    <w:rsid w:val="00C944F5"/>
    <w:rsid w:val="00C95445"/>
    <w:rsid w:val="00C95D60"/>
    <w:rsid w:val="00C9662D"/>
    <w:rsid w:val="00CA2542"/>
    <w:rsid w:val="00CA34AC"/>
    <w:rsid w:val="00CA4EDC"/>
    <w:rsid w:val="00CA5A29"/>
    <w:rsid w:val="00CA5C0B"/>
    <w:rsid w:val="00CA731E"/>
    <w:rsid w:val="00CB185B"/>
    <w:rsid w:val="00CB203F"/>
    <w:rsid w:val="00CB28C4"/>
    <w:rsid w:val="00CB2E11"/>
    <w:rsid w:val="00CB4D66"/>
    <w:rsid w:val="00CB59EF"/>
    <w:rsid w:val="00CB644A"/>
    <w:rsid w:val="00CC0420"/>
    <w:rsid w:val="00CC0EEE"/>
    <w:rsid w:val="00CC4AF3"/>
    <w:rsid w:val="00CC4F8E"/>
    <w:rsid w:val="00CC61C8"/>
    <w:rsid w:val="00CC6957"/>
    <w:rsid w:val="00CD1593"/>
    <w:rsid w:val="00CD2354"/>
    <w:rsid w:val="00CD281A"/>
    <w:rsid w:val="00CD2F4E"/>
    <w:rsid w:val="00CD32FD"/>
    <w:rsid w:val="00CD3FFB"/>
    <w:rsid w:val="00CD4D7E"/>
    <w:rsid w:val="00CD5F76"/>
    <w:rsid w:val="00CD6A88"/>
    <w:rsid w:val="00CD720D"/>
    <w:rsid w:val="00CE0D77"/>
    <w:rsid w:val="00CE19AF"/>
    <w:rsid w:val="00CE3D50"/>
    <w:rsid w:val="00CE402E"/>
    <w:rsid w:val="00CE5360"/>
    <w:rsid w:val="00CE6B24"/>
    <w:rsid w:val="00CF075C"/>
    <w:rsid w:val="00CF6CD9"/>
    <w:rsid w:val="00CF6DBE"/>
    <w:rsid w:val="00CF760A"/>
    <w:rsid w:val="00CF7ACC"/>
    <w:rsid w:val="00D0195B"/>
    <w:rsid w:val="00D036BE"/>
    <w:rsid w:val="00D0409A"/>
    <w:rsid w:val="00D062CF"/>
    <w:rsid w:val="00D06BD2"/>
    <w:rsid w:val="00D07BC2"/>
    <w:rsid w:val="00D10142"/>
    <w:rsid w:val="00D101AE"/>
    <w:rsid w:val="00D10CAE"/>
    <w:rsid w:val="00D13982"/>
    <w:rsid w:val="00D13BB2"/>
    <w:rsid w:val="00D14F05"/>
    <w:rsid w:val="00D1636F"/>
    <w:rsid w:val="00D177CD"/>
    <w:rsid w:val="00D210DB"/>
    <w:rsid w:val="00D21EFC"/>
    <w:rsid w:val="00D245E4"/>
    <w:rsid w:val="00D24826"/>
    <w:rsid w:val="00D24A94"/>
    <w:rsid w:val="00D24CA6"/>
    <w:rsid w:val="00D275A3"/>
    <w:rsid w:val="00D279B3"/>
    <w:rsid w:val="00D27BD9"/>
    <w:rsid w:val="00D27C96"/>
    <w:rsid w:val="00D3093B"/>
    <w:rsid w:val="00D30E84"/>
    <w:rsid w:val="00D31DAE"/>
    <w:rsid w:val="00D3335B"/>
    <w:rsid w:val="00D358A4"/>
    <w:rsid w:val="00D4039B"/>
    <w:rsid w:val="00D4071E"/>
    <w:rsid w:val="00D40F98"/>
    <w:rsid w:val="00D46A23"/>
    <w:rsid w:val="00D46C93"/>
    <w:rsid w:val="00D52DBC"/>
    <w:rsid w:val="00D558E5"/>
    <w:rsid w:val="00D566B6"/>
    <w:rsid w:val="00D56F72"/>
    <w:rsid w:val="00D57322"/>
    <w:rsid w:val="00D57352"/>
    <w:rsid w:val="00D607D4"/>
    <w:rsid w:val="00D61B56"/>
    <w:rsid w:val="00D622E3"/>
    <w:rsid w:val="00D623FC"/>
    <w:rsid w:val="00D667C5"/>
    <w:rsid w:val="00D713A8"/>
    <w:rsid w:val="00D72B88"/>
    <w:rsid w:val="00D738C2"/>
    <w:rsid w:val="00D76608"/>
    <w:rsid w:val="00D82BA6"/>
    <w:rsid w:val="00D83630"/>
    <w:rsid w:val="00D85354"/>
    <w:rsid w:val="00D86EA7"/>
    <w:rsid w:val="00D8745F"/>
    <w:rsid w:val="00D9349A"/>
    <w:rsid w:val="00D93842"/>
    <w:rsid w:val="00D9512D"/>
    <w:rsid w:val="00D96B0D"/>
    <w:rsid w:val="00DA0618"/>
    <w:rsid w:val="00DA0AA4"/>
    <w:rsid w:val="00DA1B8A"/>
    <w:rsid w:val="00DA2609"/>
    <w:rsid w:val="00DA6632"/>
    <w:rsid w:val="00DA72B5"/>
    <w:rsid w:val="00DA754F"/>
    <w:rsid w:val="00DB1FB4"/>
    <w:rsid w:val="00DB3CB3"/>
    <w:rsid w:val="00DB4085"/>
    <w:rsid w:val="00DB607D"/>
    <w:rsid w:val="00DB674A"/>
    <w:rsid w:val="00DC010D"/>
    <w:rsid w:val="00DC1007"/>
    <w:rsid w:val="00DC3362"/>
    <w:rsid w:val="00DC36EE"/>
    <w:rsid w:val="00DC432E"/>
    <w:rsid w:val="00DC5874"/>
    <w:rsid w:val="00DC604D"/>
    <w:rsid w:val="00DD1BCA"/>
    <w:rsid w:val="00DD1D00"/>
    <w:rsid w:val="00DD4BC4"/>
    <w:rsid w:val="00DD5038"/>
    <w:rsid w:val="00DD7B26"/>
    <w:rsid w:val="00DE0306"/>
    <w:rsid w:val="00DE07A3"/>
    <w:rsid w:val="00DE0A17"/>
    <w:rsid w:val="00DE1420"/>
    <w:rsid w:val="00DE1B6E"/>
    <w:rsid w:val="00DE27A8"/>
    <w:rsid w:val="00DE3EA6"/>
    <w:rsid w:val="00DF4451"/>
    <w:rsid w:val="00DF482E"/>
    <w:rsid w:val="00DF6A10"/>
    <w:rsid w:val="00E00BA6"/>
    <w:rsid w:val="00E00FC3"/>
    <w:rsid w:val="00E02AEE"/>
    <w:rsid w:val="00E02F44"/>
    <w:rsid w:val="00E03FC2"/>
    <w:rsid w:val="00E04998"/>
    <w:rsid w:val="00E07195"/>
    <w:rsid w:val="00E07352"/>
    <w:rsid w:val="00E07AD5"/>
    <w:rsid w:val="00E07CD5"/>
    <w:rsid w:val="00E1253C"/>
    <w:rsid w:val="00E12641"/>
    <w:rsid w:val="00E12AA8"/>
    <w:rsid w:val="00E13850"/>
    <w:rsid w:val="00E1620A"/>
    <w:rsid w:val="00E164BB"/>
    <w:rsid w:val="00E1746A"/>
    <w:rsid w:val="00E23BDE"/>
    <w:rsid w:val="00E23EE8"/>
    <w:rsid w:val="00E24B16"/>
    <w:rsid w:val="00E24C61"/>
    <w:rsid w:val="00E263A3"/>
    <w:rsid w:val="00E272BC"/>
    <w:rsid w:val="00E321CF"/>
    <w:rsid w:val="00E32A1C"/>
    <w:rsid w:val="00E330D2"/>
    <w:rsid w:val="00E33477"/>
    <w:rsid w:val="00E366F1"/>
    <w:rsid w:val="00E369D3"/>
    <w:rsid w:val="00E37319"/>
    <w:rsid w:val="00E405B9"/>
    <w:rsid w:val="00E40B29"/>
    <w:rsid w:val="00E41048"/>
    <w:rsid w:val="00E41174"/>
    <w:rsid w:val="00E41DB8"/>
    <w:rsid w:val="00E42F10"/>
    <w:rsid w:val="00E432E9"/>
    <w:rsid w:val="00E435E5"/>
    <w:rsid w:val="00E4386F"/>
    <w:rsid w:val="00E44453"/>
    <w:rsid w:val="00E44DE9"/>
    <w:rsid w:val="00E45E2C"/>
    <w:rsid w:val="00E4609C"/>
    <w:rsid w:val="00E54D93"/>
    <w:rsid w:val="00E56C4C"/>
    <w:rsid w:val="00E57286"/>
    <w:rsid w:val="00E60711"/>
    <w:rsid w:val="00E60844"/>
    <w:rsid w:val="00E62E57"/>
    <w:rsid w:val="00E64388"/>
    <w:rsid w:val="00E65800"/>
    <w:rsid w:val="00E665A6"/>
    <w:rsid w:val="00E66669"/>
    <w:rsid w:val="00E66A28"/>
    <w:rsid w:val="00E71087"/>
    <w:rsid w:val="00E73C25"/>
    <w:rsid w:val="00E73EB5"/>
    <w:rsid w:val="00E74871"/>
    <w:rsid w:val="00E7568A"/>
    <w:rsid w:val="00E7575A"/>
    <w:rsid w:val="00E767B9"/>
    <w:rsid w:val="00E80678"/>
    <w:rsid w:val="00E8100B"/>
    <w:rsid w:val="00E877F0"/>
    <w:rsid w:val="00E932AB"/>
    <w:rsid w:val="00E93892"/>
    <w:rsid w:val="00E95DFD"/>
    <w:rsid w:val="00E96173"/>
    <w:rsid w:val="00E96A65"/>
    <w:rsid w:val="00E97695"/>
    <w:rsid w:val="00E97F10"/>
    <w:rsid w:val="00EA46F4"/>
    <w:rsid w:val="00EA4DCB"/>
    <w:rsid w:val="00EA72DD"/>
    <w:rsid w:val="00EA7ECF"/>
    <w:rsid w:val="00EB3A50"/>
    <w:rsid w:val="00EB4331"/>
    <w:rsid w:val="00EB5855"/>
    <w:rsid w:val="00EB58C4"/>
    <w:rsid w:val="00EB6815"/>
    <w:rsid w:val="00EB6F7E"/>
    <w:rsid w:val="00EB7E18"/>
    <w:rsid w:val="00EC00C6"/>
    <w:rsid w:val="00EC169B"/>
    <w:rsid w:val="00EC3ACE"/>
    <w:rsid w:val="00EC5386"/>
    <w:rsid w:val="00EC6531"/>
    <w:rsid w:val="00EC7258"/>
    <w:rsid w:val="00ED2744"/>
    <w:rsid w:val="00ED4C3C"/>
    <w:rsid w:val="00ED5F86"/>
    <w:rsid w:val="00ED71FD"/>
    <w:rsid w:val="00EE206E"/>
    <w:rsid w:val="00EE3660"/>
    <w:rsid w:val="00EE4A20"/>
    <w:rsid w:val="00EE5628"/>
    <w:rsid w:val="00EE685E"/>
    <w:rsid w:val="00EE6ACC"/>
    <w:rsid w:val="00EF03E7"/>
    <w:rsid w:val="00EF0790"/>
    <w:rsid w:val="00EF21B2"/>
    <w:rsid w:val="00EF2213"/>
    <w:rsid w:val="00EF28B2"/>
    <w:rsid w:val="00EF3134"/>
    <w:rsid w:val="00EF414E"/>
    <w:rsid w:val="00EF6DC5"/>
    <w:rsid w:val="00EF783B"/>
    <w:rsid w:val="00EF7BAB"/>
    <w:rsid w:val="00EF7EDD"/>
    <w:rsid w:val="00F02FC6"/>
    <w:rsid w:val="00F0541A"/>
    <w:rsid w:val="00F077E8"/>
    <w:rsid w:val="00F119DF"/>
    <w:rsid w:val="00F128FD"/>
    <w:rsid w:val="00F149A3"/>
    <w:rsid w:val="00F1575A"/>
    <w:rsid w:val="00F16A93"/>
    <w:rsid w:val="00F23518"/>
    <w:rsid w:val="00F2499B"/>
    <w:rsid w:val="00F256D7"/>
    <w:rsid w:val="00F34FE5"/>
    <w:rsid w:val="00F35E20"/>
    <w:rsid w:val="00F36008"/>
    <w:rsid w:val="00F368E9"/>
    <w:rsid w:val="00F36C96"/>
    <w:rsid w:val="00F37070"/>
    <w:rsid w:val="00F37794"/>
    <w:rsid w:val="00F414F6"/>
    <w:rsid w:val="00F434EF"/>
    <w:rsid w:val="00F45FD7"/>
    <w:rsid w:val="00F460D8"/>
    <w:rsid w:val="00F470DB"/>
    <w:rsid w:val="00F50A7E"/>
    <w:rsid w:val="00F518E8"/>
    <w:rsid w:val="00F51E4E"/>
    <w:rsid w:val="00F51E96"/>
    <w:rsid w:val="00F53462"/>
    <w:rsid w:val="00F53E46"/>
    <w:rsid w:val="00F55E6F"/>
    <w:rsid w:val="00F56AD9"/>
    <w:rsid w:val="00F611AD"/>
    <w:rsid w:val="00F6215A"/>
    <w:rsid w:val="00F63320"/>
    <w:rsid w:val="00F64F5A"/>
    <w:rsid w:val="00F64F7F"/>
    <w:rsid w:val="00F65883"/>
    <w:rsid w:val="00F66211"/>
    <w:rsid w:val="00F67676"/>
    <w:rsid w:val="00F701EC"/>
    <w:rsid w:val="00F72110"/>
    <w:rsid w:val="00F73F5B"/>
    <w:rsid w:val="00F73FDD"/>
    <w:rsid w:val="00F80FBA"/>
    <w:rsid w:val="00F812AE"/>
    <w:rsid w:val="00F82803"/>
    <w:rsid w:val="00F83DB3"/>
    <w:rsid w:val="00F86110"/>
    <w:rsid w:val="00F86C4D"/>
    <w:rsid w:val="00F87C61"/>
    <w:rsid w:val="00F90404"/>
    <w:rsid w:val="00F91E59"/>
    <w:rsid w:val="00F95CC9"/>
    <w:rsid w:val="00F967CF"/>
    <w:rsid w:val="00F96982"/>
    <w:rsid w:val="00F97AD4"/>
    <w:rsid w:val="00FA02FD"/>
    <w:rsid w:val="00FA18AC"/>
    <w:rsid w:val="00FA29BF"/>
    <w:rsid w:val="00FA30A1"/>
    <w:rsid w:val="00FA32D9"/>
    <w:rsid w:val="00FA3748"/>
    <w:rsid w:val="00FA4CF0"/>
    <w:rsid w:val="00FA6EB9"/>
    <w:rsid w:val="00FB0E09"/>
    <w:rsid w:val="00FB1F9B"/>
    <w:rsid w:val="00FB2BCC"/>
    <w:rsid w:val="00FB3B30"/>
    <w:rsid w:val="00FB42B0"/>
    <w:rsid w:val="00FB793A"/>
    <w:rsid w:val="00FB7A86"/>
    <w:rsid w:val="00FC2279"/>
    <w:rsid w:val="00FC2B05"/>
    <w:rsid w:val="00FC4B56"/>
    <w:rsid w:val="00FC7336"/>
    <w:rsid w:val="00FC7CFB"/>
    <w:rsid w:val="00FD0119"/>
    <w:rsid w:val="00FD28EF"/>
    <w:rsid w:val="00FD2A67"/>
    <w:rsid w:val="00FD4EFB"/>
    <w:rsid w:val="00FD6E93"/>
    <w:rsid w:val="00FD7B4A"/>
    <w:rsid w:val="00FE1795"/>
    <w:rsid w:val="00FE1917"/>
    <w:rsid w:val="00FE4005"/>
    <w:rsid w:val="00FE4068"/>
    <w:rsid w:val="00FE40D3"/>
    <w:rsid w:val="00FE46DB"/>
    <w:rsid w:val="00FE5313"/>
    <w:rsid w:val="00FE6C53"/>
    <w:rsid w:val="00FF13B4"/>
    <w:rsid w:val="00FF27A7"/>
    <w:rsid w:val="00FF297B"/>
    <w:rsid w:val="00FF5304"/>
    <w:rsid w:val="00FF5976"/>
    <w:rsid w:val="00FF6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06A78"/>
  <w15:docId w15:val="{0272D839-D0FF-4361-813E-EB33E19A1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06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t-LT"/>
    </w:rPr>
  </w:style>
  <w:style w:type="paragraph" w:styleId="Heading1">
    <w:name w:val="heading 1"/>
    <w:basedOn w:val="Normal"/>
    <w:next w:val="Normal"/>
    <w:link w:val="Heading1Char"/>
    <w:qFormat/>
    <w:rsid w:val="00A928B5"/>
    <w:pPr>
      <w:keepNext/>
      <w:overflowPunct/>
      <w:autoSpaceDE/>
      <w:autoSpaceDN/>
      <w:adjustRightInd/>
      <w:jc w:val="center"/>
      <w:outlineLvl w:val="0"/>
    </w:pPr>
    <w:rPr>
      <w:rFonts w:ascii="TimesLT" w:hAnsi="TimesLT"/>
      <w:b/>
      <w:sz w:val="24"/>
      <w:szCs w:val="24"/>
      <w:lang w:val="en-GB" w:eastAsia="en-US"/>
    </w:rPr>
  </w:style>
  <w:style w:type="paragraph" w:styleId="Heading2">
    <w:name w:val="heading 2"/>
    <w:basedOn w:val="Normal"/>
    <w:next w:val="Normal"/>
    <w:link w:val="Heading2Char"/>
    <w:semiHidden/>
    <w:unhideWhenUsed/>
    <w:qFormat/>
    <w:rsid w:val="00A928B5"/>
    <w:pPr>
      <w:keepNext/>
      <w:overflowPunct/>
      <w:autoSpaceDE/>
      <w:autoSpaceDN/>
      <w:adjustRightInd/>
      <w:spacing w:line="360" w:lineRule="auto"/>
      <w:outlineLvl w:val="1"/>
    </w:pPr>
    <w:rPr>
      <w:b/>
      <w:sz w:val="24"/>
      <w:lang w:val="lt-LT" w:eastAsia="en-US"/>
    </w:rPr>
  </w:style>
  <w:style w:type="paragraph" w:styleId="Heading4">
    <w:name w:val="heading 4"/>
    <w:basedOn w:val="Normal"/>
    <w:next w:val="Normal"/>
    <w:link w:val="Heading4Char"/>
    <w:semiHidden/>
    <w:unhideWhenUsed/>
    <w:qFormat/>
    <w:rsid w:val="00A928B5"/>
    <w:pPr>
      <w:keepNext/>
      <w:overflowPunct/>
      <w:autoSpaceDE/>
      <w:autoSpaceDN/>
      <w:adjustRightInd/>
      <w:jc w:val="both"/>
      <w:outlineLvl w:val="3"/>
    </w:pPr>
    <w:rPr>
      <w:b/>
      <w:bCs/>
      <w:sz w:val="24"/>
      <w:szCs w:val="24"/>
      <w:lang w:val="lt-LT" w:eastAsia="en-US"/>
    </w:rPr>
  </w:style>
  <w:style w:type="paragraph" w:styleId="Heading5">
    <w:name w:val="heading 5"/>
    <w:basedOn w:val="Normal"/>
    <w:next w:val="Normal"/>
    <w:link w:val="Heading5Char"/>
    <w:semiHidden/>
    <w:unhideWhenUsed/>
    <w:qFormat/>
    <w:rsid w:val="00A928B5"/>
    <w:pPr>
      <w:keepNext/>
      <w:overflowPunct/>
      <w:autoSpaceDE/>
      <w:autoSpaceDN/>
      <w:adjustRightInd/>
      <w:jc w:val="center"/>
      <w:outlineLvl w:val="4"/>
    </w:pPr>
    <w:rPr>
      <w:b/>
      <w:szCs w:val="24"/>
      <w:lang w:val="lt-L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28B5"/>
    <w:rPr>
      <w:rFonts w:ascii="TimesLT" w:eastAsia="Times New Roman" w:hAnsi="TimesLT" w:cs="Times New Roman"/>
      <w:b/>
      <w:sz w:val="24"/>
      <w:szCs w:val="24"/>
      <w:lang w:val="en-GB"/>
    </w:rPr>
  </w:style>
  <w:style w:type="character" w:customStyle="1" w:styleId="Heading2Char">
    <w:name w:val="Heading 2 Char"/>
    <w:basedOn w:val="DefaultParagraphFont"/>
    <w:link w:val="Heading2"/>
    <w:semiHidden/>
    <w:rsid w:val="00A928B5"/>
    <w:rPr>
      <w:rFonts w:ascii="Times New Roman" w:eastAsia="Times New Roman" w:hAnsi="Times New Roman" w:cs="Times New Roman"/>
      <w:b/>
      <w:sz w:val="24"/>
      <w:szCs w:val="20"/>
    </w:rPr>
  </w:style>
  <w:style w:type="character" w:customStyle="1" w:styleId="Heading4Char">
    <w:name w:val="Heading 4 Char"/>
    <w:basedOn w:val="DefaultParagraphFont"/>
    <w:link w:val="Heading4"/>
    <w:semiHidden/>
    <w:rsid w:val="00A928B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semiHidden/>
    <w:rsid w:val="00A928B5"/>
    <w:rPr>
      <w:rFonts w:ascii="Times New Roman" w:eastAsia="Times New Roman" w:hAnsi="Times New Roman" w:cs="Times New Roman"/>
      <w:b/>
      <w:sz w:val="20"/>
      <w:szCs w:val="24"/>
    </w:rPr>
  </w:style>
  <w:style w:type="character" w:customStyle="1" w:styleId="HTMLPreformattedChar">
    <w:name w:val="HTML Preformatted Char"/>
    <w:basedOn w:val="DefaultParagraphFont"/>
    <w:link w:val="HTMLPreformatted"/>
    <w:semiHidden/>
    <w:rsid w:val="00A928B5"/>
    <w:rPr>
      <w:rFonts w:ascii="Courier New" w:eastAsia="Courier New" w:hAnsi="Courier New" w:cs="Courier New"/>
      <w:sz w:val="20"/>
      <w:szCs w:val="20"/>
      <w:lang w:val="en-GB"/>
    </w:rPr>
  </w:style>
  <w:style w:type="paragraph" w:styleId="HTMLPreformatted">
    <w:name w:val="HTML Preformatted"/>
    <w:basedOn w:val="Normal"/>
    <w:link w:val="HTMLPreformattedChar"/>
    <w:semiHidden/>
    <w:unhideWhenUsed/>
    <w:rsid w:val="00A928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cs="Courier New"/>
      <w:lang w:val="en-GB" w:eastAsia="en-US"/>
    </w:rPr>
  </w:style>
  <w:style w:type="paragraph" w:styleId="NormalWeb">
    <w:name w:val="Normal (Web)"/>
    <w:basedOn w:val="Normal"/>
    <w:uiPriority w:val="99"/>
    <w:semiHidden/>
    <w:unhideWhenUsed/>
    <w:rsid w:val="00A928B5"/>
    <w:pPr>
      <w:overflowPunct/>
      <w:autoSpaceDE/>
      <w:autoSpaceDN/>
      <w:adjustRightInd/>
      <w:spacing w:before="100" w:beforeAutospacing="1" w:after="100" w:afterAutospacing="1"/>
    </w:pPr>
    <w:rPr>
      <w:sz w:val="24"/>
      <w:szCs w:val="24"/>
      <w:lang w:val="lt-LT"/>
    </w:rPr>
  </w:style>
  <w:style w:type="paragraph" w:styleId="CommentText">
    <w:name w:val="annotation text"/>
    <w:basedOn w:val="Normal"/>
    <w:link w:val="CommentTextChar"/>
    <w:uiPriority w:val="99"/>
    <w:unhideWhenUsed/>
    <w:rsid w:val="00A928B5"/>
    <w:pPr>
      <w:overflowPunct/>
      <w:autoSpaceDE/>
      <w:autoSpaceDN/>
      <w:adjustRightInd/>
    </w:pPr>
    <w:rPr>
      <w:lang w:eastAsia="en-US"/>
    </w:rPr>
  </w:style>
  <w:style w:type="character" w:customStyle="1" w:styleId="CommentTextChar">
    <w:name w:val="Comment Text Char"/>
    <w:basedOn w:val="DefaultParagraphFont"/>
    <w:link w:val="CommentText"/>
    <w:uiPriority w:val="99"/>
    <w:rsid w:val="00A928B5"/>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A928B5"/>
    <w:pPr>
      <w:tabs>
        <w:tab w:val="center" w:pos="4153"/>
        <w:tab w:val="right" w:pos="8306"/>
      </w:tabs>
      <w:overflowPunct/>
      <w:autoSpaceDE/>
      <w:autoSpaceDN/>
      <w:adjustRightInd/>
    </w:pPr>
    <w:rPr>
      <w:sz w:val="24"/>
      <w:szCs w:val="24"/>
      <w:lang w:eastAsia="en-US"/>
    </w:rPr>
  </w:style>
  <w:style w:type="character" w:customStyle="1" w:styleId="HeaderChar">
    <w:name w:val="Header Char"/>
    <w:basedOn w:val="DefaultParagraphFont"/>
    <w:link w:val="Header"/>
    <w:uiPriority w:val="99"/>
    <w:rsid w:val="00A928B5"/>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A928B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928B5"/>
    <w:pPr>
      <w:tabs>
        <w:tab w:val="center" w:pos="4153"/>
        <w:tab w:val="right" w:pos="8306"/>
      </w:tabs>
      <w:overflowPunct/>
      <w:autoSpaceDE/>
      <w:autoSpaceDN/>
      <w:adjustRightInd/>
    </w:pPr>
    <w:rPr>
      <w:sz w:val="24"/>
      <w:szCs w:val="24"/>
      <w:lang w:eastAsia="en-US"/>
    </w:rPr>
  </w:style>
  <w:style w:type="paragraph" w:styleId="Title">
    <w:name w:val="Title"/>
    <w:basedOn w:val="Normal"/>
    <w:link w:val="TitleChar"/>
    <w:uiPriority w:val="99"/>
    <w:qFormat/>
    <w:rsid w:val="00A928B5"/>
    <w:pPr>
      <w:overflowPunct/>
      <w:autoSpaceDE/>
      <w:autoSpaceDN/>
      <w:adjustRightInd/>
      <w:jc w:val="center"/>
    </w:pPr>
    <w:rPr>
      <w:b/>
      <w:bCs/>
      <w:caps/>
      <w:sz w:val="24"/>
      <w:szCs w:val="24"/>
      <w:lang w:val="lt-LT" w:eastAsia="en-US"/>
    </w:rPr>
  </w:style>
  <w:style w:type="character" w:customStyle="1" w:styleId="TitleChar">
    <w:name w:val="Title Char"/>
    <w:basedOn w:val="DefaultParagraphFont"/>
    <w:link w:val="Title"/>
    <w:uiPriority w:val="99"/>
    <w:rsid w:val="00A928B5"/>
    <w:rPr>
      <w:rFonts w:ascii="Times New Roman" w:eastAsia="Times New Roman" w:hAnsi="Times New Roman" w:cs="Times New Roman"/>
      <w:b/>
      <w:bCs/>
      <w:caps/>
      <w:sz w:val="24"/>
      <w:szCs w:val="24"/>
    </w:rPr>
  </w:style>
  <w:style w:type="paragraph" w:styleId="BodyText">
    <w:name w:val="Body Text"/>
    <w:basedOn w:val="Normal"/>
    <w:link w:val="BodyTextChar"/>
    <w:uiPriority w:val="99"/>
    <w:unhideWhenUsed/>
    <w:rsid w:val="00A928B5"/>
    <w:pPr>
      <w:tabs>
        <w:tab w:val="left" w:pos="-57"/>
      </w:tabs>
      <w:overflowPunct/>
      <w:autoSpaceDE/>
      <w:autoSpaceDN/>
      <w:adjustRightInd/>
      <w:jc w:val="both"/>
    </w:pPr>
    <w:rPr>
      <w:sz w:val="24"/>
      <w:szCs w:val="24"/>
      <w:lang w:val="lt-LT" w:eastAsia="en-US"/>
    </w:rPr>
  </w:style>
  <w:style w:type="character" w:customStyle="1" w:styleId="BodyTextChar">
    <w:name w:val="Body Text Char"/>
    <w:basedOn w:val="DefaultParagraphFont"/>
    <w:link w:val="BodyText"/>
    <w:uiPriority w:val="99"/>
    <w:rsid w:val="00A928B5"/>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A928B5"/>
    <w:pPr>
      <w:overflowPunct/>
      <w:autoSpaceDE/>
      <w:autoSpaceDN/>
      <w:adjustRightInd/>
      <w:ind w:left="-57" w:firstLine="1304"/>
      <w:jc w:val="both"/>
    </w:pPr>
    <w:rPr>
      <w:sz w:val="24"/>
      <w:szCs w:val="24"/>
      <w:lang w:val="lt-LT" w:eastAsia="en-US"/>
    </w:rPr>
  </w:style>
  <w:style w:type="character" w:customStyle="1" w:styleId="BodyTextIndentChar">
    <w:name w:val="Body Text Indent Char"/>
    <w:basedOn w:val="DefaultParagraphFont"/>
    <w:link w:val="BodyTextIndent"/>
    <w:uiPriority w:val="99"/>
    <w:rsid w:val="00A928B5"/>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A928B5"/>
    <w:pPr>
      <w:overflowPunct/>
      <w:autoSpaceDE/>
      <w:autoSpaceDN/>
      <w:adjustRightInd/>
      <w:jc w:val="center"/>
    </w:pPr>
    <w:rPr>
      <w:b/>
      <w:bCs/>
      <w:sz w:val="24"/>
      <w:szCs w:val="24"/>
      <w:lang w:val="lt-LT" w:eastAsia="en-US"/>
    </w:rPr>
  </w:style>
  <w:style w:type="character" w:customStyle="1" w:styleId="BodyText2Char">
    <w:name w:val="Body Text 2 Char"/>
    <w:basedOn w:val="DefaultParagraphFont"/>
    <w:link w:val="BodyText2"/>
    <w:uiPriority w:val="99"/>
    <w:semiHidden/>
    <w:rsid w:val="00A928B5"/>
    <w:rPr>
      <w:rFonts w:ascii="Times New Roman" w:eastAsia="Times New Roman" w:hAnsi="Times New Roman" w:cs="Times New Roman"/>
      <w:b/>
      <w:bCs/>
      <w:sz w:val="24"/>
      <w:szCs w:val="24"/>
    </w:rPr>
  </w:style>
  <w:style w:type="character" w:customStyle="1" w:styleId="BodyTextIndent2Char">
    <w:name w:val="Body Text Indent 2 Char"/>
    <w:basedOn w:val="DefaultParagraphFont"/>
    <w:link w:val="BodyTextIndent2"/>
    <w:uiPriority w:val="99"/>
    <w:semiHidden/>
    <w:rsid w:val="00A928B5"/>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A928B5"/>
    <w:pPr>
      <w:overflowPunct/>
      <w:autoSpaceDE/>
      <w:autoSpaceDN/>
      <w:adjustRightInd/>
      <w:ind w:firstLine="1247"/>
      <w:jc w:val="both"/>
    </w:pPr>
    <w:rPr>
      <w:sz w:val="24"/>
      <w:szCs w:val="24"/>
      <w:lang w:val="lt-LT" w:eastAsia="en-US"/>
    </w:rPr>
  </w:style>
  <w:style w:type="character" w:customStyle="1" w:styleId="BodyTextIndent3Char">
    <w:name w:val="Body Text Indent 3 Char"/>
    <w:basedOn w:val="DefaultParagraphFont"/>
    <w:link w:val="BodyTextIndent3"/>
    <w:uiPriority w:val="99"/>
    <w:semiHidden/>
    <w:rsid w:val="00A928B5"/>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A928B5"/>
    <w:pPr>
      <w:overflowPunct/>
      <w:autoSpaceDE/>
      <w:autoSpaceDN/>
      <w:adjustRightInd/>
      <w:ind w:left="-57" w:firstLine="1311"/>
      <w:jc w:val="both"/>
    </w:pPr>
    <w:rPr>
      <w:sz w:val="24"/>
      <w:szCs w:val="24"/>
      <w:lang w:val="lt-LT" w:eastAsia="en-US"/>
    </w:rPr>
  </w:style>
  <w:style w:type="character" w:customStyle="1" w:styleId="CommentSubjectChar">
    <w:name w:val="Comment Subject Char"/>
    <w:basedOn w:val="CommentTextChar"/>
    <w:link w:val="CommentSubject"/>
    <w:uiPriority w:val="99"/>
    <w:semiHidden/>
    <w:rsid w:val="00A928B5"/>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A928B5"/>
    <w:rPr>
      <w:b/>
      <w:bCs/>
    </w:rPr>
  </w:style>
  <w:style w:type="paragraph" w:styleId="BalloonText">
    <w:name w:val="Balloon Text"/>
    <w:basedOn w:val="Normal"/>
    <w:link w:val="BalloonTextChar"/>
    <w:uiPriority w:val="99"/>
    <w:semiHidden/>
    <w:unhideWhenUsed/>
    <w:rsid w:val="00A928B5"/>
    <w:pPr>
      <w:overflowPunct/>
      <w:autoSpaceDE/>
      <w:autoSpaceDN/>
      <w:adjustRightInd/>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928B5"/>
    <w:rPr>
      <w:rFonts w:ascii="Tahoma" w:eastAsia="Times New Roman" w:hAnsi="Tahoma" w:cs="Tahoma"/>
      <w:sz w:val="16"/>
      <w:szCs w:val="16"/>
      <w:lang w:val="en-US"/>
    </w:rPr>
  </w:style>
  <w:style w:type="paragraph" w:styleId="ListParagraph">
    <w:name w:val="List Paragraph"/>
    <w:aliases w:val="List Paragraph Red,ERP-List Paragraph,List Paragraph11,lp1,Bullet 1,Use Case List Paragraph,Numbering,List Paragraph1,Bullet EY,List Paragraph2,List Paragraph21,Lentele,List not in Table,Table of contents numbered,Sąrašo pastraipa1"/>
    <w:basedOn w:val="Normal"/>
    <w:link w:val="ListParagraphChar"/>
    <w:uiPriority w:val="34"/>
    <w:qFormat/>
    <w:rsid w:val="00A928B5"/>
    <w:pPr>
      <w:overflowPunct/>
      <w:autoSpaceDE/>
      <w:autoSpaceDN/>
      <w:adjustRightInd/>
      <w:spacing w:after="200" w:line="276" w:lineRule="auto"/>
      <w:ind w:left="720"/>
      <w:contextualSpacing/>
    </w:pPr>
    <w:rPr>
      <w:rFonts w:ascii="Calibri" w:eastAsia="Calibri" w:hAnsi="Calibri"/>
      <w:sz w:val="22"/>
      <w:szCs w:val="22"/>
      <w:lang w:val="lt-LT" w:eastAsia="en-US"/>
    </w:rPr>
  </w:style>
  <w:style w:type="character" w:styleId="CommentReference">
    <w:name w:val="annotation reference"/>
    <w:uiPriority w:val="99"/>
    <w:semiHidden/>
    <w:unhideWhenUsed/>
    <w:rsid w:val="00A928B5"/>
    <w:rPr>
      <w:sz w:val="16"/>
      <w:szCs w:val="16"/>
    </w:rPr>
  </w:style>
  <w:style w:type="character" w:customStyle="1" w:styleId="st">
    <w:name w:val="st"/>
    <w:basedOn w:val="DefaultParagraphFont"/>
    <w:rsid w:val="00A928B5"/>
  </w:style>
  <w:style w:type="character" w:customStyle="1" w:styleId="st1">
    <w:name w:val="st1"/>
    <w:basedOn w:val="DefaultParagraphFont"/>
    <w:rsid w:val="00A928B5"/>
  </w:style>
  <w:style w:type="table" w:styleId="TableGrid">
    <w:name w:val="Table Grid"/>
    <w:basedOn w:val="TableNormal"/>
    <w:uiPriority w:val="59"/>
    <w:rsid w:val="00AA38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lxnowrap1">
    <w:name w:val="dlxnowrap1"/>
    <w:basedOn w:val="DefaultParagraphFont"/>
    <w:rsid w:val="00F83DB3"/>
  </w:style>
  <w:style w:type="character" w:styleId="Hyperlink">
    <w:name w:val="Hyperlink"/>
    <w:basedOn w:val="DefaultParagraphFont"/>
    <w:uiPriority w:val="99"/>
    <w:unhideWhenUsed/>
    <w:rsid w:val="008D7D5B"/>
    <w:rPr>
      <w:color w:val="0563C1" w:themeColor="hyperlink"/>
      <w:u w:val="single"/>
    </w:rPr>
  </w:style>
  <w:style w:type="character" w:customStyle="1" w:styleId="UnresolvedMention1">
    <w:name w:val="Unresolved Mention1"/>
    <w:basedOn w:val="DefaultParagraphFont"/>
    <w:uiPriority w:val="99"/>
    <w:semiHidden/>
    <w:unhideWhenUsed/>
    <w:rsid w:val="008D7D5B"/>
    <w:rPr>
      <w:color w:val="605E5C"/>
      <w:shd w:val="clear" w:color="auto" w:fill="E1DFDD"/>
    </w:rPr>
  </w:style>
  <w:style w:type="paragraph" w:styleId="PlainText">
    <w:name w:val="Plain Text"/>
    <w:basedOn w:val="Normal"/>
    <w:link w:val="PlainTextChar"/>
    <w:uiPriority w:val="99"/>
    <w:semiHidden/>
    <w:unhideWhenUsed/>
    <w:rsid w:val="008B45FC"/>
    <w:pPr>
      <w:overflowPunct/>
      <w:autoSpaceDE/>
      <w:autoSpaceDN/>
      <w:adjustRightInd/>
    </w:pPr>
    <w:rPr>
      <w:rFonts w:ascii="Calibri" w:eastAsiaTheme="minorHAnsi" w:hAnsi="Calibri" w:cstheme="minorBidi"/>
      <w:sz w:val="22"/>
      <w:szCs w:val="21"/>
      <w:lang w:val="lt-LT" w:eastAsia="en-US"/>
    </w:rPr>
  </w:style>
  <w:style w:type="character" w:customStyle="1" w:styleId="PlainTextChar">
    <w:name w:val="Plain Text Char"/>
    <w:basedOn w:val="DefaultParagraphFont"/>
    <w:link w:val="PlainText"/>
    <w:uiPriority w:val="99"/>
    <w:semiHidden/>
    <w:rsid w:val="008B45FC"/>
    <w:rPr>
      <w:rFonts w:ascii="Calibri" w:hAnsi="Calibri"/>
      <w:szCs w:val="21"/>
    </w:rPr>
  </w:style>
  <w:style w:type="paragraph" w:styleId="Revision">
    <w:name w:val="Revision"/>
    <w:hidden/>
    <w:uiPriority w:val="99"/>
    <w:semiHidden/>
    <w:rsid w:val="006B5200"/>
    <w:pPr>
      <w:spacing w:after="0" w:line="240" w:lineRule="auto"/>
    </w:pPr>
    <w:rPr>
      <w:rFonts w:ascii="Times New Roman" w:eastAsia="Times New Roman" w:hAnsi="Times New Roman" w:cs="Times New Roman"/>
      <w:sz w:val="20"/>
      <w:szCs w:val="20"/>
      <w:lang w:val="en-US" w:eastAsia="lt-LT"/>
    </w:rPr>
  </w:style>
  <w:style w:type="character" w:styleId="UnresolvedMention">
    <w:name w:val="Unresolved Mention"/>
    <w:basedOn w:val="DefaultParagraphFont"/>
    <w:uiPriority w:val="99"/>
    <w:semiHidden/>
    <w:unhideWhenUsed/>
    <w:rsid w:val="00320B5C"/>
    <w:rPr>
      <w:color w:val="605E5C"/>
      <w:shd w:val="clear" w:color="auto" w:fill="E1DFDD"/>
    </w:rPr>
  </w:style>
  <w:style w:type="numbering" w:customStyle="1" w:styleId="Stilius1">
    <w:name w:val="Stilius1"/>
    <w:uiPriority w:val="99"/>
    <w:rsid w:val="00DA0618"/>
    <w:pPr>
      <w:numPr>
        <w:numId w:val="30"/>
      </w:numPr>
    </w:pPr>
  </w:style>
  <w:style w:type="character" w:styleId="FollowedHyperlink">
    <w:name w:val="FollowedHyperlink"/>
    <w:basedOn w:val="DefaultParagraphFont"/>
    <w:uiPriority w:val="99"/>
    <w:semiHidden/>
    <w:unhideWhenUsed/>
    <w:rsid w:val="0094597F"/>
    <w:rPr>
      <w:color w:val="954F72" w:themeColor="followedHyperlink"/>
      <w:u w:val="single"/>
    </w:rPr>
  </w:style>
  <w:style w:type="character" w:customStyle="1" w:styleId="ListParagraphChar">
    <w:name w:val="List Paragraph Char"/>
    <w:aliases w:val="List Paragraph Red Char,ERP-List Paragraph Char,List Paragraph11 Char,lp1 Char,Bullet 1 Char,Use Case List Paragraph Char,Numbering Char,List Paragraph1 Char,Bullet EY Char,List Paragraph2 Char,List Paragraph21 Char,Lentele Char"/>
    <w:link w:val="ListParagraph"/>
    <w:uiPriority w:val="34"/>
    <w:qFormat/>
    <w:locked/>
    <w:rsid w:val="0035096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499000">
      <w:bodyDiv w:val="1"/>
      <w:marLeft w:val="0"/>
      <w:marRight w:val="0"/>
      <w:marTop w:val="0"/>
      <w:marBottom w:val="0"/>
      <w:divBdr>
        <w:top w:val="none" w:sz="0" w:space="0" w:color="auto"/>
        <w:left w:val="none" w:sz="0" w:space="0" w:color="auto"/>
        <w:bottom w:val="none" w:sz="0" w:space="0" w:color="auto"/>
        <w:right w:val="none" w:sz="0" w:space="0" w:color="auto"/>
      </w:divBdr>
    </w:div>
    <w:div w:id="365452905">
      <w:bodyDiv w:val="1"/>
      <w:marLeft w:val="0"/>
      <w:marRight w:val="0"/>
      <w:marTop w:val="0"/>
      <w:marBottom w:val="0"/>
      <w:divBdr>
        <w:top w:val="none" w:sz="0" w:space="0" w:color="auto"/>
        <w:left w:val="none" w:sz="0" w:space="0" w:color="auto"/>
        <w:bottom w:val="none" w:sz="0" w:space="0" w:color="auto"/>
        <w:right w:val="none" w:sz="0" w:space="0" w:color="auto"/>
      </w:divBdr>
    </w:div>
    <w:div w:id="1325357562">
      <w:bodyDiv w:val="1"/>
      <w:marLeft w:val="0"/>
      <w:marRight w:val="0"/>
      <w:marTop w:val="0"/>
      <w:marBottom w:val="0"/>
      <w:divBdr>
        <w:top w:val="none" w:sz="0" w:space="0" w:color="auto"/>
        <w:left w:val="none" w:sz="0" w:space="0" w:color="auto"/>
        <w:bottom w:val="none" w:sz="0" w:space="0" w:color="auto"/>
        <w:right w:val="none" w:sz="0" w:space="0" w:color="auto"/>
      </w:divBdr>
    </w:div>
    <w:div w:id="2061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media/image2.jpeg"
                 Type="http://schemas.openxmlformats.org/officeDocument/2006/relationships/image"/>
   <Relationship Id="rId11" Target="media/image3.jpeg"
                 Type="http://schemas.openxmlformats.org/officeDocument/2006/relationships/image"/>
   <Relationship Id="rId12" Target="media/image4.jpeg"
                 Type="http://schemas.openxmlformats.org/officeDocument/2006/relationships/image"/>
   <Relationship Id="rId13" Target="media/image5.jpeg"
                 Type="http://schemas.openxmlformats.org/officeDocument/2006/relationships/image"/>
   <Relationship Id="rId14" Target="header1.xml"
                 Type="http://schemas.openxmlformats.org/officeDocument/2006/relationships/header"/>
   <Relationship Id="rId15" Target="header2.xml"
                 Type="http://schemas.openxmlformats.org/officeDocument/2006/relationships/header"/>
   <Relationship Id="rId16" Target="fontTable.xml"
                 Type="http://schemas.openxmlformats.org/officeDocument/2006/relationships/fontTable"/>
   <Relationship Id="rId17"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file://vadfs/Registracija/Registracijos.html"
                 TargetMode="External"
                 Type="http://schemas.openxmlformats.org/officeDocument/2006/relationships/hyperlink"/>
   <Relationship Id="rId9" Target="media/image1.jpeg"
                 Type="http://schemas.openxmlformats.org/officeDocument/2006/relationships/image"/>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501CA-78C4-4BBC-A3B4-EB6013062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31939</Words>
  <Characters>18206</Characters>
  <Application>Microsoft Office Word</Application>
  <DocSecurity>0</DocSecurity>
  <Lines>151</Lines>
  <Paragraphs>100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Deftones</Company>
  <LinksUpToDate>false</LinksUpToDate>
  <CharactersWithSpaces>50045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2026-03-18T09:27:00Z</dcterms:created>
  <dc:creator>Milda Kriukovaitė</dc:creator>
  <cp:lastModifiedBy>Diana Tumpienė</cp:lastModifiedBy>
  <cp:lastPrinted>2025-02-04T12:05:00Z</cp:lastPrinted>
  <dcterms:modified xsi:type="dcterms:W3CDTF">2026-03-18T09:38:00Z</dcterms:modified>
  <cp:revision>6</cp:revision>
</cp:coreProperties>
</file>