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EFD3C6" w14:textId="77777777" w:rsidR="00390D62" w:rsidRPr="00390D62" w:rsidRDefault="00390D62" w:rsidP="00390D62">
      <w:pPr>
        <w:widowControl w:val="0"/>
        <w:tabs>
          <w:tab w:val="left" w:pos="5400"/>
        </w:tabs>
        <w:suppressAutoHyphens/>
        <w:ind w:left="4994"/>
        <w:rPr>
          <w:kern w:val="1"/>
          <w:lang w:val="lt-LT" w:eastAsia="lt-LT"/>
        </w:rPr>
      </w:pPr>
      <w:r w:rsidRPr="00390D62">
        <w:rPr>
          <w:kern w:val="1"/>
          <w:lang w:val="lt-LT" w:eastAsia="lt-LT"/>
        </w:rPr>
        <w:t xml:space="preserve">PATVIRTINTA </w:t>
      </w:r>
    </w:p>
    <w:p w14:paraId="3E9C202E" w14:textId="77777777" w:rsidR="00390D62" w:rsidRPr="00390D62" w:rsidRDefault="00390D62" w:rsidP="00390D62">
      <w:pPr>
        <w:widowControl w:val="0"/>
        <w:tabs>
          <w:tab w:val="left" w:pos="5400"/>
        </w:tabs>
        <w:suppressAutoHyphens/>
        <w:ind w:left="4994"/>
        <w:rPr>
          <w:kern w:val="1"/>
          <w:lang w:val="lt-LT" w:eastAsia="lt-LT"/>
        </w:rPr>
      </w:pPr>
      <w:r w:rsidRPr="00390D62">
        <w:rPr>
          <w:kern w:val="1"/>
          <w:lang w:val="lt-LT" w:eastAsia="lt-LT"/>
        </w:rPr>
        <w:t>Lietuvos Respublikos</w:t>
      </w:r>
    </w:p>
    <w:p w14:paraId="068B68F8" w14:textId="77777777" w:rsidR="00390D62" w:rsidRPr="00390D62" w:rsidRDefault="00390D62" w:rsidP="00390D62">
      <w:pPr>
        <w:widowControl w:val="0"/>
        <w:tabs>
          <w:tab w:val="left" w:pos="5400"/>
        </w:tabs>
        <w:suppressAutoHyphens/>
        <w:ind w:left="4994"/>
        <w:rPr>
          <w:kern w:val="1"/>
          <w:lang w:val="lt-LT" w:eastAsia="lt-LT"/>
        </w:rPr>
      </w:pPr>
      <w:r w:rsidRPr="00390D62">
        <w:rPr>
          <w:kern w:val="1"/>
          <w:lang w:val="lt-LT" w:eastAsia="lt-LT"/>
        </w:rPr>
        <w:t>vadovybės apsaugos tarnybos direktoriaus</w:t>
      </w:r>
    </w:p>
    <w:p w14:paraId="2D46A6EB" w14:textId="22F1FA8C" w:rsidR="00390D62" w:rsidRPr="00390D62" w:rsidRDefault="00390D62" w:rsidP="00390D62">
      <w:pPr>
        <w:widowControl w:val="0"/>
        <w:tabs>
          <w:tab w:val="left" w:pos="5400"/>
        </w:tabs>
        <w:suppressAutoHyphens/>
        <w:ind w:left="4994"/>
        <w:rPr>
          <w:kern w:val="1"/>
          <w:lang w:val="lt-LT" w:eastAsia="lt-LT"/>
        </w:rPr>
      </w:pPr>
      <w:r w:rsidRPr="00390D62">
        <w:rPr>
          <w:kern w:val="1"/>
          <w:lang w:val="lt-LT" w:eastAsia="lt-LT"/>
        </w:rPr>
        <w:t xml:space="preserve">2024 m. sausio </w:t>
      </w:r>
      <w:r w:rsidR="00E44933">
        <w:rPr>
          <w:kern w:val="1"/>
          <w:lang w:val="lt-LT" w:eastAsia="lt-LT"/>
        </w:rPr>
        <w:t>29</w:t>
      </w:r>
      <w:r w:rsidRPr="00390D62">
        <w:rPr>
          <w:kern w:val="1"/>
          <w:lang w:val="lt-LT" w:eastAsia="lt-LT"/>
        </w:rPr>
        <w:t xml:space="preserve">  d. įsakymu Nr. </w:t>
      </w:r>
      <w:r w:rsidR="00E44933">
        <w:rPr>
          <w:kern w:val="1"/>
          <w:lang w:val="lt-LT" w:eastAsia="lt-LT"/>
        </w:rPr>
        <w:t xml:space="preserve"> V-82</w:t>
      </w:r>
    </w:p>
    <w:p w14:paraId="0A7E6163" w14:textId="77777777" w:rsidR="00390D62" w:rsidRPr="00390D62" w:rsidRDefault="00390D62" w:rsidP="00390D62">
      <w:pPr>
        <w:widowControl w:val="0"/>
        <w:suppressAutoHyphens/>
        <w:jc w:val="center"/>
        <w:rPr>
          <w:b/>
          <w:kern w:val="1"/>
          <w:lang w:val="lt-LT" w:eastAsia="lt-LT"/>
        </w:rPr>
      </w:pPr>
    </w:p>
    <w:p w14:paraId="2D6AC88A" w14:textId="77777777" w:rsidR="00390D62" w:rsidRPr="00390D62" w:rsidRDefault="00390D62" w:rsidP="00390D62">
      <w:pPr>
        <w:widowControl w:val="0"/>
        <w:suppressAutoHyphens/>
        <w:jc w:val="center"/>
        <w:rPr>
          <w:b/>
          <w:kern w:val="1"/>
          <w:lang w:val="lt-LT" w:eastAsia="lt-LT"/>
        </w:rPr>
      </w:pPr>
    </w:p>
    <w:p w14:paraId="749C2B19" w14:textId="77777777" w:rsidR="00390D62" w:rsidRPr="00390D62" w:rsidRDefault="00390D62" w:rsidP="00390D62">
      <w:pPr>
        <w:widowControl w:val="0"/>
        <w:suppressAutoHyphens/>
        <w:jc w:val="center"/>
        <w:rPr>
          <w:b/>
          <w:kern w:val="1"/>
          <w:lang w:val="lt-LT" w:eastAsia="lt-LT"/>
        </w:rPr>
      </w:pPr>
    </w:p>
    <w:p w14:paraId="262E5D89" w14:textId="77777777" w:rsidR="00390D62" w:rsidRPr="00390D62" w:rsidRDefault="00390D62" w:rsidP="00390D62">
      <w:pPr>
        <w:widowControl w:val="0"/>
        <w:suppressAutoHyphens/>
        <w:jc w:val="center"/>
        <w:rPr>
          <w:b/>
          <w:kern w:val="1"/>
          <w:lang w:val="lt-LT" w:eastAsia="lt-LT"/>
        </w:rPr>
      </w:pPr>
      <w:r w:rsidRPr="00390D62">
        <w:rPr>
          <w:b/>
          <w:kern w:val="1"/>
          <w:lang w:val="lt-LT" w:eastAsia="lt-LT"/>
        </w:rPr>
        <w:t>LIETUVOS RESPUBLIKOS VADOVYBĖS APSAUGOS TARNYBOS</w:t>
      </w:r>
    </w:p>
    <w:p w14:paraId="5BC7298F" w14:textId="77777777" w:rsidR="00390D62" w:rsidRPr="00390D62" w:rsidRDefault="00390D62" w:rsidP="00390D62">
      <w:pPr>
        <w:widowControl w:val="0"/>
        <w:suppressAutoHyphens/>
        <w:jc w:val="center"/>
        <w:rPr>
          <w:b/>
          <w:kern w:val="1"/>
          <w:lang w:val="lt-LT" w:eastAsia="lt-LT"/>
        </w:rPr>
      </w:pPr>
      <w:r w:rsidRPr="00390D62">
        <w:rPr>
          <w:b/>
          <w:kern w:val="1"/>
          <w:lang w:val="lt-LT" w:eastAsia="lt-LT"/>
        </w:rPr>
        <w:t>VAIZDO,  GARSO IR KITŲ DUOMENŲ TVARKYMO</w:t>
      </w:r>
    </w:p>
    <w:p w14:paraId="02923629" w14:textId="77777777" w:rsidR="00390D62" w:rsidRPr="00390D62" w:rsidRDefault="00390D62" w:rsidP="00390D62">
      <w:pPr>
        <w:widowControl w:val="0"/>
        <w:suppressAutoHyphens/>
        <w:jc w:val="center"/>
        <w:rPr>
          <w:b/>
          <w:kern w:val="1"/>
          <w:lang w:val="lt-LT" w:eastAsia="lt-LT"/>
        </w:rPr>
      </w:pPr>
      <w:r w:rsidRPr="00390D62">
        <w:rPr>
          <w:b/>
          <w:kern w:val="1"/>
          <w:lang w:val="lt-LT" w:eastAsia="lt-LT"/>
        </w:rPr>
        <w:t>DARBO TVARKOS APRAŠAS</w:t>
      </w:r>
    </w:p>
    <w:p w14:paraId="3E3462E4" w14:textId="77777777" w:rsidR="00390D62" w:rsidRPr="00390D62" w:rsidRDefault="00390D62" w:rsidP="00390D62">
      <w:pPr>
        <w:widowControl w:val="0"/>
        <w:tabs>
          <w:tab w:val="left" w:pos="360"/>
        </w:tabs>
        <w:suppressAutoHyphens/>
        <w:ind w:left="357"/>
        <w:jc w:val="center"/>
        <w:rPr>
          <w:b/>
          <w:bCs/>
          <w:kern w:val="1"/>
          <w:lang w:val="lt-LT" w:eastAsia="lt-LT"/>
        </w:rPr>
      </w:pPr>
    </w:p>
    <w:p w14:paraId="7AC28DCF" w14:textId="77777777" w:rsidR="00390D62" w:rsidRPr="00390D62" w:rsidRDefault="00390D62" w:rsidP="00390D62">
      <w:pPr>
        <w:suppressAutoHyphens/>
        <w:jc w:val="center"/>
        <w:rPr>
          <w:b/>
          <w:bCs/>
          <w:lang w:val="lt-LT" w:eastAsia="ar-SA"/>
        </w:rPr>
      </w:pPr>
      <w:r w:rsidRPr="00390D62">
        <w:rPr>
          <w:b/>
          <w:bCs/>
          <w:lang w:val="lt-LT" w:eastAsia="ar-SA"/>
        </w:rPr>
        <w:t>I SKYRIUS</w:t>
      </w:r>
    </w:p>
    <w:p w14:paraId="14C72BE6" w14:textId="77777777" w:rsidR="00390D62" w:rsidRPr="00390D62" w:rsidRDefault="00390D62" w:rsidP="00390D62">
      <w:pPr>
        <w:suppressAutoHyphens/>
        <w:jc w:val="center"/>
        <w:rPr>
          <w:b/>
          <w:bCs/>
          <w:lang w:val="lt-LT" w:eastAsia="ar-SA"/>
        </w:rPr>
      </w:pPr>
      <w:r w:rsidRPr="00390D62">
        <w:rPr>
          <w:b/>
          <w:bCs/>
          <w:lang w:val="lt-LT" w:eastAsia="ar-SA"/>
        </w:rPr>
        <w:t>BENDROSIOS NUOSTATOS</w:t>
      </w:r>
    </w:p>
    <w:p w14:paraId="37EBC709" w14:textId="77777777" w:rsidR="00390D62" w:rsidRPr="00390D62" w:rsidRDefault="00390D62" w:rsidP="00390D62">
      <w:pPr>
        <w:widowControl w:val="0"/>
        <w:suppressAutoHyphens/>
        <w:jc w:val="center"/>
        <w:outlineLvl w:val="1"/>
        <w:rPr>
          <w:kern w:val="1"/>
          <w:lang w:val="lt-LT" w:eastAsia="ar-SA"/>
        </w:rPr>
      </w:pPr>
    </w:p>
    <w:p w14:paraId="6B3F6BC0" w14:textId="77777777" w:rsidR="00390D62" w:rsidRPr="00390D62" w:rsidRDefault="00390D62" w:rsidP="00390D62">
      <w:pPr>
        <w:widowControl w:val="0"/>
        <w:numPr>
          <w:ilvl w:val="0"/>
          <w:numId w:val="8"/>
        </w:numPr>
        <w:tabs>
          <w:tab w:val="num" w:pos="0"/>
          <w:tab w:val="num" w:pos="1560"/>
        </w:tabs>
        <w:suppressAutoHyphens/>
        <w:ind w:left="0" w:firstLine="1276"/>
        <w:jc w:val="both"/>
        <w:rPr>
          <w:kern w:val="1"/>
          <w:lang w:val="lt-LT" w:eastAsia="lt-LT"/>
        </w:rPr>
      </w:pPr>
      <w:r w:rsidRPr="00390D62">
        <w:rPr>
          <w:kern w:val="1"/>
          <w:lang w:val="lt-LT" w:eastAsia="lt-LT"/>
        </w:rPr>
        <w:t xml:space="preserve">Lietuvos Respublikos vadovybės apsaugos tarnybos (toliau – Tarnyba) vaizdo, garso ir kitų duomenų (toliau – Duomenys) tvarkymo darbo tvarkos aprašas (toliau – Aprašas) reglamentuoja Duomenų tvarkymo tikslus ir apimtis, Duomenų saugojimo terminus, Duomenų tvarkymą, Duomenų valdytojo teises, pareigas ir funkcijas, Duomenų teikimo tvarką ir Duomenų gavėjus, organizacines ir technines Duomenų saugumo priemones, Duomenų naikinimo tvarką, Duomenų subjekto teisių įgyvendinimo tvarką, Tarnybos darbuotojų atsakomybę bei nustato kitus teisėto Duomenų tvarkymo reikalavimus. </w:t>
      </w:r>
    </w:p>
    <w:p w14:paraId="7B158986" w14:textId="77777777" w:rsidR="00390D62" w:rsidRPr="00390D62" w:rsidRDefault="00390D62" w:rsidP="00390D62">
      <w:pPr>
        <w:widowControl w:val="0"/>
        <w:numPr>
          <w:ilvl w:val="0"/>
          <w:numId w:val="8"/>
        </w:numPr>
        <w:tabs>
          <w:tab w:val="num" w:pos="0"/>
          <w:tab w:val="num" w:pos="1560"/>
        </w:tabs>
        <w:suppressAutoHyphens/>
        <w:ind w:left="0" w:firstLine="1276"/>
        <w:jc w:val="both"/>
        <w:rPr>
          <w:kern w:val="1"/>
          <w:lang w:val="lt-LT" w:eastAsia="lt-LT"/>
        </w:rPr>
      </w:pPr>
      <w:r w:rsidRPr="00390D62">
        <w:rPr>
          <w:kern w:val="1"/>
          <w:lang w:val="lt-LT" w:eastAsia="lt-LT"/>
        </w:rPr>
        <w:t>Duomenų valdytojas – Lietuvos Respublikos vadovybės apsaugos tarnyba, kodas 188639721, T. Ševčenkos g. 13, LT-03223, Vilnius.</w:t>
      </w:r>
    </w:p>
    <w:p w14:paraId="0449E5BA" w14:textId="77777777" w:rsidR="00390D62" w:rsidRPr="00390D62" w:rsidRDefault="00390D62" w:rsidP="00390D62">
      <w:pPr>
        <w:widowControl w:val="0"/>
        <w:numPr>
          <w:ilvl w:val="0"/>
          <w:numId w:val="8"/>
        </w:numPr>
        <w:tabs>
          <w:tab w:val="num" w:pos="0"/>
          <w:tab w:val="num" w:pos="1560"/>
        </w:tabs>
        <w:suppressAutoHyphens/>
        <w:ind w:left="0" w:firstLine="1276"/>
        <w:jc w:val="both"/>
        <w:rPr>
          <w:kern w:val="1"/>
          <w:lang w:val="lt-LT" w:eastAsia="lt-LT"/>
        </w:rPr>
      </w:pPr>
      <w:r w:rsidRPr="00390D62">
        <w:rPr>
          <w:color w:val="000000"/>
          <w:kern w:val="1"/>
          <w:lang w:val="lt-LT" w:eastAsia="lt-LT"/>
        </w:rPr>
        <w:t>Tarnyba nepasitelkia duomenų tvarkytojų tvarkyti Duomenis.</w:t>
      </w:r>
    </w:p>
    <w:p w14:paraId="21FEB06B" w14:textId="77777777" w:rsidR="00390D62" w:rsidRPr="00390D62" w:rsidRDefault="00390D62" w:rsidP="00390D62">
      <w:pPr>
        <w:widowControl w:val="0"/>
        <w:numPr>
          <w:ilvl w:val="0"/>
          <w:numId w:val="8"/>
        </w:numPr>
        <w:tabs>
          <w:tab w:val="num" w:pos="1560"/>
          <w:tab w:val="left" w:pos="1701"/>
        </w:tabs>
        <w:suppressAutoHyphens/>
        <w:ind w:left="0" w:firstLine="1276"/>
        <w:jc w:val="both"/>
        <w:rPr>
          <w:kern w:val="1"/>
          <w:lang w:val="lt-LT" w:eastAsia="lt-LT"/>
        </w:rPr>
      </w:pPr>
      <w:r w:rsidRPr="00390D62">
        <w:rPr>
          <w:kern w:val="1"/>
          <w:lang w:val="lt-LT" w:eastAsia="lt-LT"/>
        </w:rPr>
        <w:t>Apraše vartojamos sąvokos:</w:t>
      </w:r>
    </w:p>
    <w:p w14:paraId="42C2B3EA" w14:textId="77777777" w:rsidR="00390D62" w:rsidRPr="00390D62" w:rsidRDefault="00390D62" w:rsidP="00390D62">
      <w:pPr>
        <w:widowControl w:val="0"/>
        <w:numPr>
          <w:ilvl w:val="1"/>
          <w:numId w:val="8"/>
        </w:numPr>
        <w:tabs>
          <w:tab w:val="left" w:pos="1701"/>
          <w:tab w:val="num" w:pos="2062"/>
        </w:tabs>
        <w:suppressAutoHyphens/>
        <w:ind w:left="0" w:firstLine="1276"/>
        <w:jc w:val="both"/>
        <w:rPr>
          <w:kern w:val="1"/>
          <w:lang w:val="lt-LT" w:eastAsia="lt-LT"/>
        </w:rPr>
      </w:pPr>
      <w:r w:rsidRPr="00390D62">
        <w:rPr>
          <w:b/>
          <w:kern w:val="1"/>
          <w:lang w:val="lt-LT" w:eastAsia="lt-LT"/>
        </w:rPr>
        <w:t>Asmens duomenys</w:t>
      </w:r>
      <w:r w:rsidRPr="00390D62">
        <w:rPr>
          <w:kern w:val="1"/>
          <w:lang w:val="lt-LT" w:eastAsia="lt-LT"/>
        </w:rPr>
        <w:t xml:space="preserve"> – bet kokia informacija, susijusi su gyvu asmeniu, kurio tapatybė yra nustatyta arba gali būti nustatyta. </w:t>
      </w:r>
    </w:p>
    <w:p w14:paraId="427CF6F1" w14:textId="77777777" w:rsidR="00390D62" w:rsidRPr="00390D62" w:rsidRDefault="00390D62" w:rsidP="00390D62">
      <w:pPr>
        <w:widowControl w:val="0"/>
        <w:numPr>
          <w:ilvl w:val="1"/>
          <w:numId w:val="8"/>
        </w:numPr>
        <w:tabs>
          <w:tab w:val="left" w:pos="1701"/>
        </w:tabs>
        <w:suppressAutoHyphens/>
        <w:ind w:left="0" w:firstLine="1276"/>
        <w:jc w:val="both"/>
        <w:rPr>
          <w:kern w:val="1"/>
          <w:lang w:val="lt-LT" w:eastAsia="lt-LT"/>
        </w:rPr>
      </w:pPr>
      <w:r w:rsidRPr="00390D62">
        <w:rPr>
          <w:b/>
          <w:bCs/>
          <w:kern w:val="1"/>
          <w:lang w:val="lt-LT" w:eastAsia="lt-LT"/>
        </w:rPr>
        <w:t xml:space="preserve">Asmeninis vaizdo registratorius </w:t>
      </w:r>
      <w:r w:rsidRPr="00390D62">
        <w:rPr>
          <w:kern w:val="1"/>
          <w:lang w:val="lt-LT" w:eastAsia="lt-LT"/>
        </w:rPr>
        <w:t xml:space="preserve">(anglų k. – </w:t>
      </w:r>
      <w:r w:rsidRPr="00390D62">
        <w:rPr>
          <w:i/>
          <w:iCs/>
          <w:kern w:val="1"/>
          <w:lang w:val="lt-LT" w:eastAsia="lt-LT"/>
        </w:rPr>
        <w:t>body cam</w:t>
      </w:r>
      <w:r w:rsidRPr="00390D62">
        <w:rPr>
          <w:kern w:val="1"/>
          <w:lang w:val="lt-LT" w:eastAsia="lt-LT"/>
        </w:rPr>
        <w:t>)</w:t>
      </w:r>
      <w:r w:rsidRPr="00390D62">
        <w:rPr>
          <w:bCs/>
          <w:kern w:val="1"/>
          <w:lang w:val="lt-LT" w:eastAsia="lt-LT"/>
        </w:rPr>
        <w:t xml:space="preserve"> </w:t>
      </w:r>
      <w:r w:rsidRPr="00390D62">
        <w:rPr>
          <w:kern w:val="1"/>
          <w:lang w:val="lt-LT" w:eastAsia="lt-LT"/>
        </w:rPr>
        <w:t>– specializuota nešiojama (mobili) vaizdo kamera (įrenginys), galinti fiksuoti vaizdo ir (ar) garso ir (ar) kitus duomenis, naudojama asmeniškai Tarnybos pareigūno, kuri gali būti tvirtinama ant pareigūno rūbų, diržo ar kitų dėvimų daiktų, ir fiksuojanti visus įvykius, kurie patenka į jos stebėjimo lauką. Duomenys gali būti  įrašomi į įrašymo įrenginio laikmeną ir (ar) perduodami (transliuojami) į nutolusią vaizdo ir (ar) kitų Duomenų stebėjimo ir (ar) fiksavimo (įrašymo) vietą.</w:t>
      </w:r>
    </w:p>
    <w:p w14:paraId="4F1A5AB6" w14:textId="77777777" w:rsidR="00390D62" w:rsidRPr="00390D62" w:rsidRDefault="00390D62" w:rsidP="00390D62">
      <w:pPr>
        <w:widowControl w:val="0"/>
        <w:numPr>
          <w:ilvl w:val="1"/>
          <w:numId w:val="8"/>
        </w:numPr>
        <w:tabs>
          <w:tab w:val="left" w:pos="1701"/>
        </w:tabs>
        <w:suppressAutoHyphens/>
        <w:ind w:left="0" w:firstLine="1276"/>
        <w:jc w:val="both"/>
        <w:rPr>
          <w:color w:val="000000" w:themeColor="text1"/>
          <w:kern w:val="1"/>
          <w:lang w:val="lt-LT" w:eastAsia="lt-LT"/>
        </w:rPr>
      </w:pPr>
      <w:r w:rsidRPr="00390D62">
        <w:rPr>
          <w:b/>
          <w:bCs/>
          <w:kern w:val="1"/>
          <w:lang w:val="lt-LT" w:eastAsia="lt-LT"/>
        </w:rPr>
        <w:t xml:space="preserve">Atsakingas darbuotojas ir (ar) padalinys </w:t>
      </w:r>
      <w:r w:rsidRPr="00390D62">
        <w:rPr>
          <w:kern w:val="1"/>
          <w:lang w:val="lt-LT" w:eastAsia="lt-LT"/>
        </w:rPr>
        <w:t xml:space="preserve">– Tarnybos direktoriaus įsakymu paskirtas Tarnybos darbuotojas (-ai) ir (ar) padalinys, atsakingas už </w:t>
      </w:r>
      <w:r w:rsidRPr="00390D62">
        <w:rPr>
          <w:color w:val="000000" w:themeColor="text1"/>
          <w:kern w:val="1"/>
          <w:lang w:val="lt-LT" w:eastAsia="lt-LT"/>
        </w:rPr>
        <w:t xml:space="preserve">Duomenų tvarkymą, t. y. registravimą, saugojimą, perdavimą, naikinimą ir  kitus veiksmus, susijusius su duomenų tvarkymu. Atskiroms duomenų tvarkymo funkcijoms gali būti paskirti vienas arba keli Atsakingi darbuotojai, Tarnybos direktoriaus įsakyme konkrečiai nurodant jų funkcijas. </w:t>
      </w:r>
    </w:p>
    <w:p w14:paraId="4116C5D1" w14:textId="77777777" w:rsidR="00390D62" w:rsidRPr="00390D62" w:rsidRDefault="00390D62" w:rsidP="00390D62">
      <w:pPr>
        <w:widowControl w:val="0"/>
        <w:numPr>
          <w:ilvl w:val="1"/>
          <w:numId w:val="8"/>
        </w:numPr>
        <w:tabs>
          <w:tab w:val="left" w:pos="1701"/>
        </w:tabs>
        <w:suppressAutoHyphens/>
        <w:ind w:left="0" w:firstLine="1276"/>
        <w:jc w:val="both"/>
        <w:rPr>
          <w:kern w:val="1"/>
          <w:lang w:val="lt-LT" w:eastAsia="lt-LT"/>
        </w:rPr>
      </w:pPr>
      <w:r w:rsidRPr="00390D62">
        <w:rPr>
          <w:color w:val="000000" w:themeColor="text1"/>
          <w:kern w:val="1"/>
          <w:lang w:val="lt-LT" w:eastAsia="lt-LT"/>
        </w:rPr>
        <w:t xml:space="preserve"> </w:t>
      </w:r>
      <w:r w:rsidRPr="00390D62">
        <w:rPr>
          <w:b/>
          <w:bCs/>
          <w:kern w:val="1"/>
          <w:lang w:val="lt-LT" w:eastAsia="lt-LT"/>
        </w:rPr>
        <w:t>Automobilinis vaizdo registratorius</w:t>
      </w:r>
      <w:r w:rsidRPr="00390D62">
        <w:rPr>
          <w:kern w:val="1"/>
          <w:lang w:val="lt-LT" w:eastAsia="lt-LT"/>
        </w:rPr>
        <w:t xml:space="preserve"> – specializuotos kameros (įrenginiai), naudojamos tarnybiniame automobilyje, tvirtinamos ant priekinio ir (ar) galinio automobilio ar kitos transporto priemonės stiklo ir (ar) kitose transporto priemonės vietose, ir fiksuojančios visus įvykius, kurie patenka į jų stebėjimo lauką. Duomenys gali būti  įrašomi į automobilyje sumontuoto vaizdo ir (ar) garso įrašymo įrenginio laikmeną ir (ar) perduodami (transliuojami) į nutolusią vaizdo stebėjimo ir (ar) fiksavimo (įrašymo) vietą.</w:t>
      </w:r>
    </w:p>
    <w:p w14:paraId="21AFCAA1" w14:textId="77777777" w:rsidR="00390D62" w:rsidRPr="00390D62" w:rsidRDefault="00390D62" w:rsidP="00390D62">
      <w:pPr>
        <w:widowControl w:val="0"/>
        <w:numPr>
          <w:ilvl w:val="1"/>
          <w:numId w:val="8"/>
        </w:numPr>
        <w:tabs>
          <w:tab w:val="left" w:pos="1701"/>
          <w:tab w:val="num" w:pos="2062"/>
        </w:tabs>
        <w:suppressAutoHyphens/>
        <w:ind w:left="0" w:firstLine="1276"/>
        <w:jc w:val="both"/>
        <w:rPr>
          <w:kern w:val="1"/>
          <w:lang w:val="lt-LT" w:eastAsia="lt-LT"/>
        </w:rPr>
      </w:pPr>
      <w:r w:rsidRPr="00390D62">
        <w:rPr>
          <w:b/>
          <w:bCs/>
          <w:kern w:val="1"/>
          <w:lang w:val="lt-LT" w:eastAsia="lt-LT"/>
        </w:rPr>
        <w:t>Duomenys</w:t>
      </w:r>
      <w:r w:rsidRPr="00390D62">
        <w:rPr>
          <w:kern w:val="1"/>
          <w:lang w:val="lt-LT" w:eastAsia="lt-LT"/>
        </w:rPr>
        <w:t xml:space="preserve"> – Apraše suprantami kaip vaizdo, garso, asmens, automobilių valstybiniai numeriai, vietos nustatymo ir (ar) kiti duomenys, kurie renkami techninės įrangos, leidžiančios juos rinkti, pagalba bei tvarkomi Apraše nustatytais tikslais. Kai Apraše naudojamos atskiros sąvokos (pvz., Garso duomenys), jos suprantamos ir naudojamos apibūdinti tik tuos konkrečiai įvardintus duomenis ir joms netaikoma Duomenų sąvoka.</w:t>
      </w:r>
    </w:p>
    <w:p w14:paraId="6FFD44F2" w14:textId="77777777" w:rsidR="00390D62" w:rsidRPr="00390D62" w:rsidRDefault="00390D62" w:rsidP="00390D62">
      <w:pPr>
        <w:widowControl w:val="0"/>
        <w:numPr>
          <w:ilvl w:val="1"/>
          <w:numId w:val="8"/>
        </w:numPr>
        <w:tabs>
          <w:tab w:val="left" w:pos="1701"/>
          <w:tab w:val="num" w:pos="2062"/>
        </w:tabs>
        <w:suppressAutoHyphens/>
        <w:ind w:left="0" w:firstLine="1276"/>
        <w:jc w:val="both"/>
        <w:rPr>
          <w:color w:val="000000" w:themeColor="text1"/>
          <w:kern w:val="1"/>
          <w:lang w:val="lt-LT" w:eastAsia="lt-LT"/>
        </w:rPr>
      </w:pPr>
      <w:r w:rsidRPr="00390D62">
        <w:rPr>
          <w:b/>
          <w:kern w:val="1"/>
          <w:lang w:val="lt-LT" w:eastAsia="lt-LT"/>
        </w:rPr>
        <w:t>Duomenų gavėjas</w:t>
      </w:r>
      <w:r w:rsidRPr="00390D62">
        <w:rPr>
          <w:bCs/>
          <w:kern w:val="1"/>
          <w:lang w:val="lt-LT" w:eastAsia="lt-LT"/>
        </w:rPr>
        <w:t xml:space="preserve"> </w:t>
      </w:r>
      <w:r w:rsidRPr="00390D62">
        <w:rPr>
          <w:color w:val="1D1B11" w:themeColor="background2" w:themeShade="1A"/>
          <w:kern w:val="1"/>
          <w:lang w:val="lt-LT" w:eastAsia="lt-LT"/>
        </w:rPr>
        <w:t xml:space="preserve">– juridinis ar fizinis asmuo, kuriam teisėtais, įstatymų numatytais  pagrindais teikiami </w:t>
      </w:r>
      <w:r w:rsidRPr="00390D62">
        <w:rPr>
          <w:color w:val="000000" w:themeColor="text1"/>
          <w:kern w:val="1"/>
          <w:lang w:val="lt-LT" w:eastAsia="lt-LT"/>
        </w:rPr>
        <w:t>Duomenys.</w:t>
      </w:r>
    </w:p>
    <w:p w14:paraId="624AFC89" w14:textId="77777777" w:rsidR="00390D62" w:rsidRPr="00390D62" w:rsidRDefault="00390D62" w:rsidP="00390D62">
      <w:pPr>
        <w:widowControl w:val="0"/>
        <w:numPr>
          <w:ilvl w:val="1"/>
          <w:numId w:val="8"/>
        </w:numPr>
        <w:tabs>
          <w:tab w:val="left" w:pos="1701"/>
          <w:tab w:val="num" w:pos="2062"/>
        </w:tabs>
        <w:suppressAutoHyphens/>
        <w:ind w:left="0" w:firstLine="1276"/>
        <w:jc w:val="both"/>
        <w:rPr>
          <w:color w:val="000000" w:themeColor="text1"/>
          <w:kern w:val="1"/>
          <w:lang w:val="lt-LT" w:eastAsia="lt-LT"/>
        </w:rPr>
      </w:pPr>
      <w:r w:rsidRPr="00390D62">
        <w:rPr>
          <w:b/>
          <w:kern w:val="1"/>
          <w:lang w:val="lt-LT" w:eastAsia="lt-LT"/>
        </w:rPr>
        <w:t xml:space="preserve">Duomenų įrašymo įrenginys </w:t>
      </w:r>
      <w:r w:rsidRPr="00390D62">
        <w:rPr>
          <w:bCs/>
          <w:kern w:val="1"/>
          <w:lang w:val="lt-LT" w:eastAsia="lt-LT"/>
        </w:rPr>
        <w:t xml:space="preserve">– </w:t>
      </w:r>
      <w:r w:rsidRPr="00390D62">
        <w:rPr>
          <w:color w:val="000000" w:themeColor="text1"/>
          <w:kern w:val="1"/>
          <w:lang w:val="lt-LT" w:eastAsia="lt-LT"/>
        </w:rPr>
        <w:t xml:space="preserve">įrenginys, skaitmeniniu arba analoginiu būdu į </w:t>
      </w:r>
      <w:r w:rsidRPr="00390D62">
        <w:rPr>
          <w:color w:val="000000" w:themeColor="text1"/>
          <w:kern w:val="1"/>
          <w:lang w:val="lt-LT" w:eastAsia="lt-LT"/>
        </w:rPr>
        <w:lastRenderedPageBreak/>
        <w:t>savo vidinę arba išorinę atminties laikmeną įrašantis ir (ar) saugantis Duomenis ir skirtas Vaizdo, Garso ir kitų duomenų įrašymui, saugojimui, peržiūrai ir (ar) kopijavimui ir (ar) kitokio pobūdžio tvarkymui.</w:t>
      </w:r>
    </w:p>
    <w:p w14:paraId="71C70116" w14:textId="77777777" w:rsidR="00390D62" w:rsidRPr="00390D62" w:rsidRDefault="00390D62" w:rsidP="00390D62">
      <w:pPr>
        <w:widowControl w:val="0"/>
        <w:numPr>
          <w:ilvl w:val="1"/>
          <w:numId w:val="8"/>
        </w:numPr>
        <w:tabs>
          <w:tab w:val="left" w:pos="1701"/>
          <w:tab w:val="num" w:pos="2062"/>
        </w:tabs>
        <w:suppressAutoHyphens/>
        <w:ind w:left="0" w:firstLine="1276"/>
        <w:jc w:val="both"/>
        <w:rPr>
          <w:kern w:val="1"/>
          <w:lang w:val="lt-LT" w:eastAsia="lt-LT"/>
        </w:rPr>
      </w:pPr>
      <w:r w:rsidRPr="00390D62">
        <w:rPr>
          <w:b/>
          <w:kern w:val="1"/>
          <w:lang w:val="lt-LT" w:eastAsia="lt-LT"/>
        </w:rPr>
        <w:t xml:space="preserve">Duomenų kopija </w:t>
      </w:r>
      <w:r w:rsidRPr="00390D62">
        <w:rPr>
          <w:kern w:val="1"/>
          <w:lang w:val="lt-LT" w:eastAsia="lt-LT"/>
        </w:rPr>
        <w:t>– bet kuria vaizdo stebėjimo ir (ar) garso įrašymo įranga užfiksuoto ir į vaizdo ir (ar) garso įrašymo įrenginį įrašyto vaizdo ar garso įrašo dalis (arba visas užfiksuotas vaizdo ir (ar) garso įrašas), perkeltas į kitą atminties laikmeną.</w:t>
      </w:r>
    </w:p>
    <w:p w14:paraId="7A81A9B7" w14:textId="77777777" w:rsidR="00390D62" w:rsidRPr="00390D62" w:rsidRDefault="00390D62" w:rsidP="00390D62">
      <w:pPr>
        <w:widowControl w:val="0"/>
        <w:numPr>
          <w:ilvl w:val="1"/>
          <w:numId w:val="8"/>
        </w:numPr>
        <w:tabs>
          <w:tab w:val="left" w:pos="1701"/>
          <w:tab w:val="num" w:pos="2062"/>
        </w:tabs>
        <w:suppressAutoHyphens/>
        <w:ind w:left="0" w:firstLine="1276"/>
        <w:jc w:val="both"/>
        <w:rPr>
          <w:kern w:val="1"/>
          <w:lang w:val="lt-LT" w:eastAsia="lt-LT"/>
        </w:rPr>
      </w:pPr>
      <w:r w:rsidRPr="00390D62">
        <w:rPr>
          <w:b/>
          <w:kern w:val="1"/>
          <w:lang w:val="lt-LT" w:eastAsia="lt-LT"/>
        </w:rPr>
        <w:t xml:space="preserve">Duomenų subjektas </w:t>
      </w:r>
      <w:r w:rsidRPr="00390D62">
        <w:rPr>
          <w:kern w:val="1"/>
          <w:lang w:val="lt-LT" w:eastAsia="lt-LT"/>
        </w:rPr>
        <w:t>– bet kuris asmuo, kurio asmens duomenys gali būti renkami ir tvarkomi.</w:t>
      </w:r>
    </w:p>
    <w:p w14:paraId="5B58D414" w14:textId="77777777" w:rsidR="00390D62" w:rsidRPr="00390D62" w:rsidRDefault="00390D62" w:rsidP="00390D62">
      <w:pPr>
        <w:widowControl w:val="0"/>
        <w:numPr>
          <w:ilvl w:val="1"/>
          <w:numId w:val="8"/>
        </w:numPr>
        <w:tabs>
          <w:tab w:val="left" w:pos="1701"/>
          <w:tab w:val="num" w:pos="2062"/>
        </w:tabs>
        <w:suppressAutoHyphens/>
        <w:ind w:left="0" w:firstLine="1276"/>
        <w:jc w:val="both"/>
        <w:rPr>
          <w:color w:val="000000" w:themeColor="text1"/>
          <w:kern w:val="1"/>
          <w:lang w:val="lt-LT" w:eastAsia="lt-LT"/>
        </w:rPr>
      </w:pPr>
      <w:r w:rsidRPr="00390D62">
        <w:rPr>
          <w:b/>
          <w:kern w:val="1"/>
          <w:lang w:val="lt-LT" w:eastAsia="lt-LT"/>
        </w:rPr>
        <w:t xml:space="preserve"> Duomenų teikimas </w:t>
      </w:r>
      <w:r w:rsidRPr="00390D62">
        <w:rPr>
          <w:bCs/>
          <w:kern w:val="1"/>
          <w:lang w:val="lt-LT" w:eastAsia="lt-LT"/>
        </w:rPr>
        <w:t>–</w:t>
      </w:r>
      <w:r w:rsidRPr="00390D62">
        <w:rPr>
          <w:b/>
          <w:kern w:val="1"/>
          <w:lang w:val="lt-LT" w:eastAsia="lt-LT"/>
        </w:rPr>
        <w:t xml:space="preserve"> </w:t>
      </w:r>
      <w:r w:rsidRPr="00390D62">
        <w:rPr>
          <w:color w:val="000000" w:themeColor="text1"/>
          <w:kern w:val="1"/>
          <w:lang w:val="lt-LT" w:eastAsia="lt-LT"/>
        </w:rPr>
        <w:t xml:space="preserve">teisėtas Duomenų perdavimas juridiniams ir (ar) fiziniams asmenims teisės aktų nustatyta tvarka. </w:t>
      </w:r>
    </w:p>
    <w:p w14:paraId="79CCF42E" w14:textId="77777777" w:rsidR="00390D62" w:rsidRPr="00390D62" w:rsidRDefault="00390D62" w:rsidP="00390D62">
      <w:pPr>
        <w:widowControl w:val="0"/>
        <w:numPr>
          <w:ilvl w:val="1"/>
          <w:numId w:val="8"/>
        </w:numPr>
        <w:tabs>
          <w:tab w:val="left" w:pos="1701"/>
          <w:tab w:val="num" w:pos="2062"/>
        </w:tabs>
        <w:suppressAutoHyphens/>
        <w:ind w:left="0" w:firstLine="1276"/>
        <w:jc w:val="both"/>
        <w:rPr>
          <w:color w:val="000000" w:themeColor="text1"/>
          <w:kern w:val="1"/>
          <w:lang w:val="lt-LT" w:eastAsia="lt-LT"/>
        </w:rPr>
      </w:pPr>
      <w:r w:rsidRPr="00390D62">
        <w:rPr>
          <w:b/>
          <w:bCs/>
          <w:color w:val="000000" w:themeColor="text1"/>
          <w:kern w:val="1"/>
          <w:lang w:val="lt-LT" w:eastAsia="lt-LT"/>
        </w:rPr>
        <w:t xml:space="preserve"> Duomenų tvarkymas </w:t>
      </w:r>
      <w:r w:rsidRPr="00390D62">
        <w:rPr>
          <w:color w:val="000000" w:themeColor="text1"/>
          <w:kern w:val="1"/>
          <w:lang w:val="lt-LT" w:eastAsia="lt-LT"/>
        </w:rPr>
        <w:t>– bet kuris su Duomenimis atliekamas veiksmas: rinkimas, užrašymas, kaupimas, saugojimas, klasifikavimas, grupavimas, jungimas, keitimas (papildymas ar taisymas), teikimas, paskelbimas, naudojimas, paieška, skleidimas, kopijų darymas, naikinimas ar kitoks veiksmas arba veiksmų rinkinys.</w:t>
      </w:r>
    </w:p>
    <w:p w14:paraId="46C07EA6" w14:textId="77777777" w:rsidR="00390D62" w:rsidRPr="00390D62" w:rsidRDefault="00390D62" w:rsidP="00390D62">
      <w:pPr>
        <w:widowControl w:val="0"/>
        <w:numPr>
          <w:ilvl w:val="1"/>
          <w:numId w:val="8"/>
        </w:numPr>
        <w:tabs>
          <w:tab w:val="left" w:pos="1701"/>
          <w:tab w:val="num" w:pos="2062"/>
        </w:tabs>
        <w:suppressAutoHyphens/>
        <w:ind w:left="0" w:firstLine="1276"/>
        <w:jc w:val="both"/>
        <w:rPr>
          <w:kern w:val="1"/>
          <w:lang w:val="lt-LT" w:eastAsia="lt-LT"/>
        </w:rPr>
      </w:pPr>
      <w:r w:rsidRPr="00390D62">
        <w:rPr>
          <w:b/>
          <w:bCs/>
          <w:kern w:val="1"/>
          <w:lang w:val="lt-LT" w:eastAsia="lt-LT"/>
        </w:rPr>
        <w:t xml:space="preserve"> Duomenų tvarkytojas</w:t>
      </w:r>
      <w:r w:rsidRPr="00390D62">
        <w:rPr>
          <w:kern w:val="1"/>
          <w:lang w:val="lt-LT" w:eastAsia="lt-LT"/>
        </w:rPr>
        <w:t xml:space="preserve"> – juridinis ar fizinis asmuo, Duomenų valdytojo įgaliotas tvarkyti Duomenis.</w:t>
      </w:r>
    </w:p>
    <w:p w14:paraId="61C77C8C" w14:textId="77777777" w:rsidR="00390D62" w:rsidRPr="00390D62" w:rsidRDefault="00390D62" w:rsidP="00390D62">
      <w:pPr>
        <w:widowControl w:val="0"/>
        <w:numPr>
          <w:ilvl w:val="1"/>
          <w:numId w:val="8"/>
        </w:numPr>
        <w:tabs>
          <w:tab w:val="left" w:pos="1701"/>
          <w:tab w:val="num" w:pos="2062"/>
        </w:tabs>
        <w:suppressAutoHyphens/>
        <w:ind w:left="0" w:firstLine="1276"/>
        <w:jc w:val="both"/>
        <w:rPr>
          <w:kern w:val="1"/>
          <w:lang w:val="lt-LT" w:eastAsia="lt-LT"/>
        </w:rPr>
      </w:pPr>
      <w:r w:rsidRPr="00390D62">
        <w:rPr>
          <w:b/>
          <w:bCs/>
          <w:kern w:val="1"/>
          <w:lang w:val="lt-LT" w:eastAsia="lt-LT"/>
        </w:rPr>
        <w:t xml:space="preserve"> Duomenų valdytojas</w:t>
      </w:r>
      <w:r w:rsidRPr="00390D62">
        <w:rPr>
          <w:kern w:val="1"/>
          <w:lang w:val="lt-LT" w:eastAsia="lt-LT"/>
        </w:rPr>
        <w:t xml:space="preserve"> – juridinis ar fizinis asmuo, kuris vienas arba drauge su kitais nustato Duomenų tvarkymo tikslus, priemones ir kitus teisės aktų tvarka nustatytas Duomenų tvarkymo funkcijas.</w:t>
      </w:r>
    </w:p>
    <w:p w14:paraId="3D01E352" w14:textId="77777777" w:rsidR="00390D62" w:rsidRPr="00390D62" w:rsidRDefault="00390D62" w:rsidP="00390D62">
      <w:pPr>
        <w:widowControl w:val="0"/>
        <w:numPr>
          <w:ilvl w:val="1"/>
          <w:numId w:val="8"/>
        </w:numPr>
        <w:tabs>
          <w:tab w:val="left" w:pos="1701"/>
        </w:tabs>
        <w:suppressAutoHyphens/>
        <w:ind w:left="0" w:firstLine="1276"/>
        <w:jc w:val="both"/>
        <w:rPr>
          <w:kern w:val="1"/>
          <w:lang w:val="lt-LT" w:eastAsia="lt-LT"/>
        </w:rPr>
      </w:pPr>
      <w:r w:rsidRPr="00390D62">
        <w:rPr>
          <w:b/>
          <w:bCs/>
          <w:kern w:val="1"/>
          <w:lang w:val="lt-LT" w:eastAsia="lt-LT"/>
        </w:rPr>
        <w:t xml:space="preserve"> Garso duomenys</w:t>
      </w:r>
      <w:r w:rsidRPr="00390D62">
        <w:rPr>
          <w:kern w:val="1"/>
          <w:lang w:val="lt-LT" w:eastAsia="lt-LT"/>
        </w:rPr>
        <w:t xml:space="preserve"> – asmens duomenys (balsas, kalba, garsas) ir kiti duomenys, renkami ir (ar) tvarkomi naudojant technines garso įrašymo  priemones.</w:t>
      </w:r>
    </w:p>
    <w:p w14:paraId="0C7AA02D" w14:textId="77777777" w:rsidR="00390D62" w:rsidRPr="00390D62" w:rsidRDefault="00390D62" w:rsidP="00390D62">
      <w:pPr>
        <w:widowControl w:val="0"/>
        <w:numPr>
          <w:ilvl w:val="1"/>
          <w:numId w:val="8"/>
        </w:numPr>
        <w:tabs>
          <w:tab w:val="left" w:pos="1701"/>
          <w:tab w:val="num" w:pos="2062"/>
        </w:tabs>
        <w:suppressAutoHyphens/>
        <w:ind w:left="0" w:firstLine="1276"/>
        <w:jc w:val="both"/>
        <w:rPr>
          <w:kern w:val="1"/>
          <w:lang w:val="lt-LT" w:eastAsia="lt-LT"/>
        </w:rPr>
      </w:pPr>
      <w:r w:rsidRPr="00390D62">
        <w:rPr>
          <w:kern w:val="1"/>
          <w:lang w:val="lt-LT" w:eastAsia="lt-LT"/>
        </w:rPr>
        <w:t xml:space="preserve"> </w:t>
      </w:r>
      <w:r w:rsidRPr="00390D62">
        <w:rPr>
          <w:b/>
          <w:color w:val="000000" w:themeColor="text1"/>
          <w:kern w:val="1"/>
          <w:lang w:val="lt-LT" w:eastAsia="lt-LT"/>
        </w:rPr>
        <w:t xml:space="preserve">Garso įrašymo įrenginys </w:t>
      </w:r>
      <w:r w:rsidRPr="00390D62">
        <w:rPr>
          <w:kern w:val="1"/>
          <w:lang w:val="lt-LT" w:eastAsia="lt-LT"/>
        </w:rPr>
        <w:t>– bet koks mobilus (nešiojamas) ir (ar) stacionarus įrenginys ir (ar) sistema, kurios pagalba ir (ar) į kurį gali būti įrašomi (kaupiami) garso duomenys (asmens kalba).</w:t>
      </w:r>
    </w:p>
    <w:p w14:paraId="575F9A97" w14:textId="77777777" w:rsidR="00390D62" w:rsidRPr="00390D62" w:rsidRDefault="00390D62" w:rsidP="00390D62">
      <w:pPr>
        <w:widowControl w:val="0"/>
        <w:numPr>
          <w:ilvl w:val="1"/>
          <w:numId w:val="8"/>
        </w:numPr>
        <w:tabs>
          <w:tab w:val="left" w:pos="1701"/>
          <w:tab w:val="num" w:pos="2062"/>
        </w:tabs>
        <w:suppressAutoHyphens/>
        <w:ind w:left="0" w:firstLine="1276"/>
        <w:jc w:val="both"/>
        <w:rPr>
          <w:bCs/>
          <w:kern w:val="1"/>
          <w:lang w:val="lt-LT" w:eastAsia="lt-LT"/>
        </w:rPr>
      </w:pPr>
      <w:r w:rsidRPr="00390D62">
        <w:rPr>
          <w:b/>
          <w:kern w:val="1"/>
          <w:lang w:val="lt-LT" w:eastAsia="lt-LT"/>
        </w:rPr>
        <w:t xml:space="preserve"> Mobilus vaizdo ir (ar) garso stebėjimo įrenginys („Vaizdo lagaminas“) </w:t>
      </w:r>
      <w:r w:rsidRPr="00390D62">
        <w:rPr>
          <w:bCs/>
          <w:kern w:val="1"/>
          <w:lang w:val="lt-LT" w:eastAsia="lt-LT"/>
        </w:rPr>
        <w:t>–</w:t>
      </w:r>
      <w:r w:rsidRPr="00390D62">
        <w:rPr>
          <w:b/>
          <w:kern w:val="1"/>
          <w:lang w:val="lt-LT" w:eastAsia="lt-LT"/>
        </w:rPr>
        <w:t xml:space="preserve"> </w:t>
      </w:r>
      <w:r w:rsidRPr="00390D62">
        <w:rPr>
          <w:bCs/>
          <w:kern w:val="1"/>
          <w:lang w:val="lt-LT" w:eastAsia="lt-LT"/>
        </w:rPr>
        <w:t>į lagaminą ar kitą mobilią (nešiojamą) talpą sudėta (sumontuota) vaizdo stebėjimo sistema, kurios pagalba gali būti renkami ir saugomi vaizdo, garso ir (ar) kiti duomenys. Vaizdo stebėjimo būdu renkami duomenys gali būti  įrašomi į vaizdo įrašymo įrenginio laikmeną ir (ar) perduodami (transliuojami) į nutolusią vaizdo stebėjimo ir (ar) fiksavimo (įrašymo) vietą.</w:t>
      </w:r>
    </w:p>
    <w:p w14:paraId="09BA6E32" w14:textId="77777777" w:rsidR="00390D62" w:rsidRPr="00390D62" w:rsidRDefault="00390D62" w:rsidP="00390D62">
      <w:pPr>
        <w:widowControl w:val="0"/>
        <w:numPr>
          <w:ilvl w:val="1"/>
          <w:numId w:val="8"/>
        </w:numPr>
        <w:tabs>
          <w:tab w:val="left" w:pos="1701"/>
        </w:tabs>
        <w:suppressAutoHyphens/>
        <w:ind w:left="0" w:firstLine="1276"/>
        <w:jc w:val="both"/>
        <w:rPr>
          <w:kern w:val="1"/>
          <w:lang w:val="lt-LT" w:eastAsia="lt-LT"/>
        </w:rPr>
      </w:pPr>
      <w:r w:rsidRPr="00390D62">
        <w:rPr>
          <w:b/>
          <w:bCs/>
          <w:kern w:val="1"/>
          <w:lang w:val="lt-LT" w:eastAsia="lt-LT"/>
        </w:rPr>
        <w:t xml:space="preserve"> Tarnybos darbuotojai</w:t>
      </w:r>
      <w:r w:rsidRPr="00390D62">
        <w:rPr>
          <w:kern w:val="1"/>
          <w:lang w:val="lt-LT" w:eastAsia="lt-LT"/>
        </w:rPr>
        <w:t xml:space="preserve"> – Tarnybos valstybės pareigūnai, valstybės tarnautojai ir darbuotojai, dirbantys pagal darbo sutartis.</w:t>
      </w:r>
    </w:p>
    <w:p w14:paraId="502237C0" w14:textId="77777777" w:rsidR="00390D62" w:rsidRPr="00390D62" w:rsidRDefault="00390D62" w:rsidP="00390D62">
      <w:pPr>
        <w:widowControl w:val="0"/>
        <w:numPr>
          <w:ilvl w:val="1"/>
          <w:numId w:val="8"/>
        </w:numPr>
        <w:tabs>
          <w:tab w:val="left" w:pos="1701"/>
        </w:tabs>
        <w:suppressAutoHyphens/>
        <w:ind w:left="0" w:firstLine="1276"/>
        <w:jc w:val="both"/>
        <w:rPr>
          <w:kern w:val="1"/>
          <w:lang w:val="lt-LT" w:eastAsia="lt-LT"/>
        </w:rPr>
      </w:pPr>
      <w:r w:rsidRPr="00390D62">
        <w:rPr>
          <w:b/>
          <w:bCs/>
          <w:kern w:val="1"/>
          <w:lang w:val="lt-LT" w:eastAsia="lt-LT"/>
        </w:rPr>
        <w:t xml:space="preserve"> Trečiasis asmuo</w:t>
      </w:r>
      <w:r w:rsidRPr="00390D62">
        <w:rPr>
          <w:kern w:val="1"/>
          <w:lang w:val="lt-LT" w:eastAsia="lt-LT"/>
        </w:rPr>
        <w:t xml:space="preserve"> – fizinis asmuo, kuris nėra duomenų subjektas, kurio tapatybę tiesiogiai arba netiesiogiai galima nustatyti pagal vaizdo įraše užfiksuotų Duomenų apimtį (asmens veidą, ūgį, transporto priemonės valstybinį numerį ir pan.).</w:t>
      </w:r>
    </w:p>
    <w:p w14:paraId="4BC19472" w14:textId="77777777" w:rsidR="00390D62" w:rsidRPr="00390D62" w:rsidRDefault="00390D62" w:rsidP="00390D62">
      <w:pPr>
        <w:widowControl w:val="0"/>
        <w:numPr>
          <w:ilvl w:val="1"/>
          <w:numId w:val="8"/>
        </w:numPr>
        <w:tabs>
          <w:tab w:val="left" w:pos="1701"/>
          <w:tab w:val="num" w:pos="2062"/>
        </w:tabs>
        <w:suppressAutoHyphens/>
        <w:ind w:left="0" w:firstLine="1276"/>
        <w:jc w:val="both"/>
        <w:rPr>
          <w:kern w:val="1"/>
          <w:lang w:val="lt-LT" w:eastAsia="lt-LT"/>
        </w:rPr>
      </w:pPr>
      <w:r w:rsidRPr="00390D62">
        <w:rPr>
          <w:b/>
          <w:bCs/>
          <w:kern w:val="1"/>
          <w:lang w:val="lt-LT" w:eastAsia="lt-LT"/>
        </w:rPr>
        <w:t xml:space="preserve"> Vaizdo duomenys</w:t>
      </w:r>
      <w:r w:rsidRPr="00390D62">
        <w:rPr>
          <w:kern w:val="1"/>
          <w:lang w:val="lt-LT" w:eastAsia="lt-LT"/>
        </w:rPr>
        <w:t xml:space="preserve"> – Vaizdo stebėjimo viešose vietose informacinės sistemos duomenys, apimantys užfiksuotus vaizdo arba vaizdo ir garso įrašus, susijusius su fiziniais asmenimis, transporto priemonėmis ar kitais materialiais objektais.</w:t>
      </w:r>
    </w:p>
    <w:p w14:paraId="5C68AF21" w14:textId="77777777" w:rsidR="00390D62" w:rsidRPr="00390D62" w:rsidRDefault="00390D62" w:rsidP="00390D62">
      <w:pPr>
        <w:widowControl w:val="0"/>
        <w:numPr>
          <w:ilvl w:val="1"/>
          <w:numId w:val="8"/>
        </w:numPr>
        <w:tabs>
          <w:tab w:val="left" w:pos="1701"/>
          <w:tab w:val="num" w:pos="2062"/>
        </w:tabs>
        <w:suppressAutoHyphens/>
        <w:ind w:left="0" w:firstLine="1276"/>
        <w:jc w:val="both"/>
        <w:rPr>
          <w:color w:val="000000" w:themeColor="text1"/>
          <w:kern w:val="1"/>
          <w:lang w:val="lt-LT" w:eastAsia="lt-LT"/>
        </w:rPr>
      </w:pPr>
      <w:r w:rsidRPr="00390D62">
        <w:rPr>
          <w:b/>
          <w:bCs/>
          <w:color w:val="000000" w:themeColor="text1"/>
          <w:kern w:val="1"/>
          <w:lang w:val="lt-LT" w:eastAsia="lt-LT"/>
        </w:rPr>
        <w:t xml:space="preserve"> Vaizdo įrašas</w:t>
      </w:r>
      <w:r w:rsidRPr="00390D62">
        <w:rPr>
          <w:color w:val="000000" w:themeColor="text1"/>
          <w:kern w:val="1"/>
          <w:lang w:val="lt-LT" w:eastAsia="lt-LT"/>
        </w:rPr>
        <w:t xml:space="preserve"> – Apraše nurodytomis vaizdo stebėjimo kameromis ir (ar) kitais įrenginiais užfiksuoti ir Duomenų įrašymo įrenginiuose išsaugoti vaizdo ir kiti duomenys.</w:t>
      </w:r>
    </w:p>
    <w:p w14:paraId="37137D66" w14:textId="77777777" w:rsidR="00390D62" w:rsidRPr="00390D62" w:rsidRDefault="00390D62" w:rsidP="00390D62">
      <w:pPr>
        <w:widowControl w:val="0"/>
        <w:numPr>
          <w:ilvl w:val="1"/>
          <w:numId w:val="8"/>
        </w:numPr>
        <w:tabs>
          <w:tab w:val="left" w:pos="1701"/>
          <w:tab w:val="num" w:pos="2062"/>
        </w:tabs>
        <w:suppressAutoHyphens/>
        <w:ind w:left="0" w:firstLine="1276"/>
        <w:jc w:val="both"/>
        <w:rPr>
          <w:color w:val="000000" w:themeColor="text1"/>
          <w:kern w:val="1"/>
          <w:lang w:val="lt-LT" w:eastAsia="lt-LT"/>
        </w:rPr>
      </w:pPr>
      <w:r w:rsidRPr="00390D62">
        <w:rPr>
          <w:b/>
          <w:bCs/>
          <w:color w:val="000000" w:themeColor="text1"/>
          <w:kern w:val="1"/>
          <w:lang w:val="lt-LT" w:eastAsia="lt-LT"/>
        </w:rPr>
        <w:t xml:space="preserve"> Vaizdo stebėjimas</w:t>
      </w:r>
      <w:r w:rsidRPr="00390D62">
        <w:rPr>
          <w:color w:val="000000" w:themeColor="text1"/>
          <w:kern w:val="1"/>
          <w:lang w:val="lt-LT" w:eastAsia="lt-LT"/>
        </w:rPr>
        <w:t xml:space="preserve"> – vaizdo ir kitų duomenų tvarkymas (stebėjimas) realaus laiko režimu, naudojant Apraše nurodytas vaizdo stebėjimo kameras ir (ar) kitus įrenginius, nepaisant to, ar šie duomenys yra išsaugomi duomenų laikmenoje.</w:t>
      </w:r>
    </w:p>
    <w:p w14:paraId="01BE87ED" w14:textId="77777777" w:rsidR="00390D62" w:rsidRPr="00390D62" w:rsidRDefault="00390D62" w:rsidP="00390D62">
      <w:pPr>
        <w:widowControl w:val="0"/>
        <w:numPr>
          <w:ilvl w:val="1"/>
          <w:numId w:val="8"/>
        </w:numPr>
        <w:tabs>
          <w:tab w:val="left" w:pos="1701"/>
          <w:tab w:val="num" w:pos="2062"/>
        </w:tabs>
        <w:suppressAutoHyphens/>
        <w:ind w:left="0" w:firstLine="1276"/>
        <w:jc w:val="both"/>
        <w:rPr>
          <w:color w:val="000000" w:themeColor="text1"/>
          <w:kern w:val="1"/>
          <w:lang w:val="lt-LT" w:eastAsia="lt-LT"/>
        </w:rPr>
      </w:pPr>
      <w:r w:rsidRPr="00390D62">
        <w:rPr>
          <w:b/>
          <w:bCs/>
          <w:color w:val="000000" w:themeColor="text1"/>
          <w:kern w:val="1"/>
          <w:lang w:val="lt-LT" w:eastAsia="lt-LT"/>
        </w:rPr>
        <w:t xml:space="preserve"> Vaizdo stebėjimo įrenginys </w:t>
      </w:r>
      <w:r w:rsidRPr="00390D62">
        <w:rPr>
          <w:color w:val="000000" w:themeColor="text1"/>
          <w:kern w:val="1"/>
          <w:lang w:val="lt-LT" w:eastAsia="lt-LT"/>
        </w:rPr>
        <w:t>– stacionarus, mobilus pavienis ir (ar) sujungtas į sistemą techninis įrenginys (-iai), leidžiantys realaus laiko režimu stebėjimo ir (ar) įrašyti (kaupti) atminties talpykloje, fiksuoti, perduoti vaizdą ir (ar) kitus duomenis.</w:t>
      </w:r>
    </w:p>
    <w:p w14:paraId="057148B9" w14:textId="77777777" w:rsidR="00390D62" w:rsidRPr="00390D62" w:rsidRDefault="00390D62" w:rsidP="00390D62">
      <w:pPr>
        <w:widowControl w:val="0"/>
        <w:numPr>
          <w:ilvl w:val="1"/>
          <w:numId w:val="8"/>
        </w:numPr>
        <w:tabs>
          <w:tab w:val="left" w:pos="1701"/>
          <w:tab w:val="num" w:pos="2062"/>
        </w:tabs>
        <w:suppressAutoHyphens/>
        <w:ind w:left="0" w:firstLine="1276"/>
        <w:jc w:val="both"/>
        <w:rPr>
          <w:color w:val="000000" w:themeColor="text1"/>
          <w:kern w:val="1"/>
          <w:lang w:val="lt-LT" w:eastAsia="lt-LT"/>
        </w:rPr>
      </w:pPr>
      <w:r w:rsidRPr="00390D62">
        <w:rPr>
          <w:b/>
          <w:bCs/>
          <w:color w:val="000000" w:themeColor="text1"/>
          <w:kern w:val="1"/>
          <w:lang w:val="lt-LT" w:eastAsia="lt-LT"/>
        </w:rPr>
        <w:t xml:space="preserve"> Vaizdo stebėjimo sistema</w:t>
      </w:r>
      <w:r w:rsidRPr="00390D62">
        <w:rPr>
          <w:color w:val="000000" w:themeColor="text1"/>
          <w:kern w:val="1"/>
          <w:lang w:val="lt-LT" w:eastAsia="lt-LT"/>
        </w:rPr>
        <w:t xml:space="preserve"> – tarnybinės stotys (serveriai) ir (ar) stacionarūs, mobilūs Duomenų įrašymo įrenginiai, vaizdo stebėjimo kameros ir (ar) kiti įrenginiai bei duomenų laikmenos, kuriose saugomi vaizdo duomenys ir kurie sujungti fiziniais arba virtuliais ryšiais į vieną ar keletą junginių (sistemų).</w:t>
      </w:r>
    </w:p>
    <w:p w14:paraId="65FF8878" w14:textId="77777777" w:rsidR="00390D62" w:rsidRPr="00390D62" w:rsidRDefault="00390D62" w:rsidP="00390D62">
      <w:pPr>
        <w:widowControl w:val="0"/>
        <w:numPr>
          <w:ilvl w:val="0"/>
          <w:numId w:val="8"/>
        </w:numPr>
        <w:tabs>
          <w:tab w:val="num" w:pos="0"/>
          <w:tab w:val="num" w:pos="1560"/>
        </w:tabs>
        <w:suppressAutoHyphens/>
        <w:ind w:left="0" w:firstLine="1276"/>
        <w:jc w:val="both"/>
        <w:rPr>
          <w:kern w:val="1"/>
          <w:lang w:val="lt-LT" w:eastAsia="lt-LT"/>
        </w:rPr>
      </w:pPr>
      <w:r w:rsidRPr="00390D62">
        <w:rPr>
          <w:kern w:val="1"/>
          <w:lang w:val="lt-LT" w:eastAsia="lt-LT"/>
        </w:rPr>
        <w:t xml:space="preserve">Kitos Apraše vartojamos sąvokos atitinka </w:t>
      </w:r>
      <w:r w:rsidRPr="00390D62">
        <w:rPr>
          <w:bCs/>
          <w:kern w:val="1"/>
          <w:lang w:val="lt-LT" w:eastAsia="lt-LT"/>
        </w:rPr>
        <w:t>2016 m. balandžio 27 d. Europos Bendrojo duomenų apsaugos reglamento</w:t>
      </w:r>
      <w:r w:rsidRPr="00390D62">
        <w:rPr>
          <w:kern w:val="1"/>
          <w:lang w:val="lt-LT" w:eastAsia="lt-LT"/>
        </w:rPr>
        <w:t xml:space="preserve">, </w:t>
      </w:r>
      <w:r w:rsidRPr="00390D62">
        <w:rPr>
          <w:bCs/>
          <w:kern w:val="1"/>
          <w:lang w:val="lt-LT" w:eastAsia="lt-LT"/>
        </w:rPr>
        <w:t xml:space="preserve">Direktyvos (ES) 2016/680, Teisėsaugos įstatymo, </w:t>
      </w:r>
      <w:r w:rsidRPr="00390D62">
        <w:rPr>
          <w:kern w:val="1"/>
          <w:lang w:val="lt-LT" w:eastAsia="lt-LT"/>
        </w:rPr>
        <w:t xml:space="preserve">Lietuvos </w:t>
      </w:r>
      <w:r w:rsidRPr="00390D62">
        <w:rPr>
          <w:kern w:val="1"/>
          <w:lang w:val="lt-LT" w:eastAsia="lt-LT"/>
        </w:rPr>
        <w:lastRenderedPageBreak/>
        <w:t xml:space="preserve">Respublikos asmens duomenų teisinės apsaugos, Lietuvos Respublikos valstybės ir tarnybos paslapčių, Lietuvos Respublikos vadovybės apsaugos įstatymuose ir kituose teisės aktuose, reglamentuojančiuose asmens duomenų tvarkymą, vartojamas sąvokas. </w:t>
      </w:r>
    </w:p>
    <w:p w14:paraId="17235B53" w14:textId="77777777" w:rsidR="00390D62" w:rsidRPr="00390D62" w:rsidRDefault="00390D62" w:rsidP="00390D62">
      <w:pPr>
        <w:widowControl w:val="0"/>
        <w:numPr>
          <w:ilvl w:val="0"/>
          <w:numId w:val="8"/>
        </w:numPr>
        <w:tabs>
          <w:tab w:val="num" w:pos="1560"/>
          <w:tab w:val="left" w:pos="1701"/>
        </w:tabs>
        <w:suppressAutoHyphens/>
        <w:ind w:left="0" w:firstLine="1247"/>
        <w:jc w:val="both"/>
        <w:rPr>
          <w:bCs/>
          <w:kern w:val="1"/>
          <w:lang w:val="lt-LT" w:eastAsia="lt-LT"/>
        </w:rPr>
      </w:pPr>
      <w:r w:rsidRPr="00390D62">
        <w:rPr>
          <w:bCs/>
          <w:kern w:val="1"/>
          <w:lang w:val="lt-LT" w:eastAsia="lt-LT"/>
        </w:rPr>
        <w:t>Teisės aktai, kuriais vadovaujantis yra tvarkomi Duomenys:</w:t>
      </w:r>
    </w:p>
    <w:p w14:paraId="42732D62" w14:textId="77777777" w:rsidR="00390D62" w:rsidRPr="00390D62" w:rsidRDefault="00390D62" w:rsidP="00390D62">
      <w:pPr>
        <w:widowControl w:val="0"/>
        <w:suppressAutoHyphens/>
        <w:ind w:firstLine="1247"/>
        <w:jc w:val="both"/>
        <w:rPr>
          <w:bCs/>
          <w:kern w:val="1"/>
          <w:lang w:val="lt-LT" w:eastAsia="lt-LT"/>
        </w:rPr>
      </w:pPr>
      <w:r w:rsidRPr="00390D62">
        <w:rPr>
          <w:bCs/>
          <w:kern w:val="1"/>
          <w:lang w:val="lt-LT" w:eastAsia="lt-LT"/>
        </w:rPr>
        <w:t xml:space="preserve">6.1. 2016 m. balandžio 27 d. Europos Parlamento ir Tarybos reglamentas (ES) 2016/679 „Dėl fizinių asmenų apsaugos tvarkant asmens duomenis ir dėl laisvo tokių duomenų judėjimo ir kuriuo panaikinama Direktyva 95/46/EB“ (toliau – Bendrasis duomenų apsaugos reglamentas); </w:t>
      </w:r>
    </w:p>
    <w:p w14:paraId="57A0E536" w14:textId="77777777" w:rsidR="00390D62" w:rsidRPr="00390D62" w:rsidRDefault="00390D62" w:rsidP="00390D62">
      <w:pPr>
        <w:widowControl w:val="0"/>
        <w:suppressAutoHyphens/>
        <w:ind w:firstLine="1247"/>
        <w:jc w:val="both"/>
        <w:rPr>
          <w:bCs/>
          <w:kern w:val="1"/>
          <w:lang w:val="lt-LT" w:eastAsia="lt-LT"/>
        </w:rPr>
      </w:pPr>
      <w:r w:rsidRPr="00390D62">
        <w:rPr>
          <w:bCs/>
          <w:kern w:val="1"/>
          <w:lang w:val="lt-LT" w:eastAsia="lt-LT"/>
        </w:rPr>
        <w:t>6.2. 2016 m. balandžio 27 d. Europos Parlamento ir Tarybos direktyva (ES) 2016/680 dėl fizinių asmenų apsaugos kompetentingoms institucijoms tvarkant asmens duomenis nusikalstamų veikų prevencijos, tyrimo, atskleidimo ar baudžiamojo persekiojimo už jas arba bausmių vykdymo tikslais ir dėl laisvo tokių duomenų judėjimo, ir kuriuo panaikinamas Tarybos pamatinis sprendimas 2008/977/TVR (toliau – Direktyva (ES) 2016/680);</w:t>
      </w:r>
    </w:p>
    <w:p w14:paraId="528635F0" w14:textId="77777777" w:rsidR="00390D62" w:rsidRPr="00390D62" w:rsidRDefault="00390D62" w:rsidP="00390D62">
      <w:pPr>
        <w:widowControl w:val="0"/>
        <w:suppressAutoHyphens/>
        <w:ind w:firstLine="1276"/>
        <w:jc w:val="both"/>
        <w:rPr>
          <w:bCs/>
          <w:kern w:val="1"/>
          <w:lang w:val="lt-LT" w:eastAsia="lt-LT"/>
        </w:rPr>
      </w:pPr>
      <w:r w:rsidRPr="00390D62">
        <w:rPr>
          <w:bCs/>
          <w:kern w:val="1"/>
          <w:lang w:val="lt-LT" w:eastAsia="lt-LT"/>
        </w:rPr>
        <w:t xml:space="preserve">6.3. Lietuvos Respublikos asmens duomenų teisinės apsaugos įstatymas (toliau – </w:t>
      </w:r>
      <w:r w:rsidRPr="00390D62">
        <w:rPr>
          <w:color w:val="000000"/>
          <w:kern w:val="1"/>
          <w:lang w:val="lt-LT" w:eastAsia="lt-LT"/>
        </w:rPr>
        <w:t>ADTAĮ)</w:t>
      </w:r>
      <w:r w:rsidRPr="00390D62">
        <w:rPr>
          <w:bCs/>
          <w:kern w:val="1"/>
          <w:lang w:val="lt-LT" w:eastAsia="lt-LT"/>
        </w:rPr>
        <w:t>;</w:t>
      </w:r>
    </w:p>
    <w:p w14:paraId="01D0128E" w14:textId="77777777" w:rsidR="00390D62" w:rsidRPr="00390D62" w:rsidRDefault="00390D62" w:rsidP="00390D62">
      <w:pPr>
        <w:widowControl w:val="0"/>
        <w:suppressAutoHyphens/>
        <w:ind w:firstLine="1276"/>
        <w:jc w:val="both"/>
        <w:rPr>
          <w:bCs/>
          <w:kern w:val="1"/>
          <w:lang w:val="lt-LT" w:eastAsia="lt-LT"/>
        </w:rPr>
      </w:pPr>
      <w:r w:rsidRPr="00390D62">
        <w:rPr>
          <w:bCs/>
          <w:kern w:val="1"/>
          <w:lang w:val="lt-LT" w:eastAsia="lt-LT"/>
        </w:rPr>
        <w:t>6.4. Lietuvos Respublikos asmens duomenų, tvarkomų nusikalstamų veikų prevencijos, tyrimo, atskleidimo ar baudžiamojo persekiojimo už jas, bausmių vykdymo arba nacionalinio saugumo ar gynybos tikslais, teisinės apsaugos įstatymas (toliau – Teisėsaugos įstatymas);</w:t>
      </w:r>
    </w:p>
    <w:p w14:paraId="26648750" w14:textId="77777777" w:rsidR="00390D62" w:rsidRPr="00390D62" w:rsidRDefault="00390D62" w:rsidP="00390D62">
      <w:pPr>
        <w:tabs>
          <w:tab w:val="num" w:pos="1778"/>
        </w:tabs>
        <w:suppressAutoHyphens/>
        <w:ind w:firstLine="1276"/>
        <w:jc w:val="both"/>
        <w:rPr>
          <w:bCs/>
          <w:kern w:val="1"/>
          <w:lang w:val="lt-LT" w:eastAsia="lt-LT"/>
        </w:rPr>
      </w:pPr>
      <w:r w:rsidRPr="00390D62">
        <w:rPr>
          <w:bCs/>
          <w:kern w:val="1"/>
          <w:lang w:val="lt-LT" w:eastAsia="lt-LT"/>
        </w:rPr>
        <w:t>6.5. Valstybės ir tarnybos paslapčių įstatymas;</w:t>
      </w:r>
    </w:p>
    <w:p w14:paraId="79A7C49B" w14:textId="77777777" w:rsidR="00390D62" w:rsidRPr="00390D62" w:rsidRDefault="00390D62" w:rsidP="00390D62">
      <w:pPr>
        <w:tabs>
          <w:tab w:val="num" w:pos="1778"/>
        </w:tabs>
        <w:suppressAutoHyphens/>
        <w:ind w:firstLine="1276"/>
        <w:jc w:val="both"/>
        <w:rPr>
          <w:bCs/>
          <w:kern w:val="1"/>
          <w:lang w:val="lt-LT" w:eastAsia="lt-LT"/>
        </w:rPr>
      </w:pPr>
      <w:r w:rsidRPr="00390D62">
        <w:rPr>
          <w:bCs/>
          <w:kern w:val="1"/>
          <w:lang w:val="lt-LT" w:eastAsia="lt-LT"/>
        </w:rPr>
        <w:t>6.6. Vadovybės apsaugos įstatymas;</w:t>
      </w:r>
    </w:p>
    <w:p w14:paraId="342E5629" w14:textId="77777777" w:rsidR="00390D62" w:rsidRPr="00390D62" w:rsidRDefault="00390D62" w:rsidP="00390D62">
      <w:pPr>
        <w:tabs>
          <w:tab w:val="num" w:pos="1778"/>
        </w:tabs>
        <w:suppressAutoHyphens/>
        <w:ind w:firstLine="1276"/>
        <w:jc w:val="both"/>
        <w:rPr>
          <w:bCs/>
          <w:kern w:val="1"/>
          <w:lang w:val="lt-LT" w:eastAsia="lt-LT"/>
        </w:rPr>
      </w:pPr>
      <w:r w:rsidRPr="00390D62">
        <w:rPr>
          <w:bCs/>
          <w:kern w:val="1"/>
          <w:lang w:val="lt-LT" w:eastAsia="lt-LT"/>
        </w:rPr>
        <w:t xml:space="preserve">6.7. Tarnybos direktoriaus įsakymai, reglamentuojantys asmens duomenų tvarkymą; </w:t>
      </w:r>
    </w:p>
    <w:p w14:paraId="70AC3371" w14:textId="77777777" w:rsidR="00390D62" w:rsidRPr="00390D62" w:rsidRDefault="00390D62" w:rsidP="00390D62">
      <w:pPr>
        <w:tabs>
          <w:tab w:val="num" w:pos="1778"/>
        </w:tabs>
        <w:suppressAutoHyphens/>
        <w:ind w:firstLine="1276"/>
        <w:jc w:val="both"/>
        <w:rPr>
          <w:bCs/>
          <w:kern w:val="1"/>
          <w:lang w:val="lt-LT" w:eastAsia="lt-LT"/>
        </w:rPr>
      </w:pPr>
      <w:r w:rsidRPr="00390D62">
        <w:rPr>
          <w:bCs/>
          <w:kern w:val="1"/>
          <w:lang w:val="lt-LT" w:eastAsia="lt-LT"/>
        </w:rPr>
        <w:t>6.8. kiti teisės aktai, reglamentuojantys asmens duomenų tvarkymą.</w:t>
      </w:r>
    </w:p>
    <w:p w14:paraId="193E5A02" w14:textId="77777777" w:rsidR="00390D62" w:rsidRPr="00390D62" w:rsidRDefault="00390D62" w:rsidP="00F96EE6">
      <w:pPr>
        <w:widowControl w:val="0"/>
        <w:numPr>
          <w:ilvl w:val="0"/>
          <w:numId w:val="8"/>
        </w:numPr>
        <w:tabs>
          <w:tab w:val="clear" w:pos="1778"/>
          <w:tab w:val="left" w:pos="1560"/>
        </w:tabs>
        <w:suppressAutoHyphens/>
        <w:ind w:left="0" w:firstLine="1276"/>
        <w:jc w:val="both"/>
        <w:rPr>
          <w:bCs/>
          <w:kern w:val="1"/>
          <w:lang w:val="lt-LT" w:eastAsia="lt-LT"/>
        </w:rPr>
      </w:pPr>
      <w:r w:rsidRPr="00390D62">
        <w:rPr>
          <w:bCs/>
          <w:kern w:val="1"/>
          <w:lang w:val="lt-LT" w:eastAsia="lt-LT"/>
        </w:rPr>
        <w:t>Tarnyboje tvarkomų Duomenų valdytojas yra Tarnyba.</w:t>
      </w:r>
    </w:p>
    <w:p w14:paraId="080FBE32" w14:textId="77777777" w:rsidR="00390D62" w:rsidRPr="00390D62" w:rsidRDefault="00390D62" w:rsidP="00F96EE6">
      <w:pPr>
        <w:widowControl w:val="0"/>
        <w:numPr>
          <w:ilvl w:val="0"/>
          <w:numId w:val="8"/>
        </w:numPr>
        <w:tabs>
          <w:tab w:val="clear" w:pos="1778"/>
          <w:tab w:val="num" w:pos="0"/>
          <w:tab w:val="left" w:pos="1560"/>
        </w:tabs>
        <w:suppressAutoHyphens/>
        <w:ind w:left="0" w:firstLine="1276"/>
        <w:jc w:val="both"/>
        <w:rPr>
          <w:bCs/>
          <w:kern w:val="1"/>
          <w:lang w:val="lt-LT" w:eastAsia="lt-LT"/>
        </w:rPr>
      </w:pPr>
      <w:r w:rsidRPr="00390D62">
        <w:rPr>
          <w:bCs/>
          <w:kern w:val="1"/>
          <w:lang w:val="lt-LT" w:eastAsia="lt-LT"/>
        </w:rPr>
        <w:t>Duomenis Tarnyboje tvarko Atsakingas darbuotojas.</w:t>
      </w:r>
    </w:p>
    <w:p w14:paraId="5F0031DE" w14:textId="77777777" w:rsidR="00390D62" w:rsidRPr="00390D62" w:rsidRDefault="00390D62" w:rsidP="00F96EE6">
      <w:pPr>
        <w:widowControl w:val="0"/>
        <w:numPr>
          <w:ilvl w:val="0"/>
          <w:numId w:val="8"/>
        </w:numPr>
        <w:tabs>
          <w:tab w:val="clear" w:pos="1778"/>
          <w:tab w:val="left" w:pos="1560"/>
        </w:tabs>
        <w:suppressAutoHyphens/>
        <w:ind w:left="0" w:firstLine="1276"/>
        <w:jc w:val="both"/>
        <w:rPr>
          <w:kern w:val="1"/>
          <w:lang w:val="lt-LT" w:eastAsia="lt-LT"/>
        </w:rPr>
      </w:pPr>
      <w:r w:rsidRPr="00390D62">
        <w:rPr>
          <w:kern w:val="1"/>
          <w:lang w:val="lt-LT" w:eastAsia="lt-LT"/>
        </w:rPr>
        <w:t>Asmens duomenys tvarkomi taip, kad būtų užtikrintas tinkamas Duomenų saugumas ir konfidencialumas, užkertant kelią neteisėtai prieigai prie Duomenų ir jų tvarkymui skirtos įrangos ar neteisėtam jų naudojimui.</w:t>
      </w:r>
    </w:p>
    <w:p w14:paraId="25860A36" w14:textId="77777777" w:rsidR="00390D62" w:rsidRPr="00390D62" w:rsidRDefault="00390D62" w:rsidP="00390D62">
      <w:pPr>
        <w:widowControl w:val="0"/>
        <w:numPr>
          <w:ilvl w:val="0"/>
          <w:numId w:val="8"/>
        </w:numPr>
        <w:tabs>
          <w:tab w:val="num" w:pos="1560"/>
        </w:tabs>
        <w:suppressAutoHyphens/>
        <w:ind w:left="0" w:firstLine="1276"/>
        <w:jc w:val="both"/>
        <w:rPr>
          <w:kern w:val="1"/>
          <w:lang w:val="lt-LT" w:eastAsia="lt-LT"/>
        </w:rPr>
      </w:pPr>
      <w:r w:rsidRPr="00390D62">
        <w:rPr>
          <w:color w:val="000000" w:themeColor="text1"/>
          <w:kern w:val="1"/>
          <w:lang w:val="lt-LT" w:eastAsia="lt-LT"/>
        </w:rPr>
        <w:t>Aprašo nuostatos netaikomos kriminalinės žvalgybos tikslais renkamiems Duomenims.</w:t>
      </w:r>
    </w:p>
    <w:p w14:paraId="2242770F" w14:textId="77777777" w:rsidR="00390D62" w:rsidRPr="00390D62" w:rsidRDefault="00390D62" w:rsidP="00390D62">
      <w:pPr>
        <w:suppressAutoHyphens/>
        <w:jc w:val="both"/>
        <w:rPr>
          <w:kern w:val="1"/>
          <w:lang w:val="lt-LT" w:eastAsia="lt-LT"/>
        </w:rPr>
      </w:pPr>
    </w:p>
    <w:p w14:paraId="6ADE5230" w14:textId="77777777" w:rsidR="00390D62" w:rsidRPr="00390D62" w:rsidRDefault="00390D62" w:rsidP="00390D62">
      <w:pPr>
        <w:suppressAutoHyphens/>
        <w:jc w:val="center"/>
        <w:rPr>
          <w:b/>
          <w:bCs/>
          <w:lang w:val="lt-LT" w:eastAsia="ar-SA"/>
        </w:rPr>
      </w:pPr>
      <w:r w:rsidRPr="00390D62">
        <w:rPr>
          <w:b/>
          <w:bCs/>
          <w:lang w:val="lt-LT" w:eastAsia="ar-SA"/>
        </w:rPr>
        <w:t>II SKYRIUS</w:t>
      </w:r>
    </w:p>
    <w:p w14:paraId="6E03F02C" w14:textId="77777777" w:rsidR="00390D62" w:rsidRPr="00390D62" w:rsidRDefault="00390D62" w:rsidP="00390D62">
      <w:pPr>
        <w:suppressAutoHyphens/>
        <w:jc w:val="center"/>
        <w:rPr>
          <w:b/>
          <w:bCs/>
          <w:lang w:val="lt-LT" w:eastAsia="ar-SA"/>
        </w:rPr>
      </w:pPr>
      <w:r w:rsidRPr="00390D62">
        <w:rPr>
          <w:b/>
          <w:bCs/>
          <w:lang w:val="lt-LT" w:eastAsia="ar-SA"/>
        </w:rPr>
        <w:t>DUOMENŲ TVARKYMO TIKSLAI IR TEISINIAI PAGRINDAI</w:t>
      </w:r>
    </w:p>
    <w:p w14:paraId="2821C830" w14:textId="77777777" w:rsidR="00390D62" w:rsidRPr="00390D62" w:rsidRDefault="00390D62" w:rsidP="00390D62">
      <w:pPr>
        <w:widowControl w:val="0"/>
        <w:suppressAutoHyphens/>
        <w:ind w:firstLine="1247"/>
        <w:jc w:val="center"/>
        <w:outlineLvl w:val="1"/>
        <w:rPr>
          <w:kern w:val="1"/>
          <w:lang w:val="lt-LT" w:eastAsia="ar-SA"/>
        </w:rPr>
      </w:pPr>
    </w:p>
    <w:p w14:paraId="3309AB2F" w14:textId="77777777" w:rsidR="00390D62" w:rsidRPr="00390D62" w:rsidRDefault="00390D62" w:rsidP="00390D62">
      <w:pPr>
        <w:widowControl w:val="0"/>
        <w:numPr>
          <w:ilvl w:val="0"/>
          <w:numId w:val="8"/>
        </w:numPr>
        <w:suppressAutoHyphens/>
        <w:ind w:left="0" w:firstLine="1247"/>
        <w:jc w:val="both"/>
        <w:rPr>
          <w:kern w:val="1"/>
          <w:lang w:val="lt-LT" w:eastAsia="lt-LT"/>
        </w:rPr>
      </w:pPr>
      <w:r w:rsidRPr="00390D62">
        <w:rPr>
          <w:kern w:val="1"/>
          <w:lang w:val="lt-LT" w:eastAsia="lt-LT"/>
        </w:rPr>
        <w:t>Duomenys tvarkomi siekiant užtikrinti:</w:t>
      </w:r>
    </w:p>
    <w:p w14:paraId="14F90A6F" w14:textId="77777777" w:rsidR="00390D62" w:rsidRPr="00390D62" w:rsidRDefault="00390D62" w:rsidP="00390D62">
      <w:pPr>
        <w:suppressAutoHyphens/>
        <w:ind w:firstLine="1247"/>
        <w:jc w:val="both"/>
        <w:rPr>
          <w:kern w:val="1"/>
          <w:lang w:val="lt-LT" w:eastAsia="lt-LT"/>
        </w:rPr>
      </w:pPr>
      <w:r w:rsidRPr="00390D62">
        <w:rPr>
          <w:kern w:val="1"/>
          <w:lang w:val="lt-LT" w:eastAsia="lt-LT"/>
        </w:rPr>
        <w:t>11.1. Tarnybos saugomų asmenų saugumą;</w:t>
      </w:r>
    </w:p>
    <w:p w14:paraId="31120E6E" w14:textId="77777777" w:rsidR="00390D62" w:rsidRPr="00390D62" w:rsidRDefault="00390D62" w:rsidP="00390D62">
      <w:pPr>
        <w:suppressAutoHyphens/>
        <w:ind w:firstLine="1247"/>
        <w:jc w:val="both"/>
        <w:rPr>
          <w:kern w:val="1"/>
          <w:lang w:val="lt-LT" w:eastAsia="lt-LT"/>
        </w:rPr>
      </w:pPr>
      <w:r w:rsidRPr="00390D62">
        <w:rPr>
          <w:kern w:val="1"/>
          <w:lang w:val="lt-LT" w:eastAsia="lt-LT"/>
        </w:rPr>
        <w:t>11.2. Tarnybos nuolat ir (ar) laikinai saugomų objektų saugumą;</w:t>
      </w:r>
    </w:p>
    <w:p w14:paraId="1CC05E17" w14:textId="77777777" w:rsidR="00390D62" w:rsidRPr="00390D62" w:rsidRDefault="00390D62" w:rsidP="00390D62">
      <w:pPr>
        <w:suppressAutoHyphens/>
        <w:ind w:firstLine="1247"/>
        <w:jc w:val="both"/>
        <w:rPr>
          <w:kern w:val="1"/>
          <w:lang w:val="lt-LT" w:eastAsia="lt-LT"/>
        </w:rPr>
      </w:pPr>
      <w:r w:rsidRPr="00390D62">
        <w:rPr>
          <w:kern w:val="1"/>
          <w:lang w:val="lt-LT" w:eastAsia="lt-LT"/>
        </w:rPr>
        <w:t>11.3. nusikalstamų veikų ir kitų teisės pažeidimų atskleidimą ir prevenciją;</w:t>
      </w:r>
    </w:p>
    <w:p w14:paraId="1AE660D0" w14:textId="77777777" w:rsidR="00390D62" w:rsidRPr="00390D62" w:rsidRDefault="00390D62" w:rsidP="00390D62">
      <w:pPr>
        <w:suppressAutoHyphens/>
        <w:ind w:firstLine="1247"/>
        <w:jc w:val="both"/>
        <w:rPr>
          <w:kern w:val="1"/>
          <w:lang w:val="lt-LT" w:eastAsia="lt-LT"/>
        </w:rPr>
      </w:pPr>
      <w:r w:rsidRPr="00390D62">
        <w:rPr>
          <w:kern w:val="1"/>
          <w:lang w:val="lt-LT" w:eastAsia="lt-LT"/>
        </w:rPr>
        <w:t>11.4. Tarnybos įslaptintos informacijos apsaugą;</w:t>
      </w:r>
    </w:p>
    <w:p w14:paraId="131CD7D8" w14:textId="77777777" w:rsidR="00390D62" w:rsidRPr="00390D62" w:rsidRDefault="00390D62" w:rsidP="00390D62">
      <w:pPr>
        <w:suppressAutoHyphens/>
        <w:ind w:firstLine="1247"/>
        <w:jc w:val="both"/>
        <w:rPr>
          <w:kern w:val="1"/>
          <w:lang w:val="lt-LT" w:eastAsia="lt-LT"/>
        </w:rPr>
      </w:pPr>
      <w:r w:rsidRPr="00390D62">
        <w:rPr>
          <w:kern w:val="1"/>
          <w:lang w:val="lt-LT" w:eastAsia="lt-LT"/>
        </w:rPr>
        <w:t>11.5. Tarnybos darbuotojų saugumą;</w:t>
      </w:r>
    </w:p>
    <w:p w14:paraId="5491297F" w14:textId="77777777" w:rsidR="00390D62" w:rsidRPr="00390D62" w:rsidRDefault="00390D62" w:rsidP="00390D62">
      <w:pPr>
        <w:suppressAutoHyphens/>
        <w:ind w:firstLine="1247"/>
        <w:jc w:val="both"/>
        <w:rPr>
          <w:kern w:val="1"/>
          <w:lang w:val="lt-LT" w:eastAsia="lt-LT"/>
        </w:rPr>
      </w:pPr>
      <w:r w:rsidRPr="00390D62">
        <w:rPr>
          <w:kern w:val="1"/>
          <w:lang w:val="lt-LT" w:eastAsia="lt-LT"/>
        </w:rPr>
        <w:t>11.6. Tarnybos pastatų (patalpų), teritorijų ir jose esančio materialiojo turto saugumą;</w:t>
      </w:r>
    </w:p>
    <w:p w14:paraId="5FF1D789" w14:textId="77777777" w:rsidR="00390D62" w:rsidRPr="00390D62" w:rsidRDefault="00390D62" w:rsidP="00390D62">
      <w:pPr>
        <w:suppressAutoHyphens/>
        <w:ind w:firstLine="1247"/>
        <w:jc w:val="both"/>
        <w:rPr>
          <w:kern w:val="1"/>
          <w:lang w:val="lt-LT" w:eastAsia="lt-LT"/>
        </w:rPr>
      </w:pPr>
      <w:r w:rsidRPr="00390D62">
        <w:rPr>
          <w:kern w:val="1"/>
          <w:lang w:val="lt-LT" w:eastAsia="lt-LT"/>
        </w:rPr>
        <w:t>11.7. Tarnybos darbuotojų tarnybinių nusižengimų, darbo drausmės pažeidimų tyrimą ir prevenciją.</w:t>
      </w:r>
    </w:p>
    <w:p w14:paraId="5BE679E9" w14:textId="77777777" w:rsidR="00390D62" w:rsidRPr="00390D62" w:rsidRDefault="00390D62" w:rsidP="00390D62">
      <w:pPr>
        <w:widowControl w:val="0"/>
        <w:numPr>
          <w:ilvl w:val="0"/>
          <w:numId w:val="8"/>
        </w:numPr>
        <w:suppressAutoHyphens/>
        <w:ind w:left="0" w:firstLine="1276"/>
        <w:jc w:val="both"/>
        <w:rPr>
          <w:kern w:val="1"/>
          <w:lang w:val="lt-LT" w:eastAsia="lt-LT"/>
        </w:rPr>
      </w:pPr>
      <w:r w:rsidRPr="00390D62">
        <w:rPr>
          <w:kern w:val="1"/>
          <w:lang w:val="lt-LT" w:eastAsia="lt-LT"/>
        </w:rPr>
        <w:t>Priklausomai nuo duomenų tvarkymo tikslo ir vaizdo stebėjimo vietos, vaizdo stebėjimas gali būti vykdomas fiksuojant tik vaizdo arba vaizdo ir garso duomenis. Vaizdo, garso ir kitų duomenų rinkimo vietos nurodomos Aprašo 3 priede.</w:t>
      </w:r>
    </w:p>
    <w:p w14:paraId="33DFC300" w14:textId="77777777" w:rsidR="00390D62" w:rsidRPr="00390D62" w:rsidRDefault="00390D62" w:rsidP="00390D62">
      <w:pPr>
        <w:widowControl w:val="0"/>
        <w:numPr>
          <w:ilvl w:val="0"/>
          <w:numId w:val="8"/>
        </w:numPr>
        <w:suppressAutoHyphens/>
        <w:ind w:left="0" w:firstLine="1276"/>
        <w:jc w:val="both"/>
        <w:rPr>
          <w:kern w:val="1"/>
          <w:lang w:val="lt-LT" w:eastAsia="lt-LT"/>
        </w:rPr>
      </w:pPr>
      <w:r w:rsidRPr="00390D62">
        <w:rPr>
          <w:kern w:val="1"/>
          <w:lang w:val="lt-LT" w:eastAsia="lt-LT"/>
        </w:rPr>
        <w:t>Pasikeitus aplinkybėms (atsiradus kitų vaizdo, garso ir (ar) kitų duomenų rinkimo poreikiui), įrangos ir (ar) sistemų sąrašas gali keistis.</w:t>
      </w:r>
    </w:p>
    <w:p w14:paraId="2A48AB4C" w14:textId="77777777" w:rsidR="00390D62" w:rsidRPr="00390D62" w:rsidRDefault="00390D62" w:rsidP="00390D62">
      <w:pPr>
        <w:widowControl w:val="0"/>
        <w:numPr>
          <w:ilvl w:val="0"/>
          <w:numId w:val="8"/>
        </w:numPr>
        <w:suppressAutoHyphens/>
        <w:ind w:left="0" w:firstLine="1276"/>
        <w:jc w:val="both"/>
        <w:rPr>
          <w:kern w:val="1"/>
          <w:lang w:val="lt-LT" w:eastAsia="lt-LT"/>
        </w:rPr>
      </w:pPr>
      <w:r w:rsidRPr="00390D62">
        <w:rPr>
          <w:kern w:val="1"/>
          <w:lang w:val="lt-LT" w:eastAsia="lt-LT"/>
        </w:rPr>
        <w:t>Tarnyba tvarko vaizdo ir (ar) garso duomenis 11.1–11.4 papunkčiuose nurodytais tikslais vadovaudamasi Bendrojo duomenų apsaugos r</w:t>
      </w:r>
      <w:r w:rsidRPr="00390D62">
        <w:rPr>
          <w:rFonts w:hint="cs"/>
          <w:kern w:val="1"/>
          <w:lang w:val="lt-LT" w:eastAsia="lt-LT"/>
        </w:rPr>
        <w:t>eglamento 6 straipsnio 1 dalies e punkt</w:t>
      </w:r>
      <w:r w:rsidRPr="00390D62">
        <w:rPr>
          <w:kern w:val="1"/>
          <w:lang w:val="lt-LT" w:eastAsia="lt-LT"/>
        </w:rPr>
        <w:t>u (</w:t>
      </w:r>
      <w:r w:rsidRPr="00390D62">
        <w:rPr>
          <w:rFonts w:hint="cs"/>
          <w:kern w:val="1"/>
          <w:lang w:val="lt-LT" w:eastAsia="lt-LT"/>
        </w:rPr>
        <w:t>tvarkyti duomenis būtina siekiant atlikti užduotį, vykdomą viešojo intereso labui arba vykdant duomenų valdytojui pavestas viešosios valdžios funkcijas</w:t>
      </w:r>
      <w:r w:rsidRPr="00390D62">
        <w:rPr>
          <w:kern w:val="1"/>
          <w:lang w:val="lt-LT" w:eastAsia="lt-LT"/>
        </w:rPr>
        <w:t>), 11.5–11.7 papunkčiuose nurodytais tikslais vadovaudamasi Bendrojo duomenų apsaugos r</w:t>
      </w:r>
      <w:r w:rsidRPr="00390D62">
        <w:rPr>
          <w:rFonts w:hint="cs"/>
          <w:kern w:val="1"/>
          <w:lang w:val="lt-LT" w:eastAsia="lt-LT"/>
        </w:rPr>
        <w:t xml:space="preserve">eglamento 6 straipsnio 1 dalies </w:t>
      </w:r>
      <w:r w:rsidRPr="00390D62">
        <w:rPr>
          <w:kern w:val="1"/>
          <w:lang w:val="lt-LT" w:eastAsia="lt-LT"/>
        </w:rPr>
        <w:t>f</w:t>
      </w:r>
      <w:r w:rsidRPr="00390D62">
        <w:rPr>
          <w:rFonts w:hint="cs"/>
          <w:kern w:val="1"/>
          <w:lang w:val="lt-LT" w:eastAsia="lt-LT"/>
        </w:rPr>
        <w:t xml:space="preserve"> punkt</w:t>
      </w:r>
      <w:r w:rsidRPr="00390D62">
        <w:rPr>
          <w:kern w:val="1"/>
          <w:lang w:val="lt-LT" w:eastAsia="lt-LT"/>
        </w:rPr>
        <w:t xml:space="preserve">u </w:t>
      </w:r>
      <w:r w:rsidRPr="00390D62">
        <w:rPr>
          <w:kern w:val="1"/>
          <w:lang w:val="lt-LT" w:eastAsia="lt-LT"/>
        </w:rPr>
        <w:lastRenderedPageBreak/>
        <w:t>(tvarkyti duomenis būtina siekiant teisėtų duomenų valdytojo arba trečiosios šalies interesų).</w:t>
      </w:r>
    </w:p>
    <w:p w14:paraId="40E04359" w14:textId="77777777" w:rsidR="00390D62" w:rsidRPr="00390D62" w:rsidRDefault="00390D62" w:rsidP="00390D62">
      <w:pPr>
        <w:suppressAutoHyphens/>
        <w:jc w:val="center"/>
        <w:rPr>
          <w:b/>
          <w:bCs/>
          <w:lang w:val="lt-LT" w:eastAsia="ar-SA"/>
        </w:rPr>
      </w:pPr>
      <w:r w:rsidRPr="00390D62">
        <w:rPr>
          <w:b/>
          <w:bCs/>
          <w:lang w:val="lt-LT" w:eastAsia="ar-SA"/>
        </w:rPr>
        <w:t>III SKYRIUS</w:t>
      </w:r>
    </w:p>
    <w:p w14:paraId="768484C5" w14:textId="77777777" w:rsidR="00390D62" w:rsidRPr="00390D62" w:rsidRDefault="00390D62" w:rsidP="00390D62">
      <w:pPr>
        <w:suppressAutoHyphens/>
        <w:jc w:val="center"/>
        <w:rPr>
          <w:b/>
          <w:bCs/>
          <w:lang w:val="lt-LT" w:eastAsia="ar-SA"/>
        </w:rPr>
      </w:pPr>
      <w:bookmarkStart w:id="0" w:name="_Hlk36212940"/>
      <w:bookmarkStart w:id="1" w:name="_Hlk144989404"/>
      <w:r w:rsidRPr="00390D62">
        <w:rPr>
          <w:b/>
          <w:bCs/>
          <w:lang w:val="lt-LT" w:eastAsia="ar-SA"/>
        </w:rPr>
        <w:t xml:space="preserve">DUOMENŲ (IŠSKYRUS GARSO DUOMENIS) TVARKYMO APIMTYS </w:t>
      </w:r>
      <w:bookmarkEnd w:id="0"/>
    </w:p>
    <w:p w14:paraId="54E678CB" w14:textId="77777777" w:rsidR="00390D62" w:rsidRPr="00390D62" w:rsidRDefault="00390D62" w:rsidP="00390D62">
      <w:pPr>
        <w:widowControl w:val="0"/>
        <w:suppressAutoHyphens/>
        <w:spacing w:after="60"/>
        <w:jc w:val="center"/>
        <w:outlineLvl w:val="1"/>
        <w:rPr>
          <w:kern w:val="1"/>
          <w:lang w:val="lt-LT" w:eastAsia="ar-SA"/>
        </w:rPr>
      </w:pPr>
    </w:p>
    <w:p w14:paraId="28B4EE12" w14:textId="77777777" w:rsidR="00390D62" w:rsidRPr="00390D62" w:rsidRDefault="00390D62" w:rsidP="00390D62">
      <w:pPr>
        <w:widowControl w:val="0"/>
        <w:numPr>
          <w:ilvl w:val="0"/>
          <w:numId w:val="8"/>
        </w:numPr>
        <w:suppressAutoHyphens/>
        <w:ind w:left="0" w:firstLine="1276"/>
        <w:jc w:val="both"/>
        <w:rPr>
          <w:kern w:val="1"/>
          <w:lang w:val="lt-LT" w:eastAsia="lt-LT"/>
        </w:rPr>
      </w:pPr>
      <w:r w:rsidRPr="00390D62">
        <w:rPr>
          <w:kern w:val="1"/>
          <w:lang w:val="lt-LT" w:eastAsia="lt-LT"/>
        </w:rPr>
        <w:t>Tarnybos naudojamos stacionarūs ir (ar) mobilūs vaizdo stebėjimo įrenginiai ir (ar) sistemos įrengiamos ir naudojamos taip, kad atsižvelgiant į nustatytą vaizdo stebėjimo ir (ar) garso ir (ar) kitų Duomenų rinkimo tikslus bei vykdant Lietuvos Respublikos vadovybės apsaugos įstatymo 10 straipsnio „Saugomų objektų apsaugos zonų nustatymas“ reikalavimus:</w:t>
      </w:r>
    </w:p>
    <w:p w14:paraId="401DF8B6" w14:textId="77777777" w:rsidR="00390D62" w:rsidRPr="00390D62" w:rsidRDefault="00390D62" w:rsidP="00390D62">
      <w:pPr>
        <w:suppressAutoHyphens/>
        <w:ind w:firstLine="1247"/>
        <w:jc w:val="both"/>
        <w:rPr>
          <w:kern w:val="1"/>
          <w:lang w:val="lt-LT" w:eastAsia="lt-LT"/>
        </w:rPr>
      </w:pPr>
      <w:r w:rsidRPr="00390D62">
        <w:rPr>
          <w:kern w:val="1"/>
          <w:lang w:val="lt-LT" w:eastAsia="lt-LT"/>
        </w:rPr>
        <w:t>14.1. vaizdo stebėjimas vykdomas ne didesnėje patalpos ir (ar) teritorijos dalyje, negu tai yra būtina nustatytiems tikslams pasiekti ir Tarnybos funkcijoms vykdyti;</w:t>
      </w:r>
    </w:p>
    <w:p w14:paraId="58DB4598" w14:textId="77777777" w:rsidR="00390D62" w:rsidRPr="00390D62" w:rsidRDefault="00390D62" w:rsidP="00390D62">
      <w:pPr>
        <w:suppressAutoHyphens/>
        <w:ind w:firstLine="1247"/>
        <w:jc w:val="both"/>
        <w:rPr>
          <w:kern w:val="1"/>
          <w:lang w:val="lt-LT" w:eastAsia="lt-LT"/>
        </w:rPr>
      </w:pPr>
      <w:r w:rsidRPr="00390D62">
        <w:rPr>
          <w:kern w:val="1"/>
          <w:lang w:val="lt-LT" w:eastAsia="lt-LT"/>
        </w:rPr>
        <w:t>14.2. renkama ne daugiau Duomenų, negu tai yra būtina Tarnybos funkcijoms vykdyti ir nustatytiems tikslams pasiekti.</w:t>
      </w:r>
    </w:p>
    <w:p w14:paraId="6F09AC23" w14:textId="77777777" w:rsidR="00390D62" w:rsidRPr="00390D62" w:rsidRDefault="00390D62" w:rsidP="00F96EE6">
      <w:pPr>
        <w:widowControl w:val="0"/>
        <w:numPr>
          <w:ilvl w:val="0"/>
          <w:numId w:val="8"/>
        </w:numPr>
        <w:tabs>
          <w:tab w:val="clear" w:pos="1778"/>
          <w:tab w:val="num" w:pos="1701"/>
        </w:tabs>
        <w:suppressAutoHyphens/>
        <w:ind w:left="0" w:firstLine="1276"/>
        <w:jc w:val="both"/>
        <w:rPr>
          <w:kern w:val="1"/>
          <w:lang w:val="lt-LT" w:eastAsia="lt-LT"/>
        </w:rPr>
      </w:pPr>
      <w:r w:rsidRPr="00390D62">
        <w:rPr>
          <w:kern w:val="1"/>
          <w:lang w:val="lt-LT" w:eastAsia="lt-LT"/>
        </w:rPr>
        <w:t xml:space="preserve"> Draudžiama įrengti ir eksploatuoti įrengtas vaizdo stebėjimo priemones, kad į jų stebėjimo lauką patektų gyvenamosios patalpos ir (ar) joms priklausanti privati teritorija ar įėjimas į ją, išskyrus įstatymų nustatytus atvejus.</w:t>
      </w:r>
    </w:p>
    <w:p w14:paraId="611DA556" w14:textId="77777777" w:rsidR="00390D62" w:rsidRPr="00390D62" w:rsidRDefault="00390D62" w:rsidP="00F96EE6">
      <w:pPr>
        <w:widowControl w:val="0"/>
        <w:numPr>
          <w:ilvl w:val="0"/>
          <w:numId w:val="8"/>
        </w:numPr>
        <w:tabs>
          <w:tab w:val="clear" w:pos="1778"/>
          <w:tab w:val="num" w:pos="1701"/>
        </w:tabs>
        <w:suppressAutoHyphens/>
        <w:ind w:left="0" w:firstLine="1276"/>
        <w:jc w:val="both"/>
        <w:rPr>
          <w:kern w:val="1"/>
          <w:lang w:val="lt-LT" w:eastAsia="lt-LT"/>
        </w:rPr>
      </w:pPr>
      <w:r w:rsidRPr="00390D62">
        <w:rPr>
          <w:kern w:val="1"/>
          <w:lang w:val="lt-LT" w:eastAsia="lt-LT"/>
        </w:rPr>
        <w:t xml:space="preserve"> Draudžiama vykdyti vaizdo stebėjimą patalpose, kuriose Duomenų subjektas pagrįstai tikisi absoliučios privatumo apsaugos ir kur toks stebėjimas žemintų žmogaus orumą (pvz.: tualetuose, persirengimo kambariuose ir pan.).</w:t>
      </w:r>
    </w:p>
    <w:p w14:paraId="495CC05D" w14:textId="77777777" w:rsidR="00390D62" w:rsidRPr="00390D62" w:rsidRDefault="00390D62" w:rsidP="00F96EE6">
      <w:pPr>
        <w:widowControl w:val="0"/>
        <w:numPr>
          <w:ilvl w:val="0"/>
          <w:numId w:val="8"/>
        </w:numPr>
        <w:tabs>
          <w:tab w:val="clear" w:pos="1778"/>
          <w:tab w:val="num" w:pos="1701"/>
        </w:tabs>
        <w:suppressAutoHyphens/>
        <w:ind w:left="0" w:firstLine="1276"/>
        <w:jc w:val="both"/>
        <w:rPr>
          <w:kern w:val="1"/>
          <w:lang w:val="lt-LT" w:eastAsia="lt-LT"/>
        </w:rPr>
      </w:pPr>
      <w:r w:rsidRPr="00390D62">
        <w:rPr>
          <w:kern w:val="1"/>
          <w:lang w:val="lt-LT" w:eastAsia="lt-LT"/>
        </w:rPr>
        <w:t xml:space="preserve"> Vaizdo duomenys Apraše nustatytais tikslais ir Tarnybos funkcijoms vykdyti yra renkami ir tvarkomi mobiliais ir (ar) stacionariais Duomenų rinkimo įrenginiais ir (ar) sistemomis (asmeniniais vaizdo registratoriais, automobiliniais vaizdo registratoriais, mobiliojo ryšio telefono aparatais, vaizdo stebėjimo kameromis ir pan.).</w:t>
      </w:r>
    </w:p>
    <w:p w14:paraId="064C8DC0" w14:textId="77777777" w:rsidR="00390D62" w:rsidRPr="00390D62" w:rsidRDefault="00390D62" w:rsidP="00F96EE6">
      <w:pPr>
        <w:widowControl w:val="0"/>
        <w:numPr>
          <w:ilvl w:val="0"/>
          <w:numId w:val="8"/>
        </w:numPr>
        <w:tabs>
          <w:tab w:val="clear" w:pos="1778"/>
          <w:tab w:val="num" w:pos="1701"/>
        </w:tabs>
        <w:suppressAutoHyphens/>
        <w:ind w:left="0" w:firstLine="1276"/>
        <w:jc w:val="both"/>
        <w:rPr>
          <w:kern w:val="1"/>
          <w:lang w:val="lt-LT" w:eastAsia="lt-LT"/>
        </w:rPr>
      </w:pPr>
      <w:bookmarkStart w:id="2" w:name="_Hlk144992168"/>
      <w:r w:rsidRPr="00390D62">
        <w:rPr>
          <w:kern w:val="1"/>
          <w:lang w:val="lt-LT" w:eastAsia="lt-LT"/>
        </w:rPr>
        <w:t>Duomenys Tarnybos nuolat saugomuose objektuose renkami nenutrūkstamai (24 val. per parą, 7 paras per savaitę).</w:t>
      </w:r>
      <w:bookmarkEnd w:id="2"/>
    </w:p>
    <w:bookmarkEnd w:id="1"/>
    <w:p w14:paraId="41E6A9AF" w14:textId="77777777" w:rsidR="00390D62" w:rsidRPr="00390D62" w:rsidRDefault="00390D62" w:rsidP="00390D62">
      <w:pPr>
        <w:suppressAutoHyphens/>
        <w:jc w:val="center"/>
        <w:rPr>
          <w:b/>
          <w:bCs/>
          <w:lang w:val="lt-LT" w:eastAsia="ar-SA"/>
        </w:rPr>
      </w:pPr>
    </w:p>
    <w:p w14:paraId="49087B7C" w14:textId="77777777" w:rsidR="00390D62" w:rsidRPr="00390D62" w:rsidRDefault="00390D62" w:rsidP="00390D62">
      <w:pPr>
        <w:suppressAutoHyphens/>
        <w:jc w:val="center"/>
        <w:rPr>
          <w:b/>
          <w:bCs/>
          <w:lang w:val="lt-LT" w:eastAsia="ar-SA"/>
        </w:rPr>
      </w:pPr>
      <w:r w:rsidRPr="00390D62">
        <w:rPr>
          <w:b/>
          <w:bCs/>
          <w:lang w:val="lt-LT" w:eastAsia="ar-SA"/>
        </w:rPr>
        <w:t>IV SKYRIUS</w:t>
      </w:r>
    </w:p>
    <w:p w14:paraId="657626E0" w14:textId="77777777" w:rsidR="00390D62" w:rsidRPr="00390D62" w:rsidRDefault="00390D62" w:rsidP="00390D62">
      <w:pPr>
        <w:suppressAutoHyphens/>
        <w:jc w:val="center"/>
        <w:rPr>
          <w:b/>
          <w:bCs/>
          <w:lang w:val="lt-LT" w:eastAsia="ar-SA"/>
        </w:rPr>
      </w:pPr>
      <w:r w:rsidRPr="00390D62">
        <w:rPr>
          <w:b/>
          <w:bCs/>
          <w:lang w:val="lt-LT" w:eastAsia="ar-SA"/>
        </w:rPr>
        <w:t xml:space="preserve">GARSO DUOMENŲ TVARKYMO APIMTYS </w:t>
      </w:r>
    </w:p>
    <w:p w14:paraId="00BE4F9F" w14:textId="77777777" w:rsidR="00390D62" w:rsidRPr="00390D62" w:rsidRDefault="00390D62" w:rsidP="00390D62">
      <w:pPr>
        <w:widowControl w:val="0"/>
        <w:suppressAutoHyphens/>
        <w:jc w:val="center"/>
        <w:outlineLvl w:val="1"/>
        <w:rPr>
          <w:kern w:val="1"/>
          <w:lang w:val="lt-LT" w:eastAsia="ar-SA"/>
        </w:rPr>
      </w:pPr>
    </w:p>
    <w:p w14:paraId="20013DFC" w14:textId="77777777" w:rsidR="00390D62" w:rsidRPr="00390D62" w:rsidRDefault="00390D62" w:rsidP="00390D62">
      <w:pPr>
        <w:widowControl w:val="0"/>
        <w:numPr>
          <w:ilvl w:val="0"/>
          <w:numId w:val="8"/>
        </w:numPr>
        <w:suppressAutoHyphens/>
        <w:ind w:left="0" w:firstLine="1276"/>
        <w:jc w:val="both"/>
        <w:rPr>
          <w:kern w:val="1"/>
          <w:lang w:val="lt-LT" w:eastAsia="lt-LT"/>
        </w:rPr>
      </w:pPr>
      <w:r w:rsidRPr="00390D62">
        <w:rPr>
          <w:kern w:val="1"/>
          <w:lang w:val="lt-LT" w:eastAsia="lt-LT"/>
        </w:rPr>
        <w:t>Tarnybos naudojami stacionarūs ir (ar) mobilūs garso įrašymo įrenginiai ir (ar) sistemos įrengiamos ir naudojamos taip, kad atsižvelgiant į nustatytą garso duomenų rinkimo tikslą:</w:t>
      </w:r>
    </w:p>
    <w:p w14:paraId="6AB3C15D" w14:textId="77777777" w:rsidR="00390D62" w:rsidRPr="00390D62" w:rsidRDefault="00390D62" w:rsidP="00390D62">
      <w:pPr>
        <w:widowControl w:val="0"/>
        <w:numPr>
          <w:ilvl w:val="1"/>
          <w:numId w:val="8"/>
        </w:numPr>
        <w:tabs>
          <w:tab w:val="num" w:pos="1843"/>
        </w:tabs>
        <w:suppressAutoHyphens/>
        <w:ind w:left="0" w:firstLine="1276"/>
        <w:jc w:val="both"/>
        <w:rPr>
          <w:kern w:val="1"/>
          <w:lang w:val="lt-LT" w:eastAsia="lt-LT"/>
        </w:rPr>
      </w:pPr>
      <w:r w:rsidRPr="00390D62">
        <w:rPr>
          <w:kern w:val="1"/>
          <w:lang w:val="lt-LT" w:eastAsia="lt-LT"/>
        </w:rPr>
        <w:t>garso duomenų rinkimas būtų vykdomas ne didesnėje patalpos ir (ar) teritorijos dalyje, negu tai yra būtina nustatytų tikslų pasiekimui ir Tarnybos funkcijų vykdymui;</w:t>
      </w:r>
    </w:p>
    <w:p w14:paraId="0D0E09CE" w14:textId="77777777" w:rsidR="00390D62" w:rsidRPr="00390D62" w:rsidRDefault="00390D62" w:rsidP="00390D62">
      <w:pPr>
        <w:widowControl w:val="0"/>
        <w:numPr>
          <w:ilvl w:val="1"/>
          <w:numId w:val="8"/>
        </w:numPr>
        <w:tabs>
          <w:tab w:val="num" w:pos="1843"/>
        </w:tabs>
        <w:suppressAutoHyphens/>
        <w:ind w:left="0" w:firstLine="1276"/>
        <w:jc w:val="both"/>
        <w:rPr>
          <w:kern w:val="1"/>
          <w:lang w:val="lt-LT" w:eastAsia="lt-LT"/>
        </w:rPr>
      </w:pPr>
      <w:r w:rsidRPr="00390D62">
        <w:rPr>
          <w:kern w:val="1"/>
          <w:lang w:val="lt-LT" w:eastAsia="lt-LT"/>
        </w:rPr>
        <w:t>būtų renkama ne daugiau garso duomenų, negu tai yra būtina Tarnybos funkcijoms vykdyti ir nustatytiems tikslams pasiekti.</w:t>
      </w:r>
    </w:p>
    <w:p w14:paraId="6E9AED1D" w14:textId="77777777" w:rsidR="00390D62" w:rsidRPr="00390D62" w:rsidRDefault="00390D62" w:rsidP="00390D62">
      <w:pPr>
        <w:widowControl w:val="0"/>
        <w:numPr>
          <w:ilvl w:val="0"/>
          <w:numId w:val="8"/>
        </w:numPr>
        <w:suppressAutoHyphens/>
        <w:ind w:left="0" w:firstLine="1276"/>
        <w:jc w:val="both"/>
        <w:rPr>
          <w:kern w:val="1"/>
          <w:lang w:val="lt-LT" w:eastAsia="lt-LT"/>
        </w:rPr>
      </w:pPr>
      <w:r w:rsidRPr="00390D62">
        <w:rPr>
          <w:kern w:val="1"/>
          <w:lang w:val="lt-LT" w:eastAsia="lt-LT"/>
        </w:rPr>
        <w:t>Duomenys Tarnybos nuolat saugomuose objektuose renkami nenutrūkstamai (24 val. per parą, 7 paras per savaitę).</w:t>
      </w:r>
    </w:p>
    <w:p w14:paraId="4887641A" w14:textId="77777777" w:rsidR="00390D62" w:rsidRPr="00390D62" w:rsidRDefault="00390D62" w:rsidP="00390D62">
      <w:pPr>
        <w:widowControl w:val="0"/>
        <w:numPr>
          <w:ilvl w:val="0"/>
          <w:numId w:val="8"/>
        </w:numPr>
        <w:suppressAutoHyphens/>
        <w:ind w:left="0" w:firstLine="1276"/>
        <w:jc w:val="both"/>
        <w:rPr>
          <w:kern w:val="1"/>
          <w:lang w:val="lt-LT" w:eastAsia="lt-LT"/>
        </w:rPr>
      </w:pPr>
      <w:r w:rsidRPr="00390D62">
        <w:rPr>
          <w:kern w:val="1"/>
          <w:lang w:val="lt-LT" w:eastAsia="lt-LT"/>
        </w:rPr>
        <w:t>Garso duomenų rinkimo vietos bei sąlygos nurodytos Aprašo 3 priede.</w:t>
      </w:r>
    </w:p>
    <w:p w14:paraId="0D1808F3" w14:textId="77777777" w:rsidR="00390D62" w:rsidRPr="00390D62" w:rsidRDefault="00390D62" w:rsidP="00390D62">
      <w:pPr>
        <w:suppressAutoHyphens/>
        <w:ind w:left="1276"/>
        <w:jc w:val="both"/>
        <w:rPr>
          <w:kern w:val="1"/>
          <w:lang w:val="lt-LT" w:eastAsia="lt-LT"/>
        </w:rPr>
      </w:pPr>
    </w:p>
    <w:p w14:paraId="6E1BFB09" w14:textId="77777777" w:rsidR="00390D62" w:rsidRPr="00390D62" w:rsidRDefault="00390D62" w:rsidP="00390D62">
      <w:pPr>
        <w:suppressAutoHyphens/>
        <w:jc w:val="center"/>
        <w:rPr>
          <w:b/>
          <w:bCs/>
          <w:kern w:val="1"/>
          <w:lang w:val="lt-LT" w:eastAsia="lt-LT"/>
        </w:rPr>
      </w:pPr>
      <w:r w:rsidRPr="00390D62">
        <w:rPr>
          <w:b/>
          <w:bCs/>
          <w:kern w:val="1"/>
          <w:lang w:val="lt-LT" w:eastAsia="lt-LT"/>
        </w:rPr>
        <w:t>V SKYRIUS</w:t>
      </w:r>
    </w:p>
    <w:p w14:paraId="427A8147" w14:textId="77777777" w:rsidR="00390D62" w:rsidRPr="00390D62" w:rsidRDefault="00390D62" w:rsidP="00390D62">
      <w:pPr>
        <w:suppressAutoHyphens/>
        <w:jc w:val="center"/>
        <w:rPr>
          <w:b/>
          <w:bCs/>
          <w:kern w:val="1"/>
          <w:lang w:val="lt-LT" w:eastAsia="lt-LT"/>
        </w:rPr>
      </w:pPr>
      <w:r w:rsidRPr="00390D62">
        <w:rPr>
          <w:b/>
          <w:bCs/>
          <w:kern w:val="1"/>
          <w:lang w:val="lt-LT" w:eastAsia="lt-LT"/>
        </w:rPr>
        <w:t>DUOMENŲ SAUGOJIMO TERMINAI</w:t>
      </w:r>
    </w:p>
    <w:p w14:paraId="70BE681E" w14:textId="77777777" w:rsidR="00390D62" w:rsidRPr="00390D62" w:rsidRDefault="00390D62" w:rsidP="00390D62">
      <w:pPr>
        <w:suppressAutoHyphens/>
        <w:jc w:val="center"/>
        <w:rPr>
          <w:b/>
          <w:bCs/>
          <w:kern w:val="1"/>
          <w:lang w:val="lt-LT" w:eastAsia="lt-LT"/>
        </w:rPr>
      </w:pPr>
    </w:p>
    <w:p w14:paraId="53AD333E" w14:textId="77777777" w:rsidR="00390D62" w:rsidRPr="00390D62" w:rsidRDefault="00390D62" w:rsidP="00390D62">
      <w:pPr>
        <w:widowControl w:val="0"/>
        <w:numPr>
          <w:ilvl w:val="0"/>
          <w:numId w:val="8"/>
        </w:numPr>
        <w:tabs>
          <w:tab w:val="left" w:pos="1560"/>
        </w:tabs>
        <w:suppressAutoHyphens/>
        <w:ind w:left="0" w:firstLine="1247"/>
        <w:jc w:val="both"/>
        <w:rPr>
          <w:kern w:val="1"/>
          <w:lang w:val="lt-LT" w:eastAsia="lt-LT"/>
        </w:rPr>
      </w:pPr>
      <w:r w:rsidRPr="00390D62">
        <w:rPr>
          <w:kern w:val="1"/>
          <w:lang w:val="lt-LT" w:eastAsia="lt-LT"/>
        </w:rPr>
        <w:t xml:space="preserve"> Duomenų saugojimo vaizdo ir (ar) garso įrašymo įrenginiuose terminas:</w:t>
      </w:r>
    </w:p>
    <w:p w14:paraId="3693C48A" w14:textId="77777777" w:rsidR="00390D62" w:rsidRPr="00390D62" w:rsidRDefault="00390D62" w:rsidP="00390D62">
      <w:pPr>
        <w:widowControl w:val="0"/>
        <w:numPr>
          <w:ilvl w:val="1"/>
          <w:numId w:val="9"/>
        </w:numPr>
        <w:tabs>
          <w:tab w:val="left" w:pos="1843"/>
        </w:tabs>
        <w:suppressAutoHyphens/>
        <w:ind w:left="0" w:firstLine="1247"/>
        <w:jc w:val="both"/>
        <w:rPr>
          <w:kern w:val="1"/>
          <w:lang w:val="lt-LT" w:eastAsia="lt-LT"/>
        </w:rPr>
      </w:pPr>
      <w:r w:rsidRPr="00390D62">
        <w:rPr>
          <w:kern w:val="1"/>
          <w:lang w:val="lt-LT" w:eastAsia="lt-LT"/>
        </w:rPr>
        <w:t>stacionariuose vaizdo įrašymo įrenginiuose Tarnybos saugomuose objektuose –  30 (trisdešimt) parų;</w:t>
      </w:r>
    </w:p>
    <w:p w14:paraId="5DE7B501" w14:textId="77777777" w:rsidR="00390D62" w:rsidRPr="00390D62" w:rsidRDefault="00390D62" w:rsidP="00390D62">
      <w:pPr>
        <w:widowControl w:val="0"/>
        <w:numPr>
          <w:ilvl w:val="1"/>
          <w:numId w:val="9"/>
        </w:numPr>
        <w:tabs>
          <w:tab w:val="left" w:pos="1843"/>
        </w:tabs>
        <w:suppressAutoHyphens/>
        <w:ind w:left="0" w:firstLine="1247"/>
        <w:jc w:val="both"/>
        <w:rPr>
          <w:kern w:val="1"/>
          <w:lang w:val="lt-LT" w:eastAsia="lt-LT"/>
        </w:rPr>
      </w:pPr>
      <w:r w:rsidRPr="00390D62">
        <w:rPr>
          <w:kern w:val="1"/>
          <w:lang w:val="lt-LT" w:eastAsia="lt-LT"/>
        </w:rPr>
        <w:t>mobiliuose vaizdo stebėjimo įrenginiuose („Vaizdo lagaminuose“) – 5 (penkios) paros;</w:t>
      </w:r>
    </w:p>
    <w:p w14:paraId="1D17BD29" w14:textId="77777777" w:rsidR="00390D62" w:rsidRPr="00390D62" w:rsidRDefault="00390D62" w:rsidP="00390D62">
      <w:pPr>
        <w:widowControl w:val="0"/>
        <w:numPr>
          <w:ilvl w:val="1"/>
          <w:numId w:val="9"/>
        </w:numPr>
        <w:tabs>
          <w:tab w:val="left" w:pos="1843"/>
        </w:tabs>
        <w:suppressAutoHyphens/>
        <w:ind w:left="0" w:firstLine="1247"/>
        <w:jc w:val="both"/>
        <w:rPr>
          <w:kern w:val="1"/>
          <w:lang w:val="lt-LT" w:eastAsia="lt-LT"/>
        </w:rPr>
      </w:pPr>
      <w:r w:rsidRPr="00390D62">
        <w:rPr>
          <w:kern w:val="1"/>
          <w:lang w:val="lt-LT" w:eastAsia="lt-LT"/>
        </w:rPr>
        <w:t>asmeniniuose vaizdo registratoriuose (</w:t>
      </w:r>
      <w:bookmarkStart w:id="3" w:name="_Hlk51669471"/>
      <w:r w:rsidRPr="00390D62">
        <w:rPr>
          <w:kern w:val="1"/>
          <w:lang w:val="lt-LT" w:eastAsia="lt-LT"/>
        </w:rPr>
        <w:t xml:space="preserve">anglų k. – </w:t>
      </w:r>
      <w:r w:rsidRPr="00390D62">
        <w:rPr>
          <w:kern w:val="1"/>
          <w:lang w:val="en-GB" w:eastAsia="lt-LT"/>
        </w:rPr>
        <w:t>body</w:t>
      </w:r>
      <w:r w:rsidRPr="00390D62">
        <w:rPr>
          <w:kern w:val="1"/>
          <w:lang w:val="lt-LT" w:eastAsia="lt-LT"/>
        </w:rPr>
        <w:t xml:space="preserve"> </w:t>
      </w:r>
      <w:r w:rsidRPr="00390D62">
        <w:rPr>
          <w:kern w:val="1"/>
          <w:lang w:val="en-GB" w:eastAsia="lt-LT"/>
        </w:rPr>
        <w:t>cam</w:t>
      </w:r>
      <w:bookmarkEnd w:id="3"/>
      <w:r w:rsidRPr="00390D62">
        <w:rPr>
          <w:kern w:val="1"/>
          <w:lang w:val="lt-LT" w:eastAsia="lt-LT"/>
        </w:rPr>
        <w:t>) – 14 (keturiolika) parų;</w:t>
      </w:r>
    </w:p>
    <w:p w14:paraId="32C0808C" w14:textId="77777777" w:rsidR="00390D62" w:rsidRPr="00390D62" w:rsidRDefault="00390D62" w:rsidP="00390D62">
      <w:pPr>
        <w:widowControl w:val="0"/>
        <w:numPr>
          <w:ilvl w:val="1"/>
          <w:numId w:val="9"/>
        </w:numPr>
        <w:tabs>
          <w:tab w:val="left" w:pos="1843"/>
        </w:tabs>
        <w:suppressAutoHyphens/>
        <w:ind w:left="0" w:firstLine="1247"/>
        <w:jc w:val="both"/>
        <w:rPr>
          <w:kern w:val="1"/>
          <w:lang w:val="lt-LT" w:eastAsia="lt-LT"/>
        </w:rPr>
      </w:pPr>
      <w:r w:rsidRPr="00390D62">
        <w:rPr>
          <w:kern w:val="1"/>
          <w:lang w:val="lt-LT" w:eastAsia="lt-LT"/>
        </w:rPr>
        <w:t>automobiliniuose vaizdo registratoriuose – 30 (trisdešimt) parų;</w:t>
      </w:r>
    </w:p>
    <w:p w14:paraId="1E104C9C" w14:textId="77777777" w:rsidR="00390D62" w:rsidRPr="00390D62" w:rsidRDefault="00390D62" w:rsidP="00390D62">
      <w:pPr>
        <w:widowControl w:val="0"/>
        <w:numPr>
          <w:ilvl w:val="1"/>
          <w:numId w:val="9"/>
        </w:numPr>
        <w:tabs>
          <w:tab w:val="left" w:pos="1843"/>
        </w:tabs>
        <w:suppressAutoHyphens/>
        <w:ind w:left="0" w:firstLine="1247"/>
        <w:jc w:val="both"/>
        <w:rPr>
          <w:kern w:val="1"/>
          <w:lang w:val="lt-LT" w:eastAsia="lt-LT"/>
        </w:rPr>
      </w:pPr>
      <w:r w:rsidRPr="00390D62">
        <w:rPr>
          <w:kern w:val="1"/>
          <w:lang w:val="lt-LT" w:eastAsia="lt-LT"/>
        </w:rPr>
        <w:t>kituose, čia neišvardintuose Duomenų rinkimo įrenginiuose ir (ar) sistemose, – 30 (trisdešimt) parų.</w:t>
      </w:r>
    </w:p>
    <w:p w14:paraId="7257B6AA" w14:textId="77777777" w:rsidR="00390D62" w:rsidRPr="00390D62" w:rsidRDefault="00390D62" w:rsidP="00390D62">
      <w:pPr>
        <w:widowControl w:val="0"/>
        <w:numPr>
          <w:ilvl w:val="0"/>
          <w:numId w:val="8"/>
        </w:numPr>
        <w:tabs>
          <w:tab w:val="left" w:pos="1701"/>
        </w:tabs>
        <w:suppressAutoHyphens/>
        <w:ind w:left="0" w:firstLine="1247"/>
        <w:jc w:val="both"/>
        <w:rPr>
          <w:kern w:val="1"/>
          <w:lang w:val="lt-LT" w:eastAsia="lt-LT"/>
        </w:rPr>
      </w:pPr>
      <w:r w:rsidRPr="00390D62">
        <w:rPr>
          <w:kern w:val="1"/>
          <w:lang w:val="lt-LT" w:eastAsia="lt-LT"/>
        </w:rPr>
        <w:lastRenderedPageBreak/>
        <w:t>Duomenų kopijų saugojimo Tarnyboje terminus ir tvarką reglamentuoja Lietuvos Respublikos teisės aktai ir kiekvienais metais tvirtinami dokumentacijos planai.</w:t>
      </w:r>
    </w:p>
    <w:p w14:paraId="2A07883A" w14:textId="77777777" w:rsidR="00390D62" w:rsidRPr="00390D62" w:rsidRDefault="00390D62" w:rsidP="00390D62">
      <w:pPr>
        <w:widowControl w:val="0"/>
        <w:numPr>
          <w:ilvl w:val="0"/>
          <w:numId w:val="8"/>
        </w:numPr>
        <w:suppressAutoHyphens/>
        <w:ind w:left="0" w:firstLine="1247"/>
        <w:jc w:val="both"/>
        <w:rPr>
          <w:kern w:val="1"/>
          <w:lang w:val="lt-LT" w:eastAsia="lt-LT"/>
        </w:rPr>
      </w:pPr>
      <w:r w:rsidRPr="00390D62">
        <w:rPr>
          <w:kern w:val="1"/>
          <w:lang w:val="lt-LT" w:eastAsia="lt-LT"/>
        </w:rPr>
        <w:t>Pasibaigus Duomenų kopijų saugojimo terminui, Aprašo nustatyta tvarka Duomenys privalo būti ištrinti arba neatkuriamai sunaikinti kartu su laikmenomis, išskyrus atvejus, kai:</w:t>
      </w:r>
    </w:p>
    <w:p w14:paraId="7E01E545" w14:textId="77777777" w:rsidR="00390D62" w:rsidRPr="00390D62" w:rsidRDefault="00390D62" w:rsidP="00390D62">
      <w:pPr>
        <w:widowControl w:val="0"/>
        <w:numPr>
          <w:ilvl w:val="1"/>
          <w:numId w:val="10"/>
        </w:numPr>
        <w:tabs>
          <w:tab w:val="num" w:pos="1843"/>
        </w:tabs>
        <w:suppressAutoHyphens/>
        <w:ind w:left="0" w:firstLine="1247"/>
        <w:jc w:val="both"/>
        <w:rPr>
          <w:kern w:val="1"/>
          <w:lang w:val="lt-LT" w:eastAsia="lt-LT"/>
        </w:rPr>
      </w:pPr>
      <w:r w:rsidRPr="00390D62">
        <w:rPr>
          <w:kern w:val="1"/>
          <w:lang w:val="lt-LT" w:eastAsia="lt-LT"/>
        </w:rPr>
        <w:t>yra gautas pagrįstas Duomenų gavėjo ir (ar) Duomenų subjekto prašymas saugoti Duomenų kopiją ilgiau negu numatyta šiame Aprašo skyriuje, bet ne ilgiau negu 12 mėnesių;</w:t>
      </w:r>
    </w:p>
    <w:p w14:paraId="29C57DDB" w14:textId="77777777" w:rsidR="00390D62" w:rsidRPr="00390D62" w:rsidRDefault="00390D62" w:rsidP="00390D62">
      <w:pPr>
        <w:widowControl w:val="0"/>
        <w:numPr>
          <w:ilvl w:val="1"/>
          <w:numId w:val="10"/>
        </w:numPr>
        <w:tabs>
          <w:tab w:val="num" w:pos="1843"/>
        </w:tabs>
        <w:suppressAutoHyphens/>
        <w:ind w:left="0" w:firstLine="1247"/>
        <w:jc w:val="both"/>
        <w:rPr>
          <w:kern w:val="1"/>
          <w:lang w:val="lt-LT" w:eastAsia="lt-LT"/>
        </w:rPr>
      </w:pPr>
      <w:r w:rsidRPr="00390D62">
        <w:rPr>
          <w:kern w:val="1"/>
          <w:lang w:val="lt-LT" w:eastAsia="lt-LT"/>
        </w:rPr>
        <w:t>įstatymų nustatytais atvejais Duomenys privalo būti perduoti valstybės archyvams;</w:t>
      </w:r>
    </w:p>
    <w:p w14:paraId="187A02B8" w14:textId="77777777" w:rsidR="00390D62" w:rsidRPr="00390D62" w:rsidRDefault="00390D62" w:rsidP="00390D62">
      <w:pPr>
        <w:widowControl w:val="0"/>
        <w:numPr>
          <w:ilvl w:val="1"/>
          <w:numId w:val="10"/>
        </w:numPr>
        <w:tabs>
          <w:tab w:val="num" w:pos="1843"/>
        </w:tabs>
        <w:suppressAutoHyphens/>
        <w:ind w:left="0" w:firstLine="1247"/>
        <w:jc w:val="both"/>
        <w:rPr>
          <w:kern w:val="1"/>
          <w:lang w:val="lt-LT" w:eastAsia="lt-LT"/>
        </w:rPr>
      </w:pPr>
      <w:r w:rsidRPr="00390D62">
        <w:rPr>
          <w:kern w:val="1"/>
          <w:lang w:val="lt-LT" w:eastAsia="lt-LT"/>
        </w:rPr>
        <w:t>kitais įstatymų numatytais atvejais.</w:t>
      </w:r>
    </w:p>
    <w:p w14:paraId="1BC6FD40" w14:textId="77777777" w:rsidR="00390D62" w:rsidRPr="00390D62" w:rsidRDefault="00390D62" w:rsidP="00390D62">
      <w:pPr>
        <w:suppressAutoHyphens/>
        <w:jc w:val="both"/>
        <w:rPr>
          <w:kern w:val="1"/>
          <w:lang w:val="lt-LT" w:eastAsia="lt-LT"/>
        </w:rPr>
      </w:pPr>
    </w:p>
    <w:p w14:paraId="3BEE40C4" w14:textId="77777777" w:rsidR="00390D62" w:rsidRPr="00390D62" w:rsidRDefault="00390D62" w:rsidP="00390D62">
      <w:pPr>
        <w:widowControl w:val="0"/>
        <w:suppressAutoHyphens/>
        <w:jc w:val="center"/>
        <w:rPr>
          <w:color w:val="000000"/>
          <w:kern w:val="1"/>
          <w:lang w:val="lt-LT" w:eastAsia="lt-LT"/>
        </w:rPr>
      </w:pPr>
      <w:r w:rsidRPr="00390D62">
        <w:rPr>
          <w:b/>
          <w:bCs/>
          <w:color w:val="000000"/>
          <w:kern w:val="1"/>
          <w:lang w:val="lt-LT" w:eastAsia="lt-LT"/>
        </w:rPr>
        <w:t>VI SKYRIUS</w:t>
      </w:r>
    </w:p>
    <w:p w14:paraId="3E3761BD" w14:textId="77777777" w:rsidR="00390D62" w:rsidRPr="00390D62" w:rsidRDefault="00390D62" w:rsidP="00390D62">
      <w:pPr>
        <w:widowControl w:val="0"/>
        <w:suppressAutoHyphens/>
        <w:jc w:val="center"/>
        <w:rPr>
          <w:color w:val="000000"/>
          <w:kern w:val="1"/>
          <w:lang w:val="lt-LT" w:eastAsia="lt-LT"/>
        </w:rPr>
      </w:pPr>
      <w:r w:rsidRPr="00390D62">
        <w:rPr>
          <w:b/>
          <w:bCs/>
          <w:color w:val="000000"/>
          <w:kern w:val="1"/>
          <w:lang w:val="lt-LT" w:eastAsia="lt-LT"/>
        </w:rPr>
        <w:t>DUOMENŲ VALDYTOJO TEISĖS, PAREIGOS IR FUNKCIJOS</w:t>
      </w:r>
    </w:p>
    <w:p w14:paraId="6DAD74E3" w14:textId="77777777" w:rsidR="00390D62" w:rsidRPr="00390D62" w:rsidRDefault="00390D62" w:rsidP="00390D62">
      <w:pPr>
        <w:widowControl w:val="0"/>
        <w:suppressAutoHyphens/>
        <w:ind w:firstLine="720"/>
        <w:jc w:val="both"/>
        <w:rPr>
          <w:color w:val="000000"/>
          <w:kern w:val="1"/>
          <w:lang w:val="lt-LT" w:eastAsia="lt-LT"/>
        </w:rPr>
      </w:pPr>
      <w:r w:rsidRPr="00390D62">
        <w:rPr>
          <w:color w:val="000000"/>
          <w:kern w:val="1"/>
          <w:lang w:val="lt-LT" w:eastAsia="lt-LT"/>
        </w:rPr>
        <w:t> </w:t>
      </w:r>
    </w:p>
    <w:p w14:paraId="326A1184" w14:textId="77777777" w:rsidR="00390D62" w:rsidRPr="00390D62" w:rsidRDefault="00390D62" w:rsidP="00390D62">
      <w:pPr>
        <w:widowControl w:val="0"/>
        <w:numPr>
          <w:ilvl w:val="0"/>
          <w:numId w:val="8"/>
        </w:numPr>
        <w:tabs>
          <w:tab w:val="left" w:pos="1701"/>
        </w:tabs>
        <w:suppressAutoHyphens/>
        <w:ind w:left="0" w:firstLine="1276"/>
        <w:jc w:val="both"/>
        <w:rPr>
          <w:color w:val="000000"/>
          <w:kern w:val="1"/>
          <w:lang w:val="lt-LT" w:eastAsia="lt-LT"/>
        </w:rPr>
      </w:pPr>
      <w:bookmarkStart w:id="4" w:name="part_46f6d23c7ef5475bad44a6a50ff0c507"/>
      <w:bookmarkEnd w:id="4"/>
      <w:r w:rsidRPr="00390D62">
        <w:rPr>
          <w:color w:val="000000"/>
          <w:kern w:val="1"/>
          <w:lang w:val="lt-LT" w:eastAsia="lt-LT"/>
        </w:rPr>
        <w:t>Duomenų valdytojas turi šias teises:</w:t>
      </w:r>
    </w:p>
    <w:p w14:paraId="2A2EC1E8" w14:textId="77777777" w:rsidR="00390D62" w:rsidRPr="00390D62" w:rsidRDefault="00390D62" w:rsidP="00390D62">
      <w:pPr>
        <w:widowControl w:val="0"/>
        <w:numPr>
          <w:ilvl w:val="1"/>
          <w:numId w:val="11"/>
        </w:numPr>
        <w:tabs>
          <w:tab w:val="left" w:pos="1843"/>
        </w:tabs>
        <w:suppressAutoHyphens/>
        <w:ind w:left="0" w:firstLine="1247"/>
        <w:jc w:val="both"/>
        <w:rPr>
          <w:color w:val="000000"/>
          <w:kern w:val="1"/>
          <w:lang w:val="lt-LT" w:eastAsia="lt-LT"/>
        </w:rPr>
      </w:pPr>
      <w:bookmarkStart w:id="5" w:name="part_6cb387dd5e1e41e8b5533c64696c1909"/>
      <w:bookmarkEnd w:id="5"/>
      <w:r w:rsidRPr="00390D62">
        <w:rPr>
          <w:color w:val="000000"/>
          <w:kern w:val="1"/>
          <w:lang w:val="lt-LT" w:eastAsia="lt-LT"/>
        </w:rPr>
        <w:t>rengti ir priimti vidaus teisės aktus, reglamentuojančius vykdomą Duomenų tvarkymą;</w:t>
      </w:r>
    </w:p>
    <w:p w14:paraId="5ED1A9A9" w14:textId="77777777" w:rsidR="00390D62" w:rsidRPr="00390D62" w:rsidRDefault="00390D62" w:rsidP="00390D62">
      <w:pPr>
        <w:widowControl w:val="0"/>
        <w:numPr>
          <w:ilvl w:val="1"/>
          <w:numId w:val="11"/>
        </w:numPr>
        <w:tabs>
          <w:tab w:val="left" w:pos="1843"/>
        </w:tabs>
        <w:suppressAutoHyphens/>
        <w:ind w:left="0" w:firstLine="1247"/>
        <w:jc w:val="both"/>
        <w:rPr>
          <w:color w:val="000000"/>
          <w:kern w:val="1"/>
          <w:lang w:val="lt-LT" w:eastAsia="lt-LT"/>
        </w:rPr>
      </w:pPr>
      <w:bookmarkStart w:id="6" w:name="part_eadd486bf3914f3da94dbc1c629844b2"/>
      <w:bookmarkEnd w:id="6"/>
      <w:r w:rsidRPr="00390D62">
        <w:rPr>
          <w:color w:val="000000"/>
          <w:kern w:val="1"/>
          <w:lang w:val="lt-LT" w:eastAsia="lt-LT"/>
        </w:rPr>
        <w:t>priimti sprendimus dėl Duomenų teikimo;</w:t>
      </w:r>
    </w:p>
    <w:p w14:paraId="2C66A411" w14:textId="77777777" w:rsidR="00390D62" w:rsidRPr="00390D62" w:rsidRDefault="00390D62" w:rsidP="00390D62">
      <w:pPr>
        <w:widowControl w:val="0"/>
        <w:numPr>
          <w:ilvl w:val="1"/>
          <w:numId w:val="11"/>
        </w:numPr>
        <w:tabs>
          <w:tab w:val="left" w:pos="1843"/>
        </w:tabs>
        <w:suppressAutoHyphens/>
        <w:ind w:left="0" w:firstLine="1247"/>
        <w:jc w:val="both"/>
        <w:rPr>
          <w:color w:val="000000"/>
          <w:kern w:val="1"/>
          <w:lang w:val="lt-LT" w:eastAsia="lt-LT"/>
        </w:rPr>
      </w:pPr>
      <w:bookmarkStart w:id="7" w:name="part_c19c00b16343447ba2a2f584ebf69590"/>
      <w:bookmarkEnd w:id="7"/>
      <w:r w:rsidRPr="00390D62">
        <w:rPr>
          <w:color w:val="000000"/>
          <w:kern w:val="1"/>
          <w:lang w:val="lt-LT" w:eastAsia="lt-LT"/>
        </w:rPr>
        <w:t>paskirti už Duomenų apsaugą ir tvarkymą atsakingą asmenį (asmenis) ar padalinį.</w:t>
      </w:r>
    </w:p>
    <w:p w14:paraId="78B0FAB0" w14:textId="77777777" w:rsidR="00390D62" w:rsidRPr="00390D62" w:rsidRDefault="00390D62" w:rsidP="00390D62">
      <w:pPr>
        <w:widowControl w:val="0"/>
        <w:numPr>
          <w:ilvl w:val="0"/>
          <w:numId w:val="8"/>
        </w:numPr>
        <w:tabs>
          <w:tab w:val="left" w:pos="1701"/>
        </w:tabs>
        <w:suppressAutoHyphens/>
        <w:ind w:left="0" w:firstLine="1276"/>
        <w:jc w:val="both"/>
        <w:rPr>
          <w:color w:val="000000"/>
          <w:kern w:val="1"/>
          <w:lang w:val="lt-LT" w:eastAsia="lt-LT"/>
        </w:rPr>
      </w:pPr>
      <w:bookmarkStart w:id="8" w:name="part_57b8c3347ff34b4b99b32ca3af0b30c2"/>
      <w:bookmarkEnd w:id="8"/>
      <w:r w:rsidRPr="00390D62">
        <w:rPr>
          <w:color w:val="000000"/>
          <w:kern w:val="1"/>
          <w:lang w:val="lt-LT" w:eastAsia="lt-LT"/>
        </w:rPr>
        <w:t>Duomenų valdytojas turi šias pareigas:</w:t>
      </w:r>
    </w:p>
    <w:p w14:paraId="388E1BF6" w14:textId="77777777" w:rsidR="00390D62" w:rsidRPr="00390D62" w:rsidRDefault="00390D62" w:rsidP="00390D62">
      <w:pPr>
        <w:widowControl w:val="0"/>
        <w:numPr>
          <w:ilvl w:val="1"/>
          <w:numId w:val="12"/>
        </w:numPr>
        <w:tabs>
          <w:tab w:val="left" w:pos="1843"/>
        </w:tabs>
        <w:suppressAutoHyphens/>
        <w:ind w:left="0" w:firstLine="1247"/>
        <w:jc w:val="both"/>
        <w:rPr>
          <w:color w:val="000000"/>
          <w:kern w:val="1"/>
          <w:lang w:val="lt-LT" w:eastAsia="lt-LT"/>
        </w:rPr>
      </w:pPr>
      <w:bookmarkStart w:id="9" w:name="part_b567ffad7b064bdea869dcdef8c9fb63"/>
      <w:bookmarkEnd w:id="9"/>
      <w:r w:rsidRPr="00390D62">
        <w:rPr>
          <w:color w:val="000000"/>
          <w:kern w:val="1"/>
          <w:lang w:val="lt-LT" w:eastAsia="lt-LT"/>
        </w:rPr>
        <w:t>užtikrinti </w:t>
      </w:r>
      <w:r w:rsidRPr="00390D62">
        <w:rPr>
          <w:color w:val="000000"/>
          <w:kern w:val="1"/>
          <w:shd w:val="clear" w:color="auto" w:fill="FFFFFF"/>
          <w:lang w:val="lt-LT" w:eastAsia="lt-LT"/>
        </w:rPr>
        <w:t>Bendrajame duomenų apsaugos reglamente</w:t>
      </w:r>
      <w:r w:rsidRPr="00390D62">
        <w:rPr>
          <w:color w:val="000000"/>
          <w:kern w:val="1"/>
          <w:lang w:val="lt-LT" w:eastAsia="lt-LT"/>
        </w:rPr>
        <w:t xml:space="preserve">, </w:t>
      </w:r>
      <w:r w:rsidRPr="00390D62">
        <w:rPr>
          <w:bCs/>
          <w:color w:val="000000"/>
          <w:kern w:val="1"/>
          <w:lang w:val="lt-LT" w:eastAsia="lt-LT"/>
        </w:rPr>
        <w:t>Teisėsaugos įstatyme</w:t>
      </w:r>
      <w:r w:rsidRPr="00390D62">
        <w:rPr>
          <w:color w:val="000000"/>
          <w:kern w:val="1"/>
          <w:lang w:val="lt-LT" w:eastAsia="lt-LT"/>
        </w:rPr>
        <w:t>, Lietuvos Respublikos vadovybės apsaugos įstatyme, Apraše ir kituose teisės aktuose, reglamentuojančiuose Duomenų tvarkymą, nustatytų Duomenų tvarkymo reikalavimų laikymąsi;</w:t>
      </w:r>
    </w:p>
    <w:p w14:paraId="3ED3871B" w14:textId="77777777" w:rsidR="00390D62" w:rsidRPr="00390D62" w:rsidRDefault="00390D62" w:rsidP="00390D62">
      <w:pPr>
        <w:widowControl w:val="0"/>
        <w:numPr>
          <w:ilvl w:val="1"/>
          <w:numId w:val="12"/>
        </w:numPr>
        <w:tabs>
          <w:tab w:val="left" w:pos="1843"/>
        </w:tabs>
        <w:suppressAutoHyphens/>
        <w:ind w:left="0" w:firstLine="1247"/>
        <w:jc w:val="both"/>
        <w:rPr>
          <w:color w:val="000000"/>
          <w:kern w:val="1"/>
          <w:lang w:val="lt-LT" w:eastAsia="lt-LT"/>
        </w:rPr>
      </w:pPr>
      <w:bookmarkStart w:id="10" w:name="part_0cfb20ea561848d7b9ad80f06f87ab6e"/>
      <w:bookmarkEnd w:id="10"/>
      <w:r w:rsidRPr="00390D62">
        <w:rPr>
          <w:color w:val="000000"/>
          <w:kern w:val="1"/>
          <w:lang w:val="lt-LT" w:eastAsia="lt-LT"/>
        </w:rPr>
        <w:t>įgyvendinti duomenų subjekto teises </w:t>
      </w:r>
      <w:r w:rsidRPr="00390D62">
        <w:rPr>
          <w:color w:val="000000"/>
          <w:kern w:val="1"/>
          <w:shd w:val="clear" w:color="auto" w:fill="FFFFFF"/>
          <w:lang w:val="lt-LT" w:eastAsia="lt-LT"/>
        </w:rPr>
        <w:t>Bendrojo duomenų apsaugos reglamento</w:t>
      </w:r>
      <w:r w:rsidRPr="00390D62">
        <w:rPr>
          <w:color w:val="000000"/>
          <w:kern w:val="1"/>
          <w:lang w:val="lt-LT" w:eastAsia="lt-LT"/>
        </w:rPr>
        <w:t xml:space="preserve">, Direktyvos </w:t>
      </w:r>
      <w:r w:rsidRPr="00390D62">
        <w:rPr>
          <w:bCs/>
          <w:kern w:val="1"/>
          <w:lang w:val="lt-LT" w:eastAsia="lt-LT"/>
        </w:rPr>
        <w:t>(ES) 2016/680,</w:t>
      </w:r>
      <w:r w:rsidRPr="00390D62">
        <w:rPr>
          <w:color w:val="000000"/>
          <w:kern w:val="1"/>
          <w:lang w:val="lt-LT" w:eastAsia="lt-LT"/>
        </w:rPr>
        <w:t xml:space="preserve"> Lietuvos Respublikos teisės aktų, reglamentuojančių Duomenų subjektų teises, ir Aprašo nustatyta tvarka;</w:t>
      </w:r>
    </w:p>
    <w:p w14:paraId="53F2EF5F" w14:textId="77777777" w:rsidR="00390D62" w:rsidRPr="00390D62" w:rsidRDefault="00390D62" w:rsidP="00390D62">
      <w:pPr>
        <w:widowControl w:val="0"/>
        <w:numPr>
          <w:ilvl w:val="1"/>
          <w:numId w:val="12"/>
        </w:numPr>
        <w:tabs>
          <w:tab w:val="left" w:pos="1843"/>
        </w:tabs>
        <w:suppressAutoHyphens/>
        <w:ind w:left="0" w:firstLine="1247"/>
        <w:jc w:val="both"/>
        <w:rPr>
          <w:color w:val="000000"/>
          <w:kern w:val="1"/>
          <w:lang w:val="lt-LT" w:eastAsia="lt-LT"/>
        </w:rPr>
      </w:pPr>
      <w:bookmarkStart w:id="11" w:name="part_453eb679c80047e387d256576ae41a03"/>
      <w:bookmarkEnd w:id="11"/>
      <w:r w:rsidRPr="00390D62">
        <w:rPr>
          <w:color w:val="000000"/>
          <w:kern w:val="1"/>
          <w:lang w:val="lt-LT" w:eastAsia="lt-LT"/>
        </w:rPr>
        <w:t>užtikrinti Duomenų saugumą ir įgyvendinti tinkamas organizacines ir technines asmens duomenų saugumo priemones.</w:t>
      </w:r>
    </w:p>
    <w:p w14:paraId="29D6042D" w14:textId="77777777" w:rsidR="00390D62" w:rsidRPr="00390D62" w:rsidRDefault="00390D62" w:rsidP="00390D62">
      <w:pPr>
        <w:widowControl w:val="0"/>
        <w:numPr>
          <w:ilvl w:val="0"/>
          <w:numId w:val="8"/>
        </w:numPr>
        <w:tabs>
          <w:tab w:val="left" w:pos="1701"/>
        </w:tabs>
        <w:suppressAutoHyphens/>
        <w:ind w:left="0" w:firstLine="1276"/>
        <w:jc w:val="both"/>
        <w:rPr>
          <w:color w:val="000000"/>
          <w:kern w:val="1"/>
          <w:lang w:val="lt-LT" w:eastAsia="lt-LT"/>
        </w:rPr>
      </w:pPr>
      <w:bookmarkStart w:id="12" w:name="part_420b1eef914241dc8de381aef9d3f56b"/>
      <w:bookmarkEnd w:id="12"/>
      <w:r w:rsidRPr="00390D62">
        <w:rPr>
          <w:color w:val="000000"/>
          <w:kern w:val="1"/>
          <w:lang w:val="lt-LT" w:eastAsia="lt-LT"/>
        </w:rPr>
        <w:t>Duomenų valdytojas atlieka šias funkcijas:</w:t>
      </w:r>
    </w:p>
    <w:p w14:paraId="126B0512" w14:textId="77777777" w:rsidR="00390D62" w:rsidRPr="00390D62" w:rsidRDefault="00390D62" w:rsidP="00390D62">
      <w:pPr>
        <w:widowControl w:val="0"/>
        <w:numPr>
          <w:ilvl w:val="1"/>
          <w:numId w:val="13"/>
        </w:numPr>
        <w:tabs>
          <w:tab w:val="left" w:pos="1843"/>
        </w:tabs>
        <w:suppressAutoHyphens/>
        <w:ind w:left="0" w:firstLine="1247"/>
        <w:jc w:val="both"/>
        <w:rPr>
          <w:color w:val="000000"/>
          <w:kern w:val="1"/>
          <w:lang w:val="lt-LT" w:eastAsia="lt-LT"/>
        </w:rPr>
      </w:pPr>
      <w:bookmarkStart w:id="13" w:name="part_300b23eca5a74ff9926fa84d0fb24a3e"/>
      <w:bookmarkEnd w:id="13"/>
      <w:r w:rsidRPr="00390D62">
        <w:rPr>
          <w:color w:val="000000"/>
          <w:kern w:val="1"/>
          <w:lang w:val="lt-LT" w:eastAsia="lt-LT"/>
        </w:rPr>
        <w:t>nustato vaizdo ir (ar) garso duomenų rinkimo tikslą ir apimtį;</w:t>
      </w:r>
    </w:p>
    <w:p w14:paraId="2EAE4B66" w14:textId="77777777" w:rsidR="00390D62" w:rsidRPr="00390D62" w:rsidRDefault="00390D62" w:rsidP="00390D62">
      <w:pPr>
        <w:widowControl w:val="0"/>
        <w:numPr>
          <w:ilvl w:val="1"/>
          <w:numId w:val="13"/>
        </w:numPr>
        <w:tabs>
          <w:tab w:val="left" w:pos="1843"/>
        </w:tabs>
        <w:suppressAutoHyphens/>
        <w:ind w:left="0" w:firstLine="1247"/>
        <w:jc w:val="both"/>
        <w:rPr>
          <w:color w:val="000000"/>
          <w:kern w:val="1"/>
          <w:lang w:val="lt-LT" w:eastAsia="lt-LT"/>
        </w:rPr>
      </w:pPr>
      <w:bookmarkStart w:id="14" w:name="part_da0657a3124e4a47acae7d909431a640"/>
      <w:bookmarkEnd w:id="14"/>
      <w:r w:rsidRPr="00390D62">
        <w:rPr>
          <w:color w:val="000000"/>
          <w:kern w:val="1"/>
          <w:lang w:val="lt-LT" w:eastAsia="lt-LT"/>
        </w:rPr>
        <w:t>organizuoja vaizdo ir (ar) garso Duomenų įrenginių ir (ar) sistemų diegimo darbus;</w:t>
      </w:r>
    </w:p>
    <w:p w14:paraId="6F8F42F2" w14:textId="77777777" w:rsidR="00390D62" w:rsidRPr="00390D62" w:rsidRDefault="00390D62" w:rsidP="00390D62">
      <w:pPr>
        <w:widowControl w:val="0"/>
        <w:numPr>
          <w:ilvl w:val="1"/>
          <w:numId w:val="13"/>
        </w:numPr>
        <w:tabs>
          <w:tab w:val="left" w:pos="1843"/>
        </w:tabs>
        <w:suppressAutoHyphens/>
        <w:ind w:left="0" w:firstLine="1247"/>
        <w:jc w:val="both"/>
        <w:rPr>
          <w:color w:val="000000"/>
          <w:kern w:val="1"/>
          <w:lang w:val="lt-LT" w:eastAsia="lt-LT"/>
        </w:rPr>
      </w:pPr>
      <w:bookmarkStart w:id="15" w:name="part_fdd75781e4a241f08980a33c5bc40b53"/>
      <w:bookmarkEnd w:id="15"/>
      <w:r w:rsidRPr="00390D62">
        <w:rPr>
          <w:color w:val="000000"/>
          <w:kern w:val="1"/>
          <w:lang w:val="lt-LT" w:eastAsia="lt-LT"/>
        </w:rPr>
        <w:t>nustato prieigos teisių ir įgaliojimų tvarkyti Duomenis suteikimo, keitimo ir naikinimo tvarką;</w:t>
      </w:r>
    </w:p>
    <w:p w14:paraId="66083546" w14:textId="77777777" w:rsidR="00390D62" w:rsidRPr="00390D62" w:rsidRDefault="00390D62" w:rsidP="00390D62">
      <w:pPr>
        <w:widowControl w:val="0"/>
        <w:numPr>
          <w:ilvl w:val="1"/>
          <w:numId w:val="13"/>
        </w:numPr>
        <w:tabs>
          <w:tab w:val="left" w:pos="1843"/>
        </w:tabs>
        <w:suppressAutoHyphens/>
        <w:ind w:left="0" w:firstLine="1247"/>
        <w:jc w:val="both"/>
        <w:rPr>
          <w:color w:val="000000"/>
          <w:kern w:val="1"/>
          <w:lang w:val="lt-LT" w:eastAsia="lt-LT"/>
        </w:rPr>
      </w:pPr>
      <w:bookmarkStart w:id="16" w:name="part_a26d711a917145849812a069007296a1"/>
      <w:bookmarkEnd w:id="16"/>
      <w:r w:rsidRPr="00390D62">
        <w:rPr>
          <w:color w:val="000000"/>
          <w:kern w:val="1"/>
          <w:lang w:val="lt-LT" w:eastAsia="lt-LT"/>
        </w:rPr>
        <w:t>analizuoja technologines, metodologines ir organizacines Duomenų tvarkymo problemas ir priima sprendimus, reikalingus tinkamam vaizdo stebėjimo vykdymui užtikrinti;</w:t>
      </w:r>
    </w:p>
    <w:p w14:paraId="63F0A5E7" w14:textId="77777777" w:rsidR="00390D62" w:rsidRPr="00390D62" w:rsidRDefault="00390D62" w:rsidP="00390D62">
      <w:pPr>
        <w:widowControl w:val="0"/>
        <w:numPr>
          <w:ilvl w:val="1"/>
          <w:numId w:val="13"/>
        </w:numPr>
        <w:tabs>
          <w:tab w:val="left" w:pos="1843"/>
        </w:tabs>
        <w:suppressAutoHyphens/>
        <w:ind w:left="0" w:firstLine="1247"/>
        <w:jc w:val="both"/>
        <w:rPr>
          <w:color w:val="000000"/>
          <w:kern w:val="1"/>
          <w:lang w:val="lt-LT" w:eastAsia="lt-LT"/>
        </w:rPr>
      </w:pPr>
      <w:bookmarkStart w:id="17" w:name="part_425c13fbc7844c29bb08e3023cb9da60"/>
      <w:bookmarkEnd w:id="17"/>
      <w:r w:rsidRPr="00390D62">
        <w:rPr>
          <w:color w:val="000000"/>
          <w:kern w:val="1"/>
          <w:lang w:val="lt-LT" w:eastAsia="lt-LT"/>
        </w:rPr>
        <w:t>teikia metodinę pagalbą Tarnybos darbuotojams Duomenų tvarkymo klausimais;</w:t>
      </w:r>
    </w:p>
    <w:p w14:paraId="22198934" w14:textId="77777777" w:rsidR="00390D62" w:rsidRPr="00390D62" w:rsidRDefault="00390D62" w:rsidP="00390D62">
      <w:pPr>
        <w:widowControl w:val="0"/>
        <w:numPr>
          <w:ilvl w:val="1"/>
          <w:numId w:val="13"/>
        </w:numPr>
        <w:tabs>
          <w:tab w:val="left" w:pos="1843"/>
        </w:tabs>
        <w:suppressAutoHyphens/>
        <w:ind w:left="0" w:firstLine="1247"/>
        <w:jc w:val="both"/>
        <w:rPr>
          <w:color w:val="000000"/>
          <w:kern w:val="1"/>
          <w:lang w:val="lt-LT" w:eastAsia="lt-LT"/>
        </w:rPr>
      </w:pPr>
      <w:bookmarkStart w:id="18" w:name="part_67e2ecc7f9bc45d6a5fbfbde9e31587f"/>
      <w:bookmarkEnd w:id="18"/>
      <w:r w:rsidRPr="00390D62">
        <w:rPr>
          <w:color w:val="000000"/>
          <w:kern w:val="1"/>
          <w:lang w:val="lt-LT" w:eastAsia="lt-LT"/>
        </w:rPr>
        <w:t>vykdo kitas funkcijas, reikalingas Apraše nurodytoms Duomenų valdytojo teisėms ir pareigoms įgyvendinti.</w:t>
      </w:r>
    </w:p>
    <w:p w14:paraId="48B15426" w14:textId="77777777" w:rsidR="00390D62" w:rsidRPr="00390D62" w:rsidRDefault="00390D62" w:rsidP="00390D62">
      <w:pPr>
        <w:widowControl w:val="0"/>
        <w:tabs>
          <w:tab w:val="left" w:pos="1560"/>
        </w:tabs>
        <w:suppressAutoHyphens/>
        <w:ind w:left="2552"/>
        <w:jc w:val="both"/>
        <w:rPr>
          <w:color w:val="000000"/>
          <w:kern w:val="1"/>
          <w:lang w:val="lt-LT" w:eastAsia="lt-LT"/>
        </w:rPr>
      </w:pPr>
    </w:p>
    <w:p w14:paraId="55F621DA" w14:textId="77777777" w:rsidR="00390D62" w:rsidRPr="00390D62" w:rsidRDefault="00390D62" w:rsidP="00390D62">
      <w:pPr>
        <w:widowControl w:val="0"/>
        <w:suppressAutoHyphens/>
        <w:jc w:val="center"/>
        <w:rPr>
          <w:color w:val="000000"/>
          <w:kern w:val="1"/>
          <w:lang w:val="lt-LT" w:eastAsia="lt-LT"/>
        </w:rPr>
      </w:pPr>
      <w:r w:rsidRPr="00390D62">
        <w:rPr>
          <w:b/>
          <w:bCs/>
          <w:color w:val="000000"/>
          <w:kern w:val="1"/>
          <w:lang w:val="lt-LT" w:eastAsia="lt-LT"/>
        </w:rPr>
        <w:t>VII SKYRIUS</w:t>
      </w:r>
    </w:p>
    <w:p w14:paraId="5E7D7F2F" w14:textId="77777777" w:rsidR="00390D62" w:rsidRPr="00390D62" w:rsidRDefault="00390D62" w:rsidP="00390D62">
      <w:pPr>
        <w:widowControl w:val="0"/>
        <w:suppressAutoHyphens/>
        <w:jc w:val="center"/>
        <w:rPr>
          <w:color w:val="000000"/>
          <w:kern w:val="1"/>
          <w:lang w:val="lt-LT" w:eastAsia="lt-LT"/>
        </w:rPr>
      </w:pPr>
      <w:r w:rsidRPr="00390D62">
        <w:rPr>
          <w:b/>
          <w:bCs/>
          <w:color w:val="000000"/>
          <w:kern w:val="1"/>
          <w:lang w:val="lt-LT" w:eastAsia="lt-LT"/>
        </w:rPr>
        <w:t>DUOMENŲ TEIKIMO TVARKA IR DUOMENŲ GAVĖJAI</w:t>
      </w:r>
    </w:p>
    <w:p w14:paraId="0F8529DC" w14:textId="77777777" w:rsidR="00390D62" w:rsidRPr="00390D62" w:rsidRDefault="00390D62" w:rsidP="00390D62">
      <w:pPr>
        <w:widowControl w:val="0"/>
        <w:suppressAutoHyphens/>
        <w:jc w:val="both"/>
        <w:rPr>
          <w:color w:val="000000"/>
          <w:kern w:val="1"/>
          <w:lang w:val="lt-LT" w:eastAsia="lt-LT"/>
        </w:rPr>
      </w:pPr>
      <w:r w:rsidRPr="00390D62">
        <w:rPr>
          <w:color w:val="000000"/>
          <w:kern w:val="1"/>
          <w:lang w:val="lt-LT" w:eastAsia="lt-LT"/>
        </w:rPr>
        <w:t> </w:t>
      </w:r>
    </w:p>
    <w:p w14:paraId="02A39319" w14:textId="77777777" w:rsidR="00390D62" w:rsidRPr="00390D62" w:rsidRDefault="00390D62" w:rsidP="00F96EE6">
      <w:pPr>
        <w:widowControl w:val="0"/>
        <w:numPr>
          <w:ilvl w:val="0"/>
          <w:numId w:val="8"/>
        </w:numPr>
        <w:suppressAutoHyphens/>
        <w:ind w:left="0" w:firstLine="1276"/>
        <w:jc w:val="both"/>
        <w:rPr>
          <w:color w:val="000000"/>
          <w:kern w:val="1"/>
          <w:lang w:val="lt-LT" w:eastAsia="lt-LT"/>
        </w:rPr>
      </w:pPr>
      <w:bookmarkStart w:id="19" w:name="part_d2ff82613e2943cc96a2e3b631528490"/>
      <w:bookmarkEnd w:id="19"/>
      <w:r w:rsidRPr="00390D62">
        <w:rPr>
          <w:color w:val="000000"/>
          <w:kern w:val="1"/>
          <w:lang w:val="lt-LT" w:eastAsia="lt-LT"/>
        </w:rPr>
        <w:t>Teisės aktų nustatytais atvejais ir tvarka Tarnyba teikia savo tvarkomus Duomenis teisėsaugos institucijoms ir kitiems asmenims, kuriems asmens duomenis teikti Tarnybą įpareigoja įstatymai ar kiti teisės aktai arba kuriems Tarnyba, teisės aktų nustatyta tvarka vykdydama savo funkcijas, teikia asmens duomenis.</w:t>
      </w:r>
    </w:p>
    <w:p w14:paraId="584EE612" w14:textId="15156BEE" w:rsidR="00390D62" w:rsidRPr="00390D62" w:rsidRDefault="00390D62" w:rsidP="00F96EE6">
      <w:pPr>
        <w:widowControl w:val="0"/>
        <w:numPr>
          <w:ilvl w:val="0"/>
          <w:numId w:val="8"/>
        </w:numPr>
        <w:suppressAutoHyphens/>
        <w:ind w:left="0" w:firstLine="1276"/>
        <w:jc w:val="both"/>
        <w:rPr>
          <w:color w:val="000000"/>
          <w:kern w:val="1"/>
          <w:lang w:val="lt-LT" w:eastAsia="lt-LT"/>
        </w:rPr>
      </w:pPr>
      <w:r w:rsidRPr="00390D62">
        <w:rPr>
          <w:color w:val="000000"/>
          <w:kern w:val="1"/>
          <w:lang w:val="lt-LT" w:eastAsia="lt-LT"/>
        </w:rPr>
        <w:t xml:space="preserve">Trečiųjų asmenų prašymai pateikti asmens duomenis išnagrinėjami, įvertinant jų teikimo pagrįstumą. Tarnybos duomenų apsaugos pareigūnas įvertina prašomų asmens duomenų tvarkymo tikslo teisėtumą, asmens duomenų gavėjo tinkamumą, asmens duomenų proporcingumą ir </w:t>
      </w:r>
      <w:r w:rsidRPr="00390D62">
        <w:rPr>
          <w:color w:val="000000"/>
          <w:kern w:val="1"/>
          <w:lang w:val="lt-LT" w:eastAsia="lt-LT"/>
        </w:rPr>
        <w:lastRenderedPageBreak/>
        <w:t>jų teikimo būtinumą, vadovaujantis</w:t>
      </w:r>
      <w:bookmarkStart w:id="20" w:name="_Hlk142403545"/>
      <w:r w:rsidRPr="00390D62">
        <w:rPr>
          <w:color w:val="000000"/>
          <w:kern w:val="1"/>
          <w:lang w:val="lt-LT" w:eastAsia="lt-LT"/>
        </w:rPr>
        <w:t xml:space="preserve"> Asmens duomenų tvarkymo </w:t>
      </w:r>
      <w:bookmarkEnd w:id="20"/>
      <w:r w:rsidRPr="00390D62">
        <w:rPr>
          <w:color w:val="000000"/>
          <w:kern w:val="1"/>
          <w:lang w:val="lt-LT" w:eastAsia="lt-LT"/>
        </w:rPr>
        <w:t>Lietuvos Respublikos vadovybės apsaugos tarnyboje tvarkos aprašo 30 punkto nuostatomis.</w:t>
      </w:r>
    </w:p>
    <w:p w14:paraId="65DD1F06" w14:textId="77777777" w:rsidR="00390D62" w:rsidRPr="00390D62" w:rsidRDefault="00390D62" w:rsidP="00F96EE6">
      <w:pPr>
        <w:widowControl w:val="0"/>
        <w:numPr>
          <w:ilvl w:val="0"/>
          <w:numId w:val="8"/>
        </w:numPr>
        <w:suppressAutoHyphens/>
        <w:ind w:left="0" w:firstLine="1276"/>
        <w:jc w:val="both"/>
        <w:rPr>
          <w:color w:val="000000"/>
          <w:kern w:val="1"/>
          <w:lang w:val="lt-LT" w:eastAsia="lt-LT"/>
        </w:rPr>
      </w:pPr>
      <w:r w:rsidRPr="00390D62">
        <w:rPr>
          <w:color w:val="000000"/>
          <w:kern w:val="1"/>
          <w:lang w:val="lt-LT" w:eastAsia="lt-LT"/>
        </w:rPr>
        <w:t>Duomenys gali būti perduodami Duomenų gavėjams, esantiems užsienio valstybėse, įstatymų ir (ar) tarptautinių sutarčių nustatyta tvarka.</w:t>
      </w:r>
    </w:p>
    <w:p w14:paraId="6EFC1BE4" w14:textId="77777777" w:rsidR="00390D62" w:rsidRPr="00390D62" w:rsidRDefault="00390D62" w:rsidP="00F96EE6">
      <w:pPr>
        <w:widowControl w:val="0"/>
        <w:numPr>
          <w:ilvl w:val="0"/>
          <w:numId w:val="8"/>
        </w:numPr>
        <w:suppressAutoHyphens/>
        <w:ind w:left="0" w:firstLine="1276"/>
        <w:jc w:val="both"/>
        <w:rPr>
          <w:color w:val="000000"/>
          <w:kern w:val="1"/>
          <w:lang w:val="lt-LT" w:eastAsia="lt-LT"/>
        </w:rPr>
      </w:pPr>
      <w:bookmarkStart w:id="21" w:name="part_35df2130d5d54588afc2253878845ba1"/>
      <w:bookmarkEnd w:id="21"/>
      <w:r w:rsidRPr="00390D62">
        <w:rPr>
          <w:color w:val="000000"/>
          <w:kern w:val="1"/>
          <w:lang w:val="lt-LT" w:eastAsia="lt-LT"/>
        </w:rPr>
        <w:t>Sprendimą dėl Duomenų teikimo priima Tarnybos direktorius ar jo įgaliotas asmuo.</w:t>
      </w:r>
    </w:p>
    <w:p w14:paraId="58C6FD8D" w14:textId="77777777" w:rsidR="00390D62" w:rsidRPr="00390D62" w:rsidRDefault="00390D62" w:rsidP="00F96EE6">
      <w:pPr>
        <w:widowControl w:val="0"/>
        <w:numPr>
          <w:ilvl w:val="0"/>
          <w:numId w:val="8"/>
        </w:numPr>
        <w:suppressAutoHyphens/>
        <w:ind w:left="0" w:firstLine="1276"/>
        <w:jc w:val="both"/>
        <w:rPr>
          <w:kern w:val="1"/>
          <w:lang w:val="lt-LT" w:eastAsia="lt-LT"/>
        </w:rPr>
      </w:pPr>
      <w:r w:rsidRPr="00390D62">
        <w:rPr>
          <w:kern w:val="1"/>
          <w:lang w:val="lt-LT" w:eastAsia="lt-LT"/>
        </w:rPr>
        <w:t>Duomenų kopijų darymo, registravimo, išdavimo ir naikinimo tvarka nustatyta  Aprašo 1 priede.</w:t>
      </w:r>
    </w:p>
    <w:p w14:paraId="64F9F0A6" w14:textId="77777777" w:rsidR="00390D62" w:rsidRPr="00390D62" w:rsidRDefault="00390D62" w:rsidP="00390D62">
      <w:pPr>
        <w:widowControl w:val="0"/>
        <w:suppressAutoHyphens/>
        <w:jc w:val="both"/>
        <w:rPr>
          <w:color w:val="000000"/>
          <w:kern w:val="1"/>
          <w:lang w:val="lt-LT" w:eastAsia="lt-LT"/>
        </w:rPr>
      </w:pPr>
    </w:p>
    <w:p w14:paraId="6391F5C1" w14:textId="77777777" w:rsidR="00390D62" w:rsidRPr="00390D62" w:rsidRDefault="00390D62" w:rsidP="00390D62">
      <w:pPr>
        <w:widowControl w:val="0"/>
        <w:suppressAutoHyphens/>
        <w:jc w:val="center"/>
        <w:rPr>
          <w:b/>
          <w:bCs/>
          <w:color w:val="000000"/>
          <w:kern w:val="1"/>
          <w:lang w:val="lt-LT" w:eastAsia="lt-LT"/>
        </w:rPr>
      </w:pPr>
      <w:r w:rsidRPr="00390D62">
        <w:rPr>
          <w:b/>
          <w:bCs/>
          <w:color w:val="000000"/>
          <w:kern w:val="1"/>
          <w:lang w:val="lt-LT" w:eastAsia="lt-LT"/>
        </w:rPr>
        <w:t>VIII SKYRIUS</w:t>
      </w:r>
    </w:p>
    <w:p w14:paraId="718DEB11" w14:textId="77777777" w:rsidR="00390D62" w:rsidRPr="00390D62" w:rsidRDefault="00390D62" w:rsidP="00390D62">
      <w:pPr>
        <w:keepNext/>
        <w:tabs>
          <w:tab w:val="num" w:pos="0"/>
        </w:tabs>
        <w:suppressAutoHyphens/>
        <w:jc w:val="center"/>
        <w:outlineLvl w:val="0"/>
        <w:rPr>
          <w:b/>
          <w:bCs/>
          <w:color w:val="000000"/>
          <w:kern w:val="36"/>
          <w:lang w:val="lt-LT" w:eastAsia="ar-SA"/>
        </w:rPr>
      </w:pPr>
      <w:r w:rsidRPr="00390D62">
        <w:rPr>
          <w:b/>
          <w:bCs/>
          <w:color w:val="000000"/>
          <w:lang w:val="lt-LT" w:eastAsia="ar-SA"/>
        </w:rPr>
        <w:t>VAIZDO IR (AR) GARSO ĮRAŠO DUOMENŲ SAUGUMO PAŽEIDIMŲ VALDYMO IR REAGAVIMO Į ŠIUOS PAŽEIDIMUS TVARKA</w:t>
      </w:r>
    </w:p>
    <w:p w14:paraId="6C7FD1FA" w14:textId="77777777" w:rsidR="00390D62" w:rsidRPr="00390D62" w:rsidRDefault="00390D62" w:rsidP="00390D62">
      <w:pPr>
        <w:widowControl w:val="0"/>
        <w:suppressAutoHyphens/>
        <w:jc w:val="both"/>
        <w:rPr>
          <w:color w:val="000000"/>
          <w:kern w:val="1"/>
          <w:sz w:val="27"/>
          <w:szCs w:val="27"/>
          <w:lang w:val="lt-LT" w:eastAsia="lt-LT"/>
        </w:rPr>
      </w:pPr>
      <w:r w:rsidRPr="00390D62">
        <w:rPr>
          <w:rFonts w:ascii="Calibri" w:hAnsi="Calibri" w:cs="Calibri"/>
          <w:color w:val="000000"/>
          <w:kern w:val="1"/>
          <w:sz w:val="22"/>
          <w:szCs w:val="22"/>
          <w:lang w:val="lt-LT" w:eastAsia="lt-LT"/>
        </w:rPr>
        <w:t> </w:t>
      </w:r>
    </w:p>
    <w:p w14:paraId="7EA745C0" w14:textId="77777777" w:rsidR="00390D62" w:rsidRPr="00390D62" w:rsidRDefault="00390D62" w:rsidP="00390D62">
      <w:pPr>
        <w:widowControl w:val="0"/>
        <w:numPr>
          <w:ilvl w:val="0"/>
          <w:numId w:val="8"/>
        </w:numPr>
        <w:suppressAutoHyphens/>
        <w:ind w:left="0" w:firstLine="1276"/>
        <w:jc w:val="both"/>
        <w:rPr>
          <w:color w:val="000000"/>
          <w:kern w:val="1"/>
          <w:lang w:val="lt-LT" w:eastAsia="lt-LT"/>
        </w:rPr>
      </w:pPr>
      <w:r w:rsidRPr="00390D62">
        <w:rPr>
          <w:color w:val="000000"/>
          <w:kern w:val="1"/>
          <w:lang w:val="lt-LT" w:eastAsia="lt-LT"/>
        </w:rPr>
        <w:t>Vaizdo ir (ar) garso duomenų saugumo pažeidimai valdomi ir jų tyrimai atliekami vadovaujantis Tarnybos direktoriaus įsakymu patvirtintu Lietuvos Respublikos vadovybės apsaugos tarnybos asmens duomenų saugumo pažeidimų valdymo tvarkos aprašu.</w:t>
      </w:r>
    </w:p>
    <w:p w14:paraId="722BC02C" w14:textId="77777777" w:rsidR="00390D62" w:rsidRPr="00390D62" w:rsidRDefault="00390D62" w:rsidP="00390D62">
      <w:pPr>
        <w:widowControl w:val="0"/>
        <w:numPr>
          <w:ilvl w:val="0"/>
          <w:numId w:val="8"/>
        </w:numPr>
        <w:suppressAutoHyphens/>
        <w:ind w:left="0" w:firstLine="1276"/>
        <w:jc w:val="both"/>
        <w:rPr>
          <w:color w:val="000000"/>
          <w:kern w:val="1"/>
          <w:lang w:val="lt-LT" w:eastAsia="lt-LT"/>
        </w:rPr>
      </w:pPr>
      <w:r w:rsidRPr="00390D62">
        <w:rPr>
          <w:color w:val="000000"/>
          <w:kern w:val="1"/>
          <w:lang w:val="lt-LT" w:eastAsia="lt-LT"/>
        </w:rPr>
        <w:t>Už vaizdo stebėjimo sistemos priežiūrą ir duomenų tvarkymą atsakingas Tarnybos darbuotojas, Saugos įgaliotinis ar kitas Tarnybos darbuotojas, pastebėjęs, kad tvarkomi asmens duomenys tapo prieinami (kėsinamasi prie jų prieiti) asmenims, kurie neturi teisės tvarkyti tvarkomų asmens duomenų, turi: </w:t>
      </w:r>
    </w:p>
    <w:p w14:paraId="137847B5" w14:textId="77777777" w:rsidR="00390D62" w:rsidRPr="00390D62" w:rsidRDefault="00390D62" w:rsidP="00452547">
      <w:pPr>
        <w:widowControl w:val="0"/>
        <w:numPr>
          <w:ilvl w:val="1"/>
          <w:numId w:val="14"/>
        </w:numPr>
        <w:tabs>
          <w:tab w:val="left" w:pos="1843"/>
        </w:tabs>
        <w:suppressAutoHyphens/>
        <w:ind w:left="0" w:firstLine="1247"/>
        <w:jc w:val="both"/>
        <w:rPr>
          <w:color w:val="000000"/>
          <w:kern w:val="1"/>
          <w:lang w:val="lt-LT" w:eastAsia="lt-LT"/>
        </w:rPr>
      </w:pPr>
      <w:r w:rsidRPr="00390D62">
        <w:rPr>
          <w:color w:val="000000"/>
          <w:kern w:val="1"/>
          <w:lang w:val="lt-LT" w:eastAsia="lt-LT"/>
        </w:rPr>
        <w:t>nedelsdamas imtis visų įmanomų priemonių neteisėtai prieigai prie tvarkomų asmens duomenų nutraukti;</w:t>
      </w:r>
    </w:p>
    <w:p w14:paraId="086397A4" w14:textId="77777777" w:rsidR="00390D62" w:rsidRPr="00390D62" w:rsidRDefault="00390D62" w:rsidP="00452547">
      <w:pPr>
        <w:widowControl w:val="0"/>
        <w:numPr>
          <w:ilvl w:val="1"/>
          <w:numId w:val="14"/>
        </w:numPr>
        <w:tabs>
          <w:tab w:val="left" w:pos="1843"/>
        </w:tabs>
        <w:suppressAutoHyphens/>
        <w:ind w:left="0" w:firstLine="1247"/>
        <w:jc w:val="both"/>
        <w:rPr>
          <w:color w:val="000000"/>
          <w:kern w:val="1"/>
          <w:lang w:val="lt-LT" w:eastAsia="lt-LT"/>
        </w:rPr>
      </w:pPr>
      <w:r w:rsidRPr="00390D62">
        <w:rPr>
          <w:color w:val="000000"/>
          <w:kern w:val="1"/>
          <w:lang w:val="lt-LT" w:eastAsia="lt-LT"/>
        </w:rPr>
        <w:t>nedelsdamas apie tai informuoti Tarnybos duomenų apsaugos pareigūną.</w:t>
      </w:r>
    </w:p>
    <w:p w14:paraId="6FBD1A7C" w14:textId="77777777" w:rsidR="00390D62" w:rsidRPr="00390D62" w:rsidRDefault="00390D62" w:rsidP="00390D62">
      <w:pPr>
        <w:suppressAutoHyphens/>
        <w:jc w:val="center"/>
        <w:rPr>
          <w:b/>
          <w:bCs/>
          <w:lang w:val="lt-LT" w:eastAsia="ar-SA"/>
        </w:rPr>
      </w:pPr>
    </w:p>
    <w:p w14:paraId="44ADF1D2" w14:textId="77777777" w:rsidR="00390D62" w:rsidRPr="00390D62" w:rsidRDefault="00390D62" w:rsidP="00390D62">
      <w:pPr>
        <w:widowControl w:val="0"/>
        <w:suppressAutoHyphens/>
        <w:jc w:val="center"/>
        <w:rPr>
          <w:color w:val="000000"/>
          <w:kern w:val="1"/>
          <w:lang w:val="lt-LT" w:eastAsia="lt-LT"/>
        </w:rPr>
      </w:pPr>
      <w:r w:rsidRPr="00390D62">
        <w:rPr>
          <w:b/>
          <w:bCs/>
          <w:color w:val="000000"/>
          <w:kern w:val="1"/>
          <w:lang w:val="lt-LT" w:eastAsia="lt-LT"/>
        </w:rPr>
        <w:t>IX SKYRIUS</w:t>
      </w:r>
    </w:p>
    <w:p w14:paraId="6022D8FB" w14:textId="77777777" w:rsidR="00390D62" w:rsidRPr="00390D62" w:rsidRDefault="00390D62" w:rsidP="00390D62">
      <w:pPr>
        <w:widowControl w:val="0"/>
        <w:suppressAutoHyphens/>
        <w:jc w:val="center"/>
        <w:rPr>
          <w:color w:val="000000"/>
          <w:kern w:val="1"/>
          <w:lang w:val="lt-LT" w:eastAsia="lt-LT"/>
        </w:rPr>
      </w:pPr>
      <w:r w:rsidRPr="00390D62">
        <w:rPr>
          <w:b/>
          <w:bCs/>
          <w:color w:val="000000"/>
          <w:kern w:val="1"/>
          <w:lang w:val="lt-LT" w:eastAsia="lt-LT"/>
        </w:rPr>
        <w:t>ORGANIZACINĖS IR TECHNINĖS ASMENS DUOMENŲ SAUGUMO PRIEMONĖS</w:t>
      </w:r>
    </w:p>
    <w:p w14:paraId="33EB1144" w14:textId="77777777" w:rsidR="00390D62" w:rsidRPr="00390D62" w:rsidRDefault="00390D62" w:rsidP="00390D62">
      <w:pPr>
        <w:widowControl w:val="0"/>
        <w:suppressAutoHyphens/>
        <w:jc w:val="center"/>
        <w:rPr>
          <w:color w:val="000000"/>
          <w:kern w:val="1"/>
          <w:lang w:val="lt-LT" w:eastAsia="lt-LT"/>
        </w:rPr>
      </w:pPr>
      <w:r w:rsidRPr="00390D62">
        <w:rPr>
          <w:b/>
          <w:bCs/>
          <w:color w:val="000000"/>
          <w:kern w:val="1"/>
          <w:lang w:val="lt-LT" w:eastAsia="lt-LT"/>
        </w:rPr>
        <w:t> </w:t>
      </w:r>
    </w:p>
    <w:p w14:paraId="5C022FC0" w14:textId="77777777" w:rsidR="00390D62" w:rsidRPr="00390D62" w:rsidRDefault="00390D62" w:rsidP="00390D62">
      <w:pPr>
        <w:widowControl w:val="0"/>
        <w:numPr>
          <w:ilvl w:val="0"/>
          <w:numId w:val="8"/>
        </w:numPr>
        <w:suppressAutoHyphens/>
        <w:ind w:left="0" w:firstLine="1276"/>
        <w:jc w:val="both"/>
        <w:rPr>
          <w:color w:val="000000"/>
          <w:kern w:val="1"/>
          <w:lang w:val="lt-LT" w:eastAsia="lt-LT"/>
        </w:rPr>
      </w:pPr>
      <w:bookmarkStart w:id="22" w:name="part_dc8157de412c422e973dbf2cb06c3746"/>
      <w:bookmarkEnd w:id="22"/>
      <w:r w:rsidRPr="00390D62">
        <w:rPr>
          <w:color w:val="000000"/>
          <w:kern w:val="1"/>
          <w:lang w:val="lt-LT" w:eastAsia="lt-LT"/>
        </w:rPr>
        <w:t>Tarnyba privalo įgyvendinti tinkamas organizacines ir technines priemones, skirtas apsaugoti Duomenis nuo atsitiktinio ar neteisėto sunaikinimo, pakeitimo, atskleidimo, taip pat nuo bet kokio kito neteisėto tvarkymo. Minėtos priemonės turi užtikrinti tokį saugumo lygį, kuris atitiktų saugotinų Duomenų pobūdį ir jų tvarkymo keliamą riziką.</w:t>
      </w:r>
    </w:p>
    <w:p w14:paraId="5AEEAE9E" w14:textId="77777777" w:rsidR="00390D62" w:rsidRPr="00390D62" w:rsidRDefault="00390D62" w:rsidP="00390D62">
      <w:pPr>
        <w:widowControl w:val="0"/>
        <w:numPr>
          <w:ilvl w:val="0"/>
          <w:numId w:val="8"/>
        </w:numPr>
        <w:suppressAutoHyphens/>
        <w:ind w:left="0" w:firstLine="1276"/>
        <w:jc w:val="both"/>
        <w:rPr>
          <w:color w:val="000000"/>
          <w:kern w:val="1"/>
          <w:lang w:val="lt-LT" w:eastAsia="lt-LT"/>
        </w:rPr>
      </w:pPr>
      <w:r w:rsidRPr="00390D62">
        <w:rPr>
          <w:color w:val="000000"/>
          <w:kern w:val="1"/>
          <w:lang w:val="lt-LT" w:eastAsia="lt-LT"/>
        </w:rPr>
        <w:t>Vadovaujantis Bendrojo duomenų apsaugos reglamento 35 straipsnio ir Tarnybos direktoriaus įsakymu patvirtinto Poveikio duomenų apsaugai ir Interesų balanso testo atlikimo Lietuvos Respublikos vadovybės apsaugos tarnyboje tvarkos aprašo nuostatomis atliktas Tarnybos renkamų vaizdo ir garso duomenų poveikio duomenų apsaugai vertinimas.</w:t>
      </w:r>
    </w:p>
    <w:p w14:paraId="11ADC362" w14:textId="77777777" w:rsidR="00390D62" w:rsidRPr="00390D62" w:rsidRDefault="00390D62" w:rsidP="00390D62">
      <w:pPr>
        <w:widowControl w:val="0"/>
        <w:numPr>
          <w:ilvl w:val="0"/>
          <w:numId w:val="8"/>
        </w:numPr>
        <w:suppressAutoHyphens/>
        <w:ind w:left="0" w:firstLine="1276"/>
        <w:jc w:val="both"/>
        <w:rPr>
          <w:color w:val="000000"/>
          <w:kern w:val="1"/>
          <w:lang w:val="lt-LT" w:eastAsia="lt-LT"/>
        </w:rPr>
      </w:pPr>
      <w:r w:rsidRPr="00390D62">
        <w:rPr>
          <w:color w:val="000000"/>
          <w:kern w:val="1"/>
          <w:lang w:val="lt-LT" w:eastAsia="lt-LT"/>
        </w:rPr>
        <w:t>Užtikrinant Duomenų saugumą, įgyvendinamos šios organizacinės ir techninės asmens duomenų saugumo priemonės:</w:t>
      </w:r>
    </w:p>
    <w:p w14:paraId="522D543A" w14:textId="77777777" w:rsidR="00390D62" w:rsidRPr="00390D62" w:rsidRDefault="00390D62" w:rsidP="00452547">
      <w:pPr>
        <w:widowControl w:val="0"/>
        <w:numPr>
          <w:ilvl w:val="1"/>
          <w:numId w:val="15"/>
        </w:numPr>
        <w:tabs>
          <w:tab w:val="left" w:pos="1843"/>
        </w:tabs>
        <w:suppressAutoHyphens/>
        <w:ind w:left="0" w:firstLine="1247"/>
        <w:jc w:val="both"/>
        <w:rPr>
          <w:color w:val="000000"/>
          <w:kern w:val="1"/>
          <w:lang w:val="lt-LT" w:eastAsia="lt-LT"/>
        </w:rPr>
      </w:pPr>
      <w:bookmarkStart w:id="23" w:name="part_8703c8c9410545db8664deb8ee9345a9"/>
      <w:bookmarkEnd w:id="23"/>
      <w:r w:rsidRPr="00390D62">
        <w:rPr>
          <w:color w:val="000000"/>
          <w:kern w:val="1"/>
          <w:lang w:val="lt-LT" w:eastAsia="lt-LT"/>
        </w:rPr>
        <w:t>užtikrinama prieigos prie Duomenų apsauga, valdymas ir kontrolė;</w:t>
      </w:r>
      <w:bookmarkStart w:id="24" w:name="part_37686d1cb0404ec08d62da854225af68"/>
      <w:bookmarkEnd w:id="24"/>
    </w:p>
    <w:p w14:paraId="300515CE" w14:textId="77777777" w:rsidR="00390D62" w:rsidRPr="00390D62" w:rsidRDefault="00390D62" w:rsidP="00452547">
      <w:pPr>
        <w:widowControl w:val="0"/>
        <w:numPr>
          <w:ilvl w:val="1"/>
          <w:numId w:val="15"/>
        </w:numPr>
        <w:tabs>
          <w:tab w:val="left" w:pos="1843"/>
        </w:tabs>
        <w:suppressAutoHyphens/>
        <w:ind w:left="0" w:firstLine="1247"/>
        <w:jc w:val="both"/>
        <w:rPr>
          <w:color w:val="000000"/>
          <w:kern w:val="1"/>
          <w:lang w:val="lt-LT" w:eastAsia="lt-LT"/>
        </w:rPr>
      </w:pPr>
      <w:r w:rsidRPr="00390D62">
        <w:rPr>
          <w:color w:val="000000"/>
          <w:kern w:val="1"/>
          <w:lang w:val="lt-LT" w:eastAsia="lt-LT"/>
        </w:rPr>
        <w:t>prieiga prie Duomenų gali būti suteikta tik tam asmeniui, kuriam Duomenys yra reikalingi jo funkcijoms vykdyti;</w:t>
      </w:r>
      <w:bookmarkStart w:id="25" w:name="part_e2c5a756920c4b1faee538beb345b2ff"/>
      <w:bookmarkEnd w:id="25"/>
    </w:p>
    <w:p w14:paraId="4E22466B" w14:textId="77777777" w:rsidR="00390D62" w:rsidRPr="00390D62" w:rsidRDefault="00390D62" w:rsidP="00452547">
      <w:pPr>
        <w:widowControl w:val="0"/>
        <w:numPr>
          <w:ilvl w:val="1"/>
          <w:numId w:val="15"/>
        </w:numPr>
        <w:tabs>
          <w:tab w:val="left" w:pos="1843"/>
        </w:tabs>
        <w:suppressAutoHyphens/>
        <w:ind w:left="0" w:firstLine="1247"/>
        <w:jc w:val="both"/>
        <w:rPr>
          <w:color w:val="000000"/>
          <w:kern w:val="1"/>
          <w:lang w:val="lt-LT" w:eastAsia="lt-LT"/>
        </w:rPr>
      </w:pPr>
      <w:r w:rsidRPr="00390D62">
        <w:rPr>
          <w:color w:val="000000"/>
          <w:kern w:val="1"/>
          <w:lang w:val="lt-LT" w:eastAsia="lt-LT"/>
        </w:rPr>
        <w:t>su Duomenimis galima atlikti tik tuos veiksmus, kuriems atlikti naudotojui yra suteiktos teisės;</w:t>
      </w:r>
      <w:bookmarkStart w:id="26" w:name="part_ccc2d722a3d9456580c1516aff91aaf5"/>
      <w:bookmarkEnd w:id="26"/>
    </w:p>
    <w:p w14:paraId="13F454C2" w14:textId="77777777" w:rsidR="00390D62" w:rsidRPr="00390D62" w:rsidRDefault="00390D62" w:rsidP="00452547">
      <w:pPr>
        <w:widowControl w:val="0"/>
        <w:numPr>
          <w:ilvl w:val="1"/>
          <w:numId w:val="15"/>
        </w:numPr>
        <w:tabs>
          <w:tab w:val="left" w:pos="1843"/>
        </w:tabs>
        <w:suppressAutoHyphens/>
        <w:ind w:left="0" w:firstLine="1247"/>
        <w:jc w:val="both"/>
        <w:rPr>
          <w:color w:val="000000"/>
          <w:kern w:val="1"/>
          <w:lang w:val="lt-LT" w:eastAsia="lt-LT"/>
        </w:rPr>
      </w:pPr>
      <w:r w:rsidRPr="00390D62">
        <w:rPr>
          <w:color w:val="000000"/>
          <w:kern w:val="1"/>
          <w:lang w:val="lt-LT" w:eastAsia="lt-LT"/>
        </w:rPr>
        <w:t>prieiga prie Duomenų apsaugoma slaptažodžiais;</w:t>
      </w:r>
      <w:bookmarkStart w:id="27" w:name="part_375eb88aba22468fab66567b9daff645"/>
      <w:bookmarkEnd w:id="27"/>
    </w:p>
    <w:p w14:paraId="1F6460CF" w14:textId="77777777" w:rsidR="00390D62" w:rsidRPr="00390D62" w:rsidRDefault="00390D62" w:rsidP="00452547">
      <w:pPr>
        <w:widowControl w:val="0"/>
        <w:numPr>
          <w:ilvl w:val="1"/>
          <w:numId w:val="15"/>
        </w:numPr>
        <w:tabs>
          <w:tab w:val="left" w:pos="1843"/>
        </w:tabs>
        <w:suppressAutoHyphens/>
        <w:ind w:left="0" w:firstLine="1247"/>
        <w:jc w:val="both"/>
        <w:rPr>
          <w:color w:val="000000"/>
          <w:kern w:val="1"/>
          <w:lang w:val="lt-LT" w:eastAsia="lt-LT"/>
        </w:rPr>
      </w:pPr>
      <w:r w:rsidRPr="00390D62">
        <w:rPr>
          <w:color w:val="000000"/>
          <w:kern w:val="1"/>
          <w:lang w:val="lt-LT" w:eastAsia="lt-LT"/>
        </w:rPr>
        <w:t>užtikrinama Duomenų apsauga nuo neteisėto prisijungimo prie vietinio tinklo elektroninių ryšių priemonėmis;</w:t>
      </w:r>
    </w:p>
    <w:p w14:paraId="68E29FDE" w14:textId="77777777" w:rsidR="00390D62" w:rsidRPr="00390D62" w:rsidRDefault="00390D62" w:rsidP="00452547">
      <w:pPr>
        <w:widowControl w:val="0"/>
        <w:numPr>
          <w:ilvl w:val="1"/>
          <w:numId w:val="15"/>
        </w:numPr>
        <w:tabs>
          <w:tab w:val="left" w:pos="1843"/>
        </w:tabs>
        <w:suppressAutoHyphens/>
        <w:ind w:left="0" w:firstLine="1247"/>
        <w:jc w:val="both"/>
        <w:rPr>
          <w:color w:val="000000"/>
          <w:kern w:val="1"/>
          <w:lang w:val="lt-LT" w:eastAsia="lt-LT"/>
        </w:rPr>
      </w:pPr>
      <w:r w:rsidRPr="00390D62">
        <w:rPr>
          <w:color w:val="000000"/>
          <w:kern w:val="1"/>
          <w:lang w:val="lt-LT" w:eastAsia="lt-LT"/>
        </w:rPr>
        <w:t>Duomenys, kurių reikia juridiniams faktams, susijusiems su Aprašo II skyriuje nustatytais Duomenų tvarkymo tikslais, patvirtinti, saugomi Tarnybos vidiniame bylų saugojimo tarnybinėje stotyje (serveryje) NAS-003;</w:t>
      </w:r>
    </w:p>
    <w:p w14:paraId="591BEA1A" w14:textId="77777777" w:rsidR="00390D62" w:rsidRPr="00390D62" w:rsidRDefault="00390D62" w:rsidP="00452547">
      <w:pPr>
        <w:widowControl w:val="0"/>
        <w:numPr>
          <w:ilvl w:val="1"/>
          <w:numId w:val="15"/>
        </w:numPr>
        <w:tabs>
          <w:tab w:val="left" w:pos="1843"/>
        </w:tabs>
        <w:suppressAutoHyphens/>
        <w:ind w:left="0" w:firstLine="1247"/>
        <w:jc w:val="both"/>
        <w:rPr>
          <w:color w:val="000000"/>
          <w:kern w:val="1"/>
          <w:lang w:val="lt-LT" w:eastAsia="lt-LT"/>
        </w:rPr>
      </w:pPr>
      <w:r w:rsidRPr="00390D62">
        <w:rPr>
          <w:color w:val="000000"/>
          <w:kern w:val="1"/>
          <w:lang w:val="lt-LT" w:eastAsia="lt-LT"/>
        </w:rPr>
        <w:t>Tarnybos vidinių bylų saugojimo tarnybinė stotis (serveris) NAS-003 negali turėti prieigos prie interneto;</w:t>
      </w:r>
      <w:bookmarkStart w:id="28" w:name="part_5a7292eb7f3a44628a226de17e6491c1"/>
      <w:bookmarkEnd w:id="28"/>
    </w:p>
    <w:p w14:paraId="1EF0DB36" w14:textId="77777777" w:rsidR="00390D62" w:rsidRPr="00390D62" w:rsidRDefault="00390D62" w:rsidP="00452547">
      <w:pPr>
        <w:widowControl w:val="0"/>
        <w:numPr>
          <w:ilvl w:val="1"/>
          <w:numId w:val="15"/>
        </w:numPr>
        <w:tabs>
          <w:tab w:val="left" w:pos="1843"/>
        </w:tabs>
        <w:suppressAutoHyphens/>
        <w:ind w:left="0" w:firstLine="1247"/>
        <w:jc w:val="both"/>
        <w:rPr>
          <w:color w:val="000000"/>
          <w:kern w:val="1"/>
          <w:lang w:val="lt-LT" w:eastAsia="lt-LT"/>
        </w:rPr>
      </w:pPr>
      <w:r w:rsidRPr="00390D62">
        <w:rPr>
          <w:color w:val="000000"/>
          <w:kern w:val="1"/>
          <w:lang w:val="lt-LT" w:eastAsia="lt-LT"/>
        </w:rPr>
        <w:t xml:space="preserve">užtikrinamas patalpų, kuriose saugomi Duomenys, saugumas: apribojamas </w:t>
      </w:r>
      <w:r w:rsidRPr="00390D62">
        <w:rPr>
          <w:color w:val="000000"/>
          <w:kern w:val="1"/>
          <w:lang w:val="lt-LT" w:eastAsia="lt-LT"/>
        </w:rPr>
        <w:lastRenderedPageBreak/>
        <w:t>neįgaliotų asmenų patekimas į atitinkamas patalpas (elektroninė įeigos kontrolė), patalpose sumontuota ir veikianti apsauginė ir priešgaisrinė signalizacija, nustatyta patalpos raktų naudojimo tvarka;</w:t>
      </w:r>
    </w:p>
    <w:p w14:paraId="19167273" w14:textId="77777777" w:rsidR="00390D62" w:rsidRPr="00390D62" w:rsidRDefault="00390D62" w:rsidP="00452547">
      <w:pPr>
        <w:widowControl w:val="0"/>
        <w:numPr>
          <w:ilvl w:val="1"/>
          <w:numId w:val="15"/>
        </w:numPr>
        <w:tabs>
          <w:tab w:val="left" w:pos="1843"/>
        </w:tabs>
        <w:suppressAutoHyphens/>
        <w:ind w:left="0" w:firstLine="1247"/>
        <w:jc w:val="both"/>
        <w:rPr>
          <w:color w:val="000000"/>
          <w:kern w:val="1"/>
          <w:lang w:val="lt-LT" w:eastAsia="lt-LT"/>
        </w:rPr>
      </w:pPr>
      <w:r w:rsidRPr="00390D62">
        <w:rPr>
          <w:color w:val="000000"/>
          <w:kern w:val="1"/>
          <w:lang w:val="lt-LT" w:eastAsia="lt-LT"/>
        </w:rPr>
        <w:t>Duomenų apsaugos priemonės turi būti atnaujinamos, atsižvelgiant į informacinių technologijų saugumo standartus;</w:t>
      </w:r>
      <w:bookmarkStart w:id="29" w:name="part_d9401dea43be4f4ba6076907780d48be"/>
      <w:bookmarkEnd w:id="29"/>
    </w:p>
    <w:p w14:paraId="0D31525D" w14:textId="77777777" w:rsidR="00390D62" w:rsidRPr="00390D62" w:rsidRDefault="00390D62" w:rsidP="00452547">
      <w:pPr>
        <w:widowControl w:val="0"/>
        <w:numPr>
          <w:ilvl w:val="1"/>
          <w:numId w:val="15"/>
        </w:numPr>
        <w:tabs>
          <w:tab w:val="left" w:pos="1985"/>
        </w:tabs>
        <w:suppressAutoHyphens/>
        <w:ind w:left="0" w:firstLine="1247"/>
        <w:jc w:val="both"/>
        <w:rPr>
          <w:color w:val="000000"/>
          <w:kern w:val="1"/>
          <w:lang w:val="lt-LT" w:eastAsia="lt-LT"/>
        </w:rPr>
      </w:pPr>
      <w:r w:rsidRPr="00390D62">
        <w:rPr>
          <w:color w:val="000000"/>
          <w:kern w:val="1"/>
          <w:lang w:val="lt-LT" w:eastAsia="lt-LT"/>
        </w:rPr>
        <w:t>užtikrinama kompiuterinės įrangos apsauga nuo kenksmingos programinės įrangos (antivirusinių programų įdiegimas, atnaujinimas ir pan.);</w:t>
      </w:r>
    </w:p>
    <w:p w14:paraId="3831702F" w14:textId="77777777" w:rsidR="00390D62" w:rsidRPr="00390D62" w:rsidRDefault="00390D62" w:rsidP="00452547">
      <w:pPr>
        <w:widowControl w:val="0"/>
        <w:numPr>
          <w:ilvl w:val="1"/>
          <w:numId w:val="15"/>
        </w:numPr>
        <w:tabs>
          <w:tab w:val="left" w:pos="1985"/>
        </w:tabs>
        <w:suppressAutoHyphens/>
        <w:ind w:left="0" w:firstLine="1247"/>
        <w:jc w:val="both"/>
        <w:rPr>
          <w:color w:val="000000"/>
          <w:kern w:val="1"/>
          <w:lang w:val="lt-LT" w:eastAsia="lt-LT"/>
        </w:rPr>
      </w:pPr>
      <w:r w:rsidRPr="00390D62">
        <w:rPr>
          <w:color w:val="000000"/>
          <w:kern w:val="1"/>
          <w:lang w:val="lt-LT" w:eastAsia="lt-LT"/>
        </w:rPr>
        <w:t>reguliariai dėl laiko ir datos atitikimo bei tinkamo techninio veikimo tikrinami Duomenų įrašymo įrenginiai. Patikrinimą atlikęs Tarnybos darbuotojas privalo informuoti Tarnybos direktorių  tarnybiniu pranešimu.</w:t>
      </w:r>
    </w:p>
    <w:p w14:paraId="5BA98FF7" w14:textId="77777777" w:rsidR="00390D62" w:rsidRPr="00390D62" w:rsidRDefault="00390D62" w:rsidP="00390D62">
      <w:pPr>
        <w:widowControl w:val="0"/>
        <w:numPr>
          <w:ilvl w:val="0"/>
          <w:numId w:val="8"/>
        </w:numPr>
        <w:suppressAutoHyphens/>
        <w:ind w:left="0" w:firstLine="1276"/>
        <w:jc w:val="both"/>
        <w:rPr>
          <w:color w:val="000000"/>
          <w:kern w:val="1"/>
          <w:lang w:val="lt-LT" w:eastAsia="lt-LT"/>
        </w:rPr>
      </w:pPr>
      <w:r w:rsidRPr="00390D62">
        <w:rPr>
          <w:color w:val="000000"/>
          <w:kern w:val="1"/>
          <w:lang w:val="lt-LT" w:eastAsia="lt-LT"/>
        </w:rPr>
        <w:t>Duomenys, esantys vaizdo ir (ar) garso įrašymo įrenginiuose, užpildžius įrenginio atminties laikmeną, sunaikinami automatiškai (įrenginiui trinant seniausiai įrašytą informaciją ir įrašant naujausią).</w:t>
      </w:r>
    </w:p>
    <w:p w14:paraId="1304EF38" w14:textId="77777777" w:rsidR="00390D62" w:rsidRPr="00390D62" w:rsidRDefault="00390D62" w:rsidP="00390D62">
      <w:pPr>
        <w:widowControl w:val="0"/>
        <w:numPr>
          <w:ilvl w:val="0"/>
          <w:numId w:val="8"/>
        </w:numPr>
        <w:suppressAutoHyphens/>
        <w:ind w:left="0" w:firstLine="1276"/>
        <w:jc w:val="both"/>
        <w:rPr>
          <w:color w:val="000000"/>
          <w:kern w:val="1"/>
          <w:lang w:val="lt-LT" w:eastAsia="lt-LT"/>
        </w:rPr>
      </w:pPr>
      <w:r w:rsidRPr="00390D62">
        <w:rPr>
          <w:color w:val="000000"/>
          <w:kern w:val="1"/>
          <w:lang w:val="lt-LT" w:eastAsia="lt-LT"/>
        </w:rPr>
        <w:t>Duomenis turi teisę tvarkyti tik Atsakingas darbuotojas.</w:t>
      </w:r>
    </w:p>
    <w:p w14:paraId="3F59EDD1" w14:textId="059D5FAE" w:rsidR="00390D62" w:rsidRPr="00390D62" w:rsidRDefault="00390D62" w:rsidP="00390D62">
      <w:pPr>
        <w:widowControl w:val="0"/>
        <w:numPr>
          <w:ilvl w:val="0"/>
          <w:numId w:val="8"/>
        </w:numPr>
        <w:tabs>
          <w:tab w:val="left" w:pos="1560"/>
        </w:tabs>
        <w:suppressAutoHyphens/>
        <w:ind w:left="0" w:firstLine="1276"/>
        <w:jc w:val="both"/>
        <w:rPr>
          <w:color w:val="000000"/>
          <w:kern w:val="1"/>
          <w:lang w:val="lt-LT" w:eastAsia="lt-LT"/>
        </w:rPr>
      </w:pPr>
      <w:r w:rsidRPr="00390D62">
        <w:rPr>
          <w:color w:val="000000"/>
          <w:kern w:val="1"/>
          <w:lang w:val="lt-LT" w:eastAsia="lt-LT"/>
        </w:rPr>
        <w:t>Atsakingas darbuotojas privalo:</w:t>
      </w:r>
    </w:p>
    <w:p w14:paraId="780546C9" w14:textId="77777777" w:rsidR="00390D62" w:rsidRPr="00390D62" w:rsidRDefault="00390D62" w:rsidP="00452547">
      <w:pPr>
        <w:widowControl w:val="0"/>
        <w:numPr>
          <w:ilvl w:val="1"/>
          <w:numId w:val="16"/>
        </w:numPr>
        <w:tabs>
          <w:tab w:val="left" w:pos="1843"/>
        </w:tabs>
        <w:suppressAutoHyphens/>
        <w:ind w:left="0" w:firstLine="1247"/>
        <w:jc w:val="both"/>
        <w:rPr>
          <w:color w:val="000000"/>
          <w:kern w:val="1"/>
          <w:lang w:val="lt-LT" w:eastAsia="lt-LT"/>
        </w:rPr>
      </w:pPr>
      <w:r w:rsidRPr="00390D62">
        <w:rPr>
          <w:color w:val="000000"/>
          <w:kern w:val="1"/>
          <w:lang w:val="lt-LT" w:eastAsia="lt-LT"/>
        </w:rPr>
        <w:t>laikytis pagrindinių asmens duomenų tvarkymo ir saugumo reikalavimų, įtvirtintų Bendrajame duomenų apsaugos reglamente, Direktyvoje (ES) 2016/680,  ADTAĮ, Teisėsaugos įstatyme, Lietuvos Respublikos ir Tarnybos teisės aktuose, reglamentuojančiuose Duomenų tvarkymą ir apsaugą, Apraše ir kituose teisės aktuose;</w:t>
      </w:r>
    </w:p>
    <w:p w14:paraId="7D798161" w14:textId="77777777" w:rsidR="00390D62" w:rsidRPr="00390D62" w:rsidRDefault="00390D62" w:rsidP="00452547">
      <w:pPr>
        <w:widowControl w:val="0"/>
        <w:numPr>
          <w:ilvl w:val="1"/>
          <w:numId w:val="16"/>
        </w:numPr>
        <w:tabs>
          <w:tab w:val="left" w:pos="1843"/>
        </w:tabs>
        <w:suppressAutoHyphens/>
        <w:ind w:left="0" w:firstLine="1247"/>
        <w:jc w:val="both"/>
        <w:rPr>
          <w:color w:val="000000"/>
          <w:kern w:val="1"/>
          <w:lang w:val="lt-LT" w:eastAsia="lt-LT"/>
        </w:rPr>
      </w:pPr>
      <w:r w:rsidRPr="00390D62">
        <w:rPr>
          <w:color w:val="000000"/>
          <w:kern w:val="1"/>
          <w:lang w:val="lt-LT" w:eastAsia="lt-LT"/>
        </w:rPr>
        <w:t>užtikrinti, kad į vaizdo stebėjimo kameromis fiksuojamą erdvę nepatektų gyvenamoji patalpa ir (arba) jai priklausanti privati teritorija ar įėjimas į ją, išskyrus įstatymų numatytus atvejus, bei patalpas, kuriose duomenų subjektas pagrįstai tikisi absoliučios privatumo apsaugos ir kur toks stebėjimas žemintų žmogaus orumą;</w:t>
      </w:r>
    </w:p>
    <w:p w14:paraId="396569E3" w14:textId="77777777" w:rsidR="00390D62" w:rsidRPr="00390D62" w:rsidRDefault="00390D62" w:rsidP="00452547">
      <w:pPr>
        <w:widowControl w:val="0"/>
        <w:numPr>
          <w:ilvl w:val="1"/>
          <w:numId w:val="16"/>
        </w:numPr>
        <w:tabs>
          <w:tab w:val="left" w:pos="1843"/>
        </w:tabs>
        <w:suppressAutoHyphens/>
        <w:ind w:left="0" w:firstLine="1247"/>
        <w:jc w:val="both"/>
        <w:rPr>
          <w:color w:val="000000"/>
          <w:kern w:val="1"/>
          <w:lang w:val="lt-LT" w:eastAsia="lt-LT"/>
        </w:rPr>
      </w:pPr>
      <w:r w:rsidRPr="00390D62">
        <w:rPr>
          <w:color w:val="000000"/>
          <w:kern w:val="1"/>
          <w:lang w:val="lt-LT" w:eastAsia="lt-LT"/>
        </w:rPr>
        <w:t>laikytis Apraše nustatytų organizacinių ir techninių asmens duomenų saugumo priemonių, kad būtų užkirstas kelias netyčiniam ar neteisėtam Duomenų sunaikinimui, praradimui, pakeitimui, atskleidimui, taip pat bet kokiam kitam neteisėtam tvarkymui, saugoti Duomenų įrašymo įrenginiuose ir (ar) laikmenose esančius Duomenis;</w:t>
      </w:r>
    </w:p>
    <w:p w14:paraId="029C08DA" w14:textId="77777777" w:rsidR="00390D62" w:rsidRPr="00390D62" w:rsidRDefault="00390D62" w:rsidP="00452547">
      <w:pPr>
        <w:widowControl w:val="0"/>
        <w:numPr>
          <w:ilvl w:val="1"/>
          <w:numId w:val="16"/>
        </w:numPr>
        <w:tabs>
          <w:tab w:val="left" w:pos="1843"/>
        </w:tabs>
        <w:suppressAutoHyphens/>
        <w:ind w:left="0" w:firstLine="1247"/>
        <w:jc w:val="both"/>
        <w:rPr>
          <w:color w:val="000000"/>
          <w:kern w:val="1"/>
          <w:lang w:val="lt-LT" w:eastAsia="lt-LT"/>
        </w:rPr>
      </w:pPr>
      <w:r w:rsidRPr="00390D62">
        <w:rPr>
          <w:color w:val="000000"/>
          <w:kern w:val="1"/>
          <w:lang w:val="lt-LT" w:eastAsia="lt-LT"/>
        </w:rPr>
        <w:t>užtikrinti, kad vaizdo stebėjimo ir (ar) kitus Duomenis fiksuojanti sistema būtų techniškai tvarkinga, techniniai šios sistemos sutrikimai būtų šalinami operatyviai, naudojant visus turimus techninius resursus;</w:t>
      </w:r>
    </w:p>
    <w:p w14:paraId="370C4F70" w14:textId="77777777" w:rsidR="00390D62" w:rsidRPr="00390D62" w:rsidRDefault="00390D62" w:rsidP="00452547">
      <w:pPr>
        <w:widowControl w:val="0"/>
        <w:numPr>
          <w:ilvl w:val="1"/>
          <w:numId w:val="16"/>
        </w:numPr>
        <w:tabs>
          <w:tab w:val="left" w:pos="1843"/>
        </w:tabs>
        <w:suppressAutoHyphens/>
        <w:ind w:left="0" w:firstLine="1247"/>
        <w:jc w:val="both"/>
        <w:rPr>
          <w:color w:val="000000"/>
          <w:kern w:val="1"/>
          <w:lang w:val="lt-LT" w:eastAsia="lt-LT"/>
        </w:rPr>
      </w:pPr>
      <w:r w:rsidRPr="00390D62">
        <w:rPr>
          <w:color w:val="000000"/>
          <w:kern w:val="1"/>
          <w:lang w:val="lt-LT" w:eastAsia="lt-LT"/>
        </w:rPr>
        <w:t>neatskleisti, neperduoti ir nesudaryti sąlygų bet kokiomis priemonėmis susipažinti su Duomenimis asmeniui, kuris nėra įgaliotas tvarkyti Duomenų;</w:t>
      </w:r>
    </w:p>
    <w:p w14:paraId="6E505706" w14:textId="77777777" w:rsidR="00390D62" w:rsidRPr="00390D62" w:rsidRDefault="00390D62" w:rsidP="00452547">
      <w:pPr>
        <w:widowControl w:val="0"/>
        <w:numPr>
          <w:ilvl w:val="1"/>
          <w:numId w:val="16"/>
        </w:numPr>
        <w:tabs>
          <w:tab w:val="left" w:pos="1843"/>
        </w:tabs>
        <w:suppressAutoHyphens/>
        <w:ind w:left="0" w:firstLine="1247"/>
        <w:jc w:val="both"/>
        <w:rPr>
          <w:color w:val="000000"/>
          <w:kern w:val="1"/>
          <w:lang w:val="lt-LT" w:eastAsia="lt-LT"/>
        </w:rPr>
      </w:pPr>
      <w:r w:rsidRPr="00390D62">
        <w:rPr>
          <w:color w:val="000000"/>
          <w:kern w:val="1"/>
          <w:lang w:val="lt-LT" w:eastAsia="lt-LT"/>
        </w:rPr>
        <w:t>nedelsdamas pranešti Tarnybos direktoriui ar jo įgaliotam atsakingam asmeniui ir Duomenų apsaugos pareigūnui apie bet kokią įtartiną situaciją arba aplinkybes, kurios gali kelti grėsmę Tarnybos tvarkomų Duomenų saugumui;</w:t>
      </w:r>
    </w:p>
    <w:p w14:paraId="1B278222" w14:textId="77777777" w:rsidR="00390D62" w:rsidRPr="00390D62" w:rsidRDefault="00390D62" w:rsidP="00452547">
      <w:pPr>
        <w:widowControl w:val="0"/>
        <w:numPr>
          <w:ilvl w:val="1"/>
          <w:numId w:val="16"/>
        </w:numPr>
        <w:tabs>
          <w:tab w:val="left" w:pos="1843"/>
        </w:tabs>
        <w:suppressAutoHyphens/>
        <w:ind w:left="0" w:firstLine="1247"/>
        <w:jc w:val="both"/>
        <w:rPr>
          <w:color w:val="000000"/>
          <w:kern w:val="1"/>
          <w:lang w:val="lt-LT" w:eastAsia="lt-LT"/>
        </w:rPr>
      </w:pPr>
      <w:r w:rsidRPr="00390D62">
        <w:rPr>
          <w:color w:val="000000"/>
          <w:kern w:val="1"/>
          <w:lang w:val="lt-LT" w:eastAsia="lt-LT"/>
        </w:rPr>
        <w:t>būti pasižadėjęs saugoti duomenų paslaptį (Aprašo 2 priedas);</w:t>
      </w:r>
    </w:p>
    <w:p w14:paraId="55B81D0E" w14:textId="77777777" w:rsidR="00390D62" w:rsidRPr="00390D62" w:rsidRDefault="00390D62" w:rsidP="00452547">
      <w:pPr>
        <w:widowControl w:val="0"/>
        <w:numPr>
          <w:ilvl w:val="1"/>
          <w:numId w:val="16"/>
        </w:numPr>
        <w:tabs>
          <w:tab w:val="left" w:pos="1843"/>
        </w:tabs>
        <w:suppressAutoHyphens/>
        <w:ind w:left="0" w:firstLine="1247"/>
        <w:jc w:val="both"/>
        <w:rPr>
          <w:color w:val="000000"/>
          <w:kern w:val="1"/>
          <w:lang w:val="lt-LT" w:eastAsia="lt-LT"/>
        </w:rPr>
      </w:pPr>
      <w:r w:rsidRPr="00390D62">
        <w:rPr>
          <w:color w:val="000000"/>
          <w:kern w:val="1"/>
          <w:lang w:val="lt-LT" w:eastAsia="lt-LT"/>
        </w:rPr>
        <w:t>laikytis kitų Tarnybos patvirtintuose Asmens duomenų tvarkymo Tarnyboje darbo tvarkos aprašuose, Apraše ir kituose asmens duomenų apsaugą reglamentuojančiuose teisės aktuose nustatytų reikalavimų.</w:t>
      </w:r>
    </w:p>
    <w:p w14:paraId="133F7F99" w14:textId="77777777" w:rsidR="00390D62" w:rsidRPr="00390D62" w:rsidRDefault="00390D62" w:rsidP="00390D62">
      <w:pPr>
        <w:widowControl w:val="0"/>
        <w:numPr>
          <w:ilvl w:val="0"/>
          <w:numId w:val="8"/>
        </w:numPr>
        <w:suppressAutoHyphens/>
        <w:ind w:left="0" w:firstLine="1276"/>
        <w:jc w:val="both"/>
        <w:rPr>
          <w:color w:val="000000"/>
          <w:kern w:val="1"/>
          <w:lang w:val="lt-LT" w:eastAsia="lt-LT"/>
        </w:rPr>
      </w:pPr>
      <w:bookmarkStart w:id="30" w:name="part_6e605a749df54556895a33b2ff5d4ada"/>
      <w:bookmarkEnd w:id="30"/>
      <w:r w:rsidRPr="00390D62">
        <w:rPr>
          <w:color w:val="000000"/>
          <w:kern w:val="1"/>
          <w:lang w:val="lt-LT" w:eastAsia="lt-LT"/>
        </w:rPr>
        <w:t>Prieigos prie Duomenų teisės suteikiamos ir redaguojamos Duomenų valdytojo nustatyta tvarka.</w:t>
      </w:r>
    </w:p>
    <w:p w14:paraId="060EDE70" w14:textId="77777777" w:rsidR="00390D62" w:rsidRPr="00390D62" w:rsidRDefault="00390D62" w:rsidP="00390D62">
      <w:pPr>
        <w:widowControl w:val="0"/>
        <w:numPr>
          <w:ilvl w:val="0"/>
          <w:numId w:val="8"/>
        </w:numPr>
        <w:suppressAutoHyphens/>
        <w:ind w:left="0" w:firstLine="1276"/>
        <w:jc w:val="both"/>
        <w:rPr>
          <w:color w:val="000000"/>
          <w:kern w:val="1"/>
          <w:lang w:val="lt-LT" w:eastAsia="lt-LT"/>
        </w:rPr>
      </w:pPr>
      <w:bookmarkStart w:id="31" w:name="part_83692633473f4ccca6da23cbdc5f1595"/>
      <w:bookmarkEnd w:id="31"/>
      <w:r w:rsidRPr="00390D62">
        <w:rPr>
          <w:color w:val="000000"/>
          <w:kern w:val="1"/>
          <w:lang w:val="lt-LT" w:eastAsia="lt-LT"/>
        </w:rPr>
        <w:t>Prieigos prie Duomenų teisės naikinamos pasibaigus Atsakingo darbuotojo įgaliojimams, valstybės tarnybos ar darbo santykiams, pasikeitus Tarnybos darbuotojo funkcijoms, kurioms vykdyti prieiga prie Duomenų nereikalinga.</w:t>
      </w:r>
    </w:p>
    <w:p w14:paraId="0378179A" w14:textId="77777777" w:rsidR="00390D62" w:rsidRPr="00390D62" w:rsidRDefault="00390D62" w:rsidP="00390D62">
      <w:pPr>
        <w:widowControl w:val="0"/>
        <w:numPr>
          <w:ilvl w:val="0"/>
          <w:numId w:val="8"/>
        </w:numPr>
        <w:tabs>
          <w:tab w:val="num" w:pos="1701"/>
        </w:tabs>
        <w:suppressAutoHyphens/>
        <w:ind w:left="0" w:firstLine="1276"/>
        <w:jc w:val="both"/>
        <w:rPr>
          <w:color w:val="000000"/>
          <w:kern w:val="1"/>
          <w:lang w:val="lt-LT" w:eastAsia="lt-LT"/>
        </w:rPr>
      </w:pPr>
      <w:bookmarkStart w:id="32" w:name="part_20a733c05a234b07859b845a61edb3d6"/>
      <w:bookmarkStart w:id="33" w:name="part_8c8e77dcfd8742a2bcfc955644da39ea"/>
      <w:bookmarkStart w:id="34" w:name="part_61024f5c636441a59cda98614083ef41"/>
      <w:bookmarkStart w:id="35" w:name="part_03d8ea3e6f4d41cdad9df7c303072193"/>
      <w:bookmarkStart w:id="36" w:name="part_8f098484383f473d8f916d19e569f4f7"/>
      <w:bookmarkStart w:id="37" w:name="part_ec6eaa890b3e40f396ca6f90b7ceaf68"/>
      <w:bookmarkStart w:id="38" w:name="part_52ad62fad37f4768a297352199841cf1"/>
      <w:bookmarkStart w:id="39" w:name="part_41cc224f31d946589a303fcd48511f06"/>
      <w:bookmarkStart w:id="40" w:name="part_71d577fe8ac24fdcbbeca0e55b4048b3"/>
      <w:bookmarkEnd w:id="32"/>
      <w:bookmarkEnd w:id="33"/>
      <w:bookmarkEnd w:id="34"/>
      <w:bookmarkEnd w:id="35"/>
      <w:bookmarkEnd w:id="36"/>
      <w:bookmarkEnd w:id="37"/>
      <w:bookmarkEnd w:id="38"/>
      <w:bookmarkEnd w:id="39"/>
      <w:bookmarkEnd w:id="40"/>
      <w:r w:rsidRPr="00390D62">
        <w:rPr>
          <w:color w:val="000000"/>
          <w:kern w:val="1"/>
          <w:lang w:val="lt-LT" w:eastAsia="lt-LT"/>
        </w:rPr>
        <w:t>Tarnybos darbuotojai privalo į Tarnybos patalpas, kuriose yra Duomenų įrašymo įrenginių, neįleisti pašalinių asmenų ir, pastebėję vaizdo stebėjimo sistemos ir (ar) kitos Duomenų rinkimo sistemos veikimo sutrikimus, nedelsdami informuoti tiesioginį vadovą arba Tarnybos direktorių ar jo įgaliotą atsakingą asmenį.</w:t>
      </w:r>
      <w:bookmarkStart w:id="41" w:name="part_69fcba6c33ae4a8abf9d94c077f0569b"/>
      <w:bookmarkStart w:id="42" w:name="part_274488e0cdea4dac9b2572d6169c76e5"/>
      <w:bookmarkEnd w:id="41"/>
      <w:bookmarkEnd w:id="42"/>
    </w:p>
    <w:p w14:paraId="312E292A" w14:textId="77777777" w:rsidR="00390D62" w:rsidRPr="00390D62" w:rsidRDefault="00390D62" w:rsidP="00390D62">
      <w:pPr>
        <w:widowControl w:val="0"/>
        <w:suppressAutoHyphens/>
        <w:jc w:val="both"/>
        <w:rPr>
          <w:color w:val="000000"/>
          <w:kern w:val="1"/>
          <w:lang w:val="lt-LT" w:eastAsia="lt-LT"/>
        </w:rPr>
      </w:pPr>
    </w:p>
    <w:p w14:paraId="52EE0F44" w14:textId="77777777" w:rsidR="00390D62" w:rsidRPr="00390D62" w:rsidRDefault="00390D62" w:rsidP="00390D62">
      <w:pPr>
        <w:widowControl w:val="0"/>
        <w:suppressAutoHyphens/>
        <w:jc w:val="center"/>
        <w:rPr>
          <w:color w:val="000000"/>
          <w:kern w:val="1"/>
          <w:lang w:val="lt-LT" w:eastAsia="lt-LT"/>
        </w:rPr>
      </w:pPr>
      <w:r w:rsidRPr="00390D62">
        <w:rPr>
          <w:b/>
          <w:bCs/>
          <w:color w:val="000000"/>
          <w:kern w:val="1"/>
          <w:lang w:val="lt-LT" w:eastAsia="lt-LT"/>
        </w:rPr>
        <w:t>X SKYRIUS</w:t>
      </w:r>
    </w:p>
    <w:p w14:paraId="11CC89D5" w14:textId="77777777" w:rsidR="00390D62" w:rsidRPr="00390D62" w:rsidRDefault="00390D62" w:rsidP="00390D62">
      <w:pPr>
        <w:widowControl w:val="0"/>
        <w:suppressAutoHyphens/>
        <w:jc w:val="center"/>
        <w:rPr>
          <w:color w:val="000000"/>
          <w:kern w:val="1"/>
          <w:lang w:val="lt-LT" w:eastAsia="lt-LT"/>
        </w:rPr>
      </w:pPr>
      <w:r w:rsidRPr="00390D62">
        <w:rPr>
          <w:b/>
          <w:bCs/>
          <w:color w:val="000000"/>
          <w:kern w:val="1"/>
          <w:lang w:val="lt-LT" w:eastAsia="lt-LT"/>
        </w:rPr>
        <w:t>DUOMENŲ SUBJEKTO TEISIŲ ĮGYVENDINIMO TVARKA</w:t>
      </w:r>
    </w:p>
    <w:p w14:paraId="6ED079F5" w14:textId="77777777" w:rsidR="00390D62" w:rsidRPr="00390D62" w:rsidRDefault="00390D62" w:rsidP="00390D62">
      <w:pPr>
        <w:widowControl w:val="0"/>
        <w:suppressAutoHyphens/>
        <w:jc w:val="both"/>
        <w:rPr>
          <w:color w:val="000000"/>
          <w:kern w:val="1"/>
          <w:lang w:val="lt-LT" w:eastAsia="lt-LT"/>
        </w:rPr>
      </w:pPr>
      <w:r w:rsidRPr="00390D62">
        <w:rPr>
          <w:color w:val="000000"/>
          <w:kern w:val="1"/>
          <w:lang w:val="lt-LT" w:eastAsia="lt-LT"/>
        </w:rPr>
        <w:lastRenderedPageBreak/>
        <w:t> </w:t>
      </w:r>
    </w:p>
    <w:p w14:paraId="4EE39414" w14:textId="77777777" w:rsidR="00390D62" w:rsidRPr="00390D62" w:rsidRDefault="00390D62" w:rsidP="00390D62">
      <w:pPr>
        <w:widowControl w:val="0"/>
        <w:numPr>
          <w:ilvl w:val="0"/>
          <w:numId w:val="8"/>
        </w:numPr>
        <w:suppressAutoHyphens/>
        <w:ind w:left="0" w:firstLine="1276"/>
        <w:jc w:val="both"/>
        <w:rPr>
          <w:color w:val="000000"/>
          <w:kern w:val="1"/>
          <w:lang w:val="lt-LT" w:eastAsia="lt-LT"/>
        </w:rPr>
      </w:pPr>
      <w:bookmarkStart w:id="43" w:name="part_2e4bd52c79964e489a988783b27c7a32"/>
      <w:bookmarkEnd w:id="43"/>
      <w:r w:rsidRPr="00390D62">
        <w:rPr>
          <w:color w:val="000000"/>
          <w:kern w:val="1"/>
          <w:lang w:val="lt-LT" w:eastAsia="lt-LT"/>
        </w:rPr>
        <w:t>Duomenų subjektas turi šias teises:</w:t>
      </w:r>
    </w:p>
    <w:p w14:paraId="0BB4A8A6" w14:textId="77777777" w:rsidR="00390D62" w:rsidRPr="00390D62" w:rsidRDefault="00390D62" w:rsidP="00452547">
      <w:pPr>
        <w:widowControl w:val="0"/>
        <w:numPr>
          <w:ilvl w:val="1"/>
          <w:numId w:val="17"/>
        </w:numPr>
        <w:tabs>
          <w:tab w:val="left" w:pos="1843"/>
        </w:tabs>
        <w:suppressAutoHyphens/>
        <w:ind w:left="0" w:firstLine="1247"/>
        <w:jc w:val="both"/>
        <w:rPr>
          <w:color w:val="000000"/>
          <w:kern w:val="1"/>
          <w:lang w:val="lt-LT" w:eastAsia="lt-LT"/>
        </w:rPr>
      </w:pPr>
      <w:bookmarkStart w:id="44" w:name="part_fe811e850f0249f8a3d7c0d7e059fb43"/>
      <w:bookmarkEnd w:id="44"/>
      <w:r w:rsidRPr="00390D62">
        <w:rPr>
          <w:color w:val="000000"/>
          <w:kern w:val="1"/>
          <w:lang w:val="lt-LT" w:eastAsia="lt-LT"/>
        </w:rPr>
        <w:t>gauti informaciją apie Duomenų tvarkymą;</w:t>
      </w:r>
    </w:p>
    <w:p w14:paraId="2CB69291" w14:textId="77777777" w:rsidR="00390D62" w:rsidRPr="00390D62" w:rsidRDefault="00390D62" w:rsidP="00452547">
      <w:pPr>
        <w:widowControl w:val="0"/>
        <w:numPr>
          <w:ilvl w:val="1"/>
          <w:numId w:val="17"/>
        </w:numPr>
        <w:tabs>
          <w:tab w:val="left" w:pos="1843"/>
        </w:tabs>
        <w:suppressAutoHyphens/>
        <w:ind w:left="0" w:firstLine="1247"/>
        <w:jc w:val="both"/>
        <w:rPr>
          <w:color w:val="000000"/>
          <w:kern w:val="1"/>
          <w:lang w:val="lt-LT" w:eastAsia="lt-LT"/>
        </w:rPr>
      </w:pPr>
      <w:bookmarkStart w:id="45" w:name="part_035bdbceb47c40c0833d8828fb971ada"/>
      <w:bookmarkEnd w:id="45"/>
      <w:r w:rsidRPr="00390D62">
        <w:rPr>
          <w:color w:val="000000"/>
          <w:kern w:val="1"/>
          <w:lang w:val="lt-LT" w:eastAsia="lt-LT"/>
        </w:rPr>
        <w:t>susipažinti su Duomenimis;</w:t>
      </w:r>
    </w:p>
    <w:p w14:paraId="7321893B" w14:textId="77777777" w:rsidR="00390D62" w:rsidRPr="00390D62" w:rsidRDefault="00390D62" w:rsidP="00452547">
      <w:pPr>
        <w:widowControl w:val="0"/>
        <w:numPr>
          <w:ilvl w:val="1"/>
          <w:numId w:val="17"/>
        </w:numPr>
        <w:tabs>
          <w:tab w:val="left" w:pos="1843"/>
        </w:tabs>
        <w:suppressAutoHyphens/>
        <w:ind w:left="0" w:firstLine="1247"/>
        <w:jc w:val="both"/>
        <w:rPr>
          <w:color w:val="000000"/>
          <w:kern w:val="1"/>
          <w:lang w:val="lt-LT" w:eastAsia="lt-LT"/>
        </w:rPr>
      </w:pPr>
      <w:r w:rsidRPr="00390D62">
        <w:rPr>
          <w:color w:val="000000"/>
          <w:kern w:val="1"/>
          <w:lang w:val="lt-LT" w:eastAsia="lt-LT"/>
        </w:rPr>
        <w:t>reikalauti ištaisyti Duomenis;</w:t>
      </w:r>
    </w:p>
    <w:p w14:paraId="689AA45A" w14:textId="77777777" w:rsidR="00390D62" w:rsidRPr="00390D62" w:rsidRDefault="00390D62" w:rsidP="00452547">
      <w:pPr>
        <w:widowControl w:val="0"/>
        <w:numPr>
          <w:ilvl w:val="1"/>
          <w:numId w:val="17"/>
        </w:numPr>
        <w:tabs>
          <w:tab w:val="left" w:pos="1843"/>
        </w:tabs>
        <w:suppressAutoHyphens/>
        <w:ind w:left="0" w:firstLine="1247"/>
        <w:jc w:val="both"/>
        <w:rPr>
          <w:color w:val="000000"/>
          <w:kern w:val="1"/>
          <w:lang w:val="lt-LT" w:eastAsia="lt-LT"/>
        </w:rPr>
      </w:pPr>
      <w:bookmarkStart w:id="46" w:name="part_0bd0600a54c944289a885b5bc68fc05a"/>
      <w:bookmarkEnd w:id="46"/>
      <w:r w:rsidRPr="00390D62">
        <w:rPr>
          <w:color w:val="000000"/>
          <w:kern w:val="1"/>
          <w:lang w:val="lt-LT" w:eastAsia="lt-LT"/>
        </w:rPr>
        <w:t>reikalauti ištrinti Duomenis („teisė būti pamirštam“), jei Duomenys yra saugomi ilgiau nei šiose Taisyklėse nustatytą saugojimo terminą;</w:t>
      </w:r>
    </w:p>
    <w:p w14:paraId="0F9FFDB8" w14:textId="77777777" w:rsidR="00390D62" w:rsidRPr="00390D62" w:rsidRDefault="00390D62" w:rsidP="00452547">
      <w:pPr>
        <w:widowControl w:val="0"/>
        <w:numPr>
          <w:ilvl w:val="1"/>
          <w:numId w:val="17"/>
        </w:numPr>
        <w:tabs>
          <w:tab w:val="left" w:pos="1843"/>
        </w:tabs>
        <w:suppressAutoHyphens/>
        <w:ind w:left="0" w:firstLine="1247"/>
        <w:jc w:val="both"/>
        <w:rPr>
          <w:color w:val="000000"/>
          <w:kern w:val="1"/>
          <w:lang w:val="lt-LT" w:eastAsia="lt-LT"/>
        </w:rPr>
      </w:pPr>
      <w:bookmarkStart w:id="47" w:name="part_13c1891f395e421eafc050eb100dbc21"/>
      <w:bookmarkEnd w:id="47"/>
      <w:r w:rsidRPr="00390D62">
        <w:rPr>
          <w:color w:val="000000"/>
          <w:kern w:val="1"/>
          <w:lang w:val="lt-LT" w:eastAsia="lt-LT"/>
        </w:rPr>
        <w:t>apriboti Duomenų tvarkymą;</w:t>
      </w:r>
    </w:p>
    <w:p w14:paraId="07D53A56" w14:textId="77777777" w:rsidR="00390D62" w:rsidRPr="00390D62" w:rsidRDefault="00390D62" w:rsidP="00452547">
      <w:pPr>
        <w:widowControl w:val="0"/>
        <w:numPr>
          <w:ilvl w:val="1"/>
          <w:numId w:val="17"/>
        </w:numPr>
        <w:tabs>
          <w:tab w:val="left" w:pos="1843"/>
        </w:tabs>
        <w:suppressAutoHyphens/>
        <w:ind w:left="0" w:firstLine="1247"/>
        <w:jc w:val="both"/>
        <w:rPr>
          <w:color w:val="000000"/>
          <w:kern w:val="1"/>
          <w:lang w:val="lt-LT" w:eastAsia="lt-LT"/>
        </w:rPr>
      </w:pPr>
      <w:bookmarkStart w:id="48" w:name="part_90f44e8041134f909a3fb9f4c4ac5999"/>
      <w:bookmarkEnd w:id="48"/>
      <w:r w:rsidRPr="00390D62">
        <w:rPr>
          <w:color w:val="000000"/>
          <w:kern w:val="1"/>
          <w:lang w:val="lt-LT" w:eastAsia="lt-LT"/>
        </w:rPr>
        <w:t>nesutikti su Duomenų tvarkymu;</w:t>
      </w:r>
    </w:p>
    <w:p w14:paraId="1A2BBB74" w14:textId="77777777" w:rsidR="00390D62" w:rsidRPr="00390D62" w:rsidRDefault="00390D62" w:rsidP="00452547">
      <w:pPr>
        <w:widowControl w:val="0"/>
        <w:numPr>
          <w:ilvl w:val="1"/>
          <w:numId w:val="17"/>
        </w:numPr>
        <w:tabs>
          <w:tab w:val="left" w:pos="1843"/>
        </w:tabs>
        <w:suppressAutoHyphens/>
        <w:ind w:left="0" w:firstLine="1247"/>
        <w:jc w:val="both"/>
        <w:rPr>
          <w:color w:val="000000"/>
          <w:kern w:val="1"/>
          <w:lang w:val="lt-LT" w:eastAsia="lt-LT"/>
        </w:rPr>
      </w:pPr>
      <w:r w:rsidRPr="00390D62">
        <w:rPr>
          <w:color w:val="000000"/>
          <w:spacing w:val="2"/>
          <w:kern w:val="1"/>
          <w:shd w:val="clear" w:color="auto" w:fill="FFFFFF"/>
          <w:lang w:val="lt-LT" w:eastAsia="lt-LT"/>
        </w:rPr>
        <w:t>nesutikti, kad būtų taikomas tik automatizuotu duomenų tvarkymu, įskaitant profiliavimą, grindžiamas sprendimas, </w:t>
      </w:r>
      <w:r w:rsidRPr="00390D62">
        <w:rPr>
          <w:color w:val="000000"/>
          <w:spacing w:val="2"/>
          <w:kern w:val="1"/>
          <w:lang w:val="lt-LT" w:eastAsia="lt-LT"/>
        </w:rPr>
        <w:t>dėl kurio kyla teisinės pasekmės arba kuris panašiu būdu daro didelį poveikį;</w:t>
      </w:r>
    </w:p>
    <w:p w14:paraId="1AC30C30" w14:textId="77777777" w:rsidR="00390D62" w:rsidRPr="00390D62" w:rsidRDefault="00390D62" w:rsidP="00452547">
      <w:pPr>
        <w:widowControl w:val="0"/>
        <w:numPr>
          <w:ilvl w:val="1"/>
          <w:numId w:val="17"/>
        </w:numPr>
        <w:tabs>
          <w:tab w:val="left" w:pos="1843"/>
        </w:tabs>
        <w:suppressAutoHyphens/>
        <w:ind w:left="0" w:firstLine="1247"/>
        <w:jc w:val="both"/>
        <w:rPr>
          <w:color w:val="000000"/>
          <w:kern w:val="1"/>
          <w:lang w:val="lt-LT" w:eastAsia="lt-LT"/>
        </w:rPr>
      </w:pPr>
      <w:bookmarkStart w:id="49" w:name="part_bbf03d86c2254d22901845311da01b15"/>
      <w:bookmarkEnd w:id="49"/>
      <w:r w:rsidRPr="00390D62">
        <w:rPr>
          <w:color w:val="000000"/>
          <w:spacing w:val="2"/>
          <w:kern w:val="1"/>
          <w:shd w:val="clear" w:color="auto" w:fill="FFFFFF"/>
          <w:lang w:val="lt-LT" w:eastAsia="lt-LT"/>
        </w:rPr>
        <w:t>pateikti skundą Valstybinei duomenų apsaugos inspekcijai;</w:t>
      </w:r>
    </w:p>
    <w:p w14:paraId="47B74602" w14:textId="77777777" w:rsidR="00390D62" w:rsidRPr="00390D62" w:rsidRDefault="00390D62" w:rsidP="00452547">
      <w:pPr>
        <w:widowControl w:val="0"/>
        <w:numPr>
          <w:ilvl w:val="1"/>
          <w:numId w:val="17"/>
        </w:numPr>
        <w:tabs>
          <w:tab w:val="left" w:pos="1843"/>
        </w:tabs>
        <w:suppressAutoHyphens/>
        <w:ind w:left="0" w:firstLine="1247"/>
        <w:jc w:val="both"/>
        <w:rPr>
          <w:color w:val="000000"/>
          <w:kern w:val="1"/>
          <w:lang w:val="lt-LT" w:eastAsia="lt-LT"/>
        </w:rPr>
      </w:pPr>
      <w:r w:rsidRPr="00390D62">
        <w:rPr>
          <w:color w:val="000000"/>
          <w:lang w:val="lt-LT" w:eastAsia="lt-LT"/>
        </w:rPr>
        <w:t>Tarnyba neįgyvendina Duomenų subjekto teisės į Duomenų perkeliamumą, nes vaizdo ir (ar) garso duomenų tvarkymas negrindžiamas Duomenų subjekto sutikimu pagal Reglamento 6 straipsnio 1 dalies a punktą ar 9 straipsnio 2 dalies a punktą arba sutartimi pagal 6 straipsnio 1 dalies b punktą.</w:t>
      </w:r>
    </w:p>
    <w:p w14:paraId="5D0599E2" w14:textId="77777777" w:rsidR="00390D62" w:rsidRPr="00390D62" w:rsidRDefault="00390D62" w:rsidP="00390D62">
      <w:pPr>
        <w:widowControl w:val="0"/>
        <w:numPr>
          <w:ilvl w:val="0"/>
          <w:numId w:val="8"/>
        </w:numPr>
        <w:suppressAutoHyphens/>
        <w:ind w:left="0" w:firstLine="1276"/>
        <w:jc w:val="both"/>
        <w:rPr>
          <w:color w:val="000000"/>
          <w:kern w:val="1"/>
          <w:lang w:val="lt-LT" w:eastAsia="lt-LT"/>
        </w:rPr>
      </w:pPr>
      <w:bookmarkStart w:id="50" w:name="part_33ec7b6c1bed4e62889132f00a1cce1d"/>
      <w:bookmarkEnd w:id="50"/>
      <w:r w:rsidRPr="00390D62">
        <w:rPr>
          <w:color w:val="000000"/>
          <w:kern w:val="1"/>
          <w:lang w:val="lt-LT" w:eastAsia="lt-LT"/>
        </w:rPr>
        <w:t xml:space="preserve">Aprašo </w:t>
      </w:r>
      <w:r w:rsidRPr="00390D62">
        <w:rPr>
          <w:kern w:val="1"/>
          <w:lang w:val="lt-LT" w:eastAsia="lt-LT"/>
        </w:rPr>
        <w:t>45</w:t>
      </w:r>
      <w:r w:rsidRPr="00390D62">
        <w:rPr>
          <w:color w:val="000000"/>
          <w:kern w:val="1"/>
          <w:lang w:val="lt-LT" w:eastAsia="lt-LT"/>
        </w:rPr>
        <w:t xml:space="preserve"> punkte nurodytos Duomenų subjekto teisės įgyvendinamos Tarnybos direktoriaus įsakymu patvirtinto Lietuvos Respublikos vadovybės apsaugos tarnybos duomenų subjektų teisių įgyvendinimo Lietuvos Respublikos vadovybės apsaugos tarnyboje tvarkos aprašo nustatyta tvarka, jei Apraše nenustatyta kitaip.</w:t>
      </w:r>
    </w:p>
    <w:p w14:paraId="3AED672B" w14:textId="77777777" w:rsidR="00390D62" w:rsidRPr="00390D62" w:rsidRDefault="00390D62" w:rsidP="00390D62">
      <w:pPr>
        <w:widowControl w:val="0"/>
        <w:numPr>
          <w:ilvl w:val="0"/>
          <w:numId w:val="8"/>
        </w:numPr>
        <w:suppressAutoHyphens/>
        <w:ind w:left="0" w:firstLine="1276"/>
        <w:jc w:val="both"/>
        <w:rPr>
          <w:color w:val="000000"/>
          <w:kern w:val="1"/>
          <w:lang w:val="lt-LT" w:eastAsia="lt-LT"/>
        </w:rPr>
      </w:pPr>
      <w:bookmarkStart w:id="51" w:name="part_07c670b1368943ccb0eb0388a31490fa"/>
      <w:bookmarkEnd w:id="51"/>
      <w:r w:rsidRPr="00390D62">
        <w:rPr>
          <w:color w:val="000000"/>
          <w:kern w:val="1"/>
          <w:lang w:val="lt-LT" w:eastAsia="lt-LT"/>
        </w:rPr>
        <w:t>Teisė gauti informaciją apie duomenų tvarkymą:</w:t>
      </w:r>
    </w:p>
    <w:p w14:paraId="409B9DF5" w14:textId="77777777" w:rsidR="00390D62" w:rsidRPr="00390D62" w:rsidRDefault="00390D62" w:rsidP="0029710B">
      <w:pPr>
        <w:widowControl w:val="0"/>
        <w:numPr>
          <w:ilvl w:val="1"/>
          <w:numId w:val="18"/>
        </w:numPr>
        <w:tabs>
          <w:tab w:val="left" w:pos="1843"/>
        </w:tabs>
        <w:suppressAutoHyphens/>
        <w:ind w:left="0" w:firstLine="1247"/>
        <w:jc w:val="both"/>
        <w:rPr>
          <w:color w:val="000000"/>
          <w:kern w:val="1"/>
          <w:lang w:val="lt-LT" w:eastAsia="lt-LT"/>
        </w:rPr>
      </w:pPr>
      <w:bookmarkStart w:id="52" w:name="part_53a1f18b074049b0ab1fead8e71f6548"/>
      <w:bookmarkEnd w:id="52"/>
      <w:r w:rsidRPr="00390D62">
        <w:rPr>
          <w:color w:val="000000"/>
          <w:kern w:val="1"/>
          <w:lang w:val="lt-LT" w:eastAsia="lt-LT"/>
        </w:rPr>
        <w:t>asmenys, kurie nėra Tarnybos darbuotojai ir kurių Duomenys gali būti tvarkomi vykdant vaizdo stebėjimą ir (ar) garso duomenų rinkimą, apie vykdomą vaizdo stebėjimą ir (ar) garso duomenų rinkimą yra informuojami</w:t>
      </w:r>
      <w:bookmarkStart w:id="53" w:name="part_0502a1cc4a4c490f8a237b9e64065924"/>
      <w:bookmarkEnd w:id="53"/>
      <w:r w:rsidRPr="00390D62">
        <w:rPr>
          <w:color w:val="000000"/>
          <w:kern w:val="1"/>
          <w:lang w:val="lt-LT" w:eastAsia="lt-LT"/>
        </w:rPr>
        <w:t xml:space="preserve"> iškabinant informacines lenteles ir (arba) priklijuojant lipdukus prieš patenkant į Tarnybos saugomus objektus ir (ar) teritoriją, Tarnybos patalpas ar teritoriją, kurioje vykdomas vaizdo stebėjimas ir (ar) garso duomenų rinkimas;</w:t>
      </w:r>
    </w:p>
    <w:p w14:paraId="2D07A8D4" w14:textId="77777777" w:rsidR="00390D62" w:rsidRPr="00390D62" w:rsidRDefault="00390D62" w:rsidP="0029710B">
      <w:pPr>
        <w:widowControl w:val="0"/>
        <w:numPr>
          <w:ilvl w:val="1"/>
          <w:numId w:val="18"/>
        </w:numPr>
        <w:tabs>
          <w:tab w:val="left" w:pos="1843"/>
        </w:tabs>
        <w:suppressAutoHyphens/>
        <w:ind w:left="0" w:firstLine="1247"/>
        <w:jc w:val="both"/>
        <w:rPr>
          <w:color w:val="000000"/>
          <w:kern w:val="1"/>
          <w:lang w:val="lt-LT" w:eastAsia="lt-LT"/>
        </w:rPr>
      </w:pPr>
      <w:r w:rsidRPr="00390D62">
        <w:rPr>
          <w:color w:val="000000"/>
          <w:kern w:val="1"/>
          <w:lang w:val="lt-LT" w:eastAsia="lt-LT"/>
        </w:rPr>
        <w:t>informacinės lentelės ir (arba) lipdukai turi būti matomi prieš patenkant į vaizdo stebėjimo ir (ar) garso duomenų rinkimo zoną;</w:t>
      </w:r>
    </w:p>
    <w:p w14:paraId="19E4AB47" w14:textId="77777777" w:rsidR="00390D62" w:rsidRPr="00390D62" w:rsidRDefault="00390D62" w:rsidP="0029710B">
      <w:pPr>
        <w:widowControl w:val="0"/>
        <w:numPr>
          <w:ilvl w:val="1"/>
          <w:numId w:val="18"/>
        </w:numPr>
        <w:tabs>
          <w:tab w:val="left" w:pos="1843"/>
        </w:tabs>
        <w:suppressAutoHyphens/>
        <w:ind w:left="0" w:firstLine="1247"/>
        <w:jc w:val="both"/>
        <w:rPr>
          <w:color w:val="000000"/>
          <w:kern w:val="1"/>
          <w:lang w:val="lt-LT" w:eastAsia="lt-LT"/>
        </w:rPr>
      </w:pPr>
      <w:bookmarkStart w:id="54" w:name="part_63280ba68ef7481bbc3f99359e37eedc"/>
      <w:bookmarkEnd w:id="54"/>
      <w:r w:rsidRPr="00390D62">
        <w:rPr>
          <w:color w:val="000000"/>
          <w:kern w:val="1"/>
          <w:lang w:val="lt-LT" w:eastAsia="lt-LT"/>
        </w:rPr>
        <w:t>informacinėse lentelėse ir (arba) lipdukuose nurodoma informacija apie vykdomą vaizdo stebėjimą ir (ar) garso duomenų rinkimą, Tarnybos pavadinimą, kontaktinę informaciją (adresą, elektroninio pašto adresą ir (arba) telefono numerį), vaizdo ir (ar) garso duomenų tvarkymo tikslą, nuorodą į informacijos šaltinį, kur būtų galima gauti detalesnę informaciją apie vykdomą vaizdo stebėjimą ir (ar) garso duomenų rinkimą;</w:t>
      </w:r>
    </w:p>
    <w:p w14:paraId="748B8999" w14:textId="77777777" w:rsidR="00390D62" w:rsidRPr="00390D62" w:rsidRDefault="00390D62" w:rsidP="0029710B">
      <w:pPr>
        <w:widowControl w:val="0"/>
        <w:numPr>
          <w:ilvl w:val="1"/>
          <w:numId w:val="18"/>
        </w:numPr>
        <w:tabs>
          <w:tab w:val="left" w:pos="1843"/>
        </w:tabs>
        <w:suppressAutoHyphens/>
        <w:ind w:left="0" w:firstLine="1247"/>
        <w:jc w:val="both"/>
        <w:rPr>
          <w:color w:val="000000"/>
          <w:kern w:val="1"/>
          <w:lang w:val="lt-LT" w:eastAsia="lt-LT"/>
        </w:rPr>
      </w:pPr>
      <w:r w:rsidRPr="00390D62">
        <w:rPr>
          <w:color w:val="000000"/>
          <w:kern w:val="1"/>
          <w:lang w:val="lt-LT" w:eastAsia="lt-LT"/>
        </w:rPr>
        <w:t>sumontuotos informacinės lentelės forma nurodyta Aprašo 4 priede;</w:t>
      </w:r>
    </w:p>
    <w:p w14:paraId="282AA560" w14:textId="77777777" w:rsidR="00390D62" w:rsidRPr="00390D62" w:rsidRDefault="00390D62" w:rsidP="0029710B">
      <w:pPr>
        <w:widowControl w:val="0"/>
        <w:numPr>
          <w:ilvl w:val="1"/>
          <w:numId w:val="18"/>
        </w:numPr>
        <w:tabs>
          <w:tab w:val="left" w:pos="1843"/>
        </w:tabs>
        <w:suppressAutoHyphens/>
        <w:ind w:left="0" w:firstLine="1247"/>
        <w:jc w:val="both"/>
        <w:rPr>
          <w:color w:val="000000"/>
          <w:kern w:val="1"/>
          <w:lang w:val="lt-LT" w:eastAsia="lt-LT"/>
        </w:rPr>
      </w:pPr>
      <w:r w:rsidRPr="00390D62">
        <w:rPr>
          <w:color w:val="000000"/>
          <w:kern w:val="1"/>
          <w:lang w:val="lt-LT" w:eastAsia="lt-LT"/>
        </w:rPr>
        <w:t>informacija apie tai, kad vykdomas vaizdo stebėjimas ir (ar) garso duomenų rinkimas, pateikiama visais atvejais, nepriklausomai nuo to, kad kai kuriose tam skirtose vietose vaizdo stebėjimas ir (ar) garso duomenų rinkimas tuo metu nėra vykdomas (pvz., vaizdo stebėjimo kamera ir (ar) kitas įrenginys veikia ne visą laiką, veikia nustatytu periodiškumu ir pan.).</w:t>
      </w:r>
    </w:p>
    <w:p w14:paraId="071711D8" w14:textId="77777777" w:rsidR="00390D62" w:rsidRPr="00390D62" w:rsidRDefault="00390D62" w:rsidP="0029710B">
      <w:pPr>
        <w:widowControl w:val="0"/>
        <w:numPr>
          <w:ilvl w:val="0"/>
          <w:numId w:val="8"/>
        </w:numPr>
        <w:tabs>
          <w:tab w:val="clear" w:pos="1778"/>
          <w:tab w:val="num" w:pos="1701"/>
        </w:tabs>
        <w:suppressAutoHyphens/>
        <w:ind w:left="0" w:firstLine="1276"/>
        <w:jc w:val="both"/>
        <w:rPr>
          <w:color w:val="000000"/>
          <w:kern w:val="1"/>
          <w:lang w:val="lt-LT" w:eastAsia="lt-LT"/>
        </w:rPr>
      </w:pPr>
      <w:bookmarkStart w:id="55" w:name="part_3523e0e554ef4efab8992ee85648f0b7"/>
      <w:bookmarkEnd w:id="55"/>
      <w:r w:rsidRPr="00390D62">
        <w:rPr>
          <w:color w:val="000000"/>
          <w:kern w:val="1"/>
          <w:lang w:val="lt-LT" w:eastAsia="lt-LT"/>
        </w:rPr>
        <w:t>Tarnybos darbuotojai apie vykdomą vaizdo ir (ar) garso stebėjimą darbo vietoje ir Tarnybos patalpose ar teritorijose, kuriose dirba Tarnybos darbuotojai, tvarkant asmens duomenis, susijusius su darbuotojų elgesio, buvimo vietos ar judėjimo stebėsena, informuojami pasirašytinai ar kitu informavimo faktą įrodančiu būdu suteikiant Bendrojo duomenų apsaugos reglamento 13 straipsnio 1 ir 2 dalyse numatytą informaciją bei supažindinant su šiomis Taisyklėmis prieš pradedant vykdyti vaizdo stebėjimą ir (ar) garso duomenų rinkimą, arba pirmąją darbuotojo darbo dieną, arba pirmąją darbo dieną po darbuotojo atostogų, nedarbingumo laikotarpio ir pan., jei vaizdo ir (ar) garso stebėjimas buvo pradėtas vykdyti šiuo laikotarpiu.</w:t>
      </w:r>
    </w:p>
    <w:p w14:paraId="1B144744" w14:textId="77777777" w:rsidR="00390D62" w:rsidRPr="00390D62" w:rsidRDefault="00390D62" w:rsidP="0029710B">
      <w:pPr>
        <w:widowControl w:val="0"/>
        <w:numPr>
          <w:ilvl w:val="0"/>
          <w:numId w:val="8"/>
        </w:numPr>
        <w:tabs>
          <w:tab w:val="clear" w:pos="1778"/>
          <w:tab w:val="num" w:pos="1701"/>
        </w:tabs>
        <w:suppressAutoHyphens/>
        <w:ind w:left="0" w:firstLine="1276"/>
        <w:jc w:val="both"/>
        <w:rPr>
          <w:color w:val="000000"/>
          <w:kern w:val="1"/>
          <w:lang w:val="lt-LT" w:eastAsia="lt-LT"/>
        </w:rPr>
      </w:pPr>
      <w:bookmarkStart w:id="56" w:name="part_7d61e215182946e996d73048c9fd7ab1"/>
      <w:bookmarkEnd w:id="56"/>
      <w:r w:rsidRPr="00390D62">
        <w:rPr>
          <w:color w:val="000000"/>
          <w:kern w:val="1"/>
          <w:lang w:val="lt-LT" w:eastAsia="lt-LT"/>
        </w:rPr>
        <w:t>Teisė susipažinti su Duomenimis:</w:t>
      </w:r>
    </w:p>
    <w:p w14:paraId="73FEAD3A" w14:textId="77777777" w:rsidR="00390D62" w:rsidRPr="00390D62" w:rsidRDefault="00390D62" w:rsidP="00390D62">
      <w:pPr>
        <w:widowControl w:val="0"/>
        <w:numPr>
          <w:ilvl w:val="1"/>
          <w:numId w:val="8"/>
        </w:numPr>
        <w:tabs>
          <w:tab w:val="left" w:pos="1843"/>
        </w:tabs>
        <w:suppressAutoHyphens/>
        <w:ind w:left="0" w:firstLine="1276"/>
        <w:jc w:val="both"/>
        <w:rPr>
          <w:color w:val="000000"/>
          <w:kern w:val="1"/>
          <w:lang w:val="lt-LT" w:eastAsia="lt-LT"/>
        </w:rPr>
      </w:pPr>
      <w:bookmarkStart w:id="57" w:name="part_60dd90fd2b2f44a787c8722ffa0e071b"/>
      <w:bookmarkEnd w:id="57"/>
      <w:r w:rsidRPr="00390D62">
        <w:rPr>
          <w:color w:val="000000"/>
          <w:kern w:val="1"/>
          <w:lang w:val="lt-LT" w:eastAsia="lt-LT"/>
        </w:rPr>
        <w:t xml:space="preserve">Pagal Duomenų subjekto prašymą susipažinti su savo Duomenimis Duomenų subjektui prašomi Duomenys gali būti pateikiami sudarant galimybę Tarnybos patalpose peržiūrėti (išklausyti) vaizdo ir (ar) garso įrašą ir (arba) pateikiant vaizdo ir (ar) garso įrašo kopiją Tarnybos </w:t>
      </w:r>
      <w:r w:rsidRPr="00390D62">
        <w:rPr>
          <w:color w:val="000000"/>
          <w:kern w:val="1"/>
          <w:lang w:val="lt-LT" w:eastAsia="lt-LT"/>
        </w:rPr>
        <w:lastRenderedPageBreak/>
        <w:t>išorinėje Duomenų laikmenoje ar nuotrauką, jei Duomenys yra saugomi;</w:t>
      </w:r>
    </w:p>
    <w:p w14:paraId="0C488CC0" w14:textId="77777777" w:rsidR="00390D62" w:rsidRPr="00390D62" w:rsidRDefault="00390D62" w:rsidP="00390D62">
      <w:pPr>
        <w:widowControl w:val="0"/>
        <w:numPr>
          <w:ilvl w:val="1"/>
          <w:numId w:val="8"/>
        </w:numPr>
        <w:tabs>
          <w:tab w:val="left" w:pos="1843"/>
        </w:tabs>
        <w:suppressAutoHyphens/>
        <w:ind w:left="0" w:firstLine="1276"/>
        <w:jc w:val="both"/>
        <w:rPr>
          <w:color w:val="000000"/>
          <w:kern w:val="1"/>
          <w:lang w:val="lt-LT" w:eastAsia="lt-LT"/>
        </w:rPr>
      </w:pPr>
      <w:bookmarkStart w:id="58" w:name="part_68c1e1f934d44c4c9bf8c069baf0198d"/>
      <w:bookmarkEnd w:id="58"/>
      <w:r w:rsidRPr="00390D62">
        <w:rPr>
          <w:color w:val="000000"/>
          <w:kern w:val="1"/>
          <w:lang w:val="lt-LT" w:eastAsia="lt-LT"/>
        </w:rPr>
        <w:t>Įgyvendinant Duomenų subjekto teisę susipažinti su savo Duomenimis, turi būti užtikrinama trečiųjų asmenų teisė į privatų gyvenimą. Duomenų subjektui susipažįstant su vaizdo ir (ar) garso įrašu, jeigu jame matomi tretieji asmenys, kurių tapatybė gali būti nustatyta, ar kita informacija, kuri gali pažeisti trečiųjų asmenų privatumą (pavyzdžiui, vaizdo įraše matomas transporto priemonės valstybinis numeris, užfiksuotas trečiojo asmens garso įrašas), šie vaizdai ir (ar) garsai turi būti retušuoti ar kitais būdais panaikinama galimybė identifikuoti trečiuosius asmenis arba, jei įmanoma, turi būti gaunamas rašytinis šių asmenų sutikimas dėl jų Duomenų pateikimo Duomenų subjektui. Jei nėra galimybės įgyvendinti šiame Aprašo punkte nurodytų priemonių, užtikrinančių trečiųjų asmenų teisę į privatų gyvenimą, Duomenys Duomenų subjektui neteikiami.</w:t>
      </w:r>
    </w:p>
    <w:p w14:paraId="564C4CD5" w14:textId="77777777" w:rsidR="00390D62" w:rsidRPr="00390D62" w:rsidRDefault="00390D62" w:rsidP="00390D62">
      <w:pPr>
        <w:widowControl w:val="0"/>
        <w:shd w:val="clear" w:color="auto" w:fill="FFFFFF"/>
        <w:suppressAutoHyphens/>
        <w:ind w:left="32" w:right="22" w:firstLine="810"/>
        <w:jc w:val="both"/>
        <w:rPr>
          <w:kern w:val="1"/>
          <w:lang w:val="lt-LT" w:eastAsia="ar-SA"/>
        </w:rPr>
      </w:pPr>
      <w:r w:rsidRPr="00390D62">
        <w:rPr>
          <w:color w:val="000000"/>
          <w:kern w:val="1"/>
          <w:lang w:val="lt-LT" w:eastAsia="lt-LT"/>
        </w:rPr>
        <w:t> </w:t>
      </w:r>
    </w:p>
    <w:p w14:paraId="482C723A" w14:textId="77777777" w:rsidR="00390D62" w:rsidRPr="00390D62" w:rsidRDefault="00390D62" w:rsidP="00390D62">
      <w:pPr>
        <w:widowControl w:val="0"/>
        <w:suppressAutoHyphens/>
        <w:jc w:val="center"/>
        <w:rPr>
          <w:color w:val="000000"/>
          <w:kern w:val="1"/>
          <w:lang w:val="lt-LT" w:eastAsia="lt-LT"/>
        </w:rPr>
      </w:pPr>
      <w:bookmarkStart w:id="59" w:name="part_a44c2f8428844a33a783b243b6643a23"/>
      <w:bookmarkStart w:id="60" w:name="part_2d784b8ecb1148f1a0b71d0a974385d5"/>
      <w:bookmarkEnd w:id="59"/>
      <w:bookmarkEnd w:id="60"/>
      <w:r w:rsidRPr="00390D62">
        <w:rPr>
          <w:b/>
          <w:bCs/>
          <w:color w:val="000000"/>
          <w:kern w:val="1"/>
          <w:lang w:val="lt-LT" w:eastAsia="lt-LT"/>
        </w:rPr>
        <w:t>XI SKYRIUS</w:t>
      </w:r>
    </w:p>
    <w:p w14:paraId="6C26F5A8" w14:textId="77777777" w:rsidR="00390D62" w:rsidRPr="00390D62" w:rsidRDefault="00390D62" w:rsidP="00390D62">
      <w:pPr>
        <w:widowControl w:val="0"/>
        <w:suppressAutoHyphens/>
        <w:jc w:val="center"/>
        <w:rPr>
          <w:color w:val="000000"/>
          <w:kern w:val="1"/>
          <w:lang w:val="lt-LT" w:eastAsia="lt-LT"/>
        </w:rPr>
      </w:pPr>
      <w:r w:rsidRPr="00390D62">
        <w:rPr>
          <w:b/>
          <w:bCs/>
          <w:color w:val="000000"/>
          <w:kern w:val="1"/>
          <w:lang w:val="lt-LT" w:eastAsia="lt-LT"/>
        </w:rPr>
        <w:t>BAIGIAMOSIOS NUOSTATOS</w:t>
      </w:r>
    </w:p>
    <w:p w14:paraId="2DAB1F06" w14:textId="77777777" w:rsidR="00390D62" w:rsidRPr="00390D62" w:rsidRDefault="00390D62" w:rsidP="00390D62">
      <w:pPr>
        <w:widowControl w:val="0"/>
        <w:suppressAutoHyphens/>
        <w:jc w:val="center"/>
        <w:rPr>
          <w:color w:val="000000"/>
          <w:kern w:val="1"/>
          <w:lang w:val="lt-LT" w:eastAsia="lt-LT"/>
        </w:rPr>
      </w:pPr>
      <w:r w:rsidRPr="00390D62">
        <w:rPr>
          <w:color w:val="000000"/>
          <w:kern w:val="1"/>
          <w:lang w:val="lt-LT" w:eastAsia="lt-LT"/>
        </w:rPr>
        <w:t> </w:t>
      </w:r>
    </w:p>
    <w:p w14:paraId="18D1FFB9" w14:textId="77777777" w:rsidR="00390D62" w:rsidRPr="00390D62" w:rsidRDefault="00390D62" w:rsidP="00390D62">
      <w:pPr>
        <w:widowControl w:val="0"/>
        <w:numPr>
          <w:ilvl w:val="0"/>
          <w:numId w:val="8"/>
        </w:numPr>
        <w:tabs>
          <w:tab w:val="left" w:pos="1701"/>
        </w:tabs>
        <w:suppressAutoHyphens/>
        <w:ind w:left="0" w:firstLine="1276"/>
        <w:jc w:val="both"/>
        <w:rPr>
          <w:color w:val="000000"/>
          <w:kern w:val="1"/>
          <w:lang w:val="lt-LT" w:eastAsia="lt-LT"/>
        </w:rPr>
      </w:pPr>
      <w:bookmarkStart w:id="61" w:name="part_94f08ccef64f445f94aa81ee3bb3ff4e"/>
      <w:bookmarkEnd w:id="61"/>
      <w:r w:rsidRPr="00390D62">
        <w:rPr>
          <w:color w:val="000000"/>
          <w:kern w:val="1"/>
          <w:lang w:val="lt-LT" w:eastAsia="lt-LT"/>
        </w:rPr>
        <w:t>Aprašas skelbiamas Tarnybos interneto svetainėje.</w:t>
      </w:r>
    </w:p>
    <w:p w14:paraId="4B4C2E2E" w14:textId="77777777" w:rsidR="00390D62" w:rsidRPr="00390D62" w:rsidRDefault="00390D62" w:rsidP="00390D62">
      <w:pPr>
        <w:widowControl w:val="0"/>
        <w:numPr>
          <w:ilvl w:val="0"/>
          <w:numId w:val="8"/>
        </w:numPr>
        <w:tabs>
          <w:tab w:val="left" w:pos="1701"/>
        </w:tabs>
        <w:suppressAutoHyphens/>
        <w:ind w:left="0" w:firstLine="1276"/>
        <w:jc w:val="both"/>
        <w:rPr>
          <w:color w:val="000000"/>
          <w:kern w:val="1"/>
          <w:lang w:val="lt-LT" w:eastAsia="lt-LT"/>
        </w:rPr>
      </w:pPr>
      <w:bookmarkStart w:id="62" w:name="part_2d1d9262a932495798dc8fe9f27a0810"/>
      <w:bookmarkEnd w:id="62"/>
      <w:r w:rsidRPr="00390D62">
        <w:rPr>
          <w:color w:val="000000"/>
          <w:kern w:val="1"/>
          <w:lang w:val="lt-LT" w:eastAsia="lt-LT"/>
        </w:rPr>
        <w:t>Už Aprašo nuostatų laikymosi priežiūrą ir jų vykdymo kontrolę bei periodišką, ne rečiau kaip kartą per 2 metus, Aprašo peržiūrėjimą atsakingas Tarnybos duomenų apsaugos pareigūnas, kuris, įvertinęs Aprašo taikymo praktiką, esant poreikiui ir (arba) pasikeitus Duomenų tvarkymą reglamentuojantiems teisės aktams, inicijuoja Aprašo atnaujinimą.</w:t>
      </w:r>
    </w:p>
    <w:p w14:paraId="4494699C" w14:textId="77777777" w:rsidR="00390D62" w:rsidRPr="00390D62" w:rsidRDefault="00390D62" w:rsidP="00390D62">
      <w:pPr>
        <w:widowControl w:val="0"/>
        <w:numPr>
          <w:ilvl w:val="0"/>
          <w:numId w:val="8"/>
        </w:numPr>
        <w:tabs>
          <w:tab w:val="left" w:pos="1701"/>
        </w:tabs>
        <w:suppressAutoHyphens/>
        <w:ind w:left="0" w:firstLine="1276"/>
        <w:jc w:val="both"/>
        <w:rPr>
          <w:color w:val="000000"/>
          <w:kern w:val="1"/>
          <w:lang w:val="lt-LT" w:eastAsia="lt-LT"/>
        </w:rPr>
      </w:pPr>
      <w:bookmarkStart w:id="63" w:name="part_214dfbef67704586beaf89320ac3735e"/>
      <w:bookmarkStart w:id="64" w:name="part_cde8a5e01fb64afb9e497ca0e0d00aa5"/>
      <w:bookmarkEnd w:id="63"/>
      <w:bookmarkEnd w:id="64"/>
      <w:r w:rsidRPr="00390D62">
        <w:rPr>
          <w:color w:val="000000"/>
          <w:kern w:val="1"/>
          <w:lang w:val="lt-LT" w:eastAsia="lt-LT"/>
        </w:rPr>
        <w:t>Tarnyba nustatyta tvarka vykdo Tarnybos darbuotojų mokymą ir, esant galimybėms, sudaro sąlygas Tarnybos darbuotojų kvalifikacijai kelti Duomenų teisinės apsaugos srityje.</w:t>
      </w:r>
    </w:p>
    <w:p w14:paraId="0CA469C8" w14:textId="77777777" w:rsidR="00390D62" w:rsidRPr="00390D62" w:rsidRDefault="00390D62" w:rsidP="00390D62">
      <w:pPr>
        <w:tabs>
          <w:tab w:val="left" w:pos="0"/>
        </w:tabs>
        <w:suppressAutoHyphens/>
        <w:jc w:val="both"/>
        <w:rPr>
          <w:kern w:val="1"/>
          <w:lang w:val="lt-LT" w:eastAsia="lt-LT"/>
        </w:rPr>
      </w:pPr>
    </w:p>
    <w:p w14:paraId="1A7AC48C" w14:textId="77777777" w:rsidR="00390D62" w:rsidRPr="00390D62" w:rsidRDefault="00390D62" w:rsidP="00390D62">
      <w:pPr>
        <w:tabs>
          <w:tab w:val="left" w:pos="0"/>
        </w:tabs>
        <w:suppressAutoHyphens/>
        <w:jc w:val="center"/>
        <w:rPr>
          <w:kern w:val="1"/>
          <w:lang w:val="lt-LT" w:eastAsia="lt-LT"/>
        </w:rPr>
      </w:pPr>
      <w:r w:rsidRPr="00390D62">
        <w:rPr>
          <w:kern w:val="1"/>
          <w:lang w:val="lt-LT" w:eastAsia="lt-LT"/>
        </w:rPr>
        <w:t>________________________________</w:t>
      </w:r>
    </w:p>
    <w:p w14:paraId="34F43D21" w14:textId="610F8964" w:rsidR="00390D62" w:rsidRDefault="00390D62">
      <w:pPr>
        <w:rPr>
          <w:lang w:val="lt-LT"/>
        </w:rPr>
      </w:pPr>
      <w:r>
        <w:rPr>
          <w:lang w:val="lt-LT"/>
        </w:rPr>
        <w:br w:type="page"/>
      </w:r>
    </w:p>
    <w:p w14:paraId="573C2D28" w14:textId="77777777" w:rsidR="00390D62" w:rsidRPr="00390D62" w:rsidRDefault="00390D62" w:rsidP="00390D62">
      <w:pPr>
        <w:ind w:left="4395"/>
        <w:rPr>
          <w:kern w:val="1"/>
          <w:lang w:val="lt-LT" w:eastAsia="lt-LT"/>
        </w:rPr>
      </w:pPr>
      <w:r w:rsidRPr="00390D62">
        <w:rPr>
          <w:kern w:val="1"/>
          <w:lang w:val="lt-LT" w:eastAsia="lt-LT"/>
        </w:rPr>
        <w:lastRenderedPageBreak/>
        <w:t>Lietuvos Respublikos vadovybės apsaugos tarnybos</w:t>
      </w:r>
    </w:p>
    <w:p w14:paraId="3A9D3B43" w14:textId="77777777" w:rsidR="00390D62" w:rsidRPr="00390D62" w:rsidRDefault="00390D62" w:rsidP="00390D62">
      <w:pPr>
        <w:ind w:left="4395"/>
        <w:rPr>
          <w:kern w:val="1"/>
          <w:lang w:val="lt-LT" w:eastAsia="lt-LT"/>
        </w:rPr>
      </w:pPr>
      <w:r w:rsidRPr="00390D62">
        <w:rPr>
          <w:kern w:val="1"/>
          <w:lang w:val="lt-LT" w:eastAsia="lt-LT"/>
        </w:rPr>
        <w:t>vaizdo, garso ir kitų duomenų tvarkymo</w:t>
      </w:r>
    </w:p>
    <w:p w14:paraId="3CF74A1D" w14:textId="77777777" w:rsidR="00390D62" w:rsidRPr="00390D62" w:rsidRDefault="00390D62" w:rsidP="00390D62">
      <w:pPr>
        <w:ind w:left="4395"/>
        <w:rPr>
          <w:kern w:val="1"/>
          <w:lang w:val="lt-LT" w:eastAsia="lt-LT"/>
        </w:rPr>
      </w:pPr>
      <w:r w:rsidRPr="00390D62">
        <w:rPr>
          <w:kern w:val="1"/>
          <w:lang w:val="lt-LT" w:eastAsia="lt-LT"/>
        </w:rPr>
        <w:t>darbo tvarkos aprašo</w:t>
      </w:r>
    </w:p>
    <w:p w14:paraId="75E30D07" w14:textId="77777777" w:rsidR="00390D62" w:rsidRPr="00390D62" w:rsidRDefault="00390D62" w:rsidP="00390D62">
      <w:pPr>
        <w:ind w:left="4395"/>
        <w:rPr>
          <w:kern w:val="1"/>
          <w:lang w:val="lt-LT" w:eastAsia="lt-LT"/>
        </w:rPr>
      </w:pPr>
      <w:r w:rsidRPr="00390D62">
        <w:rPr>
          <w:kern w:val="1"/>
          <w:lang w:val="lt-LT" w:eastAsia="lt-LT"/>
        </w:rPr>
        <w:t xml:space="preserve">1 priedas </w:t>
      </w:r>
    </w:p>
    <w:p w14:paraId="2277C539" w14:textId="77777777" w:rsidR="00390D62" w:rsidRPr="00390D62" w:rsidRDefault="00390D62" w:rsidP="00390D62">
      <w:pPr>
        <w:tabs>
          <w:tab w:val="left" w:pos="360"/>
        </w:tabs>
        <w:ind w:left="360"/>
        <w:jc w:val="center"/>
        <w:rPr>
          <w:b/>
          <w:bCs/>
          <w:kern w:val="1"/>
          <w:lang w:val="lt-LT" w:eastAsia="lt-LT"/>
        </w:rPr>
      </w:pPr>
    </w:p>
    <w:p w14:paraId="67D5E2F6" w14:textId="77777777" w:rsidR="00390D62" w:rsidRPr="00390D62" w:rsidRDefault="00390D62" w:rsidP="00390D62">
      <w:pPr>
        <w:jc w:val="both"/>
        <w:rPr>
          <w:b/>
          <w:kern w:val="1"/>
          <w:lang w:val="lt-LT" w:eastAsia="lt-LT"/>
        </w:rPr>
      </w:pPr>
    </w:p>
    <w:p w14:paraId="1370ED9B" w14:textId="77777777" w:rsidR="00390D62" w:rsidRPr="00390D62" w:rsidRDefault="00390D62" w:rsidP="00390D62">
      <w:pPr>
        <w:jc w:val="center"/>
        <w:rPr>
          <w:b/>
          <w:kern w:val="1"/>
          <w:lang w:val="lt-LT" w:eastAsia="lt-LT"/>
        </w:rPr>
      </w:pPr>
      <w:r w:rsidRPr="00390D62">
        <w:rPr>
          <w:b/>
          <w:kern w:val="1"/>
          <w:lang w:val="lt-LT" w:eastAsia="lt-LT"/>
        </w:rPr>
        <w:t>VAIZDO IR GARSO ĮRAŠŲ KOPIJŲ DARYMO, REGISTRAVIMO, IŠDAVIMO IR NAIKINIMO TVARKA</w:t>
      </w:r>
    </w:p>
    <w:p w14:paraId="6E581EE9" w14:textId="77777777" w:rsidR="00390D62" w:rsidRPr="00390D62" w:rsidRDefault="00390D62" w:rsidP="00390D62">
      <w:pPr>
        <w:tabs>
          <w:tab w:val="left" w:pos="360"/>
        </w:tabs>
        <w:ind w:left="360"/>
        <w:jc w:val="center"/>
        <w:rPr>
          <w:b/>
          <w:bCs/>
          <w:kern w:val="1"/>
          <w:lang w:val="lt-LT" w:eastAsia="lt-LT"/>
        </w:rPr>
      </w:pPr>
    </w:p>
    <w:p w14:paraId="45A6B50C" w14:textId="77777777" w:rsidR="00390D62" w:rsidRPr="00390D62" w:rsidRDefault="00390D62" w:rsidP="00926B54">
      <w:pPr>
        <w:numPr>
          <w:ilvl w:val="0"/>
          <w:numId w:val="19"/>
        </w:numPr>
        <w:tabs>
          <w:tab w:val="left" w:pos="0"/>
          <w:tab w:val="left" w:pos="1560"/>
        </w:tabs>
        <w:ind w:left="0" w:firstLine="1247"/>
        <w:jc w:val="both"/>
        <w:rPr>
          <w:kern w:val="1"/>
          <w:lang w:val="lt-LT" w:eastAsia="lt-LT"/>
        </w:rPr>
      </w:pPr>
      <w:r w:rsidRPr="00390D62">
        <w:rPr>
          <w:kern w:val="1"/>
          <w:lang w:val="lt-LT" w:eastAsia="lt-LT"/>
        </w:rPr>
        <w:t>Vaizdo ir garso įrašų kopijas padaro Lietuvos Respublikos vadovybės apsaugos tarnybos (toliau – Tarnyba) Elektroninio saugumo valdybos (toliau – Valdyba) atsakingi pareigūnai ir (ar) darbuotojai, paskirti Tarnybos direktoriaus įsakymu ir turintys jiems suteiktas prieigos teises prie vaizdo ir (ar) garso duomenų.</w:t>
      </w:r>
    </w:p>
    <w:p w14:paraId="277C767C" w14:textId="77777777" w:rsidR="00390D62" w:rsidRPr="00390D62" w:rsidRDefault="00390D62" w:rsidP="00926B54">
      <w:pPr>
        <w:numPr>
          <w:ilvl w:val="0"/>
          <w:numId w:val="19"/>
        </w:numPr>
        <w:tabs>
          <w:tab w:val="left" w:pos="0"/>
          <w:tab w:val="left" w:pos="1560"/>
        </w:tabs>
        <w:ind w:left="0" w:firstLine="1247"/>
        <w:jc w:val="both"/>
        <w:rPr>
          <w:kern w:val="1"/>
          <w:lang w:val="lt-LT" w:eastAsia="lt-LT"/>
        </w:rPr>
      </w:pPr>
      <w:r w:rsidRPr="00390D62">
        <w:rPr>
          <w:kern w:val="1"/>
          <w:lang w:val="lt-LT" w:eastAsia="lt-LT"/>
        </w:rPr>
        <w:t>Vaizdo ir garso įrašų kopijas išduoda Valdybos atsakingi pareigūnai ir (ar) darbuotojai, paskirti Tarnybos direktoriaus įsakymu ir turintys jiems suteiktas prieigos teises prie vaizdo ir (ar) garso duomenų.</w:t>
      </w:r>
    </w:p>
    <w:p w14:paraId="6CDA46D0" w14:textId="77777777" w:rsidR="00390D62" w:rsidRPr="00390D62" w:rsidRDefault="00390D62" w:rsidP="00926B54">
      <w:pPr>
        <w:numPr>
          <w:ilvl w:val="0"/>
          <w:numId w:val="19"/>
        </w:numPr>
        <w:tabs>
          <w:tab w:val="left" w:pos="0"/>
          <w:tab w:val="left" w:pos="1560"/>
        </w:tabs>
        <w:ind w:left="0" w:firstLine="1247"/>
        <w:jc w:val="both"/>
        <w:rPr>
          <w:kern w:val="1"/>
          <w:lang w:val="lt-LT" w:eastAsia="lt-LT"/>
        </w:rPr>
      </w:pPr>
      <w:r w:rsidRPr="00390D62">
        <w:rPr>
          <w:kern w:val="1"/>
          <w:lang w:val="lt-LT" w:eastAsia="lt-LT"/>
        </w:rPr>
        <w:t>Vaizdo ir garso įrašų kopiją (toliau – Kopija) Nr. 1 Valdybos atsakingi darbuotojai padaro Tarnybos administracijos padalinių vadovų prašymu ir (ar) Tarnybos vadovų rašytiniu ar žodiniu nurodymu.</w:t>
      </w:r>
    </w:p>
    <w:p w14:paraId="0CDB9C9E" w14:textId="77777777" w:rsidR="00390D62" w:rsidRPr="00390D62" w:rsidRDefault="00390D62" w:rsidP="00926B54">
      <w:pPr>
        <w:numPr>
          <w:ilvl w:val="0"/>
          <w:numId w:val="19"/>
        </w:numPr>
        <w:tabs>
          <w:tab w:val="left" w:pos="0"/>
          <w:tab w:val="left" w:pos="1560"/>
        </w:tabs>
        <w:ind w:left="0" w:firstLine="1247"/>
        <w:jc w:val="both"/>
        <w:rPr>
          <w:kern w:val="1"/>
          <w:lang w:val="lt-LT" w:eastAsia="lt-LT"/>
        </w:rPr>
      </w:pPr>
      <w:r w:rsidRPr="00390D62">
        <w:rPr>
          <w:kern w:val="1"/>
          <w:lang w:val="lt-LT" w:eastAsia="lt-LT"/>
        </w:rPr>
        <w:t xml:space="preserve">Kopija Nr. 1 gali būti daroma atsitikus įvykiui, nusižengimui, nusikaltimui ir dėl situacijų, kai vaizdo ir (ar) garso duomenys gali turėti (suteikti) papildomos  informacijos tyrimui ar situacijos sprendimui. Dėl Kopijos Nr.1 padarymo tikslingumo sprendžia ir informuoja Valdybos viršininką Tarnybos administracijos padalinių vadovai ir (ar) Tarnybos vadovai. </w:t>
      </w:r>
    </w:p>
    <w:p w14:paraId="60140109" w14:textId="77777777" w:rsidR="00390D62" w:rsidRPr="00390D62" w:rsidRDefault="00390D62" w:rsidP="00926B54">
      <w:pPr>
        <w:numPr>
          <w:ilvl w:val="0"/>
          <w:numId w:val="19"/>
        </w:numPr>
        <w:tabs>
          <w:tab w:val="left" w:pos="0"/>
          <w:tab w:val="left" w:pos="1560"/>
        </w:tabs>
        <w:ind w:left="0" w:firstLine="1247"/>
        <w:jc w:val="both"/>
        <w:rPr>
          <w:kern w:val="1"/>
          <w:lang w:val="lt-LT" w:eastAsia="lt-LT"/>
        </w:rPr>
      </w:pPr>
      <w:r w:rsidRPr="00390D62">
        <w:rPr>
          <w:kern w:val="1"/>
          <w:lang w:val="lt-LT" w:eastAsia="lt-LT"/>
        </w:rPr>
        <w:t xml:space="preserve">Esant būtinybei, teisės aktų nustatyta tvarka gavus prašymą (reikalavimą) gali būti padaryta Kopija Nr. 2, kuri yra  skirta Duomenų perdavimui (išdavimui). </w:t>
      </w:r>
    </w:p>
    <w:p w14:paraId="7A78937A" w14:textId="77777777" w:rsidR="00390D62" w:rsidRPr="00390D62" w:rsidRDefault="00390D62" w:rsidP="00926B54">
      <w:pPr>
        <w:numPr>
          <w:ilvl w:val="0"/>
          <w:numId w:val="19"/>
        </w:numPr>
        <w:tabs>
          <w:tab w:val="left" w:pos="0"/>
          <w:tab w:val="left" w:pos="1560"/>
        </w:tabs>
        <w:ind w:left="0" w:firstLine="1247"/>
        <w:jc w:val="both"/>
        <w:rPr>
          <w:kern w:val="1"/>
          <w:lang w:val="lt-LT" w:eastAsia="lt-LT"/>
        </w:rPr>
      </w:pPr>
      <w:r w:rsidRPr="00390D62">
        <w:rPr>
          <w:kern w:val="1"/>
          <w:lang w:val="lt-LT" w:eastAsia="lt-LT"/>
        </w:rPr>
        <w:t>Kopija Nr. 2 Tarnybos padaliniams ir (ar) tarnybos darbuotojams išduodama jiems pateikus tarnybinį pranešimą su prašymu pateikti vaizdo ir (ar) garso duomenų kopiją. Tarnybinis pranešimas dėl vaizdo ir (ar) garso duomenų išdavimo privalo būti vizuotas (suderintas) su prašančiojo Tarnybos darbuotojo padalinio vadovu ir Valdybos viršininku bei gautas jų raštiškas leidimas išduoti kopiją Nr. 2. Tarnybinį pranešimą dėl vaizdo ir (ar) garso duomenų kopijos išdavimo gali pateikti ir Tarnybos administracijos padalinio vadovas. Toks tarnybinis pranešimas privalo būti suderintas su Valdybos viršininku, gaunant jo raštišką leidimą išduoti kopiją Nr. 2.</w:t>
      </w:r>
    </w:p>
    <w:p w14:paraId="7EBEAE05" w14:textId="77777777" w:rsidR="00390D62" w:rsidRPr="00390D62" w:rsidRDefault="00390D62" w:rsidP="00926B54">
      <w:pPr>
        <w:numPr>
          <w:ilvl w:val="0"/>
          <w:numId w:val="19"/>
        </w:numPr>
        <w:tabs>
          <w:tab w:val="left" w:pos="0"/>
          <w:tab w:val="left" w:pos="1560"/>
        </w:tabs>
        <w:ind w:left="0" w:firstLine="1247"/>
        <w:jc w:val="both"/>
        <w:rPr>
          <w:kern w:val="1"/>
          <w:lang w:val="lt-LT" w:eastAsia="lt-LT"/>
        </w:rPr>
      </w:pPr>
      <w:r w:rsidRPr="00390D62">
        <w:rPr>
          <w:kern w:val="1"/>
          <w:lang w:val="lt-LT" w:eastAsia="lt-LT"/>
        </w:rPr>
        <w:t xml:space="preserve">Kopija Nr. 2 ne Tarnybos darbuotojams ir (ar) padaliniams (saugomų objektų kanceliarijoms, ikiteisminio tyrimo institucijoms, Lietuvos Respublikos piliečiams ir kitiems teisės aktų nustatyta tvarka prašymą pateikusiems asmenims (institucijoms)) padaroma ir išduodama nustatyta tvarka tik gavus raštišką tų institucijų ir (ar) piliečių prašymą ir raštišką Tarnybos vadovybės ir Valdybos viršininko nurodymą išduoti Kopiją Nr. 2. </w:t>
      </w:r>
    </w:p>
    <w:p w14:paraId="7426FC03" w14:textId="77777777" w:rsidR="00390D62" w:rsidRPr="00390D62" w:rsidRDefault="00390D62" w:rsidP="00926B54">
      <w:pPr>
        <w:numPr>
          <w:ilvl w:val="0"/>
          <w:numId w:val="19"/>
        </w:numPr>
        <w:tabs>
          <w:tab w:val="left" w:pos="0"/>
          <w:tab w:val="left" w:pos="1560"/>
        </w:tabs>
        <w:ind w:left="0" w:firstLine="1247"/>
        <w:jc w:val="both"/>
        <w:rPr>
          <w:kern w:val="1"/>
          <w:lang w:val="lt-LT" w:eastAsia="lt-LT"/>
        </w:rPr>
      </w:pPr>
      <w:r w:rsidRPr="00390D62">
        <w:rPr>
          <w:kern w:val="1"/>
          <w:lang w:val="lt-LT" w:eastAsia="lt-LT"/>
        </w:rPr>
        <w:t>Jeigu Kopija Nr. 2 po to, kai buvo išduota Tarnybos darbuotojui ir (ar) padaliniui, teisės aktų nustatyta tvarka bus perduota (išduota) ne Tarnybos padaliniui ir (ar) darbuotojui, jos išdavimui galioja reikalavimai, taikomi ne Tarnybos darbuotojams ir (ar) padaliniams išduodamai Kopijai Nr. 2. Ji perduodama (išduodama) tik raštišku Tarnybos vadovybės leidimu ir padalinio, kuris ją perduoda, vadovo nurodymu.</w:t>
      </w:r>
    </w:p>
    <w:p w14:paraId="169EE538" w14:textId="77777777" w:rsidR="00390D62" w:rsidRPr="00390D62" w:rsidRDefault="00390D62" w:rsidP="00926B54">
      <w:pPr>
        <w:numPr>
          <w:ilvl w:val="0"/>
          <w:numId w:val="19"/>
        </w:numPr>
        <w:tabs>
          <w:tab w:val="left" w:pos="0"/>
          <w:tab w:val="left" w:pos="1560"/>
        </w:tabs>
        <w:ind w:left="0" w:firstLine="1247"/>
        <w:jc w:val="both"/>
        <w:rPr>
          <w:kern w:val="1"/>
          <w:lang w:val="lt-LT" w:eastAsia="lt-LT"/>
        </w:rPr>
      </w:pPr>
      <w:r w:rsidRPr="00390D62">
        <w:rPr>
          <w:kern w:val="1"/>
          <w:lang w:val="lt-LT" w:eastAsia="lt-LT"/>
        </w:rPr>
        <w:t>Tarnybos darbuotojams ir (ar) padaliniams, teikiantiems tarnybinį pranešimą su prašymu išduoti vaizdo ir (ar) garso duomenų kopiją, privaloma nurodyti kiek įmanoma tikslesnius šiuos duomenis:</w:t>
      </w:r>
    </w:p>
    <w:p w14:paraId="68CC5EFF" w14:textId="77777777" w:rsidR="00390D62" w:rsidRPr="00390D62" w:rsidRDefault="00390D62" w:rsidP="00F93F67">
      <w:pPr>
        <w:numPr>
          <w:ilvl w:val="1"/>
          <w:numId w:val="19"/>
        </w:numPr>
        <w:tabs>
          <w:tab w:val="left" w:pos="0"/>
          <w:tab w:val="left" w:pos="1701"/>
        </w:tabs>
        <w:ind w:left="0" w:firstLine="1276"/>
        <w:jc w:val="both"/>
        <w:rPr>
          <w:kern w:val="1"/>
          <w:lang w:val="lt-LT" w:eastAsia="lt-LT"/>
        </w:rPr>
      </w:pPr>
      <w:r w:rsidRPr="00390D62">
        <w:rPr>
          <w:kern w:val="1"/>
          <w:lang w:val="lt-LT" w:eastAsia="lt-LT"/>
        </w:rPr>
        <w:t>vietą, kurioje užfiksuoti duomenys (adresas, saugomas objektas, patalpos numeris, pastato vieta, vaizdo kameros numeris (jeigu žinomas));</w:t>
      </w:r>
    </w:p>
    <w:p w14:paraId="03654BAF" w14:textId="77777777" w:rsidR="00390D62" w:rsidRPr="00390D62" w:rsidRDefault="00390D62" w:rsidP="00F93F67">
      <w:pPr>
        <w:numPr>
          <w:ilvl w:val="1"/>
          <w:numId w:val="19"/>
        </w:numPr>
        <w:tabs>
          <w:tab w:val="left" w:pos="0"/>
          <w:tab w:val="left" w:pos="1701"/>
        </w:tabs>
        <w:ind w:left="0" w:firstLine="1276"/>
        <w:jc w:val="both"/>
        <w:rPr>
          <w:kern w:val="1"/>
          <w:lang w:val="lt-LT" w:eastAsia="lt-LT"/>
        </w:rPr>
      </w:pPr>
      <w:r w:rsidRPr="00390D62">
        <w:rPr>
          <w:kern w:val="1"/>
          <w:lang w:val="lt-LT" w:eastAsia="lt-LT"/>
        </w:rPr>
        <w:t xml:space="preserve"> įvykio laiką (laiko intervalą valandomis ir minutėmis);</w:t>
      </w:r>
    </w:p>
    <w:p w14:paraId="60153364" w14:textId="77777777" w:rsidR="00390D62" w:rsidRPr="00390D62" w:rsidRDefault="00390D62" w:rsidP="00F93F67">
      <w:pPr>
        <w:numPr>
          <w:ilvl w:val="1"/>
          <w:numId w:val="19"/>
        </w:numPr>
        <w:tabs>
          <w:tab w:val="left" w:pos="0"/>
          <w:tab w:val="left" w:pos="1701"/>
        </w:tabs>
        <w:ind w:left="0" w:firstLine="1276"/>
        <w:jc w:val="both"/>
        <w:rPr>
          <w:kern w:val="1"/>
          <w:lang w:val="lt-LT" w:eastAsia="lt-LT"/>
        </w:rPr>
      </w:pPr>
      <w:r w:rsidRPr="00390D62">
        <w:rPr>
          <w:kern w:val="1"/>
          <w:lang w:val="lt-LT" w:eastAsia="lt-LT"/>
        </w:rPr>
        <w:t>trumpą įvykio aprašymą, įvardinti įvykį;</w:t>
      </w:r>
    </w:p>
    <w:p w14:paraId="286173B9" w14:textId="77777777" w:rsidR="00390D62" w:rsidRPr="00390D62" w:rsidRDefault="00390D62" w:rsidP="00F93F67">
      <w:pPr>
        <w:numPr>
          <w:ilvl w:val="1"/>
          <w:numId w:val="19"/>
        </w:numPr>
        <w:tabs>
          <w:tab w:val="left" w:pos="0"/>
          <w:tab w:val="left" w:pos="1701"/>
        </w:tabs>
        <w:ind w:left="0" w:firstLine="1276"/>
        <w:jc w:val="both"/>
        <w:rPr>
          <w:kern w:val="1"/>
          <w:lang w:val="lt-LT" w:eastAsia="lt-LT"/>
        </w:rPr>
      </w:pPr>
      <w:r w:rsidRPr="00390D62">
        <w:rPr>
          <w:kern w:val="1"/>
          <w:lang w:val="lt-LT" w:eastAsia="lt-LT"/>
        </w:rPr>
        <w:t>kitą informaciją, kuri padėtų kuo skubiau ir tiksliau surasti prašomus duomenis.</w:t>
      </w:r>
    </w:p>
    <w:p w14:paraId="3DA1455E" w14:textId="77777777" w:rsidR="00390D62" w:rsidRPr="00390D62" w:rsidRDefault="00390D62" w:rsidP="00F93F67">
      <w:pPr>
        <w:numPr>
          <w:ilvl w:val="0"/>
          <w:numId w:val="19"/>
        </w:numPr>
        <w:tabs>
          <w:tab w:val="left" w:pos="0"/>
          <w:tab w:val="left" w:pos="1701"/>
        </w:tabs>
        <w:ind w:left="0" w:firstLine="1247"/>
        <w:jc w:val="both"/>
        <w:rPr>
          <w:kern w:val="1"/>
          <w:lang w:val="lt-LT" w:eastAsia="lt-LT"/>
        </w:rPr>
      </w:pPr>
      <w:r w:rsidRPr="00390D62">
        <w:rPr>
          <w:kern w:val="1"/>
          <w:lang w:val="lt-LT" w:eastAsia="lt-LT"/>
        </w:rPr>
        <w:lastRenderedPageBreak/>
        <w:t>Tarnybos administracijos padalinio vadovo prašymu ir (ar) Tarnybos vadovų rašytiniu nurodymu, Duomenų gavėjo rašytiniu prašymu, jeigu Kopijos Nr. 2 Duomenų gavėjų yra daugiau negu vienas, išduodant Kopiją Nr. 2 privaloma žymėti išduotų egzempliorių skaičių tokia tvarka: 2-1, 2-2, 2-3 ir t.t. (pirmas skaičius reiškia kopijos numerį, o antras skaičius – kopijos egzemplioriaus skaičių).</w:t>
      </w:r>
    </w:p>
    <w:p w14:paraId="6EEEF3B9" w14:textId="77777777" w:rsidR="00390D62" w:rsidRPr="00390D62" w:rsidRDefault="00390D62" w:rsidP="00F93F67">
      <w:pPr>
        <w:numPr>
          <w:ilvl w:val="0"/>
          <w:numId w:val="19"/>
        </w:numPr>
        <w:tabs>
          <w:tab w:val="left" w:pos="0"/>
          <w:tab w:val="left" w:pos="1701"/>
        </w:tabs>
        <w:ind w:left="0" w:firstLine="1247"/>
        <w:jc w:val="both"/>
        <w:rPr>
          <w:kern w:val="1"/>
          <w:lang w:val="lt-LT" w:eastAsia="lt-LT"/>
        </w:rPr>
      </w:pPr>
      <w:r w:rsidRPr="00390D62">
        <w:rPr>
          <w:kern w:val="1"/>
          <w:lang w:val="lt-LT" w:eastAsia="lt-LT"/>
        </w:rPr>
        <w:t>Darant Kopiją (arba Kopijas), draudžiama stabdyti vykstantį apsaugos vaizdo kamerų transliuojamo vaizdo duomenų įrašymo procesą (toliau – Procesas). Jeigu nėra techninės galimybės padaryti Kopijos nestabdant Proceso, privaloma sustabdyti tik tiek Proceso, kiek tai būtina Kopijai padaryti. Prieš sustabdant Procesą, būtina apie tai informuoti Tarnybos pareigūną, atsakingą už to Tarnybos saugomo objekto ir (ar) teritorijos fizinę apsaugą.</w:t>
      </w:r>
    </w:p>
    <w:p w14:paraId="6008F279" w14:textId="77777777" w:rsidR="00390D62" w:rsidRPr="00390D62" w:rsidRDefault="00390D62" w:rsidP="00F93F67">
      <w:pPr>
        <w:numPr>
          <w:ilvl w:val="0"/>
          <w:numId w:val="19"/>
        </w:numPr>
        <w:tabs>
          <w:tab w:val="left" w:pos="0"/>
          <w:tab w:val="left" w:pos="1701"/>
        </w:tabs>
        <w:ind w:left="0" w:firstLine="1247"/>
        <w:jc w:val="both"/>
        <w:rPr>
          <w:kern w:val="1"/>
          <w:lang w:val="lt-LT" w:eastAsia="lt-LT"/>
        </w:rPr>
      </w:pPr>
      <w:r w:rsidRPr="00390D62">
        <w:rPr>
          <w:kern w:val="1"/>
          <w:lang w:val="lt-LT" w:eastAsia="lt-LT"/>
        </w:rPr>
        <w:t>Padaryta Kopija Nr. 1 privalo būti patalpinta Tarnybos vidiniame bylų saugojimo serveryje (tarnybinėje stotyje) NAS-003 ir užregistruota „Tarnybos saugomų renginių, vizitų ir įvykių saugomuose objektuose vaizdo ir garso duomenų registre“ (toliau – Registras). Prisijungimą prie serverio Duomenims įkelti turi vaizdo ir (ar) garso kopijas darantys darbuotojai (patvirtinti Tarnybos direktoriaus įsakymu) ir Atsakingas darbuotojas, o Kopijai Nr. 2 padaryti – tik Atsakingas darbuotojas.</w:t>
      </w:r>
    </w:p>
    <w:p w14:paraId="524AE5F2" w14:textId="77777777" w:rsidR="00390D62" w:rsidRPr="00390D62" w:rsidRDefault="00390D62" w:rsidP="00F93F67">
      <w:pPr>
        <w:numPr>
          <w:ilvl w:val="0"/>
          <w:numId w:val="19"/>
        </w:numPr>
        <w:tabs>
          <w:tab w:val="left" w:pos="0"/>
          <w:tab w:val="left" w:pos="1701"/>
        </w:tabs>
        <w:ind w:left="0" w:firstLine="1247"/>
        <w:jc w:val="both"/>
        <w:rPr>
          <w:kern w:val="1"/>
          <w:lang w:val="lt-LT" w:eastAsia="lt-LT"/>
        </w:rPr>
      </w:pPr>
      <w:r w:rsidRPr="00390D62">
        <w:rPr>
          <w:kern w:val="1"/>
          <w:lang w:val="lt-LT" w:eastAsia="lt-LT"/>
        </w:rPr>
        <w:t>Registre turi būti įrašyta:</w:t>
      </w:r>
    </w:p>
    <w:p w14:paraId="1E645486" w14:textId="77777777" w:rsidR="00390D62" w:rsidRPr="00390D62" w:rsidRDefault="00390D62" w:rsidP="00F93F67">
      <w:pPr>
        <w:numPr>
          <w:ilvl w:val="1"/>
          <w:numId w:val="19"/>
        </w:numPr>
        <w:tabs>
          <w:tab w:val="left" w:pos="0"/>
          <w:tab w:val="left" w:pos="1843"/>
        </w:tabs>
        <w:ind w:left="0" w:firstLine="1247"/>
        <w:jc w:val="both"/>
        <w:rPr>
          <w:kern w:val="1"/>
          <w:lang w:val="lt-LT" w:eastAsia="lt-LT"/>
        </w:rPr>
      </w:pPr>
      <w:r w:rsidRPr="00390D62">
        <w:rPr>
          <w:kern w:val="1"/>
          <w:lang w:val="lt-LT" w:eastAsia="lt-LT"/>
        </w:rPr>
        <w:t>eilės numeris;</w:t>
      </w:r>
    </w:p>
    <w:p w14:paraId="0A0B69D5" w14:textId="77777777" w:rsidR="00390D62" w:rsidRPr="00390D62" w:rsidRDefault="00390D62" w:rsidP="00F93F67">
      <w:pPr>
        <w:numPr>
          <w:ilvl w:val="1"/>
          <w:numId w:val="19"/>
        </w:numPr>
        <w:tabs>
          <w:tab w:val="left" w:pos="0"/>
          <w:tab w:val="left" w:pos="1843"/>
        </w:tabs>
        <w:ind w:left="0" w:firstLine="1247"/>
        <w:jc w:val="both"/>
        <w:rPr>
          <w:kern w:val="1"/>
          <w:lang w:val="lt-LT" w:eastAsia="lt-LT"/>
        </w:rPr>
      </w:pPr>
      <w:r w:rsidRPr="00390D62">
        <w:rPr>
          <w:kern w:val="1"/>
          <w:lang w:val="lt-LT" w:eastAsia="lt-LT"/>
        </w:rPr>
        <w:t>Kopijos Nr. 1 registracijos numeris;</w:t>
      </w:r>
    </w:p>
    <w:p w14:paraId="72E7B8FD" w14:textId="77777777" w:rsidR="00390D62" w:rsidRPr="00390D62" w:rsidRDefault="00390D62" w:rsidP="00F93F67">
      <w:pPr>
        <w:numPr>
          <w:ilvl w:val="1"/>
          <w:numId w:val="19"/>
        </w:numPr>
        <w:tabs>
          <w:tab w:val="left" w:pos="0"/>
          <w:tab w:val="left" w:pos="1843"/>
        </w:tabs>
        <w:ind w:left="0" w:firstLine="1247"/>
        <w:jc w:val="both"/>
        <w:rPr>
          <w:kern w:val="1"/>
          <w:lang w:val="lt-LT" w:eastAsia="lt-LT"/>
        </w:rPr>
      </w:pPr>
      <w:r w:rsidRPr="00390D62">
        <w:rPr>
          <w:kern w:val="1"/>
          <w:lang w:val="lt-LT" w:eastAsia="lt-LT"/>
        </w:rPr>
        <w:t>Kopijos Nr. 1 padarymo data ir laikas;</w:t>
      </w:r>
    </w:p>
    <w:p w14:paraId="3EB0ACFC" w14:textId="77777777" w:rsidR="00390D62" w:rsidRPr="00390D62" w:rsidRDefault="00390D62" w:rsidP="00F93F67">
      <w:pPr>
        <w:numPr>
          <w:ilvl w:val="1"/>
          <w:numId w:val="19"/>
        </w:numPr>
        <w:tabs>
          <w:tab w:val="left" w:pos="0"/>
          <w:tab w:val="left" w:pos="1843"/>
        </w:tabs>
        <w:ind w:left="0" w:firstLine="1247"/>
        <w:jc w:val="both"/>
        <w:rPr>
          <w:kern w:val="1"/>
          <w:lang w:val="lt-LT" w:eastAsia="lt-LT"/>
        </w:rPr>
      </w:pPr>
      <w:r w:rsidRPr="00390D62">
        <w:rPr>
          <w:kern w:val="1"/>
          <w:lang w:val="lt-LT" w:eastAsia="lt-LT"/>
        </w:rPr>
        <w:t>padariusio ir užregistravusio Kopiją Nr. 1 Tarnybos darbuotojo vardas, pavardė, pareigos, parašas;</w:t>
      </w:r>
    </w:p>
    <w:p w14:paraId="1AE908C1" w14:textId="77777777" w:rsidR="00390D62" w:rsidRPr="00390D62" w:rsidRDefault="00390D62" w:rsidP="00F93F67">
      <w:pPr>
        <w:numPr>
          <w:ilvl w:val="1"/>
          <w:numId w:val="19"/>
        </w:numPr>
        <w:tabs>
          <w:tab w:val="left" w:pos="0"/>
          <w:tab w:val="left" w:pos="1843"/>
        </w:tabs>
        <w:ind w:left="0" w:firstLine="1247"/>
        <w:jc w:val="both"/>
        <w:rPr>
          <w:kern w:val="1"/>
          <w:lang w:val="lt-LT" w:eastAsia="lt-LT"/>
        </w:rPr>
      </w:pPr>
      <w:r w:rsidRPr="00390D62">
        <w:rPr>
          <w:kern w:val="1"/>
          <w:lang w:val="lt-LT" w:eastAsia="lt-LT"/>
        </w:rPr>
        <w:t>objektas, kuriame padaryta Kopija Nr. 1, trumpas įvykio aprašymas, įvykio data ir laikas (laiko intervalas);</w:t>
      </w:r>
    </w:p>
    <w:p w14:paraId="79019958" w14:textId="77777777" w:rsidR="00390D62" w:rsidRPr="00390D62" w:rsidRDefault="00390D62" w:rsidP="00F93F67">
      <w:pPr>
        <w:numPr>
          <w:ilvl w:val="1"/>
          <w:numId w:val="19"/>
        </w:numPr>
        <w:tabs>
          <w:tab w:val="left" w:pos="0"/>
          <w:tab w:val="left" w:pos="1843"/>
        </w:tabs>
        <w:ind w:left="0" w:firstLine="1247"/>
        <w:jc w:val="both"/>
        <w:rPr>
          <w:kern w:val="1"/>
          <w:lang w:val="lt-LT" w:eastAsia="lt-LT"/>
        </w:rPr>
      </w:pPr>
      <w:r w:rsidRPr="00390D62">
        <w:rPr>
          <w:kern w:val="1"/>
          <w:lang w:val="lt-LT" w:eastAsia="lt-LT"/>
        </w:rPr>
        <w:t>Duomenų sunaikinimo akto data ir numeris (kai Duomenys yra sunaikinti šio Aprašo nustatyta tvarka).</w:t>
      </w:r>
    </w:p>
    <w:p w14:paraId="4D64BEE0" w14:textId="77777777" w:rsidR="00390D62" w:rsidRPr="00390D62" w:rsidRDefault="00390D62" w:rsidP="00F93F67">
      <w:pPr>
        <w:numPr>
          <w:ilvl w:val="0"/>
          <w:numId w:val="19"/>
        </w:numPr>
        <w:tabs>
          <w:tab w:val="left" w:pos="0"/>
          <w:tab w:val="left" w:pos="1843"/>
        </w:tabs>
        <w:ind w:left="0" w:firstLine="1247"/>
        <w:jc w:val="both"/>
        <w:rPr>
          <w:kern w:val="1"/>
          <w:lang w:val="lt-LT" w:eastAsia="lt-LT"/>
        </w:rPr>
      </w:pPr>
      <w:r w:rsidRPr="00390D62">
        <w:rPr>
          <w:kern w:val="1"/>
          <w:lang w:val="lt-LT" w:eastAsia="lt-LT"/>
        </w:rPr>
        <w:t>To paties Registro išdavimo dalyje privalo būti įrašyta:</w:t>
      </w:r>
    </w:p>
    <w:p w14:paraId="2CFB8599" w14:textId="77777777" w:rsidR="00390D62" w:rsidRPr="00390D62" w:rsidRDefault="00390D62" w:rsidP="00F93F67">
      <w:pPr>
        <w:numPr>
          <w:ilvl w:val="1"/>
          <w:numId w:val="19"/>
        </w:numPr>
        <w:tabs>
          <w:tab w:val="left" w:pos="0"/>
          <w:tab w:val="left" w:pos="1843"/>
        </w:tabs>
        <w:ind w:left="0" w:firstLine="1247"/>
        <w:jc w:val="both"/>
        <w:rPr>
          <w:kern w:val="1"/>
          <w:lang w:val="lt-LT" w:eastAsia="lt-LT"/>
        </w:rPr>
      </w:pPr>
      <w:r w:rsidRPr="00390D62">
        <w:rPr>
          <w:kern w:val="1"/>
          <w:lang w:val="lt-LT" w:eastAsia="lt-LT"/>
        </w:rPr>
        <w:t>eilės numeris;</w:t>
      </w:r>
    </w:p>
    <w:p w14:paraId="4840F97A" w14:textId="77777777" w:rsidR="00390D62" w:rsidRPr="00390D62" w:rsidRDefault="00390D62" w:rsidP="00F93F67">
      <w:pPr>
        <w:numPr>
          <w:ilvl w:val="1"/>
          <w:numId w:val="19"/>
        </w:numPr>
        <w:tabs>
          <w:tab w:val="left" w:pos="0"/>
          <w:tab w:val="left" w:pos="1843"/>
        </w:tabs>
        <w:ind w:left="0" w:firstLine="1247"/>
        <w:jc w:val="both"/>
        <w:rPr>
          <w:kern w:val="1"/>
          <w:lang w:val="lt-LT" w:eastAsia="lt-LT"/>
        </w:rPr>
      </w:pPr>
      <w:r w:rsidRPr="00390D62">
        <w:rPr>
          <w:kern w:val="1"/>
          <w:lang w:val="lt-LT" w:eastAsia="lt-LT"/>
        </w:rPr>
        <w:t>Kopijos Nr. 2 registracijos numeris;</w:t>
      </w:r>
    </w:p>
    <w:p w14:paraId="7FAF8E50" w14:textId="77777777" w:rsidR="00390D62" w:rsidRPr="00390D62" w:rsidRDefault="00390D62" w:rsidP="00F93F67">
      <w:pPr>
        <w:numPr>
          <w:ilvl w:val="1"/>
          <w:numId w:val="19"/>
        </w:numPr>
        <w:tabs>
          <w:tab w:val="left" w:pos="0"/>
          <w:tab w:val="left" w:pos="1843"/>
        </w:tabs>
        <w:ind w:left="0" w:firstLine="1247"/>
        <w:jc w:val="both"/>
        <w:rPr>
          <w:kern w:val="1"/>
          <w:lang w:val="lt-LT" w:eastAsia="lt-LT"/>
        </w:rPr>
      </w:pPr>
      <w:r w:rsidRPr="00390D62">
        <w:rPr>
          <w:kern w:val="1"/>
          <w:lang w:val="lt-LT" w:eastAsia="lt-LT"/>
        </w:rPr>
        <w:t>kam išduota Kopija Nr. 2:</w:t>
      </w:r>
    </w:p>
    <w:p w14:paraId="0CF3A0D5" w14:textId="77777777" w:rsidR="00390D62" w:rsidRPr="00390D62" w:rsidRDefault="00390D62" w:rsidP="00F93F67">
      <w:pPr>
        <w:numPr>
          <w:ilvl w:val="2"/>
          <w:numId w:val="19"/>
        </w:numPr>
        <w:tabs>
          <w:tab w:val="left" w:pos="0"/>
          <w:tab w:val="left" w:pos="1985"/>
        </w:tabs>
        <w:ind w:left="0" w:firstLine="1247"/>
        <w:jc w:val="both"/>
        <w:rPr>
          <w:kern w:val="1"/>
          <w:lang w:val="lt-LT" w:eastAsia="lt-LT"/>
        </w:rPr>
      </w:pPr>
      <w:r w:rsidRPr="00390D62">
        <w:rPr>
          <w:kern w:val="1"/>
          <w:lang w:val="lt-LT" w:eastAsia="lt-LT"/>
        </w:rPr>
        <w:t xml:space="preserve"> jeigu tai fizinis asmuo – vardas, pavardė, asmens dokumento numeris, parašas. Fizinis asmuo privalo pateikti Atsakingam darbuotojui galiojantį asmens tapatybę patvirtinantį dokumentą (asmens tapatybės kortelę, pasą, vairuotojo pažymėjimą ar pan.);</w:t>
      </w:r>
    </w:p>
    <w:p w14:paraId="796DB1F7" w14:textId="77777777" w:rsidR="00390D62" w:rsidRPr="00390D62" w:rsidRDefault="00390D62" w:rsidP="00F93F67">
      <w:pPr>
        <w:numPr>
          <w:ilvl w:val="2"/>
          <w:numId w:val="19"/>
        </w:numPr>
        <w:tabs>
          <w:tab w:val="left" w:pos="0"/>
          <w:tab w:val="left" w:pos="1985"/>
        </w:tabs>
        <w:ind w:left="0" w:firstLine="1247"/>
        <w:jc w:val="both"/>
        <w:rPr>
          <w:kern w:val="1"/>
          <w:lang w:val="lt-LT" w:eastAsia="lt-LT"/>
        </w:rPr>
      </w:pPr>
      <w:r w:rsidRPr="00390D62">
        <w:rPr>
          <w:kern w:val="1"/>
          <w:lang w:val="lt-LT" w:eastAsia="lt-LT"/>
        </w:rPr>
        <w:t xml:space="preserve"> jeigu tai Tarnybos darbuotojas arba kitos įstaigos darbuotojas – vardas, pavardė, padalinys, pareigos, </w:t>
      </w:r>
      <w:bookmarkStart w:id="65" w:name="_Hlk52893388"/>
      <w:r w:rsidRPr="00390D62">
        <w:rPr>
          <w:kern w:val="1"/>
          <w:lang w:val="lt-LT" w:eastAsia="lt-LT"/>
        </w:rPr>
        <w:t>parašas</w:t>
      </w:r>
      <w:bookmarkEnd w:id="65"/>
      <w:r w:rsidRPr="00390D62">
        <w:rPr>
          <w:kern w:val="1"/>
          <w:lang w:val="lt-LT" w:eastAsia="lt-LT"/>
        </w:rPr>
        <w:t>. Tarnybos ar kitos įstaigos darbuotojas privalo pateikti Atsakingam darbuotojui galiojantį pareigūno, valstybės tarnautojo arba darbuotojo pažymėjimą;</w:t>
      </w:r>
    </w:p>
    <w:p w14:paraId="00513F7B" w14:textId="77777777" w:rsidR="00390D62" w:rsidRPr="00390D62" w:rsidRDefault="00390D62" w:rsidP="00F93F67">
      <w:pPr>
        <w:numPr>
          <w:ilvl w:val="1"/>
          <w:numId w:val="19"/>
        </w:numPr>
        <w:tabs>
          <w:tab w:val="left" w:pos="0"/>
          <w:tab w:val="left" w:pos="1843"/>
        </w:tabs>
        <w:ind w:left="0" w:firstLine="1247"/>
        <w:jc w:val="both"/>
        <w:rPr>
          <w:kern w:val="1"/>
          <w:lang w:val="lt-LT" w:eastAsia="lt-LT"/>
        </w:rPr>
      </w:pPr>
      <w:r w:rsidRPr="00390D62">
        <w:rPr>
          <w:kern w:val="1"/>
          <w:lang w:val="lt-LT" w:eastAsia="lt-LT"/>
        </w:rPr>
        <w:t>objektas, kuriame padaryta vaizdo įrašo Kopija Nr. 2, trumpas įvykio aprašymas, įvykio data ir laikas (laiko intervalas);</w:t>
      </w:r>
    </w:p>
    <w:p w14:paraId="47FCF0C7" w14:textId="77777777" w:rsidR="00390D62" w:rsidRPr="00390D62" w:rsidRDefault="00390D62" w:rsidP="00F93F67">
      <w:pPr>
        <w:numPr>
          <w:ilvl w:val="1"/>
          <w:numId w:val="19"/>
        </w:numPr>
        <w:tabs>
          <w:tab w:val="left" w:pos="0"/>
          <w:tab w:val="left" w:pos="1843"/>
        </w:tabs>
        <w:ind w:left="0" w:firstLine="1247"/>
        <w:jc w:val="both"/>
        <w:rPr>
          <w:kern w:val="1"/>
          <w:lang w:val="lt-LT" w:eastAsia="lt-LT"/>
        </w:rPr>
      </w:pPr>
      <w:r w:rsidRPr="00390D62">
        <w:rPr>
          <w:kern w:val="1"/>
          <w:lang w:val="lt-LT" w:eastAsia="lt-LT"/>
        </w:rPr>
        <w:t>kas išdavė Kopiją Nr. 2 (vardas, pavardė, pareigos, išdavimo data, parašas);</w:t>
      </w:r>
    </w:p>
    <w:p w14:paraId="4DADEABE" w14:textId="77777777" w:rsidR="00390D62" w:rsidRPr="00390D62" w:rsidRDefault="00390D62" w:rsidP="00F93F67">
      <w:pPr>
        <w:numPr>
          <w:ilvl w:val="1"/>
          <w:numId w:val="19"/>
        </w:numPr>
        <w:tabs>
          <w:tab w:val="left" w:pos="0"/>
          <w:tab w:val="left" w:pos="1843"/>
        </w:tabs>
        <w:ind w:left="0" w:firstLine="1247"/>
        <w:jc w:val="both"/>
        <w:rPr>
          <w:kern w:val="1"/>
          <w:lang w:val="lt-LT" w:eastAsia="lt-LT"/>
        </w:rPr>
      </w:pPr>
      <w:r w:rsidRPr="00390D62">
        <w:rPr>
          <w:kern w:val="1"/>
          <w:lang w:val="lt-LT" w:eastAsia="lt-LT"/>
        </w:rPr>
        <w:t>kokiu pagrindu išduota Kopija Nr. 2 (įstaigos, kuri gauna Kopiją Nr. 2, rašto (prašymo, reikalavimo) registracijos numeris, data).</w:t>
      </w:r>
    </w:p>
    <w:p w14:paraId="24136B31" w14:textId="77777777" w:rsidR="00390D62" w:rsidRPr="00390D62" w:rsidRDefault="00390D62" w:rsidP="00926B54">
      <w:pPr>
        <w:numPr>
          <w:ilvl w:val="0"/>
          <w:numId w:val="19"/>
        </w:numPr>
        <w:tabs>
          <w:tab w:val="left" w:pos="0"/>
          <w:tab w:val="left" w:pos="1701"/>
        </w:tabs>
        <w:ind w:left="0" w:firstLine="1247"/>
        <w:jc w:val="both"/>
        <w:rPr>
          <w:kern w:val="1"/>
          <w:lang w:val="lt-LT" w:eastAsia="lt-LT"/>
        </w:rPr>
      </w:pPr>
      <w:r w:rsidRPr="00390D62">
        <w:rPr>
          <w:kern w:val="1"/>
          <w:lang w:val="lt-LT" w:eastAsia="lt-LT"/>
        </w:rPr>
        <w:t>Asmuo, gaunantis Kopiją Nr. 2, Registro skiltyje „Esu susipažinęs su BDAR ir  Lietuvos Respublikos teisės aktais, reglamentuojančiais asmens duomenų tvarkymą“ privalo pasirašyti, tuo patvirtindamas, kad yra susipažinęs su BDAR ir Lietuvos Respublikos teisės aktais, reglamentuojančiais asmens duomenų tvarkymą. Nepasirašius Kopija neišduodama.</w:t>
      </w:r>
    </w:p>
    <w:p w14:paraId="18040D6C" w14:textId="77777777" w:rsidR="00390D62" w:rsidRPr="00390D62" w:rsidRDefault="00390D62" w:rsidP="00926B54">
      <w:pPr>
        <w:numPr>
          <w:ilvl w:val="0"/>
          <w:numId w:val="19"/>
        </w:numPr>
        <w:tabs>
          <w:tab w:val="left" w:pos="0"/>
          <w:tab w:val="left" w:pos="1701"/>
        </w:tabs>
        <w:ind w:left="0" w:firstLine="1247"/>
        <w:jc w:val="both"/>
        <w:rPr>
          <w:kern w:val="1"/>
          <w:lang w:val="lt-LT" w:eastAsia="lt-LT"/>
        </w:rPr>
      </w:pPr>
      <w:r w:rsidRPr="00390D62">
        <w:rPr>
          <w:kern w:val="1"/>
          <w:lang w:val="lt-LT" w:eastAsia="lt-LT"/>
        </w:rPr>
        <w:t>Dokumento, pagal kurį išduodama Kopija Nr. 2, originalą (arba kopiją) privaloma saugoti Registre.</w:t>
      </w:r>
    </w:p>
    <w:p w14:paraId="6E839ACF" w14:textId="77777777" w:rsidR="00390D62" w:rsidRPr="00390D62" w:rsidRDefault="00390D62" w:rsidP="00926B54">
      <w:pPr>
        <w:numPr>
          <w:ilvl w:val="0"/>
          <w:numId w:val="19"/>
        </w:numPr>
        <w:tabs>
          <w:tab w:val="left" w:pos="0"/>
          <w:tab w:val="left" w:pos="1701"/>
        </w:tabs>
        <w:ind w:left="0" w:firstLine="1247"/>
        <w:jc w:val="both"/>
        <w:rPr>
          <w:kern w:val="1"/>
          <w:lang w:val="lt-LT" w:eastAsia="lt-LT"/>
        </w:rPr>
      </w:pPr>
      <w:r w:rsidRPr="00390D62">
        <w:rPr>
          <w:kern w:val="1"/>
          <w:lang w:val="lt-LT" w:eastAsia="lt-LT"/>
        </w:rPr>
        <w:t>Kopiją Nr. 2 išduoda Atsakingas darbuotojas.</w:t>
      </w:r>
    </w:p>
    <w:p w14:paraId="49D6E857" w14:textId="77777777" w:rsidR="00390D62" w:rsidRPr="00390D62" w:rsidRDefault="00390D62" w:rsidP="00926B54">
      <w:pPr>
        <w:numPr>
          <w:ilvl w:val="0"/>
          <w:numId w:val="19"/>
        </w:numPr>
        <w:tabs>
          <w:tab w:val="left" w:pos="0"/>
          <w:tab w:val="left" w:pos="1701"/>
        </w:tabs>
        <w:ind w:left="0" w:firstLine="1247"/>
        <w:jc w:val="both"/>
        <w:rPr>
          <w:kern w:val="1"/>
          <w:lang w:val="lt-LT" w:eastAsia="lt-LT"/>
        </w:rPr>
      </w:pPr>
      <w:r w:rsidRPr="00390D62">
        <w:rPr>
          <w:kern w:val="1"/>
          <w:lang w:val="lt-LT" w:eastAsia="lt-LT"/>
        </w:rPr>
        <w:t>Kopija Nr. 2 užregistruojama šio Aprašo nustatyta tvarka ir išduodama tik pateikus prašymą raštu (arba elektronine forma), ant kurio yra rašytinis (arba elektroninis parašas) Tarnybos direktoriaus ir (ar) Tarnybos administracijos padalinio vadovo leidimas išduoti Kopiją Nr. 2.</w:t>
      </w:r>
    </w:p>
    <w:p w14:paraId="549C363C" w14:textId="77777777" w:rsidR="00390D62" w:rsidRPr="00390D62" w:rsidRDefault="00390D62" w:rsidP="00926B54">
      <w:pPr>
        <w:numPr>
          <w:ilvl w:val="0"/>
          <w:numId w:val="19"/>
        </w:numPr>
        <w:tabs>
          <w:tab w:val="left" w:pos="0"/>
          <w:tab w:val="left" w:pos="1701"/>
        </w:tabs>
        <w:ind w:left="0" w:firstLine="1247"/>
        <w:jc w:val="both"/>
        <w:rPr>
          <w:kern w:val="1"/>
          <w:lang w:val="lt-LT" w:eastAsia="lt-LT"/>
        </w:rPr>
      </w:pPr>
      <w:r w:rsidRPr="00390D62">
        <w:rPr>
          <w:kern w:val="1"/>
          <w:lang w:val="lt-LT" w:eastAsia="lt-LT"/>
        </w:rPr>
        <w:lastRenderedPageBreak/>
        <w:t>Kopijų Nr. 1 naikinimui Tarnybos direktoriaus įsakymu sudaroma Duomenų sunaikinimo komisija (toliau – Komisija), susidedanti iš Komisijos pirmininko ir ne mažiau kaip dviejų Komisijos narių, ir skiriamas duomenų likviduotojas. Į Komisijos sudėtį privalo būti įtrauktas Tarnybos duomenų apsaugos pareigūnas. Prieš naikinant Kopijas Nr. 1, Komisija užpildo Duomenų sunaikinimo aktą (Aprašo priedas Nr. 6), o Atsakingas darbuotojas privalo susipažinti su Duomenų sunaikinimo aktu ir Registre įrašyti informaciją, nurodytą Aprašo 13.6 papunktyje. Duomenų sunaikinimo aktas saugomas Registre.</w:t>
      </w:r>
    </w:p>
    <w:p w14:paraId="07D97377" w14:textId="77777777" w:rsidR="00390D62" w:rsidRPr="00390D62" w:rsidRDefault="00390D62" w:rsidP="00390D62">
      <w:pPr>
        <w:tabs>
          <w:tab w:val="left" w:pos="0"/>
        </w:tabs>
        <w:ind w:left="1247" w:firstLine="1247"/>
        <w:jc w:val="both"/>
        <w:rPr>
          <w:kern w:val="1"/>
          <w:lang w:val="lt-LT" w:eastAsia="lt-LT"/>
        </w:rPr>
      </w:pPr>
    </w:p>
    <w:p w14:paraId="3C2F63A3" w14:textId="77777777" w:rsidR="00390D62" w:rsidRPr="00390D62" w:rsidRDefault="00390D62" w:rsidP="00390D62">
      <w:pPr>
        <w:tabs>
          <w:tab w:val="left" w:pos="0"/>
        </w:tabs>
        <w:jc w:val="center"/>
        <w:rPr>
          <w:kern w:val="1"/>
          <w:lang w:val="lt-LT" w:eastAsia="lt-LT"/>
        </w:rPr>
      </w:pPr>
      <w:r w:rsidRPr="00390D62">
        <w:rPr>
          <w:kern w:val="1"/>
          <w:lang w:val="lt-LT" w:eastAsia="lt-LT"/>
        </w:rPr>
        <w:t>_____________________</w:t>
      </w:r>
    </w:p>
    <w:p w14:paraId="2C16B2D9" w14:textId="555C9977" w:rsidR="00390D62" w:rsidRDefault="00390D62">
      <w:pPr>
        <w:rPr>
          <w:lang w:val="lt-LT"/>
        </w:rPr>
      </w:pPr>
      <w:r>
        <w:rPr>
          <w:lang w:val="lt-LT"/>
        </w:rPr>
        <w:br w:type="page"/>
      </w:r>
    </w:p>
    <w:p w14:paraId="2861C5CE" w14:textId="77777777" w:rsidR="00390D62" w:rsidRPr="00390D62" w:rsidRDefault="00390D62" w:rsidP="00390D62">
      <w:pPr>
        <w:widowControl w:val="0"/>
        <w:autoSpaceDE w:val="0"/>
        <w:autoSpaceDN w:val="0"/>
        <w:ind w:left="4395"/>
        <w:rPr>
          <w:lang w:val="lt-LT"/>
        </w:rPr>
      </w:pPr>
      <w:r w:rsidRPr="00390D62">
        <w:rPr>
          <w:lang w:val="lt-LT" w:bidi="en-US"/>
        </w:rPr>
        <w:lastRenderedPageBreak/>
        <w:t>Lietuvos Respublikos vadovybės apsaugos tarnybos</w:t>
      </w:r>
    </w:p>
    <w:p w14:paraId="49EE263C" w14:textId="77777777" w:rsidR="00390D62" w:rsidRPr="00390D62" w:rsidRDefault="00390D62" w:rsidP="00390D62">
      <w:pPr>
        <w:widowControl w:val="0"/>
        <w:autoSpaceDE w:val="0"/>
        <w:autoSpaceDN w:val="0"/>
        <w:ind w:left="4395"/>
        <w:rPr>
          <w:lang w:val="lt-LT" w:bidi="en-US"/>
        </w:rPr>
      </w:pPr>
      <w:r w:rsidRPr="00390D62">
        <w:rPr>
          <w:lang w:val="lt-LT" w:bidi="en-US"/>
        </w:rPr>
        <w:t>vaizdo, garso ir kitų duomenų tvarkymo</w:t>
      </w:r>
    </w:p>
    <w:p w14:paraId="503DA0B1" w14:textId="77777777" w:rsidR="00390D62" w:rsidRPr="00390D62" w:rsidRDefault="00390D62" w:rsidP="00390D62">
      <w:pPr>
        <w:widowControl w:val="0"/>
        <w:autoSpaceDE w:val="0"/>
        <w:autoSpaceDN w:val="0"/>
        <w:ind w:left="4395"/>
        <w:rPr>
          <w:lang w:val="lt-LT" w:bidi="en-US"/>
        </w:rPr>
      </w:pPr>
      <w:r w:rsidRPr="00390D62">
        <w:rPr>
          <w:lang w:val="lt-LT" w:bidi="en-US"/>
        </w:rPr>
        <w:t>darbo tvarkos aprašo</w:t>
      </w:r>
    </w:p>
    <w:p w14:paraId="674A786C" w14:textId="77777777" w:rsidR="00390D62" w:rsidRPr="00390D62" w:rsidRDefault="00390D62" w:rsidP="00390D62">
      <w:pPr>
        <w:widowControl w:val="0"/>
        <w:autoSpaceDE w:val="0"/>
        <w:autoSpaceDN w:val="0"/>
        <w:ind w:left="4395"/>
        <w:rPr>
          <w:lang w:val="lt-LT" w:bidi="en-US"/>
        </w:rPr>
      </w:pPr>
      <w:r w:rsidRPr="00390D62">
        <w:rPr>
          <w:lang w:val="lt-LT" w:bidi="en-US"/>
        </w:rPr>
        <w:t xml:space="preserve">2 priedas </w:t>
      </w:r>
    </w:p>
    <w:p w14:paraId="2EFAA412" w14:textId="77777777" w:rsidR="00390D62" w:rsidRPr="00390D62" w:rsidRDefault="00390D62" w:rsidP="00390D62">
      <w:pPr>
        <w:widowControl w:val="0"/>
        <w:autoSpaceDE w:val="0"/>
        <w:autoSpaceDN w:val="0"/>
        <w:spacing w:before="3"/>
        <w:rPr>
          <w:sz w:val="22"/>
          <w:lang w:val="lt-LT" w:bidi="en-US"/>
        </w:rPr>
      </w:pPr>
    </w:p>
    <w:p w14:paraId="60752266" w14:textId="77777777" w:rsidR="00390D62" w:rsidRPr="00390D62" w:rsidRDefault="00390D62" w:rsidP="00390D62">
      <w:pPr>
        <w:widowControl w:val="0"/>
        <w:autoSpaceDE w:val="0"/>
        <w:autoSpaceDN w:val="0"/>
        <w:spacing w:before="3"/>
        <w:rPr>
          <w:sz w:val="22"/>
          <w:lang w:val="lt-LT" w:bidi="en-US"/>
        </w:rPr>
      </w:pPr>
    </w:p>
    <w:p w14:paraId="08B5976C" w14:textId="77777777" w:rsidR="00390D62" w:rsidRPr="00390D62" w:rsidRDefault="00390D62" w:rsidP="00390D62">
      <w:pPr>
        <w:widowControl w:val="0"/>
        <w:autoSpaceDE w:val="0"/>
        <w:autoSpaceDN w:val="0"/>
        <w:spacing w:before="1"/>
        <w:ind w:left="167" w:right="168"/>
        <w:jc w:val="center"/>
        <w:outlineLvl w:val="0"/>
        <w:rPr>
          <w:b/>
          <w:bCs/>
          <w:lang w:val="lt-LT" w:bidi="en-US"/>
        </w:rPr>
      </w:pPr>
      <w:r w:rsidRPr="00390D62">
        <w:rPr>
          <w:rFonts w:ascii="Arial" w:hAnsi="Arial"/>
          <w:b/>
          <w:bCs/>
          <w:sz w:val="22"/>
          <w:lang w:val="lt-LT" w:bidi="en-US"/>
        </w:rPr>
        <w:t>(</w:t>
      </w:r>
      <w:r w:rsidRPr="00390D62">
        <w:rPr>
          <w:b/>
          <w:bCs/>
          <w:lang w:val="lt-LT" w:bidi="en-US"/>
        </w:rPr>
        <w:t>Pasižadėjimo saugoti duomenų paslaptį forma)</w:t>
      </w:r>
    </w:p>
    <w:p w14:paraId="397EC115" w14:textId="77777777" w:rsidR="00390D62" w:rsidRPr="00390D62" w:rsidRDefault="00390D62" w:rsidP="00390D62">
      <w:pPr>
        <w:widowControl w:val="0"/>
        <w:autoSpaceDE w:val="0"/>
        <w:autoSpaceDN w:val="0"/>
        <w:spacing w:before="11"/>
        <w:rPr>
          <w:b/>
          <w:sz w:val="23"/>
          <w:lang w:val="lt-LT" w:bidi="en-US"/>
        </w:rPr>
      </w:pPr>
    </w:p>
    <w:p w14:paraId="4EC21AF8" w14:textId="77777777" w:rsidR="00390D62" w:rsidRPr="00390D62" w:rsidRDefault="00390D62" w:rsidP="00390D62">
      <w:pPr>
        <w:widowControl w:val="0"/>
        <w:autoSpaceDE w:val="0"/>
        <w:autoSpaceDN w:val="0"/>
        <w:ind w:left="167" w:right="175"/>
        <w:jc w:val="center"/>
        <w:rPr>
          <w:b/>
          <w:szCs w:val="22"/>
          <w:lang w:val="lt-LT" w:bidi="en-US"/>
        </w:rPr>
      </w:pPr>
      <w:r w:rsidRPr="00390D62">
        <w:rPr>
          <w:b/>
          <w:szCs w:val="22"/>
          <w:lang w:val="lt-LT" w:bidi="en-US"/>
        </w:rPr>
        <w:t>LIETUVOS RESPUBLIKOS VADOVYBĖS APSAUGOS TARNYBA</w:t>
      </w:r>
    </w:p>
    <w:p w14:paraId="07917BDB" w14:textId="77777777" w:rsidR="00390D62" w:rsidRPr="00390D62" w:rsidRDefault="00390D62" w:rsidP="00390D62">
      <w:pPr>
        <w:widowControl w:val="0"/>
        <w:autoSpaceDE w:val="0"/>
        <w:autoSpaceDN w:val="0"/>
        <w:rPr>
          <w:b/>
          <w:sz w:val="26"/>
          <w:lang w:val="lt-LT" w:bidi="en-US"/>
        </w:rPr>
      </w:pPr>
    </w:p>
    <w:p w14:paraId="73493947" w14:textId="77777777" w:rsidR="00390D62" w:rsidRPr="00390D62" w:rsidRDefault="00390D62" w:rsidP="00390D62">
      <w:pPr>
        <w:widowControl w:val="0"/>
        <w:autoSpaceDE w:val="0"/>
        <w:autoSpaceDN w:val="0"/>
        <w:spacing w:before="230"/>
        <w:ind w:left="167" w:right="173"/>
        <w:jc w:val="center"/>
        <w:rPr>
          <w:b/>
          <w:szCs w:val="22"/>
          <w:lang w:val="lt-LT" w:bidi="en-US"/>
        </w:rPr>
      </w:pPr>
      <w:r w:rsidRPr="00390D62">
        <w:rPr>
          <w:b/>
          <w:szCs w:val="22"/>
          <w:lang w:val="lt-LT" w:bidi="en-US"/>
        </w:rPr>
        <w:t>PASIŽADĖJIMAS SAUGOTI DUOMENŲ PASLAPTĮ</w:t>
      </w:r>
    </w:p>
    <w:p w14:paraId="5B2745E3" w14:textId="77777777" w:rsidR="00390D62" w:rsidRPr="00390D62" w:rsidRDefault="00390D62" w:rsidP="00390D62">
      <w:pPr>
        <w:widowControl w:val="0"/>
        <w:autoSpaceDE w:val="0"/>
        <w:autoSpaceDN w:val="0"/>
        <w:spacing w:before="9"/>
        <w:rPr>
          <w:b/>
          <w:sz w:val="15"/>
          <w:lang w:val="lt-LT" w:bidi="en-US"/>
        </w:rPr>
      </w:pPr>
    </w:p>
    <w:p w14:paraId="0CB1014A" w14:textId="77777777" w:rsidR="00390D62" w:rsidRPr="00390D62" w:rsidRDefault="00390D62" w:rsidP="00390D62">
      <w:pPr>
        <w:widowControl w:val="0"/>
        <w:tabs>
          <w:tab w:val="left" w:pos="5149"/>
          <w:tab w:val="left" w:pos="6961"/>
        </w:tabs>
        <w:autoSpaceDE w:val="0"/>
        <w:autoSpaceDN w:val="0"/>
        <w:spacing w:before="90"/>
        <w:ind w:left="3822" w:right="2882" w:hanging="888"/>
        <w:rPr>
          <w:lang w:val="lt-LT" w:bidi="en-US"/>
        </w:rPr>
      </w:pPr>
      <w:r w:rsidRPr="00390D62">
        <w:rPr>
          <w:u w:val="single"/>
          <w:lang w:val="lt-LT" w:bidi="en-US"/>
        </w:rPr>
        <w:t xml:space="preserve"> </w:t>
      </w:r>
      <w:r w:rsidRPr="00390D62">
        <w:rPr>
          <w:u w:val="single"/>
          <w:lang w:val="lt-LT" w:bidi="en-US"/>
        </w:rPr>
        <w:tab/>
        <w:t xml:space="preserve">         </w:t>
      </w:r>
      <w:r w:rsidRPr="00390D62">
        <w:rPr>
          <w:lang w:val="lt-LT" w:bidi="en-US"/>
        </w:rPr>
        <w:t xml:space="preserve">  Nr. </w:t>
      </w:r>
      <w:r w:rsidRPr="00390D62">
        <w:rPr>
          <w:u w:val="single"/>
          <w:lang w:val="lt-LT" w:bidi="en-US"/>
        </w:rPr>
        <w:tab/>
        <w:t xml:space="preserve">                  </w:t>
      </w:r>
      <w:r w:rsidRPr="00390D62">
        <w:rPr>
          <w:lang w:val="lt-LT" w:bidi="en-US"/>
        </w:rPr>
        <w:t xml:space="preserve"> </w:t>
      </w:r>
    </w:p>
    <w:p w14:paraId="7D8B35F7" w14:textId="77777777" w:rsidR="00390D62" w:rsidRPr="00390D62" w:rsidRDefault="00390D62" w:rsidP="00390D62">
      <w:pPr>
        <w:widowControl w:val="0"/>
        <w:tabs>
          <w:tab w:val="left" w:pos="5149"/>
          <w:tab w:val="left" w:pos="6961"/>
        </w:tabs>
        <w:autoSpaceDE w:val="0"/>
        <w:autoSpaceDN w:val="0"/>
        <w:spacing w:before="90"/>
        <w:ind w:left="3822" w:right="2882" w:hanging="888"/>
        <w:rPr>
          <w:sz w:val="20"/>
          <w:szCs w:val="20"/>
          <w:vertAlign w:val="superscript"/>
          <w:lang w:val="lt-LT" w:bidi="en-US"/>
        </w:rPr>
      </w:pPr>
      <w:r w:rsidRPr="00390D62">
        <w:rPr>
          <w:sz w:val="20"/>
          <w:szCs w:val="20"/>
          <w:vertAlign w:val="superscript"/>
          <w:lang w:val="lt-LT" w:bidi="en-US"/>
        </w:rPr>
        <w:t xml:space="preserve">            (data)</w:t>
      </w:r>
    </w:p>
    <w:p w14:paraId="60A24CE0" w14:textId="77777777" w:rsidR="00390D62" w:rsidRPr="00390D62" w:rsidRDefault="00390D62" w:rsidP="00390D62">
      <w:pPr>
        <w:widowControl w:val="0"/>
        <w:autoSpaceDE w:val="0"/>
        <w:autoSpaceDN w:val="0"/>
        <w:rPr>
          <w:sz w:val="26"/>
          <w:lang w:val="lt-LT" w:bidi="en-US"/>
        </w:rPr>
      </w:pPr>
    </w:p>
    <w:p w14:paraId="4D6C08DD" w14:textId="77777777" w:rsidR="00390D62" w:rsidRPr="00390D62" w:rsidRDefault="00390D62" w:rsidP="00390D62">
      <w:pPr>
        <w:widowControl w:val="0"/>
        <w:autoSpaceDE w:val="0"/>
        <w:autoSpaceDN w:val="0"/>
        <w:spacing w:before="2"/>
        <w:rPr>
          <w:sz w:val="21"/>
          <w:lang w:val="lt-LT" w:bidi="en-US"/>
        </w:rPr>
      </w:pPr>
    </w:p>
    <w:p w14:paraId="449CD7CF" w14:textId="77777777" w:rsidR="00390D62" w:rsidRPr="00390D62" w:rsidRDefault="00390D62" w:rsidP="00390D62">
      <w:pPr>
        <w:widowControl w:val="0"/>
        <w:tabs>
          <w:tab w:val="left" w:pos="4664"/>
        </w:tabs>
        <w:autoSpaceDE w:val="0"/>
        <w:autoSpaceDN w:val="0"/>
        <w:ind w:left="1945" w:right="100" w:hanging="1450"/>
        <w:rPr>
          <w:sz w:val="23"/>
          <w:szCs w:val="22"/>
          <w:u w:val="single"/>
          <w:lang w:val="lt-LT" w:bidi="en-US"/>
        </w:rPr>
      </w:pPr>
      <w:r w:rsidRPr="00390D62">
        <w:rPr>
          <w:sz w:val="23"/>
          <w:szCs w:val="22"/>
          <w:lang w:val="lt-LT" w:bidi="en-US"/>
        </w:rPr>
        <w:t>Aš,</w:t>
      </w:r>
      <w:r w:rsidRPr="00390D62">
        <w:rPr>
          <w:sz w:val="23"/>
          <w:szCs w:val="22"/>
          <w:u w:val="single"/>
          <w:lang w:val="lt-LT" w:bidi="en-US"/>
        </w:rPr>
        <w:t xml:space="preserve"> </w:t>
      </w:r>
      <w:r w:rsidRPr="00390D62">
        <w:rPr>
          <w:sz w:val="23"/>
          <w:szCs w:val="22"/>
          <w:u w:val="single"/>
          <w:lang w:val="lt-LT" w:bidi="en-US"/>
        </w:rPr>
        <w:tab/>
      </w:r>
      <w:r w:rsidRPr="00390D62">
        <w:rPr>
          <w:sz w:val="23"/>
          <w:szCs w:val="22"/>
          <w:u w:val="single"/>
          <w:lang w:val="lt-LT" w:bidi="en-US"/>
        </w:rPr>
        <w:tab/>
        <w:t>____________________________</w:t>
      </w:r>
      <w:r w:rsidRPr="00390D62">
        <w:rPr>
          <w:sz w:val="23"/>
          <w:szCs w:val="22"/>
          <w:lang w:val="lt-LT" w:bidi="en-US"/>
        </w:rPr>
        <w:t xml:space="preserve">, </w:t>
      </w:r>
    </w:p>
    <w:p w14:paraId="500FEBA7" w14:textId="77777777" w:rsidR="00390D62" w:rsidRPr="00390D62" w:rsidRDefault="00390D62" w:rsidP="00390D62">
      <w:pPr>
        <w:widowControl w:val="0"/>
        <w:tabs>
          <w:tab w:val="left" w:pos="4664"/>
        </w:tabs>
        <w:autoSpaceDE w:val="0"/>
        <w:autoSpaceDN w:val="0"/>
        <w:ind w:right="100"/>
        <w:jc w:val="both"/>
        <w:rPr>
          <w:lang w:val="lt-LT" w:bidi="en-US"/>
        </w:rPr>
      </w:pPr>
      <w:r w:rsidRPr="00390D62">
        <w:rPr>
          <w:vertAlign w:val="superscript"/>
          <w:lang w:val="lt-LT" w:bidi="en-US"/>
        </w:rPr>
        <w:tab/>
        <w:t>(vardas ir</w:t>
      </w:r>
      <w:r w:rsidRPr="00390D62">
        <w:rPr>
          <w:spacing w:val="-2"/>
          <w:vertAlign w:val="superscript"/>
          <w:lang w:val="lt-LT" w:bidi="en-US"/>
        </w:rPr>
        <w:t xml:space="preserve"> </w:t>
      </w:r>
      <w:r w:rsidRPr="00390D62">
        <w:rPr>
          <w:vertAlign w:val="superscript"/>
          <w:lang w:val="lt-LT" w:bidi="en-US"/>
        </w:rPr>
        <w:t>pavardė)</w:t>
      </w:r>
      <w:r w:rsidRPr="00390D62">
        <w:rPr>
          <w:vertAlign w:val="superscript"/>
          <w:lang w:val="lt-LT" w:bidi="en-US"/>
        </w:rPr>
        <w:tab/>
      </w:r>
      <w:r w:rsidRPr="00390D62">
        <w:rPr>
          <w:vertAlign w:val="superscript"/>
          <w:lang w:val="lt-LT" w:bidi="en-US"/>
        </w:rPr>
        <w:tab/>
      </w:r>
      <w:r w:rsidRPr="00390D62">
        <w:rPr>
          <w:vertAlign w:val="superscript"/>
          <w:lang w:val="lt-LT" w:bidi="en-US"/>
        </w:rPr>
        <w:tab/>
      </w:r>
      <w:r w:rsidRPr="00390D62">
        <w:rPr>
          <w:vertAlign w:val="superscript"/>
          <w:lang w:val="lt-LT" w:bidi="en-US"/>
        </w:rPr>
        <w:tab/>
      </w:r>
      <w:r w:rsidRPr="00390D62">
        <w:rPr>
          <w:vertAlign w:val="superscript"/>
          <w:lang w:val="lt-LT" w:bidi="en-US"/>
        </w:rPr>
        <w:tab/>
        <w:t xml:space="preserve"> </w:t>
      </w:r>
      <w:r w:rsidRPr="00390D62">
        <w:rPr>
          <w:lang w:val="lt-LT" w:bidi="en-US"/>
        </w:rPr>
        <w:t xml:space="preserve">pasirašydamas Pasižadėjimą saugoti duomenų paslaptį, </w:t>
      </w:r>
    </w:p>
    <w:p w14:paraId="0DD03C23" w14:textId="77777777" w:rsidR="00390D62" w:rsidRPr="00390D62" w:rsidRDefault="00390D62" w:rsidP="00390D62">
      <w:pPr>
        <w:widowControl w:val="0"/>
        <w:tabs>
          <w:tab w:val="left" w:pos="4664"/>
        </w:tabs>
        <w:autoSpaceDE w:val="0"/>
        <w:autoSpaceDN w:val="0"/>
        <w:ind w:right="100"/>
        <w:jc w:val="both"/>
        <w:rPr>
          <w:sz w:val="23"/>
          <w:szCs w:val="22"/>
          <w:lang w:val="lt-LT" w:bidi="en-US"/>
        </w:rPr>
      </w:pPr>
    </w:p>
    <w:p w14:paraId="089FD5B9" w14:textId="77777777" w:rsidR="00390D62" w:rsidRPr="00390D62" w:rsidRDefault="00390D62" w:rsidP="00390D62">
      <w:pPr>
        <w:widowControl w:val="0"/>
        <w:tabs>
          <w:tab w:val="left" w:pos="4664"/>
        </w:tabs>
        <w:autoSpaceDE w:val="0"/>
        <w:autoSpaceDN w:val="0"/>
        <w:ind w:right="100"/>
        <w:jc w:val="both"/>
        <w:rPr>
          <w:lang w:val="lt-LT" w:bidi="en-US"/>
        </w:rPr>
      </w:pPr>
      <w:r w:rsidRPr="00390D62">
        <w:rPr>
          <w:lang w:val="lt-LT" w:bidi="en-US"/>
        </w:rPr>
        <w:t xml:space="preserve">patvirtinu, kad esu susipažinęs (-usi) su 2016 m. balandžio 27 d. Europos Parlamento ir Tarybos reglamentu (ES) 2016/679 dėl fizinių asmenų apsaugos tvarkant asmens duomenis ir dėl laisvo tokių duomenų judėjimo ir kuriuo panaikinama Direktyva 95/46/EB (Bendrasis duomenų apsaugos reglamentas) (toliau – Reglamentas (ES) 2016/679), Lietuvos Respublikos asmens duomenų teisinės apsaugos įstatymu, </w:t>
      </w:r>
      <w:r w:rsidRPr="00390D62">
        <w:rPr>
          <w:bCs/>
          <w:lang w:val="lt-LT" w:bidi="en-US"/>
        </w:rPr>
        <w:t xml:space="preserve">2016 m. balandžio 27 d. Europos Parlamento ir Tarybos direktyva (ES) 2016/680 dėl fizinių asmenų apsaugos kompetentingoms institucijoms tvarkant asmens duomenis nusikalstamų veikų prevencijos, tyrimo, atskleidimo ar baudžiamojo persekiojimo už jas arba bausmių vykdymo tikslais ir dėl laisvo tokių duomenų judėjimo, ir kuriuo panaikinamas Tarybos pamatinis sprendimas 2008/977/TVR (toliau – Direktyva), Lietuvos Respublikos asmens duomenų, tvarkomų nusikalstamų veikų prevencijos, tyrimo, atskleidimo ar baudžiamojo persekiojimo už jas, bausmių vykdymo arba nacionalinio saugumo ar gynybos tikslais, teisinės apsaugos įstatymu (toliau – Teisėsaugos įstatymu), Lietuvos Respublikos vadovybės apsaugos tarnybos direktoriaus įsakymu patvirtintu </w:t>
      </w:r>
      <w:r w:rsidRPr="00390D62">
        <w:rPr>
          <w:color w:val="000000"/>
          <w:lang w:val="lt-LT" w:bidi="en-US"/>
        </w:rPr>
        <w:t xml:space="preserve">Lietuvos Respublikos vadovybės apsaugos tarnybos techninėmis priemonėmis gautų vaizdo ir garso duomenų tvarkymo darbo tvarkos aprašu (toliau – Tvarkos aprašas), kitais Tarnybos </w:t>
      </w:r>
      <w:r w:rsidRPr="00390D62">
        <w:rPr>
          <w:lang w:val="lt-LT" w:bidi="en-US"/>
        </w:rPr>
        <w:t>asmens duomenų apsaugą reguliuojančiais teisės aktais ir:</w:t>
      </w:r>
    </w:p>
    <w:p w14:paraId="76D6C6DC" w14:textId="77777777" w:rsidR="00390D62" w:rsidRPr="00390D62" w:rsidRDefault="00390D62" w:rsidP="00390D62">
      <w:pPr>
        <w:widowControl w:val="0"/>
        <w:numPr>
          <w:ilvl w:val="0"/>
          <w:numId w:val="20"/>
        </w:numPr>
        <w:tabs>
          <w:tab w:val="left" w:pos="770"/>
        </w:tabs>
        <w:autoSpaceDE w:val="0"/>
        <w:autoSpaceDN w:val="0"/>
        <w:spacing w:before="5" w:line="274" w:lineRule="exact"/>
        <w:ind w:hanging="241"/>
        <w:jc w:val="both"/>
        <w:outlineLvl w:val="0"/>
        <w:rPr>
          <w:b/>
          <w:bCs/>
          <w:lang w:val="lt-LT" w:bidi="en-US"/>
        </w:rPr>
      </w:pPr>
      <w:r w:rsidRPr="00390D62">
        <w:rPr>
          <w:b/>
          <w:bCs/>
          <w:lang w:val="lt-LT" w:bidi="en-US"/>
        </w:rPr>
        <w:t>suprantu,</w:t>
      </w:r>
      <w:r w:rsidRPr="00390D62">
        <w:rPr>
          <w:b/>
          <w:bCs/>
          <w:spacing w:val="-1"/>
          <w:lang w:val="lt-LT" w:bidi="en-US"/>
        </w:rPr>
        <w:t xml:space="preserve"> </w:t>
      </w:r>
      <w:r w:rsidRPr="00390D62">
        <w:rPr>
          <w:b/>
          <w:bCs/>
          <w:lang w:val="lt-LT" w:bidi="en-US"/>
        </w:rPr>
        <w:t>kad:</w:t>
      </w:r>
    </w:p>
    <w:p w14:paraId="2897F004" w14:textId="77777777" w:rsidR="00390D62" w:rsidRPr="00390D62" w:rsidRDefault="00390D62" w:rsidP="00390D62">
      <w:pPr>
        <w:widowControl w:val="0"/>
        <w:numPr>
          <w:ilvl w:val="1"/>
          <w:numId w:val="20"/>
        </w:numPr>
        <w:tabs>
          <w:tab w:val="left" w:pos="993"/>
        </w:tabs>
        <w:autoSpaceDE w:val="0"/>
        <w:autoSpaceDN w:val="0"/>
        <w:spacing w:line="274" w:lineRule="exact"/>
        <w:ind w:left="0" w:firstLine="529"/>
        <w:jc w:val="both"/>
        <w:rPr>
          <w:lang w:val="lt-LT" w:bidi="en-US"/>
        </w:rPr>
      </w:pPr>
      <w:r w:rsidRPr="00390D62">
        <w:rPr>
          <w:bCs/>
          <w:lang w:val="lt-LT" w:bidi="en-US"/>
        </w:rPr>
        <w:t>Lietuvos Respublikos vadovybės apsaugos tarnyboje (toliau – Tarnyba)</w:t>
      </w:r>
      <w:r w:rsidRPr="00390D62">
        <w:rPr>
          <w:lang w:val="lt-LT" w:bidi="en-US"/>
        </w:rPr>
        <w:t xml:space="preserve"> tvarkysiu asmens duomenis, kurie negali būti atskleisti tretiesiems asmenims, išskyrus teisės aktuose nustatytus atvejus;</w:t>
      </w:r>
    </w:p>
    <w:p w14:paraId="67DF9A4C" w14:textId="77777777" w:rsidR="00390D62" w:rsidRPr="00390D62" w:rsidRDefault="00390D62" w:rsidP="00390D62">
      <w:pPr>
        <w:widowControl w:val="0"/>
        <w:numPr>
          <w:ilvl w:val="1"/>
          <w:numId w:val="20"/>
        </w:numPr>
        <w:tabs>
          <w:tab w:val="left" w:pos="1014"/>
        </w:tabs>
        <w:autoSpaceDE w:val="0"/>
        <w:autoSpaceDN w:val="0"/>
        <w:ind w:left="102" w:right="102" w:firstLine="427"/>
        <w:jc w:val="both"/>
        <w:rPr>
          <w:szCs w:val="22"/>
          <w:lang w:val="lt-LT" w:bidi="en-US"/>
        </w:rPr>
      </w:pPr>
      <w:r w:rsidRPr="00390D62">
        <w:rPr>
          <w:szCs w:val="22"/>
          <w:lang w:val="lt-LT" w:bidi="en-US"/>
        </w:rPr>
        <w:t>draudžiama neįgaliotiems asmenims perduoti slaptažodžius ir kitus duomenis, leidžiančius programinėmis ir techninėmis priemonėmis sužinoti asmens duomenis ar kitaip sudaryti sąlygas susipažinti su asmens</w:t>
      </w:r>
      <w:r w:rsidRPr="00390D62">
        <w:rPr>
          <w:spacing w:val="-2"/>
          <w:szCs w:val="22"/>
          <w:lang w:val="lt-LT" w:bidi="en-US"/>
        </w:rPr>
        <w:t xml:space="preserve"> </w:t>
      </w:r>
      <w:r w:rsidRPr="00390D62">
        <w:rPr>
          <w:szCs w:val="22"/>
          <w:lang w:val="lt-LT" w:bidi="en-US"/>
        </w:rPr>
        <w:t>duomenimis;</w:t>
      </w:r>
    </w:p>
    <w:p w14:paraId="082F5571" w14:textId="77777777" w:rsidR="00390D62" w:rsidRPr="00390D62" w:rsidRDefault="00390D62" w:rsidP="00390D62">
      <w:pPr>
        <w:widowControl w:val="0"/>
        <w:numPr>
          <w:ilvl w:val="0"/>
          <w:numId w:val="20"/>
        </w:numPr>
        <w:tabs>
          <w:tab w:val="left" w:pos="770"/>
        </w:tabs>
        <w:autoSpaceDE w:val="0"/>
        <w:autoSpaceDN w:val="0"/>
        <w:spacing w:before="5" w:line="274" w:lineRule="exact"/>
        <w:ind w:hanging="241"/>
        <w:jc w:val="both"/>
        <w:outlineLvl w:val="0"/>
        <w:rPr>
          <w:b/>
          <w:bCs/>
          <w:lang w:val="lt-LT" w:bidi="en-US"/>
        </w:rPr>
      </w:pPr>
      <w:r w:rsidRPr="00390D62">
        <w:rPr>
          <w:b/>
          <w:bCs/>
          <w:lang w:val="lt-LT" w:bidi="en-US"/>
        </w:rPr>
        <w:t>įsipareigoju:</w:t>
      </w:r>
    </w:p>
    <w:p w14:paraId="1AED7EE2" w14:textId="77777777" w:rsidR="00390D62" w:rsidRPr="00390D62" w:rsidRDefault="00390D62" w:rsidP="00390D62">
      <w:pPr>
        <w:widowControl w:val="0"/>
        <w:numPr>
          <w:ilvl w:val="1"/>
          <w:numId w:val="20"/>
        </w:numPr>
        <w:tabs>
          <w:tab w:val="left" w:pos="1005"/>
        </w:tabs>
        <w:autoSpaceDE w:val="0"/>
        <w:autoSpaceDN w:val="0"/>
        <w:ind w:left="102" w:right="108" w:firstLine="427"/>
        <w:jc w:val="both"/>
        <w:rPr>
          <w:szCs w:val="22"/>
          <w:lang w:val="lt-LT" w:bidi="en-US"/>
        </w:rPr>
      </w:pPr>
      <w:r w:rsidRPr="00390D62">
        <w:rPr>
          <w:szCs w:val="22"/>
          <w:lang w:val="lt-LT" w:bidi="en-US"/>
        </w:rPr>
        <w:t>saugoti asmens duomenų konfidencialumą visą valstybės tarnybos, darbo ar praktikos Tarnyboje laiką ir pasibaigus valstybės tarnybos, darbo ar praktikos</w:t>
      </w:r>
      <w:r w:rsidRPr="00390D62">
        <w:rPr>
          <w:spacing w:val="-9"/>
          <w:szCs w:val="22"/>
          <w:lang w:val="lt-LT" w:bidi="en-US"/>
        </w:rPr>
        <w:t xml:space="preserve"> </w:t>
      </w:r>
      <w:r w:rsidRPr="00390D62">
        <w:rPr>
          <w:szCs w:val="22"/>
          <w:lang w:val="lt-LT" w:bidi="en-US"/>
        </w:rPr>
        <w:t>santykiams;</w:t>
      </w:r>
    </w:p>
    <w:p w14:paraId="24296BBC" w14:textId="77777777" w:rsidR="00390D62" w:rsidRPr="00390D62" w:rsidRDefault="00390D62" w:rsidP="00390D62">
      <w:pPr>
        <w:widowControl w:val="0"/>
        <w:numPr>
          <w:ilvl w:val="1"/>
          <w:numId w:val="20"/>
        </w:numPr>
        <w:tabs>
          <w:tab w:val="left" w:pos="962"/>
        </w:tabs>
        <w:autoSpaceDE w:val="0"/>
        <w:autoSpaceDN w:val="0"/>
        <w:ind w:left="102" w:right="100" w:firstLine="427"/>
        <w:jc w:val="both"/>
        <w:rPr>
          <w:szCs w:val="22"/>
          <w:lang w:val="lt-LT" w:bidi="en-US"/>
        </w:rPr>
      </w:pPr>
      <w:r w:rsidRPr="00390D62">
        <w:rPr>
          <w:szCs w:val="22"/>
          <w:lang w:val="lt-LT" w:bidi="en-US"/>
        </w:rPr>
        <w:t>atlikti tik tuos asmens duomenų tvarkymo veiksmus, kuriuos atlikti man suteiktos teisės ir tik tokios apimties, kuri būtina mano funkcijoms</w:t>
      </w:r>
      <w:r w:rsidRPr="00390D62">
        <w:rPr>
          <w:spacing w:val="-6"/>
          <w:szCs w:val="22"/>
          <w:lang w:val="lt-LT" w:bidi="en-US"/>
        </w:rPr>
        <w:t xml:space="preserve"> </w:t>
      </w:r>
      <w:r w:rsidRPr="00390D62">
        <w:rPr>
          <w:szCs w:val="22"/>
          <w:lang w:val="lt-LT" w:bidi="en-US"/>
        </w:rPr>
        <w:t>atlikti;</w:t>
      </w:r>
    </w:p>
    <w:p w14:paraId="6416D7A6" w14:textId="77777777" w:rsidR="00390D62" w:rsidRPr="00390D62" w:rsidRDefault="00390D62" w:rsidP="00390D62">
      <w:pPr>
        <w:widowControl w:val="0"/>
        <w:numPr>
          <w:ilvl w:val="1"/>
          <w:numId w:val="20"/>
        </w:numPr>
        <w:tabs>
          <w:tab w:val="left" w:pos="950"/>
        </w:tabs>
        <w:autoSpaceDE w:val="0"/>
        <w:autoSpaceDN w:val="0"/>
        <w:ind w:left="949" w:hanging="421"/>
        <w:jc w:val="both"/>
        <w:rPr>
          <w:szCs w:val="22"/>
          <w:lang w:val="lt-LT" w:bidi="en-US"/>
        </w:rPr>
      </w:pPr>
      <w:r w:rsidRPr="00390D62">
        <w:rPr>
          <w:szCs w:val="22"/>
          <w:lang w:val="lt-LT" w:bidi="en-US"/>
        </w:rPr>
        <w:t>asmens duomenis tvarkyti tik teisėtais tikslais ir tik esant teisiniam</w:t>
      </w:r>
      <w:r w:rsidRPr="00390D62">
        <w:rPr>
          <w:spacing w:val="-3"/>
          <w:szCs w:val="22"/>
          <w:lang w:val="lt-LT" w:bidi="en-US"/>
        </w:rPr>
        <w:t xml:space="preserve"> </w:t>
      </w:r>
      <w:r w:rsidRPr="00390D62">
        <w:rPr>
          <w:szCs w:val="22"/>
          <w:lang w:val="lt-LT" w:bidi="en-US"/>
        </w:rPr>
        <w:t>pagrindui;</w:t>
      </w:r>
    </w:p>
    <w:p w14:paraId="5B5BD8AA" w14:textId="77777777" w:rsidR="00390D62" w:rsidRPr="00390D62" w:rsidRDefault="00390D62" w:rsidP="00390D62">
      <w:pPr>
        <w:widowControl w:val="0"/>
        <w:numPr>
          <w:ilvl w:val="1"/>
          <w:numId w:val="20"/>
        </w:numPr>
        <w:tabs>
          <w:tab w:val="left" w:pos="1017"/>
        </w:tabs>
        <w:autoSpaceDE w:val="0"/>
        <w:autoSpaceDN w:val="0"/>
        <w:ind w:left="102" w:right="100" w:firstLine="427"/>
        <w:jc w:val="both"/>
        <w:rPr>
          <w:szCs w:val="22"/>
          <w:lang w:val="lt-LT" w:bidi="en-US"/>
        </w:rPr>
      </w:pPr>
      <w:r w:rsidRPr="00390D62">
        <w:rPr>
          <w:szCs w:val="22"/>
          <w:lang w:val="lt-LT" w:bidi="en-US"/>
        </w:rPr>
        <w:t xml:space="preserve">asmens duomenis tvarkyti vadovaudamasis (-i) Reglamentu (ES) 2016/679, Direktyva, Asmens duomenų teisinės apsaugos įstatymu, Teisėsaugos įstatymu, Tarnybos teisės aktais, </w:t>
      </w:r>
      <w:r w:rsidRPr="00390D62">
        <w:rPr>
          <w:szCs w:val="22"/>
          <w:lang w:val="lt-LT" w:bidi="en-US"/>
        </w:rPr>
        <w:lastRenderedPageBreak/>
        <w:t>reglamentuojančiais funkcijas, kurias vykdant man bus patikėtas asmens duomenų tvarkymas, pareigybės aprašymu ir kitais teisės aktais, reglamentuojančiais asmens duomenų</w:t>
      </w:r>
      <w:r w:rsidRPr="00390D62">
        <w:rPr>
          <w:spacing w:val="-3"/>
          <w:szCs w:val="22"/>
          <w:lang w:val="lt-LT" w:bidi="en-US"/>
        </w:rPr>
        <w:t xml:space="preserve"> </w:t>
      </w:r>
      <w:r w:rsidRPr="00390D62">
        <w:rPr>
          <w:szCs w:val="22"/>
          <w:lang w:val="lt-LT" w:bidi="en-US"/>
        </w:rPr>
        <w:t>tvarkymą;</w:t>
      </w:r>
    </w:p>
    <w:p w14:paraId="6D93D808" w14:textId="77777777" w:rsidR="00390D62" w:rsidRPr="00390D62" w:rsidRDefault="00390D62" w:rsidP="00390D62">
      <w:pPr>
        <w:widowControl w:val="0"/>
        <w:numPr>
          <w:ilvl w:val="1"/>
          <w:numId w:val="20"/>
        </w:numPr>
        <w:tabs>
          <w:tab w:val="left" w:pos="1014"/>
        </w:tabs>
        <w:autoSpaceDE w:val="0"/>
        <w:autoSpaceDN w:val="0"/>
        <w:ind w:left="102" w:right="101" w:firstLine="427"/>
        <w:jc w:val="both"/>
        <w:rPr>
          <w:szCs w:val="22"/>
          <w:lang w:val="lt-LT" w:bidi="en-US"/>
        </w:rPr>
      </w:pPr>
      <w:r w:rsidRPr="00390D62">
        <w:rPr>
          <w:szCs w:val="22"/>
          <w:lang w:val="lt-LT" w:bidi="en-US"/>
        </w:rPr>
        <w:t>neatskleisti, neperduoti ir nesudaryti sąlygų jokiomis priemonėmis susipažinti su tvarkoma informacija nė vienam asmeniui, kuris nėra įgaliotas jos tvarkyti, tiek Tarnybos viduje, tiek už jos ribų;</w:t>
      </w:r>
    </w:p>
    <w:p w14:paraId="5BD3A8C9" w14:textId="77777777" w:rsidR="00390D62" w:rsidRPr="00390D62" w:rsidRDefault="00390D62" w:rsidP="00390D62">
      <w:pPr>
        <w:widowControl w:val="0"/>
        <w:numPr>
          <w:ilvl w:val="1"/>
          <w:numId w:val="20"/>
        </w:numPr>
        <w:tabs>
          <w:tab w:val="left" w:pos="1014"/>
        </w:tabs>
        <w:autoSpaceDE w:val="0"/>
        <w:autoSpaceDN w:val="0"/>
        <w:spacing w:before="45"/>
        <w:ind w:left="102" w:right="105" w:firstLine="427"/>
        <w:jc w:val="both"/>
        <w:rPr>
          <w:sz w:val="22"/>
          <w:szCs w:val="22"/>
          <w:lang w:val="lt-LT" w:bidi="en-US"/>
        </w:rPr>
      </w:pPr>
      <w:r w:rsidRPr="00390D62">
        <w:rPr>
          <w:szCs w:val="22"/>
          <w:lang w:val="lt-LT" w:bidi="en-US"/>
        </w:rPr>
        <w:t>pranešti tiesioginiam vadovui, Tarnybos direktoriui bei duomenų apsaugos pareigūnui apie asmens duomenų saugumo pažeidimus ir bet kokią kitą įtartiną situaciją, kuri gali kelti grėsmę asmens duomenų saugumui, asmenų, neturinčių teisės gauti asmens duomenis, bandymus gauti man patikėtą informaciją;</w:t>
      </w:r>
    </w:p>
    <w:p w14:paraId="61FF06DA" w14:textId="77777777" w:rsidR="00390D62" w:rsidRPr="00390D62" w:rsidRDefault="00390D62" w:rsidP="00390D62">
      <w:pPr>
        <w:widowControl w:val="0"/>
        <w:numPr>
          <w:ilvl w:val="1"/>
          <w:numId w:val="20"/>
        </w:numPr>
        <w:tabs>
          <w:tab w:val="left" w:pos="1014"/>
        </w:tabs>
        <w:autoSpaceDE w:val="0"/>
        <w:autoSpaceDN w:val="0"/>
        <w:ind w:left="102" w:right="100" w:firstLine="427"/>
        <w:jc w:val="both"/>
        <w:rPr>
          <w:szCs w:val="22"/>
          <w:lang w:val="lt-LT" w:bidi="en-US"/>
        </w:rPr>
      </w:pPr>
      <w:r w:rsidRPr="00390D62">
        <w:rPr>
          <w:szCs w:val="22"/>
          <w:lang w:val="lt-LT" w:bidi="en-US"/>
        </w:rPr>
        <w:t>siekiant užkirsti kelią atsitiktiniam ar neteisėtam asmens duomenų sunaikinimui, pakeitimui, atskleidimui, taip pat bet kokiam kitam neteisėtam tvarkymui, asmens duomenis tvarkyti taikant Tvarkos apraše ir kituose teisės aktuose nustatytas atitinkamas fizines, technines ir organizacines</w:t>
      </w:r>
      <w:r w:rsidRPr="00390D62">
        <w:rPr>
          <w:spacing w:val="-1"/>
          <w:szCs w:val="22"/>
          <w:lang w:val="lt-LT" w:bidi="en-US"/>
        </w:rPr>
        <w:t xml:space="preserve"> </w:t>
      </w:r>
      <w:r w:rsidRPr="00390D62">
        <w:rPr>
          <w:szCs w:val="22"/>
          <w:lang w:val="lt-LT" w:bidi="en-US"/>
        </w:rPr>
        <w:t>priemones;</w:t>
      </w:r>
    </w:p>
    <w:p w14:paraId="0FB6BF40" w14:textId="77777777" w:rsidR="00390D62" w:rsidRPr="00390D62" w:rsidRDefault="00390D62" w:rsidP="00390D62">
      <w:pPr>
        <w:widowControl w:val="0"/>
        <w:numPr>
          <w:ilvl w:val="1"/>
          <w:numId w:val="20"/>
        </w:numPr>
        <w:tabs>
          <w:tab w:val="left" w:pos="1014"/>
        </w:tabs>
        <w:autoSpaceDE w:val="0"/>
        <w:autoSpaceDN w:val="0"/>
        <w:ind w:left="102" w:right="104" w:firstLine="427"/>
        <w:jc w:val="both"/>
        <w:rPr>
          <w:szCs w:val="22"/>
          <w:lang w:val="lt-LT" w:bidi="en-US"/>
        </w:rPr>
      </w:pPr>
      <w:r w:rsidRPr="00390D62">
        <w:rPr>
          <w:szCs w:val="22"/>
          <w:lang w:val="lt-LT" w:bidi="en-US"/>
        </w:rPr>
        <w:t>man patikėtus dokumentus (duomenis) saugoti tokiu būdu, kad tretieji asmenys, neturintys teisės su jais susipažinti, neturėtų galimybės su šiais dokumentais (duomenimis) susipažinti ar jais pasinaudoti;</w:t>
      </w:r>
    </w:p>
    <w:p w14:paraId="70D3BCDC" w14:textId="77777777" w:rsidR="00390D62" w:rsidRPr="00390D62" w:rsidRDefault="00390D62" w:rsidP="00390D62">
      <w:pPr>
        <w:widowControl w:val="0"/>
        <w:numPr>
          <w:ilvl w:val="0"/>
          <w:numId w:val="20"/>
        </w:numPr>
        <w:tabs>
          <w:tab w:val="left" w:pos="870"/>
        </w:tabs>
        <w:autoSpaceDE w:val="0"/>
        <w:autoSpaceDN w:val="0"/>
        <w:spacing w:before="5" w:line="274" w:lineRule="exact"/>
        <w:ind w:left="870" w:hanging="341"/>
        <w:jc w:val="both"/>
        <w:outlineLvl w:val="0"/>
        <w:rPr>
          <w:b/>
          <w:bCs/>
          <w:lang w:val="lt-LT" w:bidi="en-US"/>
        </w:rPr>
      </w:pPr>
      <w:r w:rsidRPr="00390D62">
        <w:rPr>
          <w:b/>
          <w:bCs/>
          <w:lang w:val="lt-LT" w:bidi="en-US"/>
        </w:rPr>
        <w:t>žinau, kad:</w:t>
      </w:r>
    </w:p>
    <w:p w14:paraId="0601301F" w14:textId="77777777" w:rsidR="00390D62" w:rsidRPr="00390D62" w:rsidRDefault="00390D62" w:rsidP="00390D62">
      <w:pPr>
        <w:widowControl w:val="0"/>
        <w:numPr>
          <w:ilvl w:val="1"/>
          <w:numId w:val="20"/>
        </w:numPr>
        <w:tabs>
          <w:tab w:val="left" w:pos="1014"/>
        </w:tabs>
        <w:autoSpaceDE w:val="0"/>
        <w:autoSpaceDN w:val="0"/>
        <w:ind w:left="102" w:right="100" w:firstLine="427"/>
        <w:jc w:val="both"/>
        <w:rPr>
          <w:szCs w:val="22"/>
          <w:lang w:val="lt-LT" w:bidi="en-US"/>
        </w:rPr>
      </w:pPr>
      <w:r w:rsidRPr="00390D62">
        <w:rPr>
          <w:szCs w:val="22"/>
          <w:lang w:val="lt-LT" w:bidi="en-US"/>
        </w:rPr>
        <w:t>už Pasižadėjimo saugoti asmens duomenų paslaptį nesilaikymą ir teisės aktų, reglamentuojančių asmens duomenų tvarkymą bei apsaugą, pažeidimą turėsiu atsakyti teisės aktų nustatyta</w:t>
      </w:r>
      <w:r w:rsidRPr="00390D62">
        <w:rPr>
          <w:spacing w:val="-1"/>
          <w:szCs w:val="22"/>
          <w:lang w:val="lt-LT" w:bidi="en-US"/>
        </w:rPr>
        <w:t xml:space="preserve"> </w:t>
      </w:r>
      <w:r w:rsidRPr="00390D62">
        <w:rPr>
          <w:szCs w:val="22"/>
          <w:lang w:val="lt-LT" w:bidi="en-US"/>
        </w:rPr>
        <w:t>tvarka;</w:t>
      </w:r>
    </w:p>
    <w:p w14:paraId="769FD3D3" w14:textId="77777777" w:rsidR="00390D62" w:rsidRPr="00390D62" w:rsidRDefault="00390D62" w:rsidP="00390D62">
      <w:pPr>
        <w:widowControl w:val="0"/>
        <w:numPr>
          <w:ilvl w:val="1"/>
          <w:numId w:val="20"/>
        </w:numPr>
        <w:tabs>
          <w:tab w:val="left" w:pos="1014"/>
        </w:tabs>
        <w:autoSpaceDE w:val="0"/>
        <w:autoSpaceDN w:val="0"/>
        <w:ind w:left="102" w:right="106" w:firstLine="427"/>
        <w:jc w:val="both"/>
        <w:rPr>
          <w:szCs w:val="22"/>
          <w:lang w:val="lt-LT" w:bidi="en-US"/>
        </w:rPr>
      </w:pPr>
      <w:r w:rsidRPr="00390D62">
        <w:rPr>
          <w:szCs w:val="22"/>
          <w:lang w:val="lt-LT" w:bidi="en-US"/>
        </w:rPr>
        <w:t>asmuo, patyręs žalą dėl neteisėto asmens duomenų tvarkymo arba kitų duomenų valdytojo ar duomenų tvarkytojo, taip pat kitų asmenų veiksmų ar neveikimo, pažeidžiančių teisės aktų reglamentuojančių asmens duomenų tvarkymą ir apsaugą nuostatas, turi teisę reikalauti atlyginti jam padarytą turtinę ir neturtinę žalą pagal Reglamento (ES) 2016/679 82 straipsnį;</w:t>
      </w:r>
    </w:p>
    <w:p w14:paraId="6C8E3930" w14:textId="77777777" w:rsidR="00390D62" w:rsidRPr="00390D62" w:rsidRDefault="00390D62" w:rsidP="00390D62">
      <w:pPr>
        <w:widowControl w:val="0"/>
        <w:numPr>
          <w:ilvl w:val="1"/>
          <w:numId w:val="20"/>
        </w:numPr>
        <w:tabs>
          <w:tab w:val="left" w:pos="954"/>
        </w:tabs>
        <w:autoSpaceDE w:val="0"/>
        <w:autoSpaceDN w:val="0"/>
        <w:ind w:left="102" w:right="105" w:firstLine="427"/>
        <w:jc w:val="both"/>
        <w:rPr>
          <w:szCs w:val="22"/>
          <w:lang w:val="lt-LT" w:bidi="en-US"/>
        </w:rPr>
      </w:pPr>
      <w:r w:rsidRPr="00390D62">
        <w:rPr>
          <w:szCs w:val="22"/>
          <w:lang w:val="lt-LT" w:bidi="en-US"/>
        </w:rPr>
        <w:t>netinkamas asmens duomenų tvarkymas Tarnybai gali užtraukti atsakomybę pagal Reglamentą (ES) 2016/679, Direktyvą  ir Lietuvos Respublikos teisės</w:t>
      </w:r>
      <w:r w:rsidRPr="00390D62">
        <w:rPr>
          <w:spacing w:val="1"/>
          <w:szCs w:val="22"/>
          <w:lang w:val="lt-LT" w:bidi="en-US"/>
        </w:rPr>
        <w:t xml:space="preserve"> </w:t>
      </w:r>
      <w:r w:rsidRPr="00390D62">
        <w:rPr>
          <w:szCs w:val="22"/>
          <w:lang w:val="lt-LT" w:bidi="en-US"/>
        </w:rPr>
        <w:t>aktus;</w:t>
      </w:r>
    </w:p>
    <w:p w14:paraId="2734EA3D" w14:textId="77777777" w:rsidR="00390D62" w:rsidRPr="00390D62" w:rsidRDefault="00390D62" w:rsidP="00390D62">
      <w:pPr>
        <w:widowControl w:val="0"/>
        <w:numPr>
          <w:ilvl w:val="1"/>
          <w:numId w:val="20"/>
        </w:numPr>
        <w:tabs>
          <w:tab w:val="left" w:pos="954"/>
        </w:tabs>
        <w:autoSpaceDE w:val="0"/>
        <w:autoSpaceDN w:val="0"/>
        <w:ind w:left="102" w:right="100" w:firstLine="427"/>
        <w:jc w:val="both"/>
        <w:rPr>
          <w:szCs w:val="22"/>
          <w:lang w:val="lt-LT" w:bidi="en-US"/>
        </w:rPr>
      </w:pPr>
      <w:r w:rsidRPr="00390D62">
        <w:rPr>
          <w:szCs w:val="22"/>
          <w:lang w:val="lt-LT" w:bidi="en-US"/>
        </w:rPr>
        <w:t>Pasižadėjimas saugoti asmens duomenų paslaptį galios neterminuotai – visą mano valstybės tarnybos, darbo ar praktikos laiką Tarnyboje ir pasitraukus iš valstybės tarnybos, perėjus dirbti į kitas pareigas arba pasibaigus darbo, praktikos</w:t>
      </w:r>
      <w:r w:rsidRPr="00390D62">
        <w:rPr>
          <w:spacing w:val="-3"/>
          <w:szCs w:val="22"/>
          <w:lang w:val="lt-LT" w:bidi="en-US"/>
        </w:rPr>
        <w:t xml:space="preserve"> </w:t>
      </w:r>
      <w:r w:rsidRPr="00390D62">
        <w:rPr>
          <w:szCs w:val="22"/>
          <w:lang w:val="lt-LT" w:bidi="en-US"/>
        </w:rPr>
        <w:t>santykiams.</w:t>
      </w:r>
    </w:p>
    <w:p w14:paraId="340AED1E" w14:textId="77777777" w:rsidR="00390D62" w:rsidRPr="00390D62" w:rsidRDefault="00390D62" w:rsidP="00390D62">
      <w:pPr>
        <w:widowControl w:val="0"/>
        <w:autoSpaceDE w:val="0"/>
        <w:autoSpaceDN w:val="0"/>
        <w:rPr>
          <w:sz w:val="20"/>
          <w:lang w:val="lt-LT" w:bidi="en-US"/>
        </w:rPr>
      </w:pPr>
    </w:p>
    <w:p w14:paraId="22377244" w14:textId="77777777" w:rsidR="00390D62" w:rsidRPr="00390D62" w:rsidRDefault="00390D62" w:rsidP="00390D62">
      <w:pPr>
        <w:widowControl w:val="0"/>
        <w:autoSpaceDE w:val="0"/>
        <w:autoSpaceDN w:val="0"/>
        <w:rPr>
          <w:sz w:val="20"/>
          <w:lang w:val="lt-LT" w:bidi="en-US"/>
        </w:rPr>
      </w:pPr>
    </w:p>
    <w:p w14:paraId="4427506D" w14:textId="77777777" w:rsidR="00390D62" w:rsidRPr="00390D62" w:rsidRDefault="00390D62" w:rsidP="00390D62">
      <w:pPr>
        <w:widowControl w:val="0"/>
        <w:autoSpaceDE w:val="0"/>
        <w:autoSpaceDN w:val="0"/>
        <w:rPr>
          <w:sz w:val="20"/>
          <w:lang w:val="lt-LT" w:bidi="en-US"/>
        </w:rPr>
      </w:pPr>
    </w:p>
    <w:p w14:paraId="33454881" w14:textId="77777777" w:rsidR="00390D62" w:rsidRPr="00390D62" w:rsidRDefault="00390D62" w:rsidP="00390D62">
      <w:pPr>
        <w:widowControl w:val="0"/>
        <w:autoSpaceDE w:val="0"/>
        <w:autoSpaceDN w:val="0"/>
        <w:rPr>
          <w:sz w:val="20"/>
          <w:lang w:val="lt-LT" w:bidi="en-US"/>
        </w:rPr>
      </w:pPr>
    </w:p>
    <w:p w14:paraId="03FB4DB7" w14:textId="77777777" w:rsidR="00390D62" w:rsidRPr="00390D62" w:rsidRDefault="00390D62" w:rsidP="00390D62">
      <w:pPr>
        <w:widowControl w:val="0"/>
        <w:autoSpaceDE w:val="0"/>
        <w:autoSpaceDN w:val="0"/>
        <w:spacing w:before="2"/>
        <w:rPr>
          <w:sz w:val="13"/>
          <w:lang w:val="lt-LT" w:bidi="en-US"/>
        </w:rPr>
      </w:pPr>
      <w:r w:rsidRPr="00390D62">
        <w:rPr>
          <w:noProof/>
          <w:lang w:val="lt-LT" w:bidi="en-US"/>
        </w:rPr>
        <mc:AlternateContent>
          <mc:Choice Requires="wps">
            <w:drawing>
              <wp:anchor distT="0" distB="0" distL="0" distR="0" simplePos="0" relativeHeight="251659264" behindDoc="1" locked="0" layoutInCell="1" allowOverlap="1" wp14:anchorId="53200CDF" wp14:editId="0F9AAD71">
                <wp:simplePos x="0" y="0"/>
                <wp:positionH relativeFrom="page">
                  <wp:posOffset>1080770</wp:posOffset>
                </wp:positionH>
                <wp:positionV relativeFrom="paragraph">
                  <wp:posOffset>127635</wp:posOffset>
                </wp:positionV>
                <wp:extent cx="2981960" cy="1270"/>
                <wp:effectExtent l="0" t="0" r="0" b="0"/>
                <wp:wrapTopAndBottom/>
                <wp:docPr id="1127845202"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960" cy="1270"/>
                        </a:xfrm>
                        <a:custGeom>
                          <a:avLst/>
                          <a:gdLst>
                            <a:gd name="T0" fmla="+- 0 1702 1702"/>
                            <a:gd name="T1" fmla="*/ T0 w 4696"/>
                            <a:gd name="T2" fmla="+- 0 6397 1702"/>
                            <a:gd name="T3" fmla="*/ T2 w 4696"/>
                          </a:gdLst>
                          <a:ahLst/>
                          <a:cxnLst>
                            <a:cxn ang="0">
                              <a:pos x="T1" y="0"/>
                            </a:cxn>
                            <a:cxn ang="0">
                              <a:pos x="T3" y="0"/>
                            </a:cxn>
                          </a:cxnLst>
                          <a:rect l="0" t="0" r="r" b="b"/>
                          <a:pathLst>
                            <a:path w="4696">
                              <a:moveTo>
                                <a:pt x="0" y="0"/>
                              </a:moveTo>
                              <a:lnTo>
                                <a:pt x="4695" y="0"/>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6A31E6" id="Freeform 4" o:spid="_x0000_s1026" style="position:absolute;margin-left:85.1pt;margin-top:10.05pt;width:234.8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" path="m,l4695,e" filled="f" strokeweight=".96pt">
                <v:path arrowok="t" o:connecttype="custom" o:connectlocs="0,0;2981325,0" o:connectangles="0,0"/>
                <w10:wrap type="topAndBottom" anchorx="page"/>
              </v:shape>
            </w:pict>
          </mc:Fallback>
        </mc:AlternateContent>
      </w:r>
      <w:r w:rsidRPr="00390D62">
        <w:rPr>
          <w:noProof/>
          <w:lang w:val="lt-LT" w:bidi="en-US"/>
        </w:rPr>
        <mc:AlternateContent>
          <mc:Choice Requires="wps">
            <w:drawing>
              <wp:anchor distT="0" distB="0" distL="0" distR="0" simplePos="0" relativeHeight="251660288" behindDoc="1" locked="0" layoutInCell="1" allowOverlap="1" wp14:anchorId="3BFC8724" wp14:editId="61D947AB">
                <wp:simplePos x="0" y="0"/>
                <wp:positionH relativeFrom="page">
                  <wp:posOffset>4309110</wp:posOffset>
                </wp:positionH>
                <wp:positionV relativeFrom="paragraph">
                  <wp:posOffset>127635</wp:posOffset>
                </wp:positionV>
                <wp:extent cx="2891790" cy="1270"/>
                <wp:effectExtent l="0" t="0" r="0" b="0"/>
                <wp:wrapTopAndBottom/>
                <wp:docPr id="72443601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91790" cy="1270"/>
                        </a:xfrm>
                        <a:custGeom>
                          <a:avLst/>
                          <a:gdLst>
                            <a:gd name="T0" fmla="+- 0 6786 6786"/>
                            <a:gd name="T1" fmla="*/ T0 w 4554"/>
                            <a:gd name="T2" fmla="+- 0 11340 6786"/>
                            <a:gd name="T3" fmla="*/ T2 w 4554"/>
                          </a:gdLst>
                          <a:ahLst/>
                          <a:cxnLst>
                            <a:cxn ang="0">
                              <a:pos x="T1" y="0"/>
                            </a:cxn>
                            <a:cxn ang="0">
                              <a:pos x="T3" y="0"/>
                            </a:cxn>
                          </a:cxnLst>
                          <a:rect l="0" t="0" r="r" b="b"/>
                          <a:pathLst>
                            <a:path w="4554">
                              <a:moveTo>
                                <a:pt x="0" y="0"/>
                              </a:moveTo>
                              <a:lnTo>
                                <a:pt x="4554" y="0"/>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A22686" id="Freeform 3" o:spid="_x0000_s1026" style="position:absolute;margin-left:339.3pt;margin-top:10.05pt;width:227.7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" path="m,l4554,e" filled="f" strokeweight=".96pt">
                <v:path arrowok="t" o:connecttype="custom" o:connectlocs="0,0;2891790,0" o:connectangles="0,0"/>
                <w10:wrap type="topAndBottom" anchorx="page"/>
              </v:shape>
            </w:pict>
          </mc:Fallback>
        </mc:AlternateContent>
      </w:r>
    </w:p>
    <w:p w14:paraId="5AE11895" w14:textId="77777777" w:rsidR="00390D62" w:rsidRPr="00390D62" w:rsidRDefault="00390D62" w:rsidP="00390D62">
      <w:pPr>
        <w:widowControl w:val="0"/>
        <w:tabs>
          <w:tab w:val="left" w:pos="5073"/>
        </w:tabs>
        <w:autoSpaceDE w:val="0"/>
        <w:autoSpaceDN w:val="0"/>
        <w:ind w:left="167"/>
        <w:jc w:val="center"/>
        <w:rPr>
          <w:lang w:val="lt-LT" w:bidi="en-US"/>
        </w:rPr>
      </w:pPr>
      <w:r w:rsidRPr="00390D62">
        <w:rPr>
          <w:lang w:val="lt-LT" w:bidi="en-US"/>
        </w:rPr>
        <w:t>(parašas)</w:t>
      </w:r>
      <w:r w:rsidRPr="00390D62">
        <w:rPr>
          <w:lang w:val="lt-LT" w:bidi="en-US"/>
        </w:rPr>
        <w:tab/>
        <w:t>(vardas,</w:t>
      </w:r>
      <w:r w:rsidRPr="00390D62">
        <w:rPr>
          <w:spacing w:val="-2"/>
          <w:lang w:val="lt-LT" w:bidi="en-US"/>
        </w:rPr>
        <w:t xml:space="preserve"> </w:t>
      </w:r>
      <w:r w:rsidRPr="00390D62">
        <w:rPr>
          <w:lang w:val="lt-LT" w:bidi="en-US"/>
        </w:rPr>
        <w:t>pavardė)</w:t>
      </w:r>
    </w:p>
    <w:p w14:paraId="0878E153" w14:textId="77777777" w:rsidR="00390D62" w:rsidRPr="00390D62" w:rsidRDefault="00390D62" w:rsidP="00390D62">
      <w:pPr>
        <w:widowControl w:val="0"/>
        <w:autoSpaceDE w:val="0"/>
        <w:autoSpaceDN w:val="0"/>
        <w:rPr>
          <w:sz w:val="20"/>
          <w:lang w:val="lt-LT" w:bidi="en-US"/>
        </w:rPr>
      </w:pPr>
    </w:p>
    <w:p w14:paraId="2068F4C9" w14:textId="77777777" w:rsidR="00390D62" w:rsidRPr="00390D62" w:rsidRDefault="00390D62" w:rsidP="00390D62">
      <w:pPr>
        <w:widowControl w:val="0"/>
        <w:autoSpaceDE w:val="0"/>
        <w:autoSpaceDN w:val="0"/>
        <w:spacing w:before="7"/>
        <w:rPr>
          <w:sz w:val="23"/>
          <w:lang w:bidi="en-US"/>
        </w:rPr>
      </w:pPr>
    </w:p>
    <w:p w14:paraId="75838F5E" w14:textId="77777777" w:rsidR="00390D62" w:rsidRPr="00390D62" w:rsidRDefault="00390D62" w:rsidP="00390D62">
      <w:pPr>
        <w:widowControl w:val="0"/>
        <w:autoSpaceDE w:val="0"/>
        <w:autoSpaceDN w:val="0"/>
        <w:spacing w:before="7"/>
        <w:rPr>
          <w:sz w:val="23"/>
          <w:lang w:bidi="en-US"/>
        </w:rPr>
      </w:pPr>
      <w:r w:rsidRPr="00390D62">
        <w:rPr>
          <w:noProof/>
          <w:lang w:val="lt-LT" w:bidi="en-US"/>
        </w:rPr>
        <mc:AlternateContent>
          <mc:Choice Requires="wps">
            <w:drawing>
              <wp:anchor distT="0" distB="0" distL="0" distR="0" simplePos="0" relativeHeight="251661312" behindDoc="1" locked="0" layoutInCell="1" allowOverlap="1" wp14:anchorId="679F51EC" wp14:editId="6616ACAA">
                <wp:simplePos x="0" y="0"/>
                <wp:positionH relativeFrom="page">
                  <wp:posOffset>3341370</wp:posOffset>
                </wp:positionH>
                <wp:positionV relativeFrom="paragraph">
                  <wp:posOffset>202565</wp:posOffset>
                </wp:positionV>
                <wp:extent cx="1600200" cy="1270"/>
                <wp:effectExtent l="0" t="0" r="0" b="0"/>
                <wp:wrapTopAndBottom/>
                <wp:docPr id="23344700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0200" cy="1270"/>
                        </a:xfrm>
                        <a:custGeom>
                          <a:avLst/>
                          <a:gdLst>
                            <a:gd name="T0" fmla="+- 0 5262 5262"/>
                            <a:gd name="T1" fmla="*/ T0 w 2520"/>
                            <a:gd name="T2" fmla="+- 0 7782 5262"/>
                            <a:gd name="T3" fmla="*/ T2 w 2520"/>
                          </a:gdLst>
                          <a:ahLst/>
                          <a:cxnLst>
                            <a:cxn ang="0">
                              <a:pos x="T1" y="0"/>
                            </a:cxn>
                            <a:cxn ang="0">
                              <a:pos x="T3" y="0"/>
                            </a:cxn>
                          </a:cxnLst>
                          <a:rect l="0" t="0" r="r" b="b"/>
                          <a:pathLst>
                            <a:path w="2520">
                              <a:moveTo>
                                <a:pt x="0" y="0"/>
                              </a:moveTo>
                              <a:lnTo>
                                <a:pt x="252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83B8C" id="Freeform 2" o:spid="_x0000_s1026" style="position:absolute;margin-left:263.1pt;margin-top:15.95pt;width:12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" path="m,l2520,e" filled="f" strokeweight=".26669mm">
                <v:path arrowok="t" o:connecttype="custom" o:connectlocs="0,0;1600200,0" o:connectangles="0,0"/>
                <w10:wrap type="topAndBottom" anchorx="page"/>
              </v:shape>
            </w:pict>
          </mc:Fallback>
        </mc:AlternateContent>
      </w:r>
    </w:p>
    <w:p w14:paraId="5C7851EE" w14:textId="3A91BB8D" w:rsidR="00390D62" w:rsidRDefault="00390D62">
      <w:pPr>
        <w:rPr>
          <w:lang w:val="lt-LT"/>
        </w:rPr>
      </w:pPr>
      <w:r>
        <w:rPr>
          <w:lang w:val="lt-LT"/>
        </w:rPr>
        <w:br w:type="page"/>
      </w:r>
    </w:p>
    <w:p w14:paraId="70427ED9" w14:textId="77777777" w:rsidR="00390D62" w:rsidRPr="00390D62" w:rsidRDefault="00390D62" w:rsidP="00390D62">
      <w:pPr>
        <w:widowControl w:val="0"/>
        <w:autoSpaceDE w:val="0"/>
        <w:autoSpaceDN w:val="0"/>
        <w:ind w:left="4395"/>
        <w:rPr>
          <w:lang w:val="lt-LT" w:bidi="en-US"/>
        </w:rPr>
      </w:pPr>
      <w:r w:rsidRPr="00390D62">
        <w:rPr>
          <w:lang w:val="lt-LT" w:bidi="en-US"/>
        </w:rPr>
        <w:lastRenderedPageBreak/>
        <w:t>Lietuvos Respublikos vadovybės apsaugos tarnybos</w:t>
      </w:r>
    </w:p>
    <w:p w14:paraId="4209300F" w14:textId="77777777" w:rsidR="00390D62" w:rsidRPr="00390D62" w:rsidRDefault="00390D62" w:rsidP="00390D62">
      <w:pPr>
        <w:widowControl w:val="0"/>
        <w:autoSpaceDE w:val="0"/>
        <w:autoSpaceDN w:val="0"/>
        <w:ind w:left="4395"/>
        <w:rPr>
          <w:lang w:val="lt-LT" w:bidi="en-US"/>
        </w:rPr>
      </w:pPr>
      <w:r w:rsidRPr="00390D62">
        <w:rPr>
          <w:lang w:val="lt-LT" w:bidi="en-US"/>
        </w:rPr>
        <w:t>vaizdo, garso ir kitų duomenų tvarkymo</w:t>
      </w:r>
    </w:p>
    <w:p w14:paraId="75859892" w14:textId="77777777" w:rsidR="00390D62" w:rsidRPr="00390D62" w:rsidRDefault="00390D62" w:rsidP="00390D62">
      <w:pPr>
        <w:widowControl w:val="0"/>
        <w:autoSpaceDE w:val="0"/>
        <w:autoSpaceDN w:val="0"/>
        <w:ind w:left="4395"/>
        <w:rPr>
          <w:lang w:val="lt-LT" w:bidi="en-US"/>
        </w:rPr>
      </w:pPr>
      <w:r w:rsidRPr="00390D62">
        <w:rPr>
          <w:lang w:val="lt-LT" w:bidi="en-US"/>
        </w:rPr>
        <w:t>darbo tvarkos aprašo</w:t>
      </w:r>
    </w:p>
    <w:p w14:paraId="213B132D" w14:textId="77777777" w:rsidR="00390D62" w:rsidRPr="00390D62" w:rsidRDefault="00390D62" w:rsidP="00390D62">
      <w:pPr>
        <w:widowControl w:val="0"/>
        <w:autoSpaceDE w:val="0"/>
        <w:autoSpaceDN w:val="0"/>
        <w:ind w:left="4395"/>
        <w:rPr>
          <w:lang w:val="lt-LT" w:bidi="en-US"/>
        </w:rPr>
      </w:pPr>
      <w:r w:rsidRPr="00390D62">
        <w:rPr>
          <w:lang w:val="lt-LT" w:bidi="en-US"/>
        </w:rPr>
        <w:t xml:space="preserve">3 priedas </w:t>
      </w:r>
    </w:p>
    <w:p w14:paraId="725B5BD1" w14:textId="77777777" w:rsidR="00390D62" w:rsidRPr="00390D62" w:rsidRDefault="00390D62" w:rsidP="00390D62">
      <w:pPr>
        <w:widowControl w:val="0"/>
        <w:autoSpaceDE w:val="0"/>
        <w:autoSpaceDN w:val="0"/>
        <w:spacing w:before="3"/>
        <w:rPr>
          <w:sz w:val="22"/>
          <w:lang w:val="lt-LT" w:bidi="en-US"/>
        </w:rPr>
      </w:pPr>
    </w:p>
    <w:p w14:paraId="758B6DA7" w14:textId="77777777" w:rsidR="00F86A88" w:rsidRPr="006D2CCB" w:rsidRDefault="00F86A88" w:rsidP="00926B54">
      <w:pPr>
        <w:ind w:left="164" w:right="175"/>
        <w:jc w:val="center"/>
        <w:rPr>
          <w:b/>
        </w:rPr>
      </w:pPr>
      <w:r w:rsidRPr="006D2CCB">
        <w:rPr>
          <w:b/>
        </w:rPr>
        <w:t>LIETUVOS RESPUBLIKOS VADOVYBĖS APSAUGOS TARNYB</w:t>
      </w:r>
      <w:r>
        <w:rPr>
          <w:b/>
        </w:rPr>
        <w:t>OS</w:t>
      </w:r>
    </w:p>
    <w:p w14:paraId="00FA8832" w14:textId="77777777" w:rsidR="00F86A88" w:rsidRPr="006D2CCB" w:rsidRDefault="00F86A88" w:rsidP="00926B54">
      <w:pPr>
        <w:ind w:left="164" w:right="173"/>
        <w:jc w:val="center"/>
        <w:rPr>
          <w:b/>
        </w:rPr>
      </w:pPr>
      <w:r w:rsidRPr="006D2CCB">
        <w:rPr>
          <w:b/>
        </w:rPr>
        <w:t>DUOMENŲ RINKIMO VIETŲ IR SĄLYGŲ SĄRAŠAS</w:t>
      </w:r>
    </w:p>
    <w:p w14:paraId="2647A8A1" w14:textId="77777777" w:rsidR="00F86A88" w:rsidRPr="006D2CCB" w:rsidRDefault="00F86A88" w:rsidP="00F86A88">
      <w:pPr>
        <w:pStyle w:val="Pagrindinistekstas"/>
        <w:spacing w:before="9"/>
        <w:rPr>
          <w:b/>
          <w:sz w:val="15"/>
        </w:rPr>
      </w:pPr>
    </w:p>
    <w:p w14:paraId="3CD90846" w14:textId="77777777" w:rsidR="00F86A88" w:rsidRPr="006D2CCB" w:rsidRDefault="00F86A88" w:rsidP="00F86A88">
      <w:pPr>
        <w:pStyle w:val="Pagrindinistekstas"/>
        <w:tabs>
          <w:tab w:val="left" w:pos="5149"/>
          <w:tab w:val="left" w:pos="6961"/>
        </w:tabs>
        <w:spacing w:before="90"/>
        <w:ind w:left="3822" w:right="2882" w:hanging="888"/>
        <w:rPr>
          <w:u w:val="single"/>
        </w:rPr>
      </w:pPr>
    </w:p>
    <w:p w14:paraId="6D1F4081" w14:textId="77777777" w:rsidR="00F86A88" w:rsidRPr="00F86A88" w:rsidRDefault="00F86A88" w:rsidP="00F86A88">
      <w:pPr>
        <w:pStyle w:val="Pagrindinistekstas"/>
        <w:widowControl w:val="0"/>
        <w:numPr>
          <w:ilvl w:val="0"/>
          <w:numId w:val="21"/>
        </w:numPr>
        <w:tabs>
          <w:tab w:val="left" w:pos="1560"/>
          <w:tab w:val="left" w:pos="6961"/>
        </w:tabs>
        <w:overflowPunct/>
        <w:adjustRightInd/>
        <w:spacing w:before="90"/>
        <w:ind w:left="0" w:right="3" w:firstLine="1276"/>
        <w:textAlignment w:val="auto"/>
        <w:rPr>
          <w:rFonts w:ascii="Times New Roman" w:hAnsi="Times New Roman"/>
          <w:sz w:val="24"/>
          <w:szCs w:val="24"/>
        </w:rPr>
      </w:pPr>
      <w:r w:rsidRPr="00F86A88">
        <w:rPr>
          <w:rFonts w:ascii="Times New Roman" w:hAnsi="Times New Roman"/>
          <w:sz w:val="24"/>
          <w:szCs w:val="24"/>
        </w:rPr>
        <w:t>Vaizdo duomenų rinkimo vietos Lietuvos Respublikos vadovybės apsaugos tarnybos (toliau – Tarnyba) nuolat saugomuose objektuose:</w:t>
      </w:r>
    </w:p>
    <w:p w14:paraId="62FA7991" w14:textId="77777777" w:rsidR="00F86A88" w:rsidRPr="00F86A88" w:rsidRDefault="00F86A88" w:rsidP="00F86A88">
      <w:pPr>
        <w:pStyle w:val="Pagrindinistekstas"/>
        <w:tabs>
          <w:tab w:val="left" w:pos="1560"/>
          <w:tab w:val="left" w:pos="6961"/>
        </w:tabs>
        <w:spacing w:before="90"/>
        <w:ind w:right="711" w:firstLine="1276"/>
        <w:rPr>
          <w:rFonts w:ascii="Times New Roman" w:hAnsi="Times New Roman"/>
          <w:sz w:val="24"/>
          <w:szCs w:val="24"/>
        </w:rPr>
      </w:pPr>
      <w:r w:rsidRPr="00F86A88">
        <w:rPr>
          <w:rFonts w:ascii="Times New Roman" w:hAnsi="Times New Roman"/>
          <w:sz w:val="24"/>
          <w:szCs w:val="24"/>
        </w:rPr>
        <w:t>1.1. Lietuvos Respublikos Seimo kanceliarija (Gedimino pr. 53, Vilniuje):</w:t>
      </w:r>
    </w:p>
    <w:tbl>
      <w:tblPr>
        <w:tblW w:w="9493" w:type="dxa"/>
        <w:tblCellMar>
          <w:left w:w="0" w:type="dxa"/>
          <w:right w:w="0" w:type="dxa"/>
        </w:tblCellMar>
        <w:tblLook w:val="04A0" w:firstRow="1" w:lastRow="0" w:firstColumn="1" w:lastColumn="0" w:noHBand="0" w:noVBand="1"/>
      </w:tblPr>
      <w:tblGrid>
        <w:gridCol w:w="846"/>
        <w:gridCol w:w="8647"/>
      </w:tblGrid>
      <w:tr w:rsidR="00F86A88" w:rsidRPr="00F86A88" w14:paraId="78237284" w14:textId="77777777" w:rsidTr="00483BE2">
        <w:trPr>
          <w:trHeight w:val="306"/>
        </w:trPr>
        <w:tc>
          <w:tcPr>
            <w:tcW w:w="846" w:type="dxa"/>
            <w:tcBorders>
              <w:top w:val="single" w:sz="4" w:space="0" w:color="auto"/>
              <w:left w:val="single" w:sz="4" w:space="0" w:color="auto"/>
              <w:bottom w:val="single" w:sz="4" w:space="0" w:color="auto"/>
              <w:right w:val="single" w:sz="4" w:space="0" w:color="auto"/>
            </w:tcBorders>
          </w:tcPr>
          <w:p w14:paraId="3E168E50" w14:textId="77777777" w:rsidR="00F86A88" w:rsidRPr="00F86A88" w:rsidRDefault="00F86A88" w:rsidP="00483BE2">
            <w:pPr>
              <w:pStyle w:val="Pagrindinistekstas"/>
              <w:tabs>
                <w:tab w:val="left" w:pos="1560"/>
                <w:tab w:val="left" w:pos="6961"/>
              </w:tabs>
              <w:spacing w:before="90"/>
              <w:rPr>
                <w:rFonts w:ascii="Times New Roman" w:hAnsi="Times New Roman"/>
                <w:sz w:val="24"/>
                <w:szCs w:val="24"/>
              </w:rPr>
            </w:pPr>
            <w:r w:rsidRPr="00F86A88">
              <w:rPr>
                <w:rFonts w:ascii="Times New Roman" w:hAnsi="Times New Roman"/>
                <w:sz w:val="24"/>
                <w:szCs w:val="24"/>
              </w:rPr>
              <w:t>Eil. Nr.</w:t>
            </w:r>
          </w:p>
        </w:tc>
        <w:tc>
          <w:tcPr>
            <w:tcW w:w="86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25E565A"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rPr>
            </w:pPr>
            <w:r w:rsidRPr="00F86A88">
              <w:rPr>
                <w:rFonts w:ascii="Times New Roman" w:hAnsi="Times New Roman"/>
                <w:sz w:val="24"/>
                <w:szCs w:val="24"/>
              </w:rPr>
              <w:t>Vieta</w:t>
            </w:r>
          </w:p>
        </w:tc>
      </w:tr>
      <w:tr w:rsidR="00F86A88" w:rsidRPr="00F86A88" w14:paraId="7DF44663" w14:textId="77777777" w:rsidTr="00483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6"/>
        </w:trPr>
        <w:tc>
          <w:tcPr>
            <w:tcW w:w="846" w:type="dxa"/>
          </w:tcPr>
          <w:p w14:paraId="02ED1829" w14:textId="77777777" w:rsidR="00F86A88" w:rsidRPr="00F86A88" w:rsidRDefault="00F86A88" w:rsidP="00F86A88">
            <w:pPr>
              <w:pStyle w:val="Pagrindinistekstas"/>
              <w:widowControl w:val="0"/>
              <w:numPr>
                <w:ilvl w:val="0"/>
                <w:numId w:val="23"/>
              </w:numPr>
              <w:tabs>
                <w:tab w:val="left" w:pos="1560"/>
                <w:tab w:val="left" w:pos="6961"/>
              </w:tabs>
              <w:overflowPunct/>
              <w:adjustRightInd/>
              <w:spacing w:before="90"/>
              <w:ind w:right="711"/>
              <w:textAlignment w:val="auto"/>
              <w:rPr>
                <w:rFonts w:ascii="Times New Roman" w:hAnsi="Times New Roman"/>
                <w:sz w:val="24"/>
                <w:szCs w:val="24"/>
              </w:rPr>
            </w:pPr>
            <w:bookmarkStart w:id="66" w:name="_Hlk146477293"/>
          </w:p>
        </w:tc>
        <w:tc>
          <w:tcPr>
            <w:tcW w:w="8647" w:type="dxa"/>
            <w:tcMar>
              <w:top w:w="0" w:type="dxa"/>
              <w:left w:w="108" w:type="dxa"/>
              <w:bottom w:w="0" w:type="dxa"/>
              <w:right w:w="108" w:type="dxa"/>
            </w:tcMar>
            <w:hideMark/>
          </w:tcPr>
          <w:p w14:paraId="5CC49E28"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rPr>
            </w:pPr>
            <w:r w:rsidRPr="00F86A88">
              <w:rPr>
                <w:rFonts w:ascii="Times New Roman" w:hAnsi="Times New Roman"/>
                <w:sz w:val="24"/>
                <w:szCs w:val="24"/>
              </w:rPr>
              <w:t>I rūmų įėjimo apsaugos postas</w:t>
            </w:r>
          </w:p>
        </w:tc>
      </w:tr>
      <w:tr w:rsidR="00F86A88" w:rsidRPr="00F86A88" w14:paraId="18502D97" w14:textId="77777777" w:rsidTr="00483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846" w:type="dxa"/>
          </w:tcPr>
          <w:p w14:paraId="1F3D3D5A" w14:textId="77777777" w:rsidR="00F86A88" w:rsidRPr="00F86A88" w:rsidRDefault="00F86A88" w:rsidP="00F86A88">
            <w:pPr>
              <w:pStyle w:val="Pagrindinistekstas"/>
              <w:widowControl w:val="0"/>
              <w:numPr>
                <w:ilvl w:val="0"/>
                <w:numId w:val="23"/>
              </w:numPr>
              <w:tabs>
                <w:tab w:val="left" w:pos="1560"/>
                <w:tab w:val="left" w:pos="6961"/>
              </w:tabs>
              <w:overflowPunct/>
              <w:adjustRightInd/>
              <w:spacing w:before="90"/>
              <w:ind w:right="711"/>
              <w:textAlignment w:val="auto"/>
              <w:rPr>
                <w:rFonts w:ascii="Times New Roman" w:hAnsi="Times New Roman"/>
                <w:sz w:val="24"/>
                <w:szCs w:val="24"/>
              </w:rPr>
            </w:pPr>
          </w:p>
        </w:tc>
        <w:tc>
          <w:tcPr>
            <w:tcW w:w="8647" w:type="dxa"/>
            <w:tcMar>
              <w:top w:w="0" w:type="dxa"/>
              <w:left w:w="108" w:type="dxa"/>
              <w:bottom w:w="0" w:type="dxa"/>
              <w:right w:w="108" w:type="dxa"/>
            </w:tcMar>
            <w:hideMark/>
          </w:tcPr>
          <w:p w14:paraId="0B676311"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rPr>
            </w:pPr>
            <w:r w:rsidRPr="00F86A88">
              <w:rPr>
                <w:rFonts w:ascii="Times New Roman" w:hAnsi="Times New Roman"/>
                <w:sz w:val="24"/>
                <w:szCs w:val="24"/>
              </w:rPr>
              <w:t>II rūmų apsaugos postas iš šiaurinės pusės</w:t>
            </w:r>
          </w:p>
        </w:tc>
      </w:tr>
      <w:tr w:rsidR="00F86A88" w:rsidRPr="00F86A88" w14:paraId="4B03DC54" w14:textId="77777777" w:rsidTr="00483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846" w:type="dxa"/>
          </w:tcPr>
          <w:p w14:paraId="56F1A5FD" w14:textId="77777777" w:rsidR="00F86A88" w:rsidRPr="00F86A88" w:rsidRDefault="00F86A88" w:rsidP="00F86A88">
            <w:pPr>
              <w:pStyle w:val="Pagrindinistekstas"/>
              <w:widowControl w:val="0"/>
              <w:numPr>
                <w:ilvl w:val="0"/>
                <w:numId w:val="23"/>
              </w:numPr>
              <w:tabs>
                <w:tab w:val="left" w:pos="1560"/>
                <w:tab w:val="left" w:pos="6961"/>
              </w:tabs>
              <w:overflowPunct/>
              <w:adjustRightInd/>
              <w:spacing w:before="90"/>
              <w:ind w:right="711"/>
              <w:textAlignment w:val="auto"/>
              <w:rPr>
                <w:rFonts w:ascii="Times New Roman" w:hAnsi="Times New Roman"/>
                <w:sz w:val="24"/>
                <w:szCs w:val="24"/>
              </w:rPr>
            </w:pPr>
          </w:p>
        </w:tc>
        <w:tc>
          <w:tcPr>
            <w:tcW w:w="8647" w:type="dxa"/>
            <w:tcMar>
              <w:top w:w="0" w:type="dxa"/>
              <w:left w:w="108" w:type="dxa"/>
              <w:bottom w:w="0" w:type="dxa"/>
              <w:right w:w="108" w:type="dxa"/>
            </w:tcMar>
            <w:hideMark/>
          </w:tcPr>
          <w:p w14:paraId="0F79B43A"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rPr>
            </w:pPr>
            <w:r w:rsidRPr="00F86A88">
              <w:rPr>
                <w:rFonts w:ascii="Times New Roman" w:hAnsi="Times New Roman"/>
                <w:sz w:val="24"/>
                <w:szCs w:val="24"/>
              </w:rPr>
              <w:t>II rūmų apsaugos postas iš pietinės pusės</w:t>
            </w:r>
          </w:p>
        </w:tc>
      </w:tr>
      <w:tr w:rsidR="00F86A88" w:rsidRPr="00F86A88" w14:paraId="04043BF2" w14:textId="77777777" w:rsidTr="00483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846" w:type="dxa"/>
          </w:tcPr>
          <w:p w14:paraId="6E285263" w14:textId="77777777" w:rsidR="00F86A88" w:rsidRPr="00F86A88" w:rsidRDefault="00F86A88" w:rsidP="00F86A88">
            <w:pPr>
              <w:pStyle w:val="Pagrindinistekstas"/>
              <w:widowControl w:val="0"/>
              <w:numPr>
                <w:ilvl w:val="0"/>
                <w:numId w:val="23"/>
              </w:numPr>
              <w:tabs>
                <w:tab w:val="left" w:pos="1560"/>
                <w:tab w:val="left" w:pos="6961"/>
              </w:tabs>
              <w:overflowPunct/>
              <w:adjustRightInd/>
              <w:spacing w:before="90"/>
              <w:ind w:right="711"/>
              <w:textAlignment w:val="auto"/>
              <w:rPr>
                <w:rFonts w:ascii="Times New Roman" w:hAnsi="Times New Roman"/>
                <w:sz w:val="24"/>
                <w:szCs w:val="24"/>
              </w:rPr>
            </w:pPr>
          </w:p>
        </w:tc>
        <w:tc>
          <w:tcPr>
            <w:tcW w:w="8647" w:type="dxa"/>
            <w:tcMar>
              <w:top w:w="0" w:type="dxa"/>
              <w:left w:w="108" w:type="dxa"/>
              <w:bottom w:w="0" w:type="dxa"/>
              <w:right w:w="108" w:type="dxa"/>
            </w:tcMar>
            <w:hideMark/>
          </w:tcPr>
          <w:p w14:paraId="1BED91EF"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rPr>
            </w:pPr>
            <w:r w:rsidRPr="00F86A88">
              <w:rPr>
                <w:rFonts w:ascii="Times New Roman" w:hAnsi="Times New Roman"/>
                <w:sz w:val="24"/>
                <w:szCs w:val="24"/>
              </w:rPr>
              <w:t>III rūmų įėjimo apsaugos postas</w:t>
            </w:r>
          </w:p>
        </w:tc>
      </w:tr>
      <w:tr w:rsidR="00F86A88" w:rsidRPr="00F86A88" w14:paraId="4391D6E6" w14:textId="77777777" w:rsidTr="00483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846" w:type="dxa"/>
          </w:tcPr>
          <w:p w14:paraId="317C5648" w14:textId="77777777" w:rsidR="00F86A88" w:rsidRPr="00F86A88" w:rsidRDefault="00F86A88" w:rsidP="00F86A88">
            <w:pPr>
              <w:pStyle w:val="Pagrindinistekstas"/>
              <w:widowControl w:val="0"/>
              <w:numPr>
                <w:ilvl w:val="0"/>
                <w:numId w:val="23"/>
              </w:numPr>
              <w:tabs>
                <w:tab w:val="left" w:pos="1560"/>
                <w:tab w:val="left" w:pos="6961"/>
              </w:tabs>
              <w:overflowPunct/>
              <w:adjustRightInd/>
              <w:spacing w:before="90"/>
              <w:ind w:right="711"/>
              <w:textAlignment w:val="auto"/>
              <w:rPr>
                <w:rFonts w:ascii="Times New Roman" w:hAnsi="Times New Roman"/>
                <w:sz w:val="24"/>
                <w:szCs w:val="24"/>
              </w:rPr>
            </w:pPr>
          </w:p>
        </w:tc>
        <w:tc>
          <w:tcPr>
            <w:tcW w:w="8647" w:type="dxa"/>
            <w:tcMar>
              <w:top w:w="0" w:type="dxa"/>
              <w:left w:w="108" w:type="dxa"/>
              <w:bottom w:w="0" w:type="dxa"/>
              <w:right w:w="108" w:type="dxa"/>
            </w:tcMar>
            <w:hideMark/>
          </w:tcPr>
          <w:p w14:paraId="0A06D7CF"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rPr>
            </w:pPr>
            <w:r w:rsidRPr="00F86A88">
              <w:rPr>
                <w:rFonts w:ascii="Times New Roman" w:hAnsi="Times New Roman"/>
                <w:sz w:val="24"/>
                <w:szCs w:val="24"/>
              </w:rPr>
              <w:t>III rūmų priimamojo apsaugos postas</w:t>
            </w:r>
          </w:p>
        </w:tc>
      </w:tr>
      <w:tr w:rsidR="00F86A88" w:rsidRPr="00F86A88" w14:paraId="36CDFEB3" w14:textId="77777777" w:rsidTr="00483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846" w:type="dxa"/>
          </w:tcPr>
          <w:p w14:paraId="4CEDFFF5" w14:textId="77777777" w:rsidR="00F86A88" w:rsidRPr="00F86A88" w:rsidRDefault="00F86A88" w:rsidP="00F86A88">
            <w:pPr>
              <w:pStyle w:val="Pagrindinistekstas"/>
              <w:widowControl w:val="0"/>
              <w:numPr>
                <w:ilvl w:val="0"/>
                <w:numId w:val="23"/>
              </w:numPr>
              <w:tabs>
                <w:tab w:val="left" w:pos="1560"/>
                <w:tab w:val="left" w:pos="6961"/>
              </w:tabs>
              <w:overflowPunct/>
              <w:adjustRightInd/>
              <w:spacing w:before="90"/>
              <w:ind w:right="711"/>
              <w:textAlignment w:val="auto"/>
              <w:rPr>
                <w:rFonts w:ascii="Times New Roman" w:hAnsi="Times New Roman"/>
                <w:sz w:val="24"/>
                <w:szCs w:val="24"/>
              </w:rPr>
            </w:pPr>
          </w:p>
        </w:tc>
        <w:tc>
          <w:tcPr>
            <w:tcW w:w="8647" w:type="dxa"/>
            <w:tcMar>
              <w:top w:w="0" w:type="dxa"/>
              <w:left w:w="108" w:type="dxa"/>
              <w:bottom w:w="0" w:type="dxa"/>
              <w:right w:w="108" w:type="dxa"/>
            </w:tcMar>
            <w:hideMark/>
          </w:tcPr>
          <w:p w14:paraId="61814201"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rPr>
            </w:pPr>
            <w:r w:rsidRPr="00F86A88">
              <w:rPr>
                <w:rFonts w:ascii="Times New Roman" w:hAnsi="Times New Roman"/>
                <w:sz w:val="24"/>
                <w:szCs w:val="24"/>
              </w:rPr>
              <w:t>Įvažiavimo (į didįjį ūkinį kiemą) apsaugos posto prieigos (laukas, prie įvažiavimo, išorėje)</w:t>
            </w:r>
          </w:p>
        </w:tc>
      </w:tr>
      <w:bookmarkEnd w:id="66"/>
    </w:tbl>
    <w:p w14:paraId="17B0E6CE" w14:textId="77777777" w:rsidR="00F86A88" w:rsidRPr="00F86A88" w:rsidRDefault="00F86A88" w:rsidP="0011395C">
      <w:pPr>
        <w:pStyle w:val="Pagrindinistekstas"/>
        <w:tabs>
          <w:tab w:val="left" w:pos="1560"/>
          <w:tab w:val="left" w:pos="6961"/>
        </w:tabs>
        <w:ind w:right="709"/>
        <w:rPr>
          <w:rFonts w:ascii="Times New Roman" w:hAnsi="Times New Roman"/>
          <w:sz w:val="24"/>
          <w:szCs w:val="24"/>
        </w:rPr>
      </w:pPr>
    </w:p>
    <w:p w14:paraId="78933523" w14:textId="77777777" w:rsidR="00F86A88" w:rsidRPr="00F86A88" w:rsidRDefault="00F86A88" w:rsidP="0011395C">
      <w:pPr>
        <w:pStyle w:val="Pagrindinistekstas"/>
        <w:tabs>
          <w:tab w:val="left" w:pos="1560"/>
          <w:tab w:val="left" w:pos="6961"/>
        </w:tabs>
        <w:ind w:right="709" w:firstLine="1134"/>
        <w:rPr>
          <w:rFonts w:ascii="Times New Roman" w:hAnsi="Times New Roman"/>
          <w:sz w:val="24"/>
          <w:szCs w:val="24"/>
        </w:rPr>
      </w:pPr>
      <w:r w:rsidRPr="00F86A88">
        <w:rPr>
          <w:rFonts w:ascii="Times New Roman" w:hAnsi="Times New Roman"/>
          <w:sz w:val="24"/>
          <w:szCs w:val="24"/>
        </w:rPr>
        <w:t>1.2. Lietuvos Respublikos Vyriausybės kanceliarija (Gedimino pr. 11, Vilniuje):</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46"/>
        <w:gridCol w:w="8647"/>
      </w:tblGrid>
      <w:tr w:rsidR="00F86A88" w:rsidRPr="00F86A88" w14:paraId="191A7589" w14:textId="77777777" w:rsidTr="00483BE2">
        <w:trPr>
          <w:trHeight w:val="306"/>
        </w:trPr>
        <w:tc>
          <w:tcPr>
            <w:tcW w:w="846" w:type="dxa"/>
            <w:tcBorders>
              <w:top w:val="single" w:sz="4" w:space="0" w:color="auto"/>
              <w:left w:val="single" w:sz="4" w:space="0" w:color="auto"/>
              <w:bottom w:val="single" w:sz="4" w:space="0" w:color="auto"/>
              <w:right w:val="single" w:sz="4" w:space="0" w:color="auto"/>
            </w:tcBorders>
          </w:tcPr>
          <w:p w14:paraId="426A8AC8" w14:textId="77777777" w:rsidR="00F86A88" w:rsidRPr="00F86A88" w:rsidRDefault="00F86A88" w:rsidP="00483BE2">
            <w:pPr>
              <w:pStyle w:val="Pagrindinistekstas"/>
              <w:tabs>
                <w:tab w:val="left" w:pos="1560"/>
                <w:tab w:val="left" w:pos="6961"/>
              </w:tabs>
              <w:spacing w:before="90"/>
              <w:rPr>
                <w:rFonts w:ascii="Times New Roman" w:hAnsi="Times New Roman"/>
                <w:sz w:val="24"/>
                <w:szCs w:val="24"/>
              </w:rPr>
            </w:pPr>
            <w:r w:rsidRPr="00F86A88">
              <w:rPr>
                <w:rFonts w:ascii="Times New Roman" w:hAnsi="Times New Roman"/>
                <w:sz w:val="24"/>
                <w:szCs w:val="24"/>
              </w:rPr>
              <w:t>Eil. Nr.</w:t>
            </w:r>
          </w:p>
        </w:tc>
        <w:tc>
          <w:tcPr>
            <w:tcW w:w="86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AF94B" w14:textId="77777777" w:rsidR="00F86A88" w:rsidRPr="00F86A88" w:rsidRDefault="00F86A88" w:rsidP="00483BE2">
            <w:pPr>
              <w:pStyle w:val="Pagrindinistekstas"/>
              <w:tabs>
                <w:tab w:val="left" w:pos="1560"/>
                <w:tab w:val="left" w:pos="6961"/>
              </w:tabs>
              <w:spacing w:before="90"/>
              <w:rPr>
                <w:rFonts w:ascii="Times New Roman" w:hAnsi="Times New Roman"/>
                <w:sz w:val="24"/>
                <w:szCs w:val="24"/>
              </w:rPr>
            </w:pPr>
            <w:r w:rsidRPr="00F86A88">
              <w:rPr>
                <w:rFonts w:ascii="Times New Roman" w:hAnsi="Times New Roman"/>
                <w:sz w:val="24"/>
                <w:szCs w:val="24"/>
              </w:rPr>
              <w:t>Vieta</w:t>
            </w:r>
          </w:p>
        </w:tc>
      </w:tr>
      <w:tr w:rsidR="00F86A88" w:rsidRPr="00F86A88" w14:paraId="2E8ADB00" w14:textId="77777777" w:rsidTr="00483BE2">
        <w:trPr>
          <w:trHeight w:val="306"/>
        </w:trPr>
        <w:tc>
          <w:tcPr>
            <w:tcW w:w="846" w:type="dxa"/>
          </w:tcPr>
          <w:p w14:paraId="271BC098" w14:textId="77777777" w:rsidR="00F86A88" w:rsidRPr="00F86A88" w:rsidRDefault="00F86A88" w:rsidP="00F86A88">
            <w:pPr>
              <w:pStyle w:val="Pagrindinistekstas"/>
              <w:widowControl w:val="0"/>
              <w:numPr>
                <w:ilvl w:val="0"/>
                <w:numId w:val="24"/>
              </w:numPr>
              <w:tabs>
                <w:tab w:val="left" w:pos="1560"/>
                <w:tab w:val="left" w:pos="6961"/>
              </w:tabs>
              <w:overflowPunct/>
              <w:adjustRightInd/>
              <w:spacing w:before="90"/>
              <w:ind w:right="711"/>
              <w:textAlignment w:val="auto"/>
              <w:rPr>
                <w:rFonts w:ascii="Times New Roman" w:hAnsi="Times New Roman"/>
                <w:sz w:val="24"/>
                <w:szCs w:val="24"/>
              </w:rPr>
            </w:pPr>
          </w:p>
        </w:tc>
        <w:tc>
          <w:tcPr>
            <w:tcW w:w="8647" w:type="dxa"/>
            <w:tcMar>
              <w:top w:w="0" w:type="dxa"/>
              <w:left w:w="108" w:type="dxa"/>
              <w:bottom w:w="0" w:type="dxa"/>
              <w:right w:w="108" w:type="dxa"/>
            </w:tcMar>
            <w:hideMark/>
          </w:tcPr>
          <w:p w14:paraId="6EB8470E"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rPr>
            </w:pPr>
            <w:r w:rsidRPr="00F86A88">
              <w:rPr>
                <w:rFonts w:ascii="Times New Roman" w:hAnsi="Times New Roman"/>
                <w:sz w:val="24"/>
                <w:szCs w:val="24"/>
              </w:rPr>
              <w:t>Įėjimo į LR Vyriausybės pastatą apsaugos postas</w:t>
            </w:r>
          </w:p>
        </w:tc>
      </w:tr>
      <w:tr w:rsidR="00F86A88" w:rsidRPr="00F86A88" w14:paraId="378B11CB" w14:textId="77777777" w:rsidTr="00483BE2">
        <w:trPr>
          <w:trHeight w:val="307"/>
        </w:trPr>
        <w:tc>
          <w:tcPr>
            <w:tcW w:w="846" w:type="dxa"/>
          </w:tcPr>
          <w:p w14:paraId="20004CAB" w14:textId="77777777" w:rsidR="00F86A88" w:rsidRPr="00F86A88" w:rsidRDefault="00F86A88" w:rsidP="00F86A88">
            <w:pPr>
              <w:pStyle w:val="Pagrindinistekstas"/>
              <w:widowControl w:val="0"/>
              <w:numPr>
                <w:ilvl w:val="0"/>
                <w:numId w:val="24"/>
              </w:numPr>
              <w:tabs>
                <w:tab w:val="left" w:pos="1560"/>
                <w:tab w:val="left" w:pos="6961"/>
              </w:tabs>
              <w:overflowPunct/>
              <w:adjustRightInd/>
              <w:spacing w:before="90"/>
              <w:ind w:right="711"/>
              <w:textAlignment w:val="auto"/>
              <w:rPr>
                <w:rFonts w:ascii="Times New Roman" w:hAnsi="Times New Roman"/>
                <w:sz w:val="24"/>
                <w:szCs w:val="24"/>
              </w:rPr>
            </w:pPr>
          </w:p>
        </w:tc>
        <w:tc>
          <w:tcPr>
            <w:tcW w:w="8647" w:type="dxa"/>
            <w:tcMar>
              <w:top w:w="0" w:type="dxa"/>
              <w:left w:w="108" w:type="dxa"/>
              <w:bottom w:w="0" w:type="dxa"/>
              <w:right w:w="108" w:type="dxa"/>
            </w:tcMar>
            <w:hideMark/>
          </w:tcPr>
          <w:p w14:paraId="468A0267"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rPr>
            </w:pPr>
            <w:r w:rsidRPr="00F86A88">
              <w:rPr>
                <w:rFonts w:ascii="Times New Roman" w:hAnsi="Times New Roman"/>
                <w:sz w:val="24"/>
                <w:szCs w:val="24"/>
              </w:rPr>
              <w:t xml:space="preserve">Įėjimo į lankytojų priimamąjį apsaugos postas </w:t>
            </w:r>
          </w:p>
        </w:tc>
      </w:tr>
      <w:tr w:rsidR="00F86A88" w:rsidRPr="00F86A88" w14:paraId="4DAAA34D" w14:textId="77777777" w:rsidTr="00483BE2">
        <w:trPr>
          <w:trHeight w:val="307"/>
        </w:trPr>
        <w:tc>
          <w:tcPr>
            <w:tcW w:w="846" w:type="dxa"/>
          </w:tcPr>
          <w:p w14:paraId="6D36738F" w14:textId="77777777" w:rsidR="00F86A88" w:rsidRPr="00F86A88" w:rsidRDefault="00F86A88" w:rsidP="00F86A88">
            <w:pPr>
              <w:pStyle w:val="Pagrindinistekstas"/>
              <w:widowControl w:val="0"/>
              <w:numPr>
                <w:ilvl w:val="0"/>
                <w:numId w:val="24"/>
              </w:numPr>
              <w:tabs>
                <w:tab w:val="left" w:pos="1560"/>
                <w:tab w:val="left" w:pos="6961"/>
              </w:tabs>
              <w:overflowPunct/>
              <w:adjustRightInd/>
              <w:spacing w:before="90"/>
              <w:ind w:right="711"/>
              <w:textAlignment w:val="auto"/>
              <w:rPr>
                <w:rFonts w:ascii="Times New Roman" w:hAnsi="Times New Roman"/>
                <w:sz w:val="24"/>
                <w:szCs w:val="24"/>
              </w:rPr>
            </w:pPr>
          </w:p>
        </w:tc>
        <w:tc>
          <w:tcPr>
            <w:tcW w:w="8647" w:type="dxa"/>
            <w:tcMar>
              <w:top w:w="0" w:type="dxa"/>
              <w:left w:w="108" w:type="dxa"/>
              <w:bottom w:w="0" w:type="dxa"/>
              <w:right w:w="108" w:type="dxa"/>
            </w:tcMar>
            <w:hideMark/>
          </w:tcPr>
          <w:p w14:paraId="5CFC147B"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rPr>
            </w:pPr>
            <w:r w:rsidRPr="00F86A88">
              <w:rPr>
                <w:rFonts w:ascii="Times New Roman" w:hAnsi="Times New Roman"/>
                <w:sz w:val="24"/>
                <w:szCs w:val="24"/>
              </w:rPr>
              <w:t>Įvažiavimo apsaugos posto prieigos (lauke, prie įvažiavimo, išorėje)</w:t>
            </w:r>
          </w:p>
        </w:tc>
      </w:tr>
    </w:tbl>
    <w:p w14:paraId="26479B0A" w14:textId="77777777" w:rsidR="00F86A88" w:rsidRPr="00F86A88" w:rsidRDefault="00F86A88" w:rsidP="0011395C">
      <w:pPr>
        <w:pStyle w:val="Pagrindinistekstas"/>
        <w:tabs>
          <w:tab w:val="left" w:pos="1560"/>
          <w:tab w:val="left" w:pos="6961"/>
        </w:tabs>
        <w:ind w:left="720" w:right="709"/>
        <w:rPr>
          <w:rFonts w:ascii="Times New Roman" w:hAnsi="Times New Roman"/>
          <w:sz w:val="24"/>
          <w:szCs w:val="24"/>
        </w:rPr>
      </w:pPr>
    </w:p>
    <w:p w14:paraId="24138ED9" w14:textId="77777777" w:rsidR="00F86A88" w:rsidRPr="00F86A88" w:rsidRDefault="00F86A88" w:rsidP="0011395C">
      <w:pPr>
        <w:pStyle w:val="Pagrindinistekstas"/>
        <w:tabs>
          <w:tab w:val="left" w:pos="1560"/>
          <w:tab w:val="left" w:pos="6961"/>
        </w:tabs>
        <w:ind w:right="709" w:firstLine="1276"/>
        <w:rPr>
          <w:rFonts w:ascii="Times New Roman" w:hAnsi="Times New Roman"/>
          <w:sz w:val="24"/>
          <w:szCs w:val="24"/>
        </w:rPr>
      </w:pPr>
      <w:r w:rsidRPr="00F86A88">
        <w:rPr>
          <w:rFonts w:ascii="Times New Roman" w:hAnsi="Times New Roman"/>
          <w:sz w:val="24"/>
          <w:szCs w:val="24"/>
        </w:rPr>
        <w:t>1.3. Lietuvos Respublikos Prezidento kanceliarija (S. Daukanto a. 3, Vilniuje):</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46"/>
        <w:gridCol w:w="8647"/>
      </w:tblGrid>
      <w:tr w:rsidR="00F86A88" w:rsidRPr="00F86A88" w14:paraId="05F5E89F" w14:textId="77777777" w:rsidTr="00483BE2">
        <w:trPr>
          <w:trHeight w:val="306"/>
        </w:trPr>
        <w:tc>
          <w:tcPr>
            <w:tcW w:w="846" w:type="dxa"/>
            <w:tcBorders>
              <w:top w:val="single" w:sz="4" w:space="0" w:color="auto"/>
              <w:left w:val="single" w:sz="4" w:space="0" w:color="auto"/>
              <w:bottom w:val="single" w:sz="4" w:space="0" w:color="auto"/>
              <w:right w:val="single" w:sz="4" w:space="0" w:color="auto"/>
            </w:tcBorders>
          </w:tcPr>
          <w:p w14:paraId="1D5BE7DC" w14:textId="77777777" w:rsidR="00F86A88" w:rsidRPr="00F86A88" w:rsidRDefault="00F86A88" w:rsidP="00483BE2">
            <w:pPr>
              <w:pStyle w:val="Pagrindinistekstas"/>
              <w:tabs>
                <w:tab w:val="left" w:pos="1560"/>
                <w:tab w:val="left" w:pos="6961"/>
              </w:tabs>
              <w:spacing w:before="90"/>
              <w:rPr>
                <w:rFonts w:ascii="Times New Roman" w:hAnsi="Times New Roman"/>
                <w:sz w:val="24"/>
                <w:szCs w:val="24"/>
              </w:rPr>
            </w:pPr>
            <w:r w:rsidRPr="00F86A88">
              <w:rPr>
                <w:rFonts w:ascii="Times New Roman" w:hAnsi="Times New Roman"/>
                <w:sz w:val="24"/>
                <w:szCs w:val="24"/>
              </w:rPr>
              <w:t>Eil. Nr.</w:t>
            </w:r>
          </w:p>
        </w:tc>
        <w:tc>
          <w:tcPr>
            <w:tcW w:w="86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DAB245"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lang w:val="pl-PL"/>
              </w:rPr>
            </w:pPr>
            <w:r w:rsidRPr="00F86A88">
              <w:rPr>
                <w:rFonts w:ascii="Times New Roman" w:hAnsi="Times New Roman"/>
                <w:sz w:val="24"/>
                <w:szCs w:val="24"/>
                <w:lang w:val="pl-PL"/>
              </w:rPr>
              <w:t>Vieta</w:t>
            </w:r>
          </w:p>
        </w:tc>
      </w:tr>
      <w:tr w:rsidR="00F86A88" w:rsidRPr="00F86A88" w14:paraId="2FC5173D" w14:textId="77777777" w:rsidTr="00483BE2">
        <w:trPr>
          <w:trHeight w:val="306"/>
        </w:trPr>
        <w:tc>
          <w:tcPr>
            <w:tcW w:w="846" w:type="dxa"/>
          </w:tcPr>
          <w:p w14:paraId="45E9D049" w14:textId="77777777" w:rsidR="00F86A88" w:rsidRPr="00F86A88" w:rsidRDefault="00F86A88" w:rsidP="00F86A88">
            <w:pPr>
              <w:pStyle w:val="Pagrindinistekstas"/>
              <w:widowControl w:val="0"/>
              <w:numPr>
                <w:ilvl w:val="0"/>
                <w:numId w:val="25"/>
              </w:numPr>
              <w:tabs>
                <w:tab w:val="left" w:pos="1560"/>
                <w:tab w:val="left" w:pos="6961"/>
              </w:tabs>
              <w:overflowPunct/>
              <w:adjustRightInd/>
              <w:spacing w:before="90"/>
              <w:ind w:right="711"/>
              <w:textAlignment w:val="auto"/>
              <w:rPr>
                <w:rFonts w:ascii="Times New Roman" w:hAnsi="Times New Roman"/>
                <w:sz w:val="24"/>
                <w:szCs w:val="24"/>
              </w:rPr>
            </w:pPr>
          </w:p>
        </w:tc>
        <w:tc>
          <w:tcPr>
            <w:tcW w:w="8647" w:type="dxa"/>
            <w:tcMar>
              <w:top w:w="0" w:type="dxa"/>
              <w:left w:w="108" w:type="dxa"/>
              <w:bottom w:w="0" w:type="dxa"/>
              <w:right w:w="108" w:type="dxa"/>
            </w:tcMar>
          </w:tcPr>
          <w:p w14:paraId="35E86706"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rPr>
            </w:pPr>
            <w:r w:rsidRPr="00F86A88">
              <w:rPr>
                <w:rFonts w:ascii="Times New Roman" w:hAnsi="Times New Roman"/>
                <w:sz w:val="24"/>
                <w:szCs w:val="24"/>
              </w:rPr>
              <w:t>Reprezentacinių rūmų įėjimo apsaugos postas</w:t>
            </w:r>
          </w:p>
        </w:tc>
      </w:tr>
      <w:tr w:rsidR="00F86A88" w:rsidRPr="00F86A88" w14:paraId="190F452C" w14:textId="77777777" w:rsidTr="00483BE2">
        <w:trPr>
          <w:trHeight w:val="307"/>
        </w:trPr>
        <w:tc>
          <w:tcPr>
            <w:tcW w:w="846" w:type="dxa"/>
          </w:tcPr>
          <w:p w14:paraId="371952A2" w14:textId="77777777" w:rsidR="00F86A88" w:rsidRPr="00F86A88" w:rsidRDefault="00F86A88" w:rsidP="00F86A88">
            <w:pPr>
              <w:pStyle w:val="Pagrindinistekstas"/>
              <w:widowControl w:val="0"/>
              <w:numPr>
                <w:ilvl w:val="0"/>
                <w:numId w:val="25"/>
              </w:numPr>
              <w:tabs>
                <w:tab w:val="left" w:pos="1560"/>
                <w:tab w:val="left" w:pos="6961"/>
              </w:tabs>
              <w:overflowPunct/>
              <w:adjustRightInd/>
              <w:spacing w:before="90"/>
              <w:ind w:right="711"/>
              <w:textAlignment w:val="auto"/>
              <w:rPr>
                <w:rFonts w:ascii="Times New Roman" w:hAnsi="Times New Roman"/>
                <w:sz w:val="24"/>
                <w:szCs w:val="24"/>
              </w:rPr>
            </w:pPr>
          </w:p>
        </w:tc>
        <w:tc>
          <w:tcPr>
            <w:tcW w:w="8647" w:type="dxa"/>
            <w:tcMar>
              <w:top w:w="0" w:type="dxa"/>
              <w:left w:w="108" w:type="dxa"/>
              <w:bottom w:w="0" w:type="dxa"/>
              <w:right w:w="108" w:type="dxa"/>
            </w:tcMar>
          </w:tcPr>
          <w:p w14:paraId="6183D1AA"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rPr>
            </w:pPr>
            <w:r w:rsidRPr="00F86A88">
              <w:rPr>
                <w:rFonts w:ascii="Times New Roman" w:hAnsi="Times New Roman"/>
                <w:sz w:val="24"/>
                <w:szCs w:val="24"/>
              </w:rPr>
              <w:t>Administracinių rūmų įėjimo apsaugos postas</w:t>
            </w:r>
          </w:p>
        </w:tc>
      </w:tr>
      <w:tr w:rsidR="00F86A88" w:rsidRPr="00F86A88" w14:paraId="713B231B" w14:textId="77777777" w:rsidTr="00483BE2">
        <w:trPr>
          <w:trHeight w:val="307"/>
        </w:trPr>
        <w:tc>
          <w:tcPr>
            <w:tcW w:w="846" w:type="dxa"/>
          </w:tcPr>
          <w:p w14:paraId="79DD575D" w14:textId="77777777" w:rsidR="00F86A88" w:rsidRPr="00F86A88" w:rsidRDefault="00F86A88" w:rsidP="00F86A88">
            <w:pPr>
              <w:pStyle w:val="Pagrindinistekstas"/>
              <w:widowControl w:val="0"/>
              <w:numPr>
                <w:ilvl w:val="0"/>
                <w:numId w:val="25"/>
              </w:numPr>
              <w:tabs>
                <w:tab w:val="left" w:pos="1560"/>
                <w:tab w:val="left" w:pos="6961"/>
              </w:tabs>
              <w:overflowPunct/>
              <w:adjustRightInd/>
              <w:spacing w:before="90"/>
              <w:ind w:right="711"/>
              <w:textAlignment w:val="auto"/>
              <w:rPr>
                <w:rFonts w:ascii="Times New Roman" w:hAnsi="Times New Roman"/>
                <w:sz w:val="24"/>
                <w:szCs w:val="24"/>
              </w:rPr>
            </w:pPr>
          </w:p>
        </w:tc>
        <w:tc>
          <w:tcPr>
            <w:tcW w:w="8647" w:type="dxa"/>
            <w:tcMar>
              <w:top w:w="0" w:type="dxa"/>
              <w:left w:w="108" w:type="dxa"/>
              <w:bottom w:w="0" w:type="dxa"/>
              <w:right w:w="108" w:type="dxa"/>
            </w:tcMar>
          </w:tcPr>
          <w:p w14:paraId="3B6D7555"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rPr>
            </w:pPr>
            <w:r w:rsidRPr="00F86A88">
              <w:rPr>
                <w:rFonts w:ascii="Times New Roman" w:hAnsi="Times New Roman"/>
                <w:sz w:val="24"/>
                <w:szCs w:val="24"/>
              </w:rPr>
              <w:t>Įvažiavimo-įėjimo į teritoriją apsaugos postas (viduje)</w:t>
            </w:r>
          </w:p>
        </w:tc>
      </w:tr>
      <w:tr w:rsidR="00F86A88" w:rsidRPr="00F86A88" w14:paraId="58D9D0C1" w14:textId="77777777" w:rsidTr="00483BE2">
        <w:trPr>
          <w:trHeight w:val="307"/>
        </w:trPr>
        <w:tc>
          <w:tcPr>
            <w:tcW w:w="846" w:type="dxa"/>
          </w:tcPr>
          <w:p w14:paraId="04BEABDD" w14:textId="77777777" w:rsidR="00F86A88" w:rsidRPr="00F86A88" w:rsidRDefault="00F86A88" w:rsidP="00F86A88">
            <w:pPr>
              <w:pStyle w:val="Pagrindinistekstas"/>
              <w:widowControl w:val="0"/>
              <w:numPr>
                <w:ilvl w:val="0"/>
                <w:numId w:val="25"/>
              </w:numPr>
              <w:tabs>
                <w:tab w:val="left" w:pos="1560"/>
                <w:tab w:val="left" w:pos="6961"/>
              </w:tabs>
              <w:overflowPunct/>
              <w:adjustRightInd/>
              <w:spacing w:before="90"/>
              <w:ind w:right="711"/>
              <w:textAlignment w:val="auto"/>
              <w:rPr>
                <w:rFonts w:ascii="Times New Roman" w:hAnsi="Times New Roman"/>
                <w:sz w:val="24"/>
                <w:szCs w:val="24"/>
              </w:rPr>
            </w:pPr>
          </w:p>
        </w:tc>
        <w:tc>
          <w:tcPr>
            <w:tcW w:w="8647" w:type="dxa"/>
            <w:tcMar>
              <w:top w:w="0" w:type="dxa"/>
              <w:left w:w="108" w:type="dxa"/>
              <w:bottom w:w="0" w:type="dxa"/>
              <w:right w:w="108" w:type="dxa"/>
            </w:tcMar>
          </w:tcPr>
          <w:p w14:paraId="21D3E3E0" w14:textId="77777777" w:rsidR="00F86A88" w:rsidRPr="00F86A88" w:rsidRDefault="00F86A88" w:rsidP="00483BE2">
            <w:pPr>
              <w:pStyle w:val="Pagrindinistekstas"/>
              <w:tabs>
                <w:tab w:val="left" w:pos="1560"/>
                <w:tab w:val="left" w:pos="6961"/>
              </w:tabs>
              <w:spacing w:before="90"/>
              <w:ind w:right="711"/>
              <w:rPr>
                <w:rFonts w:ascii="Times New Roman" w:hAnsi="Times New Roman"/>
                <w:sz w:val="24"/>
                <w:szCs w:val="24"/>
              </w:rPr>
            </w:pPr>
            <w:r w:rsidRPr="00F86A88">
              <w:rPr>
                <w:rFonts w:ascii="Times New Roman" w:hAnsi="Times New Roman"/>
                <w:sz w:val="24"/>
                <w:szCs w:val="24"/>
              </w:rPr>
              <w:t>Įvažiavimo-įėjimo į teritoriją apsaugos posto prieigos (lauke, prie įvažiavimo, išorėje)</w:t>
            </w:r>
          </w:p>
        </w:tc>
      </w:tr>
    </w:tbl>
    <w:p w14:paraId="1805A0C7" w14:textId="77777777" w:rsidR="0011395C" w:rsidRDefault="0011395C" w:rsidP="0011395C">
      <w:pPr>
        <w:pStyle w:val="Pagrindinistekstas"/>
        <w:tabs>
          <w:tab w:val="left" w:pos="1560"/>
          <w:tab w:val="left" w:pos="6961"/>
        </w:tabs>
        <w:ind w:right="6" w:firstLine="1276"/>
        <w:rPr>
          <w:rFonts w:ascii="Times New Roman" w:hAnsi="Times New Roman"/>
          <w:sz w:val="24"/>
          <w:szCs w:val="24"/>
        </w:rPr>
      </w:pPr>
    </w:p>
    <w:p w14:paraId="70DC6488" w14:textId="74811B6A" w:rsidR="00F86A88" w:rsidRPr="00F86A88" w:rsidRDefault="00F86A88" w:rsidP="0011395C">
      <w:pPr>
        <w:pStyle w:val="Pagrindinistekstas"/>
        <w:tabs>
          <w:tab w:val="left" w:pos="1560"/>
          <w:tab w:val="left" w:pos="6961"/>
        </w:tabs>
        <w:ind w:right="6" w:firstLine="1276"/>
        <w:rPr>
          <w:rFonts w:ascii="Times New Roman" w:hAnsi="Times New Roman"/>
          <w:sz w:val="24"/>
          <w:szCs w:val="24"/>
        </w:rPr>
      </w:pPr>
      <w:r w:rsidRPr="00F86A88">
        <w:rPr>
          <w:rFonts w:ascii="Times New Roman" w:hAnsi="Times New Roman"/>
          <w:sz w:val="24"/>
          <w:szCs w:val="24"/>
        </w:rPr>
        <w:t>1.4. Turniškių rezidencijų komplekso įėjimo / įvažiavimo į teritoriją apsaugos postai (laukas, vidus);</w:t>
      </w:r>
    </w:p>
    <w:p w14:paraId="52099F6E" w14:textId="77777777" w:rsidR="00F86A88" w:rsidRPr="00F86A88" w:rsidRDefault="00F86A88" w:rsidP="00F86A88">
      <w:pPr>
        <w:pStyle w:val="Pagrindinistekstas"/>
        <w:tabs>
          <w:tab w:val="left" w:pos="1560"/>
          <w:tab w:val="left" w:pos="6961"/>
        </w:tabs>
        <w:spacing w:before="90"/>
        <w:ind w:left="720" w:right="711" w:firstLine="556"/>
        <w:rPr>
          <w:rFonts w:ascii="Times New Roman" w:hAnsi="Times New Roman"/>
          <w:sz w:val="24"/>
          <w:szCs w:val="24"/>
        </w:rPr>
      </w:pPr>
      <w:r w:rsidRPr="00F86A88">
        <w:rPr>
          <w:rFonts w:ascii="Times New Roman" w:hAnsi="Times New Roman"/>
          <w:sz w:val="24"/>
          <w:szCs w:val="24"/>
        </w:rPr>
        <w:t>1.5. Turniškių rezidencijų komplekso teritorija.</w:t>
      </w:r>
    </w:p>
    <w:p w14:paraId="563619B3" w14:textId="77777777" w:rsidR="00F86A88" w:rsidRPr="00F86A88" w:rsidRDefault="00F86A88" w:rsidP="00F86A88">
      <w:pPr>
        <w:pStyle w:val="Pagrindinistekstas"/>
        <w:tabs>
          <w:tab w:val="left" w:pos="1560"/>
          <w:tab w:val="left" w:pos="6961"/>
        </w:tabs>
        <w:spacing w:before="90"/>
        <w:ind w:right="711" w:firstLine="1276"/>
        <w:rPr>
          <w:rFonts w:ascii="Times New Roman" w:hAnsi="Times New Roman"/>
          <w:sz w:val="24"/>
          <w:szCs w:val="24"/>
        </w:rPr>
      </w:pPr>
      <w:r w:rsidRPr="00F86A88">
        <w:rPr>
          <w:rFonts w:ascii="Times New Roman" w:hAnsi="Times New Roman"/>
          <w:sz w:val="24"/>
          <w:szCs w:val="24"/>
        </w:rPr>
        <w:t>1.6. Saugomo objekto (Pūčkorių g. 11, Vilnius) apsaugos postas (laukas, vidus);</w:t>
      </w:r>
    </w:p>
    <w:p w14:paraId="7484C097" w14:textId="77777777" w:rsidR="00F86A88" w:rsidRPr="00F86A88" w:rsidRDefault="00F86A88" w:rsidP="00F86A88">
      <w:pPr>
        <w:pStyle w:val="Pagrindinistekstas"/>
        <w:tabs>
          <w:tab w:val="left" w:pos="1560"/>
          <w:tab w:val="left" w:pos="6961"/>
        </w:tabs>
        <w:spacing w:before="90"/>
        <w:ind w:left="720" w:right="711" w:firstLine="556"/>
        <w:rPr>
          <w:rFonts w:ascii="Times New Roman" w:hAnsi="Times New Roman"/>
          <w:sz w:val="24"/>
          <w:szCs w:val="24"/>
        </w:rPr>
      </w:pPr>
      <w:r w:rsidRPr="00F86A88">
        <w:rPr>
          <w:rFonts w:ascii="Times New Roman" w:hAnsi="Times New Roman"/>
          <w:sz w:val="24"/>
          <w:szCs w:val="24"/>
        </w:rPr>
        <w:t>1.7. Saugomo objekto (Pūčkorių g. 11, Vilnius) teritorija.</w:t>
      </w:r>
    </w:p>
    <w:p w14:paraId="23DD5585" w14:textId="77777777" w:rsidR="00F86A88" w:rsidRPr="00F86A88" w:rsidRDefault="00F86A88" w:rsidP="00F86A88">
      <w:pPr>
        <w:pStyle w:val="Pagrindinistekstas"/>
        <w:tabs>
          <w:tab w:val="left" w:pos="1560"/>
          <w:tab w:val="left" w:pos="6961"/>
        </w:tabs>
        <w:spacing w:before="90"/>
        <w:ind w:right="711" w:firstLine="1276"/>
        <w:rPr>
          <w:rFonts w:ascii="Times New Roman" w:hAnsi="Times New Roman"/>
          <w:sz w:val="24"/>
          <w:szCs w:val="24"/>
        </w:rPr>
      </w:pPr>
      <w:r w:rsidRPr="00F86A88">
        <w:rPr>
          <w:rFonts w:ascii="Times New Roman" w:hAnsi="Times New Roman"/>
          <w:sz w:val="24"/>
          <w:szCs w:val="24"/>
        </w:rPr>
        <w:t>1.8. Saugomo objekto (Žemuogių g. 15A, Vilniaus raj.) apsaugos postas (laukas, vidus);</w:t>
      </w:r>
    </w:p>
    <w:p w14:paraId="7D26A21C" w14:textId="77777777" w:rsidR="00F86A88" w:rsidRPr="00F86A88" w:rsidRDefault="00F86A88" w:rsidP="00F86A88">
      <w:pPr>
        <w:pStyle w:val="Pagrindinistekstas"/>
        <w:tabs>
          <w:tab w:val="left" w:pos="1560"/>
          <w:tab w:val="left" w:pos="6961"/>
        </w:tabs>
        <w:spacing w:before="90"/>
        <w:ind w:left="720" w:right="711" w:firstLine="556"/>
        <w:rPr>
          <w:rFonts w:ascii="Times New Roman" w:hAnsi="Times New Roman"/>
          <w:sz w:val="24"/>
          <w:szCs w:val="24"/>
        </w:rPr>
      </w:pPr>
      <w:r w:rsidRPr="00F86A88">
        <w:rPr>
          <w:rFonts w:ascii="Times New Roman" w:hAnsi="Times New Roman"/>
          <w:sz w:val="24"/>
          <w:szCs w:val="24"/>
        </w:rPr>
        <w:t>1.9. Saugomo objekto (Žemuogių g. 15A, Vilniaus raj.) teritorija.</w:t>
      </w:r>
    </w:p>
    <w:p w14:paraId="4E26015C" w14:textId="77777777" w:rsidR="00F86A88" w:rsidRPr="00F86A88" w:rsidRDefault="00F86A88" w:rsidP="00F86A88">
      <w:pPr>
        <w:pStyle w:val="Pagrindinistekstas"/>
        <w:tabs>
          <w:tab w:val="left" w:pos="1560"/>
          <w:tab w:val="left" w:pos="6961"/>
        </w:tabs>
        <w:spacing w:before="90"/>
        <w:ind w:left="720" w:right="711" w:firstLine="556"/>
        <w:rPr>
          <w:rFonts w:ascii="Times New Roman" w:hAnsi="Times New Roman"/>
          <w:sz w:val="24"/>
          <w:szCs w:val="24"/>
        </w:rPr>
      </w:pPr>
      <w:r w:rsidRPr="00F86A88">
        <w:rPr>
          <w:rFonts w:ascii="Times New Roman" w:hAnsi="Times New Roman"/>
          <w:sz w:val="24"/>
          <w:szCs w:val="24"/>
        </w:rPr>
        <w:lastRenderedPageBreak/>
        <w:t>1.10. Saugomo objekto (Vilkaviškio g. 70, Šiauliai) teritorija.</w:t>
      </w:r>
    </w:p>
    <w:p w14:paraId="230F038F" w14:textId="77777777" w:rsidR="00F86A88" w:rsidRPr="00F86A88" w:rsidRDefault="00F86A88" w:rsidP="00F86A88">
      <w:pPr>
        <w:pStyle w:val="Pagrindinistekstas"/>
        <w:tabs>
          <w:tab w:val="left" w:pos="1560"/>
          <w:tab w:val="left" w:pos="6961"/>
        </w:tabs>
        <w:spacing w:before="90"/>
        <w:ind w:left="720" w:right="711" w:firstLine="556"/>
        <w:rPr>
          <w:rFonts w:ascii="Times New Roman" w:hAnsi="Times New Roman"/>
          <w:sz w:val="24"/>
          <w:szCs w:val="24"/>
        </w:rPr>
      </w:pPr>
      <w:r w:rsidRPr="00F86A88">
        <w:rPr>
          <w:rFonts w:ascii="Times New Roman" w:hAnsi="Times New Roman"/>
          <w:sz w:val="24"/>
          <w:szCs w:val="24"/>
        </w:rPr>
        <w:t>1.11. Saugomo objekto (Traidenio g. 34, Vilnius) teritorija.</w:t>
      </w:r>
    </w:p>
    <w:p w14:paraId="12085653" w14:textId="77777777" w:rsidR="00F86A88" w:rsidRPr="00F86A88" w:rsidRDefault="00F86A88" w:rsidP="00F86A88">
      <w:pPr>
        <w:pStyle w:val="Pagrindinistekstas"/>
        <w:tabs>
          <w:tab w:val="left" w:pos="1560"/>
          <w:tab w:val="left" w:pos="6961"/>
        </w:tabs>
        <w:spacing w:before="90"/>
        <w:ind w:right="144" w:firstLine="1276"/>
        <w:rPr>
          <w:rFonts w:ascii="Times New Roman" w:hAnsi="Times New Roman"/>
          <w:sz w:val="24"/>
          <w:szCs w:val="24"/>
        </w:rPr>
      </w:pPr>
      <w:r w:rsidRPr="00F86A88">
        <w:rPr>
          <w:rFonts w:ascii="Times New Roman" w:hAnsi="Times New Roman"/>
          <w:sz w:val="24"/>
          <w:szCs w:val="24"/>
        </w:rPr>
        <w:t>1.12. Saugomo objekto (Pavilnio sodų 15-oji g. 16, Vilnius) teritorija.1.13. Saugomo objekto (Utenos g. 36) apsaugos postas (laukas, vidus) ir teritorija.</w:t>
      </w:r>
    </w:p>
    <w:p w14:paraId="64E46BAB" w14:textId="020F8FFC" w:rsidR="00F86A88" w:rsidRPr="00F86A88" w:rsidRDefault="00F86A88" w:rsidP="00F86A88">
      <w:pPr>
        <w:pStyle w:val="Pagrindinistekstas"/>
        <w:tabs>
          <w:tab w:val="left" w:pos="1560"/>
          <w:tab w:val="left" w:pos="4962"/>
          <w:tab w:val="left" w:pos="6961"/>
        </w:tabs>
        <w:spacing w:before="90"/>
        <w:ind w:right="3" w:firstLine="1276"/>
        <w:rPr>
          <w:rFonts w:ascii="Times New Roman" w:hAnsi="Times New Roman"/>
          <w:sz w:val="24"/>
          <w:szCs w:val="24"/>
        </w:rPr>
      </w:pPr>
      <w:r w:rsidRPr="00F86A88">
        <w:rPr>
          <w:rFonts w:ascii="Times New Roman" w:hAnsi="Times New Roman"/>
          <w:sz w:val="24"/>
          <w:szCs w:val="24"/>
        </w:rPr>
        <w:t>1.1</w:t>
      </w:r>
      <w:r w:rsidR="009A77EA">
        <w:rPr>
          <w:rFonts w:ascii="Times New Roman" w:hAnsi="Times New Roman"/>
          <w:sz w:val="24"/>
          <w:szCs w:val="24"/>
        </w:rPr>
        <w:t>3</w:t>
      </w:r>
      <w:r w:rsidRPr="00F86A88">
        <w:rPr>
          <w:rFonts w:ascii="Times New Roman" w:hAnsi="Times New Roman"/>
          <w:sz w:val="24"/>
          <w:szCs w:val="24"/>
        </w:rPr>
        <w:t>. Saugomo objekto (Žalgirio g. 133, Vilnius) apsaugos postas (laukas, vidus) ir teritorija.</w:t>
      </w:r>
    </w:p>
    <w:p w14:paraId="2A035DD5" w14:textId="42F75AF6" w:rsidR="00F86A88" w:rsidRPr="00F86A88" w:rsidRDefault="00F86A88" w:rsidP="00F86A88">
      <w:pPr>
        <w:pStyle w:val="Pagrindinistekstas"/>
        <w:tabs>
          <w:tab w:val="left" w:pos="1560"/>
          <w:tab w:val="left" w:pos="4962"/>
          <w:tab w:val="left" w:pos="6961"/>
        </w:tabs>
        <w:spacing w:before="90"/>
        <w:ind w:right="3" w:firstLine="1276"/>
        <w:rPr>
          <w:rFonts w:ascii="Times New Roman" w:hAnsi="Times New Roman"/>
          <w:sz w:val="24"/>
          <w:szCs w:val="24"/>
        </w:rPr>
      </w:pPr>
      <w:r w:rsidRPr="00F86A88">
        <w:rPr>
          <w:rFonts w:ascii="Times New Roman" w:hAnsi="Times New Roman"/>
          <w:sz w:val="24"/>
          <w:szCs w:val="24"/>
        </w:rPr>
        <w:t>1.1</w:t>
      </w:r>
      <w:r w:rsidR="009A77EA">
        <w:rPr>
          <w:rFonts w:ascii="Times New Roman" w:hAnsi="Times New Roman"/>
          <w:sz w:val="24"/>
          <w:szCs w:val="24"/>
        </w:rPr>
        <w:t>4</w:t>
      </w:r>
      <w:r w:rsidRPr="00F86A88">
        <w:rPr>
          <w:rFonts w:ascii="Times New Roman" w:hAnsi="Times New Roman"/>
          <w:sz w:val="24"/>
          <w:szCs w:val="24"/>
        </w:rPr>
        <w:t>. Saugomo objekto (T. Ševčenkos g. 13, Vilnius) apsaugos postas (laukas, vidus) ir teritorija.</w:t>
      </w:r>
    </w:p>
    <w:p w14:paraId="5E337EA2" w14:textId="77777777" w:rsidR="00F86A88" w:rsidRPr="00F86A88" w:rsidRDefault="00F86A88" w:rsidP="0011395C">
      <w:pPr>
        <w:pStyle w:val="Pagrindinistekstas"/>
        <w:widowControl w:val="0"/>
        <w:numPr>
          <w:ilvl w:val="0"/>
          <w:numId w:val="21"/>
        </w:numPr>
        <w:tabs>
          <w:tab w:val="left" w:pos="1701"/>
          <w:tab w:val="left" w:pos="4962"/>
        </w:tabs>
        <w:overflowPunct/>
        <w:adjustRightInd/>
        <w:ind w:left="0" w:right="6" w:firstLine="1276"/>
        <w:textAlignment w:val="auto"/>
        <w:rPr>
          <w:rFonts w:ascii="Times New Roman" w:hAnsi="Times New Roman"/>
          <w:sz w:val="24"/>
          <w:szCs w:val="24"/>
        </w:rPr>
      </w:pPr>
      <w:r w:rsidRPr="00F86A88">
        <w:rPr>
          <w:rFonts w:ascii="Times New Roman" w:hAnsi="Times New Roman"/>
          <w:sz w:val="24"/>
          <w:szCs w:val="24"/>
        </w:rPr>
        <w:t>Vaizdo duomenys gali būti renkami visuose Tarnybos nuolat ir (ar) laikinai saugomuose objektuose, visuose jų apsaugos postuose, pastatų viduje ir teritorijose.</w:t>
      </w:r>
    </w:p>
    <w:p w14:paraId="788DE6EA" w14:textId="77777777" w:rsidR="00F86A88" w:rsidRPr="00F86A88" w:rsidRDefault="00F86A88" w:rsidP="0011395C">
      <w:pPr>
        <w:pStyle w:val="Pagrindinistekstas"/>
        <w:widowControl w:val="0"/>
        <w:numPr>
          <w:ilvl w:val="0"/>
          <w:numId w:val="21"/>
        </w:numPr>
        <w:tabs>
          <w:tab w:val="left" w:pos="1701"/>
          <w:tab w:val="left" w:pos="4962"/>
        </w:tabs>
        <w:overflowPunct/>
        <w:adjustRightInd/>
        <w:ind w:left="0" w:right="6" w:firstLine="1276"/>
        <w:textAlignment w:val="auto"/>
        <w:rPr>
          <w:rFonts w:ascii="Times New Roman" w:hAnsi="Times New Roman"/>
          <w:sz w:val="24"/>
          <w:szCs w:val="24"/>
        </w:rPr>
      </w:pPr>
      <w:r w:rsidRPr="00F86A88">
        <w:rPr>
          <w:rFonts w:ascii="Times New Roman" w:hAnsi="Times New Roman"/>
          <w:sz w:val="24"/>
          <w:szCs w:val="24"/>
        </w:rPr>
        <w:t>Duomenys asmeniniais vaizdo registratoriais yra renkami nuolat ir (ar) laikinai Tarnybos saugomuose objektuose ir (ar) teritorijose, priklausomai nuo konkrečioje vietoje konkrečiu laiku nustatyto darbo režimo bei būdo.</w:t>
      </w:r>
    </w:p>
    <w:p w14:paraId="76E08595" w14:textId="77777777" w:rsidR="00F86A88" w:rsidRPr="00F86A88" w:rsidRDefault="00F86A88" w:rsidP="0011395C">
      <w:pPr>
        <w:pStyle w:val="Pagrindinistekstas"/>
        <w:widowControl w:val="0"/>
        <w:numPr>
          <w:ilvl w:val="0"/>
          <w:numId w:val="21"/>
        </w:numPr>
        <w:tabs>
          <w:tab w:val="left" w:pos="1701"/>
          <w:tab w:val="left" w:pos="4962"/>
        </w:tabs>
        <w:overflowPunct/>
        <w:adjustRightInd/>
        <w:ind w:left="0" w:right="6" w:firstLine="1276"/>
        <w:textAlignment w:val="auto"/>
        <w:rPr>
          <w:rFonts w:ascii="Times New Roman" w:hAnsi="Times New Roman"/>
          <w:sz w:val="24"/>
          <w:szCs w:val="24"/>
        </w:rPr>
      </w:pPr>
      <w:r w:rsidRPr="00F86A88">
        <w:rPr>
          <w:rFonts w:ascii="Times New Roman" w:hAnsi="Times New Roman"/>
          <w:sz w:val="24"/>
          <w:szCs w:val="24"/>
        </w:rPr>
        <w:t>Vaizdo duomenys automobiliniais vaizdo registratoriais yra renkami šiose Tarnybos naudojamose transporto priemonėse:</w:t>
      </w:r>
    </w:p>
    <w:tbl>
      <w:tblPr>
        <w:tblStyle w:val="Lentelstinklelis"/>
        <w:tblW w:w="0" w:type="auto"/>
        <w:tblInd w:w="-5" w:type="dxa"/>
        <w:tblLook w:val="04A0" w:firstRow="1" w:lastRow="0" w:firstColumn="1" w:lastColumn="0" w:noHBand="0" w:noVBand="1"/>
      </w:tblPr>
      <w:tblGrid>
        <w:gridCol w:w="1281"/>
        <w:gridCol w:w="3119"/>
        <w:gridCol w:w="2075"/>
        <w:gridCol w:w="3034"/>
      </w:tblGrid>
      <w:tr w:rsidR="00F86A88" w:rsidRPr="00F86A88" w14:paraId="697DB9D7" w14:textId="77777777" w:rsidTr="00926B54">
        <w:tc>
          <w:tcPr>
            <w:tcW w:w="1281" w:type="dxa"/>
          </w:tcPr>
          <w:p w14:paraId="06F7D59D" w14:textId="77777777" w:rsidR="00F86A88" w:rsidRPr="00F86A88" w:rsidRDefault="00F86A88" w:rsidP="00483BE2">
            <w:pPr>
              <w:pStyle w:val="Pagrindinistekstas"/>
              <w:tabs>
                <w:tab w:val="left" w:pos="1701"/>
              </w:tabs>
              <w:spacing w:before="90"/>
              <w:ind w:right="711"/>
              <w:rPr>
                <w:rFonts w:ascii="Times New Roman" w:hAnsi="Times New Roman"/>
                <w:b/>
                <w:bCs/>
                <w:sz w:val="24"/>
                <w:szCs w:val="24"/>
              </w:rPr>
            </w:pPr>
            <w:r w:rsidRPr="00F86A88">
              <w:rPr>
                <w:rFonts w:ascii="Times New Roman" w:hAnsi="Times New Roman"/>
                <w:b/>
                <w:bCs/>
                <w:sz w:val="24"/>
                <w:szCs w:val="24"/>
              </w:rPr>
              <w:t>Eil. Nr.</w:t>
            </w:r>
          </w:p>
        </w:tc>
        <w:tc>
          <w:tcPr>
            <w:tcW w:w="3119" w:type="dxa"/>
          </w:tcPr>
          <w:p w14:paraId="6CCAAC11" w14:textId="77777777" w:rsidR="00F86A88" w:rsidRPr="00F86A88" w:rsidRDefault="00F86A88" w:rsidP="00483BE2">
            <w:pPr>
              <w:pStyle w:val="Pagrindinistekstas"/>
              <w:tabs>
                <w:tab w:val="left" w:pos="1701"/>
              </w:tabs>
              <w:spacing w:before="90"/>
              <w:ind w:right="711"/>
              <w:rPr>
                <w:rFonts w:ascii="Times New Roman" w:hAnsi="Times New Roman"/>
                <w:b/>
                <w:bCs/>
                <w:sz w:val="24"/>
                <w:szCs w:val="24"/>
              </w:rPr>
            </w:pPr>
            <w:r w:rsidRPr="00F86A88">
              <w:rPr>
                <w:rFonts w:ascii="Times New Roman" w:hAnsi="Times New Roman"/>
                <w:b/>
                <w:bCs/>
                <w:sz w:val="24"/>
                <w:szCs w:val="24"/>
              </w:rPr>
              <w:t>Markė, modelis</w:t>
            </w:r>
          </w:p>
        </w:tc>
        <w:tc>
          <w:tcPr>
            <w:tcW w:w="2075" w:type="dxa"/>
          </w:tcPr>
          <w:p w14:paraId="363805AE" w14:textId="77777777" w:rsidR="00F86A88" w:rsidRPr="00F86A88" w:rsidRDefault="00F86A88" w:rsidP="00483BE2">
            <w:pPr>
              <w:pStyle w:val="Pagrindinistekstas"/>
              <w:tabs>
                <w:tab w:val="left" w:pos="1701"/>
              </w:tabs>
              <w:spacing w:before="90"/>
              <w:ind w:right="711"/>
              <w:rPr>
                <w:rFonts w:ascii="Times New Roman" w:hAnsi="Times New Roman"/>
                <w:b/>
                <w:bCs/>
                <w:sz w:val="24"/>
                <w:szCs w:val="24"/>
              </w:rPr>
            </w:pPr>
            <w:r w:rsidRPr="00F86A88">
              <w:rPr>
                <w:rFonts w:ascii="Times New Roman" w:hAnsi="Times New Roman"/>
                <w:b/>
                <w:bCs/>
                <w:sz w:val="24"/>
                <w:szCs w:val="24"/>
              </w:rPr>
              <w:t>Valstybinis numeris</w:t>
            </w:r>
          </w:p>
        </w:tc>
        <w:tc>
          <w:tcPr>
            <w:tcW w:w="3034" w:type="dxa"/>
          </w:tcPr>
          <w:p w14:paraId="1E3EC7A5" w14:textId="77777777" w:rsidR="00F86A88" w:rsidRPr="00F86A88" w:rsidRDefault="00F86A88" w:rsidP="00483BE2">
            <w:pPr>
              <w:pStyle w:val="Pagrindinistekstas"/>
              <w:tabs>
                <w:tab w:val="left" w:pos="1701"/>
              </w:tabs>
              <w:spacing w:before="90"/>
              <w:ind w:right="711"/>
              <w:rPr>
                <w:rFonts w:ascii="Times New Roman" w:hAnsi="Times New Roman"/>
                <w:b/>
                <w:bCs/>
                <w:sz w:val="24"/>
                <w:szCs w:val="24"/>
              </w:rPr>
            </w:pPr>
            <w:r w:rsidRPr="00F86A88">
              <w:rPr>
                <w:rFonts w:ascii="Times New Roman" w:hAnsi="Times New Roman"/>
                <w:b/>
                <w:bCs/>
                <w:sz w:val="24"/>
                <w:szCs w:val="24"/>
              </w:rPr>
              <w:t>Pastabos</w:t>
            </w:r>
          </w:p>
        </w:tc>
      </w:tr>
      <w:tr w:rsidR="00F86A88" w:rsidRPr="00F86A88" w14:paraId="3D7F3B49" w14:textId="77777777" w:rsidTr="00926B54">
        <w:tc>
          <w:tcPr>
            <w:tcW w:w="1281" w:type="dxa"/>
          </w:tcPr>
          <w:p w14:paraId="174F5017" w14:textId="77777777" w:rsidR="00F86A88" w:rsidRPr="00F86A88" w:rsidRDefault="00F86A88" w:rsidP="00F86A88">
            <w:pPr>
              <w:pStyle w:val="Pagrindinistekstas"/>
              <w:widowControl w:val="0"/>
              <w:numPr>
                <w:ilvl w:val="0"/>
                <w:numId w:val="26"/>
              </w:numPr>
              <w:tabs>
                <w:tab w:val="left" w:pos="1701"/>
              </w:tabs>
              <w:overflowPunct/>
              <w:adjustRightInd/>
              <w:spacing w:before="90"/>
              <w:ind w:left="0" w:firstLine="0"/>
              <w:textAlignment w:val="auto"/>
              <w:rPr>
                <w:rFonts w:ascii="Times New Roman" w:hAnsi="Times New Roman"/>
                <w:sz w:val="24"/>
                <w:szCs w:val="24"/>
              </w:rPr>
            </w:pPr>
          </w:p>
        </w:tc>
        <w:tc>
          <w:tcPr>
            <w:tcW w:w="3119" w:type="dxa"/>
          </w:tcPr>
          <w:p w14:paraId="58C033CF"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WV TOUAREG</w:t>
            </w:r>
          </w:p>
        </w:tc>
        <w:tc>
          <w:tcPr>
            <w:tcW w:w="2075" w:type="dxa"/>
          </w:tcPr>
          <w:p w14:paraId="6090618A"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GEN 843</w:t>
            </w:r>
          </w:p>
        </w:tc>
        <w:tc>
          <w:tcPr>
            <w:tcW w:w="3034" w:type="dxa"/>
          </w:tcPr>
          <w:p w14:paraId="1DFAE711"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p>
        </w:tc>
      </w:tr>
      <w:tr w:rsidR="00F86A88" w:rsidRPr="00F86A88" w14:paraId="5C991AD7" w14:textId="77777777" w:rsidTr="00926B54">
        <w:tc>
          <w:tcPr>
            <w:tcW w:w="1281" w:type="dxa"/>
          </w:tcPr>
          <w:p w14:paraId="55123DA1" w14:textId="77777777" w:rsidR="00F86A88" w:rsidRPr="00F86A88" w:rsidRDefault="00F86A88" w:rsidP="00F86A88">
            <w:pPr>
              <w:pStyle w:val="Pagrindinistekstas"/>
              <w:widowControl w:val="0"/>
              <w:numPr>
                <w:ilvl w:val="0"/>
                <w:numId w:val="26"/>
              </w:numPr>
              <w:tabs>
                <w:tab w:val="left" w:pos="1701"/>
              </w:tabs>
              <w:overflowPunct/>
              <w:adjustRightInd/>
              <w:spacing w:before="90"/>
              <w:ind w:left="0" w:firstLine="0"/>
              <w:textAlignment w:val="auto"/>
              <w:rPr>
                <w:rFonts w:ascii="Times New Roman" w:hAnsi="Times New Roman"/>
                <w:sz w:val="24"/>
                <w:szCs w:val="24"/>
              </w:rPr>
            </w:pPr>
          </w:p>
        </w:tc>
        <w:tc>
          <w:tcPr>
            <w:tcW w:w="3119" w:type="dxa"/>
          </w:tcPr>
          <w:p w14:paraId="37D328B9"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WV TOUAREG</w:t>
            </w:r>
          </w:p>
        </w:tc>
        <w:tc>
          <w:tcPr>
            <w:tcW w:w="2075" w:type="dxa"/>
          </w:tcPr>
          <w:p w14:paraId="3ACE15E0"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GEN 842</w:t>
            </w:r>
          </w:p>
        </w:tc>
        <w:tc>
          <w:tcPr>
            <w:tcW w:w="3034" w:type="dxa"/>
          </w:tcPr>
          <w:p w14:paraId="0F2A15F5"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p>
        </w:tc>
      </w:tr>
      <w:tr w:rsidR="00F86A88" w:rsidRPr="00F86A88" w14:paraId="5A84517A" w14:textId="77777777" w:rsidTr="00926B54">
        <w:tc>
          <w:tcPr>
            <w:tcW w:w="1281" w:type="dxa"/>
          </w:tcPr>
          <w:p w14:paraId="78A784D7" w14:textId="77777777" w:rsidR="00F86A88" w:rsidRPr="00F86A88" w:rsidRDefault="00F86A88" w:rsidP="00F86A88">
            <w:pPr>
              <w:pStyle w:val="Pagrindinistekstas"/>
              <w:widowControl w:val="0"/>
              <w:numPr>
                <w:ilvl w:val="0"/>
                <w:numId w:val="26"/>
              </w:numPr>
              <w:tabs>
                <w:tab w:val="left" w:pos="1701"/>
              </w:tabs>
              <w:overflowPunct/>
              <w:adjustRightInd/>
              <w:spacing w:before="90"/>
              <w:ind w:left="0" w:firstLine="0"/>
              <w:textAlignment w:val="auto"/>
              <w:rPr>
                <w:rFonts w:ascii="Times New Roman" w:hAnsi="Times New Roman"/>
                <w:sz w:val="24"/>
                <w:szCs w:val="24"/>
              </w:rPr>
            </w:pPr>
          </w:p>
        </w:tc>
        <w:tc>
          <w:tcPr>
            <w:tcW w:w="3119" w:type="dxa"/>
          </w:tcPr>
          <w:p w14:paraId="4DA02B09"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WV TOUAREG</w:t>
            </w:r>
          </w:p>
        </w:tc>
        <w:tc>
          <w:tcPr>
            <w:tcW w:w="2075" w:type="dxa"/>
          </w:tcPr>
          <w:p w14:paraId="149FC6B9"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JMT 474</w:t>
            </w:r>
          </w:p>
        </w:tc>
        <w:tc>
          <w:tcPr>
            <w:tcW w:w="3034" w:type="dxa"/>
          </w:tcPr>
          <w:p w14:paraId="50976180"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p>
        </w:tc>
      </w:tr>
      <w:tr w:rsidR="00F86A88" w:rsidRPr="00F86A88" w14:paraId="55946164" w14:textId="77777777" w:rsidTr="00926B54">
        <w:tc>
          <w:tcPr>
            <w:tcW w:w="1281" w:type="dxa"/>
          </w:tcPr>
          <w:p w14:paraId="21369754" w14:textId="77777777" w:rsidR="00F86A88" w:rsidRPr="00F86A88" w:rsidRDefault="00F86A88" w:rsidP="00F86A88">
            <w:pPr>
              <w:pStyle w:val="Pagrindinistekstas"/>
              <w:widowControl w:val="0"/>
              <w:numPr>
                <w:ilvl w:val="0"/>
                <w:numId w:val="26"/>
              </w:numPr>
              <w:tabs>
                <w:tab w:val="left" w:pos="1701"/>
              </w:tabs>
              <w:overflowPunct/>
              <w:adjustRightInd/>
              <w:spacing w:before="90"/>
              <w:ind w:left="0" w:firstLine="0"/>
              <w:textAlignment w:val="auto"/>
              <w:rPr>
                <w:rFonts w:ascii="Times New Roman" w:hAnsi="Times New Roman"/>
                <w:sz w:val="24"/>
                <w:szCs w:val="24"/>
              </w:rPr>
            </w:pPr>
          </w:p>
        </w:tc>
        <w:tc>
          <w:tcPr>
            <w:tcW w:w="3119" w:type="dxa"/>
          </w:tcPr>
          <w:p w14:paraId="46583B78"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 xml:space="preserve">BMW X5 </w:t>
            </w:r>
          </w:p>
        </w:tc>
        <w:tc>
          <w:tcPr>
            <w:tcW w:w="2075" w:type="dxa"/>
          </w:tcPr>
          <w:p w14:paraId="41EE4F26"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JZO 814</w:t>
            </w:r>
          </w:p>
        </w:tc>
        <w:tc>
          <w:tcPr>
            <w:tcW w:w="3034" w:type="dxa"/>
          </w:tcPr>
          <w:p w14:paraId="6E5F3580"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p>
        </w:tc>
      </w:tr>
      <w:tr w:rsidR="00F86A88" w:rsidRPr="00F86A88" w14:paraId="35DBA384" w14:textId="77777777" w:rsidTr="00926B54">
        <w:tc>
          <w:tcPr>
            <w:tcW w:w="1281" w:type="dxa"/>
          </w:tcPr>
          <w:p w14:paraId="386916C4" w14:textId="77777777" w:rsidR="00F86A88" w:rsidRPr="00F86A88" w:rsidRDefault="00F86A88" w:rsidP="00F86A88">
            <w:pPr>
              <w:pStyle w:val="Pagrindinistekstas"/>
              <w:widowControl w:val="0"/>
              <w:numPr>
                <w:ilvl w:val="0"/>
                <w:numId w:val="26"/>
              </w:numPr>
              <w:tabs>
                <w:tab w:val="left" w:pos="765"/>
                <w:tab w:val="left" w:pos="1212"/>
                <w:tab w:val="left" w:pos="1701"/>
              </w:tabs>
              <w:overflowPunct/>
              <w:adjustRightInd/>
              <w:spacing w:before="90"/>
              <w:ind w:left="0" w:firstLine="0"/>
              <w:textAlignment w:val="auto"/>
              <w:rPr>
                <w:rFonts w:ascii="Times New Roman" w:hAnsi="Times New Roman"/>
                <w:sz w:val="24"/>
                <w:szCs w:val="24"/>
              </w:rPr>
            </w:pPr>
          </w:p>
        </w:tc>
        <w:tc>
          <w:tcPr>
            <w:tcW w:w="3119" w:type="dxa"/>
          </w:tcPr>
          <w:p w14:paraId="329B2416"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 xml:space="preserve">BMW X5 </w:t>
            </w:r>
          </w:p>
        </w:tc>
        <w:tc>
          <w:tcPr>
            <w:tcW w:w="2075" w:type="dxa"/>
          </w:tcPr>
          <w:p w14:paraId="04C43364"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JZO 816</w:t>
            </w:r>
          </w:p>
        </w:tc>
        <w:tc>
          <w:tcPr>
            <w:tcW w:w="3034" w:type="dxa"/>
          </w:tcPr>
          <w:p w14:paraId="75F43D2B"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p>
        </w:tc>
      </w:tr>
      <w:tr w:rsidR="00F86A88" w:rsidRPr="00F86A88" w14:paraId="22BE66DD" w14:textId="77777777" w:rsidTr="00926B54">
        <w:tc>
          <w:tcPr>
            <w:tcW w:w="1281" w:type="dxa"/>
          </w:tcPr>
          <w:p w14:paraId="461CD366" w14:textId="77777777" w:rsidR="00F86A88" w:rsidRPr="00F86A88" w:rsidRDefault="00F86A88" w:rsidP="00F86A88">
            <w:pPr>
              <w:pStyle w:val="Pagrindinistekstas"/>
              <w:widowControl w:val="0"/>
              <w:numPr>
                <w:ilvl w:val="0"/>
                <w:numId w:val="26"/>
              </w:numPr>
              <w:tabs>
                <w:tab w:val="left" w:pos="1701"/>
              </w:tabs>
              <w:overflowPunct/>
              <w:adjustRightInd/>
              <w:spacing w:before="90"/>
              <w:ind w:left="0" w:firstLine="0"/>
              <w:textAlignment w:val="auto"/>
              <w:rPr>
                <w:rFonts w:ascii="Times New Roman" w:hAnsi="Times New Roman"/>
                <w:sz w:val="24"/>
                <w:szCs w:val="24"/>
              </w:rPr>
            </w:pPr>
          </w:p>
        </w:tc>
        <w:tc>
          <w:tcPr>
            <w:tcW w:w="3119" w:type="dxa"/>
          </w:tcPr>
          <w:p w14:paraId="5AE6BEBA"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 xml:space="preserve">BMW X5 </w:t>
            </w:r>
          </w:p>
        </w:tc>
        <w:tc>
          <w:tcPr>
            <w:tcW w:w="2075" w:type="dxa"/>
          </w:tcPr>
          <w:p w14:paraId="612FDB22"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JZO 843</w:t>
            </w:r>
          </w:p>
        </w:tc>
        <w:tc>
          <w:tcPr>
            <w:tcW w:w="3034" w:type="dxa"/>
          </w:tcPr>
          <w:p w14:paraId="03F680F8"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p>
        </w:tc>
      </w:tr>
      <w:tr w:rsidR="00F86A88" w:rsidRPr="00F86A88" w14:paraId="7F5A9F74" w14:textId="77777777" w:rsidTr="00926B54">
        <w:tc>
          <w:tcPr>
            <w:tcW w:w="1281" w:type="dxa"/>
          </w:tcPr>
          <w:p w14:paraId="7D7CEBAC" w14:textId="77777777" w:rsidR="00F86A88" w:rsidRPr="00F86A88" w:rsidRDefault="00F86A88" w:rsidP="00F86A88">
            <w:pPr>
              <w:pStyle w:val="Pagrindinistekstas"/>
              <w:widowControl w:val="0"/>
              <w:numPr>
                <w:ilvl w:val="0"/>
                <w:numId w:val="26"/>
              </w:numPr>
              <w:tabs>
                <w:tab w:val="left" w:pos="1701"/>
              </w:tabs>
              <w:overflowPunct/>
              <w:adjustRightInd/>
              <w:spacing w:before="90"/>
              <w:ind w:left="0" w:firstLine="0"/>
              <w:textAlignment w:val="auto"/>
              <w:rPr>
                <w:rFonts w:ascii="Times New Roman" w:hAnsi="Times New Roman"/>
                <w:sz w:val="24"/>
                <w:szCs w:val="24"/>
              </w:rPr>
            </w:pPr>
          </w:p>
        </w:tc>
        <w:tc>
          <w:tcPr>
            <w:tcW w:w="3119" w:type="dxa"/>
          </w:tcPr>
          <w:p w14:paraId="3C6A18F3"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 xml:space="preserve">BMW X5 </w:t>
            </w:r>
          </w:p>
        </w:tc>
        <w:tc>
          <w:tcPr>
            <w:tcW w:w="2075" w:type="dxa"/>
          </w:tcPr>
          <w:p w14:paraId="4D4BF8AB"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KOR 489</w:t>
            </w:r>
          </w:p>
        </w:tc>
        <w:tc>
          <w:tcPr>
            <w:tcW w:w="3034" w:type="dxa"/>
          </w:tcPr>
          <w:p w14:paraId="768FA284"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p>
        </w:tc>
      </w:tr>
      <w:tr w:rsidR="00F86A88" w:rsidRPr="00F86A88" w14:paraId="0E1AF2B8" w14:textId="77777777" w:rsidTr="00926B54">
        <w:tc>
          <w:tcPr>
            <w:tcW w:w="1281" w:type="dxa"/>
          </w:tcPr>
          <w:p w14:paraId="52A42EEF" w14:textId="77777777" w:rsidR="00F86A88" w:rsidRPr="00F86A88" w:rsidRDefault="00F86A88" w:rsidP="00F86A88">
            <w:pPr>
              <w:pStyle w:val="Pagrindinistekstas"/>
              <w:widowControl w:val="0"/>
              <w:numPr>
                <w:ilvl w:val="0"/>
                <w:numId w:val="26"/>
              </w:numPr>
              <w:tabs>
                <w:tab w:val="left" w:pos="1701"/>
              </w:tabs>
              <w:overflowPunct/>
              <w:adjustRightInd/>
              <w:spacing w:before="90"/>
              <w:ind w:left="0" w:firstLine="0"/>
              <w:textAlignment w:val="auto"/>
              <w:rPr>
                <w:rFonts w:ascii="Times New Roman" w:hAnsi="Times New Roman"/>
                <w:sz w:val="24"/>
                <w:szCs w:val="24"/>
              </w:rPr>
            </w:pPr>
          </w:p>
        </w:tc>
        <w:tc>
          <w:tcPr>
            <w:tcW w:w="3119" w:type="dxa"/>
          </w:tcPr>
          <w:p w14:paraId="7FA96229"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 xml:space="preserve">BMW X5 </w:t>
            </w:r>
          </w:p>
        </w:tc>
        <w:tc>
          <w:tcPr>
            <w:tcW w:w="2075" w:type="dxa"/>
          </w:tcPr>
          <w:p w14:paraId="2027A8D8"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KOR 491</w:t>
            </w:r>
          </w:p>
        </w:tc>
        <w:tc>
          <w:tcPr>
            <w:tcW w:w="3034" w:type="dxa"/>
          </w:tcPr>
          <w:p w14:paraId="2C853A51"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p>
        </w:tc>
      </w:tr>
      <w:tr w:rsidR="00F86A88" w:rsidRPr="00F86A88" w14:paraId="2FA8537A" w14:textId="77777777" w:rsidTr="00926B54">
        <w:tc>
          <w:tcPr>
            <w:tcW w:w="1281" w:type="dxa"/>
          </w:tcPr>
          <w:p w14:paraId="3ADE46A6" w14:textId="77777777" w:rsidR="00F86A88" w:rsidRPr="00F86A88" w:rsidRDefault="00F86A88" w:rsidP="00F86A88">
            <w:pPr>
              <w:pStyle w:val="Pagrindinistekstas"/>
              <w:widowControl w:val="0"/>
              <w:numPr>
                <w:ilvl w:val="0"/>
                <w:numId w:val="26"/>
              </w:numPr>
              <w:tabs>
                <w:tab w:val="left" w:pos="1701"/>
              </w:tabs>
              <w:overflowPunct/>
              <w:adjustRightInd/>
              <w:spacing w:before="90"/>
              <w:ind w:left="0" w:firstLine="0"/>
              <w:textAlignment w:val="auto"/>
              <w:rPr>
                <w:rFonts w:ascii="Times New Roman" w:hAnsi="Times New Roman"/>
                <w:sz w:val="24"/>
                <w:szCs w:val="24"/>
              </w:rPr>
            </w:pPr>
          </w:p>
        </w:tc>
        <w:tc>
          <w:tcPr>
            <w:tcW w:w="3119" w:type="dxa"/>
          </w:tcPr>
          <w:p w14:paraId="7C4924EB"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 xml:space="preserve">BMW X5 </w:t>
            </w:r>
          </w:p>
        </w:tc>
        <w:tc>
          <w:tcPr>
            <w:tcW w:w="2075" w:type="dxa"/>
          </w:tcPr>
          <w:p w14:paraId="1D1A4AAD"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LEF 132</w:t>
            </w:r>
          </w:p>
        </w:tc>
        <w:tc>
          <w:tcPr>
            <w:tcW w:w="3034" w:type="dxa"/>
          </w:tcPr>
          <w:p w14:paraId="14AF99B4"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p>
        </w:tc>
      </w:tr>
      <w:tr w:rsidR="00F86A88" w:rsidRPr="00F86A88" w14:paraId="254362B2" w14:textId="77777777" w:rsidTr="00926B54">
        <w:tc>
          <w:tcPr>
            <w:tcW w:w="1281" w:type="dxa"/>
          </w:tcPr>
          <w:p w14:paraId="679734ED" w14:textId="77777777" w:rsidR="00F86A88" w:rsidRPr="00F86A88" w:rsidRDefault="00F86A88" w:rsidP="00F86A88">
            <w:pPr>
              <w:pStyle w:val="Pagrindinistekstas"/>
              <w:widowControl w:val="0"/>
              <w:numPr>
                <w:ilvl w:val="0"/>
                <w:numId w:val="26"/>
              </w:numPr>
              <w:tabs>
                <w:tab w:val="left" w:pos="1701"/>
              </w:tabs>
              <w:overflowPunct/>
              <w:adjustRightInd/>
              <w:spacing w:before="90"/>
              <w:ind w:left="0" w:firstLine="0"/>
              <w:textAlignment w:val="auto"/>
              <w:rPr>
                <w:rFonts w:ascii="Times New Roman" w:hAnsi="Times New Roman"/>
                <w:sz w:val="24"/>
                <w:szCs w:val="24"/>
              </w:rPr>
            </w:pPr>
          </w:p>
        </w:tc>
        <w:tc>
          <w:tcPr>
            <w:tcW w:w="3119" w:type="dxa"/>
          </w:tcPr>
          <w:p w14:paraId="2ED65E7C"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 xml:space="preserve">BMW X5 </w:t>
            </w:r>
          </w:p>
        </w:tc>
        <w:tc>
          <w:tcPr>
            <w:tcW w:w="2075" w:type="dxa"/>
          </w:tcPr>
          <w:p w14:paraId="70F39495"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LEF 133</w:t>
            </w:r>
          </w:p>
        </w:tc>
        <w:tc>
          <w:tcPr>
            <w:tcW w:w="3034" w:type="dxa"/>
          </w:tcPr>
          <w:p w14:paraId="4B981AA7"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p>
        </w:tc>
      </w:tr>
      <w:tr w:rsidR="00F86A88" w:rsidRPr="00F86A88" w14:paraId="79EB4325" w14:textId="77777777" w:rsidTr="00926B54">
        <w:tc>
          <w:tcPr>
            <w:tcW w:w="1281" w:type="dxa"/>
          </w:tcPr>
          <w:p w14:paraId="252DFAF7" w14:textId="77777777" w:rsidR="00F86A88" w:rsidRPr="00F86A88" w:rsidRDefault="00F86A88" w:rsidP="00F86A88">
            <w:pPr>
              <w:pStyle w:val="Pagrindinistekstas"/>
              <w:widowControl w:val="0"/>
              <w:numPr>
                <w:ilvl w:val="0"/>
                <w:numId w:val="26"/>
              </w:numPr>
              <w:tabs>
                <w:tab w:val="left" w:pos="1701"/>
              </w:tabs>
              <w:overflowPunct/>
              <w:adjustRightInd/>
              <w:spacing w:before="90"/>
              <w:ind w:left="0" w:firstLine="0"/>
              <w:textAlignment w:val="auto"/>
              <w:rPr>
                <w:rFonts w:ascii="Times New Roman" w:hAnsi="Times New Roman"/>
                <w:sz w:val="24"/>
                <w:szCs w:val="24"/>
              </w:rPr>
            </w:pPr>
          </w:p>
        </w:tc>
        <w:tc>
          <w:tcPr>
            <w:tcW w:w="3119" w:type="dxa"/>
          </w:tcPr>
          <w:p w14:paraId="7001A753"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 xml:space="preserve">BMW X5 </w:t>
            </w:r>
          </w:p>
        </w:tc>
        <w:tc>
          <w:tcPr>
            <w:tcW w:w="2075" w:type="dxa"/>
          </w:tcPr>
          <w:p w14:paraId="0A7D13F1"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MFP 874</w:t>
            </w:r>
          </w:p>
        </w:tc>
        <w:tc>
          <w:tcPr>
            <w:tcW w:w="3034" w:type="dxa"/>
          </w:tcPr>
          <w:p w14:paraId="7B72B088"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p>
        </w:tc>
      </w:tr>
      <w:tr w:rsidR="00F86A88" w:rsidRPr="00F86A88" w14:paraId="1BA2A06E" w14:textId="77777777" w:rsidTr="00926B54">
        <w:tc>
          <w:tcPr>
            <w:tcW w:w="1281" w:type="dxa"/>
          </w:tcPr>
          <w:p w14:paraId="517BD874" w14:textId="77777777" w:rsidR="00F86A88" w:rsidRPr="00F86A88" w:rsidRDefault="00F86A88" w:rsidP="00F86A88">
            <w:pPr>
              <w:pStyle w:val="Pagrindinistekstas"/>
              <w:widowControl w:val="0"/>
              <w:numPr>
                <w:ilvl w:val="0"/>
                <w:numId w:val="26"/>
              </w:numPr>
              <w:tabs>
                <w:tab w:val="left" w:pos="1701"/>
              </w:tabs>
              <w:overflowPunct/>
              <w:adjustRightInd/>
              <w:spacing w:before="90"/>
              <w:ind w:left="0" w:firstLine="0"/>
              <w:textAlignment w:val="auto"/>
              <w:rPr>
                <w:rFonts w:ascii="Times New Roman" w:hAnsi="Times New Roman"/>
                <w:sz w:val="24"/>
                <w:szCs w:val="24"/>
              </w:rPr>
            </w:pPr>
          </w:p>
        </w:tc>
        <w:tc>
          <w:tcPr>
            <w:tcW w:w="3119" w:type="dxa"/>
          </w:tcPr>
          <w:p w14:paraId="172BB748"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 xml:space="preserve">BMW X5 </w:t>
            </w:r>
          </w:p>
        </w:tc>
        <w:tc>
          <w:tcPr>
            <w:tcW w:w="2075" w:type="dxa"/>
          </w:tcPr>
          <w:p w14:paraId="0322F02B"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MFP 876</w:t>
            </w:r>
          </w:p>
        </w:tc>
        <w:tc>
          <w:tcPr>
            <w:tcW w:w="3034" w:type="dxa"/>
          </w:tcPr>
          <w:p w14:paraId="6E645F22"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p>
        </w:tc>
      </w:tr>
      <w:tr w:rsidR="00F86A88" w:rsidRPr="00F86A88" w14:paraId="012339E9" w14:textId="77777777" w:rsidTr="00926B54">
        <w:tc>
          <w:tcPr>
            <w:tcW w:w="1281" w:type="dxa"/>
          </w:tcPr>
          <w:p w14:paraId="48F156EE" w14:textId="77777777" w:rsidR="00F86A88" w:rsidRPr="00F86A88" w:rsidRDefault="00F86A88" w:rsidP="00F86A88">
            <w:pPr>
              <w:pStyle w:val="Pagrindinistekstas"/>
              <w:widowControl w:val="0"/>
              <w:numPr>
                <w:ilvl w:val="0"/>
                <w:numId w:val="26"/>
              </w:numPr>
              <w:tabs>
                <w:tab w:val="left" w:pos="1701"/>
              </w:tabs>
              <w:overflowPunct/>
              <w:adjustRightInd/>
              <w:spacing w:before="90"/>
              <w:ind w:left="0" w:firstLine="0"/>
              <w:textAlignment w:val="auto"/>
              <w:rPr>
                <w:rFonts w:ascii="Times New Roman" w:hAnsi="Times New Roman"/>
                <w:sz w:val="24"/>
                <w:szCs w:val="24"/>
              </w:rPr>
            </w:pPr>
          </w:p>
        </w:tc>
        <w:tc>
          <w:tcPr>
            <w:tcW w:w="3119" w:type="dxa"/>
          </w:tcPr>
          <w:p w14:paraId="6DA0C06D"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 xml:space="preserve">BMW X5 </w:t>
            </w:r>
          </w:p>
        </w:tc>
        <w:tc>
          <w:tcPr>
            <w:tcW w:w="2075" w:type="dxa"/>
          </w:tcPr>
          <w:p w14:paraId="4B02F8E1"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MFP 879</w:t>
            </w:r>
          </w:p>
        </w:tc>
        <w:tc>
          <w:tcPr>
            <w:tcW w:w="3034" w:type="dxa"/>
          </w:tcPr>
          <w:p w14:paraId="4C129D24"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p>
        </w:tc>
      </w:tr>
      <w:tr w:rsidR="00F86A88" w:rsidRPr="00F86A88" w14:paraId="65F84712" w14:textId="77777777" w:rsidTr="00926B54">
        <w:tc>
          <w:tcPr>
            <w:tcW w:w="1281" w:type="dxa"/>
          </w:tcPr>
          <w:p w14:paraId="3F714C3A" w14:textId="77777777" w:rsidR="00F86A88" w:rsidRPr="00F86A88" w:rsidRDefault="00F86A88" w:rsidP="00F86A88">
            <w:pPr>
              <w:pStyle w:val="Pagrindinistekstas"/>
              <w:widowControl w:val="0"/>
              <w:numPr>
                <w:ilvl w:val="0"/>
                <w:numId w:val="26"/>
              </w:numPr>
              <w:tabs>
                <w:tab w:val="left" w:pos="1701"/>
              </w:tabs>
              <w:overflowPunct/>
              <w:adjustRightInd/>
              <w:spacing w:before="90"/>
              <w:ind w:left="0" w:firstLine="0"/>
              <w:textAlignment w:val="auto"/>
              <w:rPr>
                <w:rFonts w:ascii="Times New Roman" w:hAnsi="Times New Roman"/>
                <w:sz w:val="24"/>
                <w:szCs w:val="24"/>
              </w:rPr>
            </w:pPr>
          </w:p>
        </w:tc>
        <w:tc>
          <w:tcPr>
            <w:tcW w:w="3119" w:type="dxa"/>
          </w:tcPr>
          <w:p w14:paraId="788629D4"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BMW 730d</w:t>
            </w:r>
          </w:p>
        </w:tc>
        <w:tc>
          <w:tcPr>
            <w:tcW w:w="2075" w:type="dxa"/>
          </w:tcPr>
          <w:p w14:paraId="4DFFB0BC"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r w:rsidRPr="00F86A88">
              <w:rPr>
                <w:rFonts w:ascii="Times New Roman" w:hAnsi="Times New Roman"/>
                <w:sz w:val="24"/>
                <w:szCs w:val="24"/>
              </w:rPr>
              <w:t>GUR 689</w:t>
            </w:r>
          </w:p>
        </w:tc>
        <w:tc>
          <w:tcPr>
            <w:tcW w:w="3034" w:type="dxa"/>
          </w:tcPr>
          <w:p w14:paraId="652C0CEA" w14:textId="77777777" w:rsidR="00F86A88" w:rsidRPr="00F86A88" w:rsidRDefault="00F86A88" w:rsidP="00483BE2">
            <w:pPr>
              <w:pStyle w:val="Pagrindinistekstas"/>
              <w:tabs>
                <w:tab w:val="left" w:pos="1701"/>
              </w:tabs>
              <w:spacing w:before="90"/>
              <w:ind w:right="711"/>
              <w:rPr>
                <w:rFonts w:ascii="Times New Roman" w:hAnsi="Times New Roman"/>
                <w:sz w:val="24"/>
                <w:szCs w:val="24"/>
              </w:rPr>
            </w:pPr>
          </w:p>
        </w:tc>
      </w:tr>
    </w:tbl>
    <w:p w14:paraId="15CC9FED" w14:textId="77777777" w:rsidR="00F86A88" w:rsidRPr="00F86A88" w:rsidRDefault="00F86A88" w:rsidP="0011395C">
      <w:pPr>
        <w:pStyle w:val="Pagrindinistekstas"/>
        <w:widowControl w:val="0"/>
        <w:numPr>
          <w:ilvl w:val="0"/>
          <w:numId w:val="21"/>
        </w:numPr>
        <w:tabs>
          <w:tab w:val="left" w:pos="1701"/>
        </w:tabs>
        <w:overflowPunct/>
        <w:adjustRightInd/>
        <w:ind w:left="0" w:right="3" w:firstLine="1276"/>
        <w:textAlignment w:val="auto"/>
        <w:rPr>
          <w:rFonts w:ascii="Times New Roman" w:hAnsi="Times New Roman"/>
          <w:sz w:val="24"/>
          <w:szCs w:val="24"/>
        </w:rPr>
      </w:pPr>
      <w:r w:rsidRPr="00F86A88">
        <w:rPr>
          <w:rFonts w:ascii="Times New Roman" w:hAnsi="Times New Roman"/>
          <w:sz w:val="24"/>
          <w:szCs w:val="24"/>
        </w:rPr>
        <w:t>Vaizdo duomenys mobiliais vaizdo įrašymo įrenginiais (vaizdo lagaminais) renkami Tarnybos saugomų asmenų išvykų metu, priklausomai nuo konkrečioje vietoje konkrečiu laiku nustatyto darbo režimo bei būdo.</w:t>
      </w:r>
    </w:p>
    <w:p w14:paraId="66201672" w14:textId="06796DDD" w:rsidR="00F86A88" w:rsidRPr="00F86A88" w:rsidRDefault="00F86A88" w:rsidP="0011395C">
      <w:pPr>
        <w:pStyle w:val="Pagrindinistekstas"/>
        <w:widowControl w:val="0"/>
        <w:numPr>
          <w:ilvl w:val="0"/>
          <w:numId w:val="21"/>
        </w:numPr>
        <w:tabs>
          <w:tab w:val="left" w:pos="1701"/>
        </w:tabs>
        <w:overflowPunct/>
        <w:adjustRightInd/>
        <w:ind w:left="0" w:right="3" w:firstLine="1276"/>
        <w:textAlignment w:val="auto"/>
        <w:rPr>
          <w:rFonts w:ascii="Times New Roman" w:hAnsi="Times New Roman"/>
          <w:sz w:val="24"/>
          <w:szCs w:val="24"/>
        </w:rPr>
      </w:pPr>
      <w:r w:rsidRPr="00F86A88">
        <w:rPr>
          <w:rFonts w:ascii="Times New Roman" w:hAnsi="Times New Roman"/>
          <w:sz w:val="24"/>
          <w:szCs w:val="24"/>
        </w:rPr>
        <w:t>Garso duomenys saugomuose objektuose ir (ar) teritorijose nerenkami, išskyrus garso duomenų rinkimą asmeniniais vaizdo registratoriais, kai tai leidžia atlikti šių registratorių techninės galimybės ir tai nustato asmeninių vaizdo registratorių naudojimo darbo tvarkos aprašas (-</w:t>
      </w:r>
      <w:r w:rsidR="00ED6387">
        <w:rPr>
          <w:rFonts w:ascii="Times New Roman" w:hAnsi="Times New Roman"/>
          <w:sz w:val="24"/>
          <w:szCs w:val="24"/>
        </w:rPr>
        <w:t> </w:t>
      </w:r>
      <w:r w:rsidRPr="00F86A88">
        <w:rPr>
          <w:rFonts w:ascii="Times New Roman" w:hAnsi="Times New Roman"/>
          <w:sz w:val="24"/>
          <w:szCs w:val="24"/>
        </w:rPr>
        <w:t>ai).</w:t>
      </w:r>
    </w:p>
    <w:p w14:paraId="780A0677" w14:textId="77777777" w:rsidR="00F86A88" w:rsidRPr="00F86A88" w:rsidRDefault="00F86A88" w:rsidP="0011395C">
      <w:pPr>
        <w:pStyle w:val="Pagrindinistekstas"/>
        <w:widowControl w:val="0"/>
        <w:numPr>
          <w:ilvl w:val="0"/>
          <w:numId w:val="21"/>
        </w:numPr>
        <w:tabs>
          <w:tab w:val="left" w:pos="1701"/>
        </w:tabs>
        <w:overflowPunct/>
        <w:adjustRightInd/>
        <w:ind w:left="0" w:right="144" w:firstLine="1276"/>
        <w:textAlignment w:val="auto"/>
        <w:rPr>
          <w:rFonts w:ascii="Times New Roman" w:hAnsi="Times New Roman"/>
          <w:sz w:val="24"/>
          <w:szCs w:val="24"/>
        </w:rPr>
      </w:pPr>
      <w:r w:rsidRPr="00F86A88">
        <w:rPr>
          <w:rFonts w:ascii="Times New Roman" w:hAnsi="Times New Roman"/>
          <w:sz w:val="24"/>
          <w:szCs w:val="24"/>
        </w:rPr>
        <w:t>Garso duomenų rinkimas kitomis priemonėmis (ne tik asmeniniais vaizdo registratoriais) saugomuose objektuose ir (ar) teritorijose gali būti pradėtas vykdyti tik atskiru Tarnybos vadovybės įsakymu.</w:t>
      </w:r>
    </w:p>
    <w:p w14:paraId="25D4922F" w14:textId="77777777" w:rsidR="00F86A88" w:rsidRPr="006D2CCB" w:rsidRDefault="00F86A88" w:rsidP="00F86A88">
      <w:pPr>
        <w:pStyle w:val="Pagrindinistekstas"/>
        <w:spacing w:before="7"/>
        <w:rPr>
          <w:sz w:val="23"/>
        </w:rPr>
      </w:pPr>
      <w:r w:rsidRPr="006D2CCB">
        <w:rPr>
          <w:noProof/>
        </w:rPr>
        <mc:AlternateContent>
          <mc:Choice Requires="wps">
            <w:drawing>
              <wp:anchor distT="0" distB="0" distL="0" distR="0" simplePos="0" relativeHeight="251667456" behindDoc="1" locked="0" layoutInCell="1" allowOverlap="1" wp14:anchorId="66F8DD27" wp14:editId="74491754">
                <wp:simplePos x="0" y="0"/>
                <wp:positionH relativeFrom="page">
                  <wp:posOffset>3341370</wp:posOffset>
                </wp:positionH>
                <wp:positionV relativeFrom="paragraph">
                  <wp:posOffset>202565</wp:posOffset>
                </wp:positionV>
                <wp:extent cx="1600200" cy="1270"/>
                <wp:effectExtent l="0" t="0" r="0" b="0"/>
                <wp:wrapTopAndBottom/>
                <wp:docPr id="119145950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0200" cy="1270"/>
                        </a:xfrm>
                        <a:custGeom>
                          <a:avLst/>
                          <a:gdLst>
                            <a:gd name="T0" fmla="+- 0 5262 5262"/>
                            <a:gd name="T1" fmla="*/ T0 w 2520"/>
                            <a:gd name="T2" fmla="+- 0 7782 5262"/>
                            <a:gd name="T3" fmla="*/ T2 w 2520"/>
                          </a:gdLst>
                          <a:ahLst/>
                          <a:cxnLst>
                            <a:cxn ang="0">
                              <a:pos x="T1" y="0"/>
                            </a:cxn>
                            <a:cxn ang="0">
                              <a:pos x="T3" y="0"/>
                            </a:cxn>
                          </a:cxnLst>
                          <a:rect l="0" t="0" r="r" b="b"/>
                          <a:pathLst>
                            <a:path w="2520">
                              <a:moveTo>
                                <a:pt x="0" y="0"/>
                              </a:moveTo>
                              <a:lnTo>
                                <a:pt x="252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373B98" id="Freeform 2" o:spid="_x0000_s1026" style="position:absolute;margin-left:263.1pt;margin-top:15.95pt;width:126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" path="m,l2520,e" filled="f" strokeweight=".26669mm">
                <v:path arrowok="t" o:connecttype="custom" o:connectlocs="0,0;1600200,0" o:connectangles="0,0"/>
                <w10:wrap type="topAndBottom" anchorx="page"/>
              </v:shape>
            </w:pict>
          </mc:Fallback>
        </mc:AlternateContent>
      </w:r>
    </w:p>
    <w:p w14:paraId="5BAE7A3E" w14:textId="77777777" w:rsidR="00F86A88" w:rsidRDefault="00F86A88">
      <w:pPr>
        <w:rPr>
          <w:lang w:val="lt-LT" w:bidi="en-US"/>
        </w:rPr>
      </w:pPr>
      <w:r>
        <w:rPr>
          <w:lang w:val="lt-LT" w:bidi="en-US"/>
        </w:rPr>
        <w:br w:type="page"/>
      </w:r>
    </w:p>
    <w:p w14:paraId="091289A7" w14:textId="7C86D536" w:rsidR="00390D62" w:rsidRPr="00390D62" w:rsidRDefault="00390D62" w:rsidP="00390D62">
      <w:pPr>
        <w:widowControl w:val="0"/>
        <w:autoSpaceDE w:val="0"/>
        <w:autoSpaceDN w:val="0"/>
        <w:ind w:left="4395"/>
        <w:rPr>
          <w:lang w:val="lt-LT" w:bidi="en-US"/>
        </w:rPr>
      </w:pPr>
      <w:r w:rsidRPr="00390D62">
        <w:rPr>
          <w:lang w:val="lt-LT" w:bidi="en-US"/>
        </w:rPr>
        <w:lastRenderedPageBreak/>
        <w:t>Lietuvos Respublikos vadovybės apsaugos tarnybos</w:t>
      </w:r>
    </w:p>
    <w:p w14:paraId="273778DA" w14:textId="77777777" w:rsidR="00390D62" w:rsidRPr="00390D62" w:rsidRDefault="00390D62" w:rsidP="00390D62">
      <w:pPr>
        <w:widowControl w:val="0"/>
        <w:autoSpaceDE w:val="0"/>
        <w:autoSpaceDN w:val="0"/>
        <w:ind w:left="4395"/>
        <w:rPr>
          <w:lang w:val="lt-LT" w:bidi="en-US"/>
        </w:rPr>
      </w:pPr>
      <w:r w:rsidRPr="00390D62">
        <w:rPr>
          <w:lang w:val="lt-LT" w:bidi="en-US"/>
        </w:rPr>
        <w:t>vaizdo, garso ir kitų duomenų tvarkymo</w:t>
      </w:r>
    </w:p>
    <w:p w14:paraId="16240AFB" w14:textId="77777777" w:rsidR="00390D62" w:rsidRPr="00390D62" w:rsidRDefault="00390D62" w:rsidP="00390D62">
      <w:pPr>
        <w:widowControl w:val="0"/>
        <w:autoSpaceDE w:val="0"/>
        <w:autoSpaceDN w:val="0"/>
        <w:ind w:left="4395"/>
        <w:rPr>
          <w:lang w:val="lt-LT" w:bidi="en-US"/>
        </w:rPr>
      </w:pPr>
      <w:r w:rsidRPr="00390D62">
        <w:rPr>
          <w:lang w:val="lt-LT" w:bidi="en-US"/>
        </w:rPr>
        <w:t>darbo tvarkos aprašo</w:t>
      </w:r>
    </w:p>
    <w:p w14:paraId="7FC5F31B" w14:textId="77777777" w:rsidR="00390D62" w:rsidRPr="00390D62" w:rsidRDefault="00390D62" w:rsidP="00390D62">
      <w:pPr>
        <w:widowControl w:val="0"/>
        <w:autoSpaceDE w:val="0"/>
        <w:autoSpaceDN w:val="0"/>
        <w:ind w:left="4395"/>
        <w:rPr>
          <w:lang w:val="lt-LT" w:bidi="en-US"/>
        </w:rPr>
      </w:pPr>
      <w:r w:rsidRPr="00390D62">
        <w:rPr>
          <w:lang w:val="lt-LT" w:bidi="en-US"/>
        </w:rPr>
        <w:t xml:space="preserve">4 priedas </w:t>
      </w:r>
    </w:p>
    <w:p w14:paraId="680C4E4A" w14:textId="77777777" w:rsidR="00390D62" w:rsidRPr="00390D62" w:rsidRDefault="00390D62" w:rsidP="00390D62">
      <w:pPr>
        <w:widowControl w:val="0"/>
        <w:autoSpaceDE w:val="0"/>
        <w:autoSpaceDN w:val="0"/>
        <w:spacing w:before="3"/>
        <w:rPr>
          <w:sz w:val="22"/>
          <w:lang w:val="lt-LT" w:bidi="en-US"/>
        </w:rPr>
      </w:pPr>
    </w:p>
    <w:p w14:paraId="7BB3E21D" w14:textId="77777777" w:rsidR="00390D62" w:rsidRPr="00390D62" w:rsidRDefault="00390D62" w:rsidP="00390D62">
      <w:pPr>
        <w:widowControl w:val="0"/>
        <w:autoSpaceDE w:val="0"/>
        <w:autoSpaceDN w:val="0"/>
        <w:spacing w:before="11"/>
        <w:rPr>
          <w:b/>
          <w:sz w:val="23"/>
          <w:lang w:val="lt-LT" w:bidi="en-US"/>
        </w:rPr>
      </w:pPr>
    </w:p>
    <w:p w14:paraId="7633BFFE" w14:textId="77777777" w:rsidR="00F96EE6" w:rsidRPr="006D2CCB" w:rsidRDefault="00F96EE6" w:rsidP="00F96EE6">
      <w:pPr>
        <w:jc w:val="center"/>
        <w:rPr>
          <w:b/>
        </w:rPr>
      </w:pPr>
      <w:r w:rsidRPr="006D2CCB">
        <w:rPr>
          <w:b/>
        </w:rPr>
        <w:t>LIETUVOS RESPUBLIKOS VADOVYBĖS APSAUGOS TARNYBA</w:t>
      </w:r>
    </w:p>
    <w:p w14:paraId="3A59622B" w14:textId="77777777" w:rsidR="00F96EE6" w:rsidRPr="006D2CCB" w:rsidRDefault="00F96EE6" w:rsidP="00F96EE6">
      <w:pPr>
        <w:jc w:val="center"/>
        <w:rPr>
          <w:b/>
        </w:rPr>
      </w:pPr>
      <w:r>
        <w:rPr>
          <w:b/>
        </w:rPr>
        <w:t>INFORMACINIŲ LENTELIŲ DĖL DUOMENŲ TVARKYMO PAVYZDŽIAI</w:t>
      </w:r>
    </w:p>
    <w:p w14:paraId="1B9D6B8D" w14:textId="77777777" w:rsidR="00390D62" w:rsidRPr="00390D62" w:rsidRDefault="00390D62" w:rsidP="00390D62">
      <w:pPr>
        <w:widowControl w:val="0"/>
        <w:autoSpaceDE w:val="0"/>
        <w:autoSpaceDN w:val="0"/>
        <w:rPr>
          <w:b/>
          <w:lang w:val="lt-LT" w:bidi="en-US"/>
        </w:rPr>
      </w:pPr>
    </w:p>
    <w:p w14:paraId="3781ABB3" w14:textId="77777777" w:rsidR="00390D62" w:rsidRPr="00390D62" w:rsidRDefault="00390D62" w:rsidP="00390D62">
      <w:pPr>
        <w:widowControl w:val="0"/>
        <w:autoSpaceDE w:val="0"/>
        <w:autoSpaceDN w:val="0"/>
        <w:rPr>
          <w:sz w:val="20"/>
          <w:lang w:val="lt-LT" w:bidi="en-US"/>
        </w:rPr>
      </w:pPr>
    </w:p>
    <w:p w14:paraId="04A4CB6C" w14:textId="25307D6A" w:rsidR="00390D62" w:rsidRDefault="00ED6387" w:rsidP="00390D62">
      <w:pPr>
        <w:widowControl w:val="0"/>
        <w:autoSpaceDE w:val="0"/>
        <w:autoSpaceDN w:val="0"/>
        <w:jc w:val="center"/>
        <w:rPr>
          <w:sz w:val="20"/>
          <w:lang w:val="lt-LT" w:bidi="en-US"/>
        </w:rPr>
      </w:pPr>
      <w:r>
        <w:rPr>
          <w:noProof/>
          <w:sz w:val="20"/>
          <w:lang w:val="lt-LT"/>
        </w:rPr>
        <w:drawing>
          <wp:inline distT="0" distB="0" distL="0" distR="0" wp14:anchorId="50481264" wp14:editId="77F659B8">
            <wp:extent cx="4991100" cy="3397369"/>
            <wp:effectExtent l="0" t="0" r="0" b="0"/>
            <wp:docPr id="553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96677" cy="3401165"/>
                    </a:xfrm>
                    <a:prstGeom prst="rect">
                      <a:avLst/>
                    </a:prstGeom>
                    <a:noFill/>
                    <a:ln>
                      <a:noFill/>
                    </a:ln>
                  </pic:spPr>
                </pic:pic>
              </a:graphicData>
            </a:graphic>
          </wp:inline>
        </w:drawing>
      </w:r>
    </w:p>
    <w:p w14:paraId="4D1E5C14" w14:textId="77777777" w:rsidR="00ED6387" w:rsidRDefault="00ED6387" w:rsidP="00390D62">
      <w:pPr>
        <w:widowControl w:val="0"/>
        <w:autoSpaceDE w:val="0"/>
        <w:autoSpaceDN w:val="0"/>
        <w:jc w:val="center"/>
        <w:rPr>
          <w:sz w:val="20"/>
          <w:lang w:val="lt-LT" w:bidi="en-US"/>
        </w:rPr>
      </w:pPr>
    </w:p>
    <w:p w14:paraId="760BE9F6" w14:textId="3119A1FD" w:rsidR="00ED6387" w:rsidRPr="00390D62" w:rsidRDefault="00ED6387" w:rsidP="00390D62">
      <w:pPr>
        <w:widowControl w:val="0"/>
        <w:autoSpaceDE w:val="0"/>
        <w:autoSpaceDN w:val="0"/>
        <w:jc w:val="center"/>
        <w:rPr>
          <w:sz w:val="20"/>
          <w:lang w:val="lt-LT" w:bidi="en-US"/>
        </w:rPr>
      </w:pPr>
      <w:r>
        <w:rPr>
          <w:noProof/>
          <w:sz w:val="23"/>
          <w:lang w:val="lt-LT"/>
        </w:rPr>
        <w:drawing>
          <wp:inline distT="0" distB="0" distL="0" distR="0" wp14:anchorId="3F68464C" wp14:editId="20BF40C3">
            <wp:extent cx="5010150" cy="3410336"/>
            <wp:effectExtent l="0" t="0" r="0" b="0"/>
            <wp:docPr id="11697395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13800" cy="3412820"/>
                    </a:xfrm>
                    <a:prstGeom prst="rect">
                      <a:avLst/>
                    </a:prstGeom>
                    <a:noFill/>
                    <a:ln>
                      <a:noFill/>
                    </a:ln>
                  </pic:spPr>
                </pic:pic>
              </a:graphicData>
            </a:graphic>
          </wp:inline>
        </w:drawing>
      </w:r>
    </w:p>
    <w:p w14:paraId="411CA18F" w14:textId="77777777" w:rsidR="00390D62" w:rsidRPr="00390D62" w:rsidRDefault="00390D62" w:rsidP="00390D62">
      <w:pPr>
        <w:widowControl w:val="0"/>
        <w:autoSpaceDE w:val="0"/>
        <w:autoSpaceDN w:val="0"/>
        <w:spacing w:before="7"/>
        <w:rPr>
          <w:sz w:val="23"/>
          <w:lang w:val="lt-LT" w:bidi="en-US"/>
        </w:rPr>
      </w:pPr>
    </w:p>
    <w:p w14:paraId="026ED50D" w14:textId="77777777" w:rsidR="00390D62" w:rsidRPr="00390D62" w:rsidRDefault="00390D62" w:rsidP="00390D62">
      <w:pPr>
        <w:widowControl w:val="0"/>
        <w:autoSpaceDE w:val="0"/>
        <w:autoSpaceDN w:val="0"/>
        <w:spacing w:before="7"/>
        <w:rPr>
          <w:sz w:val="23"/>
          <w:lang w:val="lt-LT" w:bidi="en-US"/>
        </w:rPr>
      </w:pPr>
      <w:r w:rsidRPr="00390D62">
        <w:rPr>
          <w:noProof/>
          <w:lang w:val="lt-LT" w:bidi="en-US"/>
        </w:rPr>
        <mc:AlternateContent>
          <mc:Choice Requires="wps">
            <w:drawing>
              <wp:anchor distT="0" distB="0" distL="0" distR="0" simplePos="0" relativeHeight="251665408" behindDoc="1" locked="0" layoutInCell="1" allowOverlap="1" wp14:anchorId="6242F69F" wp14:editId="3DFC24DA">
                <wp:simplePos x="0" y="0"/>
                <wp:positionH relativeFrom="page">
                  <wp:posOffset>3341370</wp:posOffset>
                </wp:positionH>
                <wp:positionV relativeFrom="paragraph">
                  <wp:posOffset>202565</wp:posOffset>
                </wp:positionV>
                <wp:extent cx="1600200" cy="1270"/>
                <wp:effectExtent l="0" t="0" r="0" b="0"/>
                <wp:wrapTopAndBottom/>
                <wp:docPr id="128682716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0200" cy="1270"/>
                        </a:xfrm>
                        <a:custGeom>
                          <a:avLst/>
                          <a:gdLst>
                            <a:gd name="T0" fmla="+- 0 5262 5262"/>
                            <a:gd name="T1" fmla="*/ T0 w 2520"/>
                            <a:gd name="T2" fmla="+- 0 7782 5262"/>
                            <a:gd name="T3" fmla="*/ T2 w 2520"/>
                          </a:gdLst>
                          <a:ahLst/>
                          <a:cxnLst>
                            <a:cxn ang="0">
                              <a:pos x="T1" y="0"/>
                            </a:cxn>
                            <a:cxn ang="0">
                              <a:pos x="T3" y="0"/>
                            </a:cxn>
                          </a:cxnLst>
                          <a:rect l="0" t="0" r="r" b="b"/>
                          <a:pathLst>
                            <a:path w="2520">
                              <a:moveTo>
                                <a:pt x="0" y="0"/>
                              </a:moveTo>
                              <a:lnTo>
                                <a:pt x="252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0D2E1E" id="Freeform 2" o:spid="_x0000_s1026" style="position:absolute;margin-left:263.1pt;margin-top:15.95pt;width:12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" path="m,l2520,e" filled="f" strokeweight=".26669mm">
                <v:path arrowok="t" o:connecttype="custom" o:connectlocs="0,0;1600200,0" o:connectangles="0,0"/>
                <w10:wrap type="topAndBottom" anchorx="page"/>
              </v:shape>
            </w:pict>
          </mc:Fallback>
        </mc:AlternateContent>
      </w:r>
    </w:p>
    <w:p w14:paraId="02122492" w14:textId="2EFAF222" w:rsidR="00390D62" w:rsidRPr="00390D62" w:rsidRDefault="00390D62" w:rsidP="00F96EE6">
      <w:pPr>
        <w:ind w:left="4395"/>
        <w:rPr>
          <w:lang w:val="lt-LT"/>
          <w14:ligatures w14:val="standardContextual"/>
        </w:rPr>
      </w:pPr>
      <w:r>
        <w:rPr>
          <w:lang w:val="lt-LT"/>
        </w:rPr>
        <w:br w:type="page"/>
      </w:r>
      <w:r w:rsidRPr="00390D62">
        <w:rPr>
          <w:lang w:val="lt-LT"/>
          <w14:ligatures w14:val="standardContextual"/>
        </w:rPr>
        <w:lastRenderedPageBreak/>
        <w:t>Lietuvos Respublikos vadovybės apsaugos tarnybos</w:t>
      </w:r>
    </w:p>
    <w:p w14:paraId="0D119C61" w14:textId="77777777" w:rsidR="00390D62" w:rsidRPr="00390D62" w:rsidRDefault="00390D62" w:rsidP="00390D62">
      <w:pPr>
        <w:ind w:left="4395"/>
        <w:rPr>
          <w:lang w:val="lt-LT"/>
          <w14:ligatures w14:val="standardContextual"/>
        </w:rPr>
      </w:pPr>
      <w:r w:rsidRPr="00390D62">
        <w:rPr>
          <w:lang w:val="lt-LT"/>
          <w14:ligatures w14:val="standardContextual"/>
        </w:rPr>
        <w:t>vaizdo, garso ir kitų duomenų tvarkymo</w:t>
      </w:r>
    </w:p>
    <w:p w14:paraId="77A8F693" w14:textId="77777777" w:rsidR="00390D62" w:rsidRPr="00390D62" w:rsidRDefault="00390D62" w:rsidP="00390D62">
      <w:pPr>
        <w:ind w:left="4395"/>
        <w:rPr>
          <w:lang w:val="lt-LT"/>
          <w14:ligatures w14:val="standardContextual"/>
        </w:rPr>
      </w:pPr>
      <w:r w:rsidRPr="00390D62">
        <w:rPr>
          <w:lang w:val="lt-LT"/>
          <w14:ligatures w14:val="standardContextual"/>
        </w:rPr>
        <w:t>darbo tvarkos aprašo</w:t>
      </w:r>
    </w:p>
    <w:p w14:paraId="28086539" w14:textId="77777777" w:rsidR="00390D62" w:rsidRPr="00390D62" w:rsidRDefault="00390D62" w:rsidP="00390D62">
      <w:pPr>
        <w:ind w:left="4395"/>
        <w:rPr>
          <w:lang w:val="lt-LT"/>
          <w14:ligatures w14:val="standardContextual"/>
        </w:rPr>
      </w:pPr>
      <w:r w:rsidRPr="00390D62">
        <w:rPr>
          <w:lang w:val="lt-LT"/>
          <w14:ligatures w14:val="standardContextual"/>
        </w:rPr>
        <w:t xml:space="preserve">5 priedas </w:t>
      </w:r>
    </w:p>
    <w:p w14:paraId="652001C3" w14:textId="77777777" w:rsidR="00390D62" w:rsidRPr="00390D62" w:rsidRDefault="00390D62" w:rsidP="00390D62">
      <w:pPr>
        <w:jc w:val="center"/>
        <w:rPr>
          <w:b/>
          <w:bCs/>
          <w:lang w:val="lt-LT"/>
          <w14:ligatures w14:val="standardContextual"/>
        </w:rPr>
      </w:pPr>
    </w:p>
    <w:p w14:paraId="17F08FAD" w14:textId="77777777" w:rsidR="00390D62" w:rsidRPr="00390D62" w:rsidRDefault="00390D62" w:rsidP="00390D62">
      <w:pPr>
        <w:jc w:val="center"/>
        <w:rPr>
          <w:b/>
          <w:bCs/>
          <w:lang w:val="lt-LT"/>
          <w14:ligatures w14:val="standardContextual"/>
        </w:rPr>
      </w:pPr>
    </w:p>
    <w:p w14:paraId="02C4A0AA" w14:textId="77777777" w:rsidR="00390D62" w:rsidRPr="00390D62" w:rsidRDefault="00390D62" w:rsidP="00390D62">
      <w:pPr>
        <w:jc w:val="center"/>
        <w:rPr>
          <w:b/>
          <w:bCs/>
          <w:lang w:val="lt-LT"/>
          <w14:ligatures w14:val="standardContextual"/>
        </w:rPr>
      </w:pPr>
      <w:r w:rsidRPr="00390D62">
        <w:rPr>
          <w:b/>
          <w:bCs/>
          <w:lang w:val="lt-LT"/>
          <w14:ligatures w14:val="standardContextual"/>
        </w:rPr>
        <w:t>INFORMACINIS PRANEŠIMAS</w:t>
      </w:r>
    </w:p>
    <w:p w14:paraId="4C5451CE" w14:textId="77777777" w:rsidR="00390D62" w:rsidRPr="00390D62" w:rsidRDefault="00390D62" w:rsidP="00390D62">
      <w:pPr>
        <w:jc w:val="center"/>
        <w:rPr>
          <w:b/>
          <w:bCs/>
          <w:lang w:val="lt-LT"/>
          <w14:ligatures w14:val="standardContextual"/>
        </w:rPr>
      </w:pPr>
      <w:r w:rsidRPr="00390D62">
        <w:rPr>
          <w:b/>
          <w:bCs/>
          <w:lang w:val="lt-LT"/>
          <w14:ligatures w14:val="standardContextual"/>
        </w:rPr>
        <w:t>DĖL DARBUOTOJŲ TVARKOMŲ VAIZDO IR (AR) GARSO DUOMENŲ</w:t>
      </w:r>
    </w:p>
    <w:p w14:paraId="59D32095" w14:textId="77777777" w:rsidR="00390D62" w:rsidRPr="00390D62" w:rsidRDefault="00390D62" w:rsidP="00390D62">
      <w:pPr>
        <w:jc w:val="center"/>
        <w:rPr>
          <w:lang w:val="lt-LT"/>
          <w14:ligatures w14:val="standardContextual"/>
        </w:rPr>
      </w:pPr>
    </w:p>
    <w:p w14:paraId="1395CF52" w14:textId="77777777" w:rsidR="00390D62" w:rsidRPr="00390D62" w:rsidRDefault="00390D62" w:rsidP="00390D62">
      <w:pPr>
        <w:ind w:firstLine="1247"/>
        <w:jc w:val="both"/>
        <w:rPr>
          <w:color w:val="000000"/>
          <w:lang w:val="lt-LT" w:eastAsia="lt-LT"/>
          <w14:ligatures w14:val="standardContextual"/>
        </w:rPr>
      </w:pPr>
      <w:r w:rsidRPr="00390D62">
        <w:rPr>
          <w:color w:val="000000"/>
          <w:lang w:val="lt-LT" w:eastAsia="lt-LT"/>
          <w14:ligatures w14:val="standardContextual"/>
        </w:rPr>
        <w:t>Vadovaudamasi Lietuvos Respublikos asmens duomenų teisinės apsaugos įstatymo 5 straipsnio 3 punktu, 2016 m. balandžio 27 d. Europos Parlamento ir Tarybos reglamento (ES) 2016/679 dėl fizinių asmenų apsaugos tvarkant asmens duomenis ir dėl laisvo tokių duomenų judėjimo ir kuriuo panaikinama Direktyva 95/46/EB (BDAR) 13 straipsniu, Lietuvos Respublikos vadovybės apsaugos tarnyba (toliau – Tarnyba) teikia Jums informaciją, susijusią su Jūsų vaizdo ir (ar) garso duomenų tvarkymu:</w:t>
      </w:r>
    </w:p>
    <w:p w14:paraId="753F326F" w14:textId="77777777" w:rsidR="00390D62" w:rsidRPr="00390D62" w:rsidRDefault="00390D62" w:rsidP="00390D62">
      <w:pPr>
        <w:shd w:val="clear" w:color="auto" w:fill="FFFFFF"/>
        <w:ind w:firstLine="1247"/>
        <w:jc w:val="both"/>
        <w:rPr>
          <w:color w:val="000000"/>
          <w:lang w:val="lt-LT" w:eastAsia="lt-LT"/>
          <w14:ligatures w14:val="standardContextual"/>
        </w:rPr>
      </w:pPr>
      <w:r w:rsidRPr="00390D62">
        <w:rPr>
          <w:color w:val="000000"/>
          <w:lang w:val="lt-LT" w:eastAsia="lt-LT"/>
          <w14:ligatures w14:val="standardContextual"/>
        </w:rPr>
        <w:t>1. </w:t>
      </w:r>
      <w:r w:rsidRPr="00390D62">
        <w:rPr>
          <w:b/>
          <w:bCs/>
          <w:color w:val="000000"/>
          <w:lang w:val="lt-LT" w:eastAsia="lt-LT"/>
          <w14:ligatures w14:val="standardContextual"/>
        </w:rPr>
        <w:t xml:space="preserve">Duomenų valdytojas </w:t>
      </w:r>
      <w:r w:rsidRPr="00390D62">
        <w:rPr>
          <w:color w:val="000000"/>
          <w:lang w:val="lt-LT" w:eastAsia="lt-LT"/>
          <w14:ligatures w14:val="standardContextual"/>
        </w:rPr>
        <w:t>– Lietuvos Respublikos vadovybės apsaugos tarnyba (toliau – Tarnyba), T. Ševčenkos g. 13, 03233 Vilnius, tel. +370 706 63 111, el. p. lrvat@vat.lt, www.vat.lt.</w:t>
      </w:r>
    </w:p>
    <w:p w14:paraId="147ECEA1" w14:textId="77777777" w:rsidR="00390D62" w:rsidRPr="00390D62" w:rsidRDefault="00390D62" w:rsidP="00390D62">
      <w:pPr>
        <w:shd w:val="clear" w:color="auto" w:fill="FFFFFF"/>
        <w:ind w:firstLine="1247"/>
        <w:jc w:val="both"/>
        <w:rPr>
          <w:color w:val="000000"/>
          <w:lang w:val="lt-LT" w:eastAsia="lt-LT"/>
          <w14:ligatures w14:val="standardContextual"/>
        </w:rPr>
      </w:pPr>
      <w:r w:rsidRPr="00390D62">
        <w:rPr>
          <w:color w:val="000000"/>
          <w:lang w:val="lt-LT" w:eastAsia="lt-LT"/>
          <w14:ligatures w14:val="standardContextual"/>
        </w:rPr>
        <w:t>2. </w:t>
      </w:r>
      <w:r w:rsidRPr="00390D62">
        <w:rPr>
          <w:b/>
          <w:bCs/>
          <w:color w:val="000000"/>
          <w:lang w:val="lt-LT" w:eastAsia="lt-LT"/>
          <w14:ligatures w14:val="standardContextual"/>
        </w:rPr>
        <w:t>Tarnybos duomenų apsaugos pareigūno kontaktai</w:t>
      </w:r>
      <w:r w:rsidRPr="00390D62">
        <w:rPr>
          <w:color w:val="000000"/>
          <w:lang w:val="lt-LT" w:eastAsia="lt-LT"/>
          <w14:ligatures w14:val="standardContextual"/>
        </w:rPr>
        <w:t>  – el. pašto adresas:  duomenuapsauga@vat.lt, korespondencijos adresas: T. Ševčenkos g. 13, 03233 Vilnius, – laišką adresuokite Tarnybos duomenų apsaugos pareigūnui.</w:t>
      </w:r>
    </w:p>
    <w:p w14:paraId="5FC9A52B" w14:textId="77777777" w:rsidR="00390D62" w:rsidRPr="00390D62" w:rsidRDefault="00390D62" w:rsidP="00390D62">
      <w:pPr>
        <w:ind w:firstLine="1247"/>
        <w:jc w:val="both"/>
        <w:rPr>
          <w:color w:val="000000"/>
          <w:lang w:val="lt-LT" w:eastAsia="lt-LT"/>
          <w14:ligatures w14:val="standardContextual"/>
        </w:rPr>
      </w:pPr>
      <w:r w:rsidRPr="00390D62">
        <w:rPr>
          <w:color w:val="000000"/>
          <w:lang w:val="lt-LT" w:eastAsia="lt-LT"/>
          <w14:ligatures w14:val="standardContextual"/>
        </w:rPr>
        <w:t>3. </w:t>
      </w:r>
      <w:r w:rsidRPr="00390D62">
        <w:rPr>
          <w:b/>
          <w:bCs/>
          <w:color w:val="000000"/>
          <w:lang w:val="lt-LT" w:eastAsia="lt-LT"/>
          <w14:ligatures w14:val="standardContextual"/>
        </w:rPr>
        <w:t>Duomenų tvarkymo tikslai.</w:t>
      </w:r>
      <w:r w:rsidRPr="00390D62">
        <w:rPr>
          <w:color w:val="000000"/>
          <w:lang w:val="lt-LT" w:eastAsia="lt-LT"/>
          <w14:ligatures w14:val="standardContextual"/>
        </w:rPr>
        <w:t> Toliau nurodyti Jūsų asmens duomenys yra tvarkomi šiais tikslais:</w:t>
      </w:r>
    </w:p>
    <w:p w14:paraId="55D242AE" w14:textId="77777777" w:rsidR="00390D62" w:rsidRPr="00390D62" w:rsidRDefault="00390D62" w:rsidP="00390D62">
      <w:pPr>
        <w:ind w:firstLine="1247"/>
        <w:rPr>
          <w:color w:val="000000"/>
          <w:lang w:val="lt-LT" w:eastAsia="lt-LT"/>
          <w14:ligatures w14:val="standardContextual"/>
        </w:rPr>
      </w:pPr>
      <w:r w:rsidRPr="00390D62">
        <w:rPr>
          <w:color w:val="000000"/>
          <w:lang w:val="lt-LT" w:eastAsia="lt-LT"/>
          <w14:ligatures w14:val="standardContextual"/>
        </w:rPr>
        <w:t>3.1. užtikrinant Tarnybos saugomų asmenų saugumą;</w:t>
      </w:r>
    </w:p>
    <w:p w14:paraId="7E54E1CD" w14:textId="77777777" w:rsidR="00390D62" w:rsidRPr="00390D62" w:rsidRDefault="00390D62" w:rsidP="00390D62">
      <w:pPr>
        <w:ind w:firstLine="1247"/>
        <w:rPr>
          <w:color w:val="000000"/>
          <w:lang w:val="lt-LT" w:eastAsia="lt-LT"/>
          <w14:ligatures w14:val="standardContextual"/>
        </w:rPr>
      </w:pPr>
      <w:r w:rsidRPr="00390D62">
        <w:rPr>
          <w:color w:val="000000"/>
          <w:lang w:val="lt-LT" w:eastAsia="lt-LT"/>
          <w14:ligatures w14:val="standardContextual"/>
        </w:rPr>
        <w:t>3.2. užtikrinant Tarnybos nuolat ir (ar) laikinai saugomų objektų saugumą;</w:t>
      </w:r>
    </w:p>
    <w:p w14:paraId="19677873" w14:textId="77777777" w:rsidR="00390D62" w:rsidRPr="00390D62" w:rsidRDefault="00390D62" w:rsidP="00390D62">
      <w:pPr>
        <w:ind w:firstLine="1247"/>
        <w:rPr>
          <w:color w:val="000000"/>
          <w:lang w:val="lt-LT" w:eastAsia="lt-LT"/>
          <w14:ligatures w14:val="standardContextual"/>
        </w:rPr>
      </w:pPr>
      <w:r w:rsidRPr="00390D62">
        <w:rPr>
          <w:color w:val="000000"/>
          <w:lang w:val="lt-LT" w:eastAsia="lt-LT"/>
          <w14:ligatures w14:val="standardContextual"/>
        </w:rPr>
        <w:t>3.3. užtikrinant nusikalstamų veikų ir kitų teisės pažeidimų atskleidimą ir prevenciją;</w:t>
      </w:r>
    </w:p>
    <w:p w14:paraId="31849ABC" w14:textId="77777777" w:rsidR="00390D62" w:rsidRPr="00390D62" w:rsidRDefault="00390D62" w:rsidP="00390D62">
      <w:pPr>
        <w:ind w:firstLine="1247"/>
        <w:rPr>
          <w:color w:val="000000"/>
          <w:lang w:val="lt-LT" w:eastAsia="lt-LT"/>
          <w14:ligatures w14:val="standardContextual"/>
        </w:rPr>
      </w:pPr>
      <w:r w:rsidRPr="00390D62">
        <w:rPr>
          <w:color w:val="000000"/>
          <w:lang w:val="lt-LT" w:eastAsia="lt-LT"/>
          <w14:ligatures w14:val="standardContextual"/>
        </w:rPr>
        <w:t>3.4. užtikrinant Tarnybos įslaptintos informacijos apsaugą;</w:t>
      </w:r>
    </w:p>
    <w:p w14:paraId="4730F8A9" w14:textId="77777777" w:rsidR="00390D62" w:rsidRPr="00390D62" w:rsidRDefault="00390D62" w:rsidP="00390D62">
      <w:pPr>
        <w:ind w:firstLine="1247"/>
        <w:rPr>
          <w:color w:val="000000"/>
          <w:lang w:val="lt-LT" w:eastAsia="lt-LT"/>
          <w14:ligatures w14:val="standardContextual"/>
        </w:rPr>
      </w:pPr>
      <w:r w:rsidRPr="00390D62">
        <w:rPr>
          <w:color w:val="000000"/>
          <w:lang w:val="lt-LT" w:eastAsia="lt-LT"/>
          <w14:ligatures w14:val="standardContextual"/>
        </w:rPr>
        <w:t>3.5. užtikrinant Tarnybos darbuotojų saugumą;</w:t>
      </w:r>
    </w:p>
    <w:p w14:paraId="3CC0477B" w14:textId="77777777" w:rsidR="00390D62" w:rsidRPr="00390D62" w:rsidRDefault="00390D62" w:rsidP="00390D62">
      <w:pPr>
        <w:ind w:firstLine="1247"/>
        <w:jc w:val="both"/>
        <w:rPr>
          <w:color w:val="000000"/>
          <w:lang w:val="lt-LT" w:eastAsia="lt-LT"/>
          <w14:ligatures w14:val="standardContextual"/>
        </w:rPr>
      </w:pPr>
      <w:r w:rsidRPr="00390D62">
        <w:rPr>
          <w:color w:val="000000"/>
          <w:lang w:val="lt-LT" w:eastAsia="lt-LT"/>
          <w14:ligatures w14:val="standardContextual"/>
        </w:rPr>
        <w:t>3.6. užtikrinant Tarnybos pastatų (patalpų), teritorijų ir jose esančio materialiojo turto saugumą;</w:t>
      </w:r>
    </w:p>
    <w:p w14:paraId="37831C97" w14:textId="77777777" w:rsidR="00390D62" w:rsidRPr="00390D62" w:rsidRDefault="00390D62" w:rsidP="00390D62">
      <w:pPr>
        <w:ind w:firstLine="1247"/>
        <w:jc w:val="both"/>
        <w:rPr>
          <w:color w:val="000000"/>
          <w:lang w:val="lt-LT" w:eastAsia="lt-LT"/>
          <w14:ligatures w14:val="standardContextual"/>
        </w:rPr>
      </w:pPr>
      <w:r w:rsidRPr="00390D62">
        <w:rPr>
          <w:color w:val="000000"/>
          <w:lang w:val="lt-LT" w:eastAsia="lt-LT"/>
          <w14:ligatures w14:val="standardContextual"/>
        </w:rPr>
        <w:t xml:space="preserve">3.7. užtikrinant Tarnybos darbuotojų tarnybinių nusižengimų, darbo drausmės pažeidimų tyrimą ir prevenciją. </w:t>
      </w:r>
    </w:p>
    <w:p w14:paraId="3BEC9DB4" w14:textId="77777777" w:rsidR="00390D62" w:rsidRPr="00390D62" w:rsidRDefault="00390D62" w:rsidP="00390D62">
      <w:pPr>
        <w:shd w:val="clear" w:color="auto" w:fill="FFFFFF"/>
        <w:ind w:firstLine="1247"/>
        <w:jc w:val="both"/>
        <w:rPr>
          <w:color w:val="000000"/>
          <w:lang w:val="lt-LT" w:eastAsia="lt-LT"/>
          <w14:ligatures w14:val="standardContextual"/>
        </w:rPr>
      </w:pPr>
      <w:r w:rsidRPr="00390D62">
        <w:rPr>
          <w:color w:val="000000"/>
          <w:lang w:val="lt-LT" w:eastAsia="lt-LT"/>
          <w14:ligatures w14:val="standardContextual"/>
        </w:rPr>
        <w:t>4. </w:t>
      </w:r>
      <w:r w:rsidRPr="00390D62">
        <w:rPr>
          <w:b/>
          <w:bCs/>
          <w:color w:val="000000"/>
          <w:lang w:val="lt-LT" w:eastAsia="lt-LT"/>
          <w14:ligatures w14:val="standardContextual"/>
        </w:rPr>
        <w:t>Tvarkomi duomenys.</w:t>
      </w:r>
      <w:r w:rsidRPr="00390D62">
        <w:rPr>
          <w:color w:val="000000"/>
          <w:lang w:val="lt-LT" w:eastAsia="lt-LT"/>
          <w14:ligatures w14:val="standardContextual"/>
        </w:rPr>
        <w:t xml:space="preserve"> Informuojame Jus, kad tvarkome šiuos Jūsų asmens duomenis </w:t>
      </w:r>
      <w:r w:rsidRPr="00390D62">
        <w:rPr>
          <w:color w:val="000000"/>
          <w:szCs w:val="20"/>
          <w:lang w:val="lt-LT"/>
          <w14:ligatures w14:val="standardContextual"/>
        </w:rPr>
        <w:t>Jūsų darbo vietoje ir Tarnybos patalpose ar teritorijose, kuriose Jūs dirbate</w:t>
      </w:r>
      <w:r w:rsidRPr="00390D62">
        <w:rPr>
          <w:color w:val="000000"/>
          <w:lang w:val="lt-LT" w:eastAsia="lt-LT"/>
          <w14:ligatures w14:val="standardContextual"/>
        </w:rPr>
        <w:t>:</w:t>
      </w:r>
    </w:p>
    <w:p w14:paraId="7F6ADBDA" w14:textId="77777777" w:rsidR="00390D62" w:rsidRPr="00390D62" w:rsidRDefault="00390D62" w:rsidP="00390D62">
      <w:pPr>
        <w:suppressAutoHyphens/>
        <w:autoSpaceDN w:val="0"/>
        <w:spacing w:before="120" w:after="120"/>
        <w:ind w:firstLine="1247"/>
        <w:contextualSpacing/>
        <w:textAlignment w:val="baseline"/>
        <w:rPr>
          <w:lang w:val="lt-LT" w:eastAsia="en-GB"/>
          <w14:ligatures w14:val="standardContextual"/>
        </w:rPr>
      </w:pPr>
      <w:r w:rsidRPr="00390D62">
        <w:rPr>
          <w:color w:val="000000"/>
          <w:lang w:val="lt-LT" w:eastAsia="lt-LT"/>
          <w14:ligatures w14:val="standardContextual"/>
        </w:rPr>
        <w:t xml:space="preserve">4.1. </w:t>
      </w:r>
      <w:r w:rsidRPr="00390D62">
        <w:rPr>
          <w:lang w:val="lt-LT" w:eastAsia="en-GB"/>
          <w14:ligatures w14:val="standardContextual"/>
        </w:rPr>
        <w:t>asmens atvaizdas;</w:t>
      </w:r>
    </w:p>
    <w:p w14:paraId="418135C1" w14:textId="77777777" w:rsidR="00390D62" w:rsidRPr="00390D62" w:rsidRDefault="00390D62" w:rsidP="00390D62">
      <w:pPr>
        <w:suppressAutoHyphens/>
        <w:autoSpaceDN w:val="0"/>
        <w:spacing w:before="120" w:after="120"/>
        <w:ind w:firstLine="1247"/>
        <w:contextualSpacing/>
        <w:textAlignment w:val="baseline"/>
        <w:rPr>
          <w:lang w:val="lt-LT" w:eastAsia="en-GB"/>
          <w14:ligatures w14:val="standardContextual"/>
        </w:rPr>
      </w:pPr>
      <w:r w:rsidRPr="00390D62">
        <w:rPr>
          <w:lang w:val="lt-LT" w:eastAsia="en-GB"/>
          <w14:ligatures w14:val="standardContextual"/>
        </w:rPr>
        <w:t>4.2. asmens garsas (balsas);</w:t>
      </w:r>
    </w:p>
    <w:p w14:paraId="14F7F4D3" w14:textId="77777777" w:rsidR="00390D62" w:rsidRPr="00390D62" w:rsidRDefault="00390D62" w:rsidP="00390D62">
      <w:pPr>
        <w:suppressAutoHyphens/>
        <w:autoSpaceDN w:val="0"/>
        <w:spacing w:before="120" w:after="120"/>
        <w:ind w:firstLine="1247"/>
        <w:contextualSpacing/>
        <w:textAlignment w:val="baseline"/>
        <w:rPr>
          <w:lang w:val="lt-LT" w:eastAsia="en-GB"/>
          <w14:ligatures w14:val="standardContextual"/>
        </w:rPr>
      </w:pPr>
      <w:r w:rsidRPr="00390D62">
        <w:rPr>
          <w:lang w:val="lt-LT" w:eastAsia="en-GB"/>
          <w14:ligatures w14:val="standardContextual"/>
        </w:rPr>
        <w:t>4.3. asmens patekimo į kamerų perimetrą laiko ir vietos žymos.</w:t>
      </w:r>
    </w:p>
    <w:p w14:paraId="0777EF9D" w14:textId="77777777" w:rsidR="00390D62" w:rsidRPr="00390D62" w:rsidRDefault="00390D62" w:rsidP="00390D62">
      <w:pPr>
        <w:shd w:val="clear" w:color="auto" w:fill="FFFFFF"/>
        <w:ind w:firstLine="1247"/>
        <w:jc w:val="both"/>
        <w:rPr>
          <w:lang w:val="lt-LT"/>
          <w14:ligatures w14:val="standardContextual"/>
        </w:rPr>
      </w:pPr>
      <w:r w:rsidRPr="00390D62">
        <w:rPr>
          <w:color w:val="000000"/>
          <w:lang w:val="lt-LT" w:eastAsia="lt-LT"/>
          <w14:ligatures w14:val="standardContextual"/>
        </w:rPr>
        <w:t>5. </w:t>
      </w:r>
      <w:r w:rsidRPr="00390D62">
        <w:rPr>
          <w:b/>
          <w:bCs/>
          <w:color w:val="000000"/>
          <w:lang w:val="lt-LT" w:eastAsia="lt-LT"/>
          <w14:ligatures w14:val="standardContextual"/>
        </w:rPr>
        <w:t>Duomenų tvarkymo teisinis pagrindas.</w:t>
      </w:r>
      <w:r w:rsidRPr="00390D62">
        <w:rPr>
          <w:color w:val="000000"/>
          <w:lang w:val="lt-LT" w:eastAsia="lt-LT"/>
          <w14:ligatures w14:val="standardContextual"/>
        </w:rPr>
        <w:t> Jūsų asmens duomenų tvarkymo teisinis pagrindas: 3</w:t>
      </w:r>
      <w:r w:rsidRPr="00390D62">
        <w:rPr>
          <w:lang w:val="lt-LT"/>
          <w14:ligatures w14:val="standardContextual"/>
        </w:rPr>
        <w:t>.1 – 3.4 papunkčiuose nurodytais tikslais vadovaujamasi</w:t>
      </w:r>
      <w:r w:rsidRPr="00390D62">
        <w:rPr>
          <w:color w:val="000000"/>
          <w:lang w:val="lt-LT" w:eastAsia="lt-LT"/>
          <w14:ligatures w14:val="standardContextual"/>
        </w:rPr>
        <w:t xml:space="preserve"> </w:t>
      </w:r>
      <w:r w:rsidRPr="00390D62">
        <w:rPr>
          <w:lang w:val="lt-LT"/>
          <w14:ligatures w14:val="standardContextual"/>
        </w:rPr>
        <w:t xml:space="preserve">BDAR 6 straipsnio 1 dalies e punktu (tvarkyti duomenis būtina siekiant atlikti užduotį, vykdomą viešojo intereso labui arba vykdant duomenų valdytojui pavestas viešosios valdžios funkcijas); 3.5 – 3.7 papunkčiuose nurodytais tikslais vadovaujamasi Bendrojo duomenų apsaugos reglamento 6 straipsnio 1 dalies f punktu (tvarkyti duomenis būtina siekiant teisėtų duomenų valdytojo arba trečiosios šalies interesų). </w:t>
      </w:r>
    </w:p>
    <w:p w14:paraId="1F300CEA" w14:textId="77777777" w:rsidR="00390D62" w:rsidRPr="00390D62" w:rsidRDefault="00390D62" w:rsidP="00390D62">
      <w:pPr>
        <w:shd w:val="clear" w:color="auto" w:fill="FFFFFF"/>
        <w:ind w:firstLine="1247"/>
        <w:jc w:val="both"/>
        <w:rPr>
          <w:lang w:val="lt-LT"/>
          <w14:ligatures w14:val="standardContextual"/>
        </w:rPr>
      </w:pPr>
      <w:r w:rsidRPr="00390D62">
        <w:rPr>
          <w:lang w:val="lt-LT"/>
          <w14:ligatures w14:val="standardContextual"/>
        </w:rPr>
        <w:t xml:space="preserve">6. Tarnybos </w:t>
      </w:r>
      <w:r w:rsidRPr="00390D62">
        <w:rPr>
          <w:b/>
          <w:bCs/>
          <w:lang w:val="lt-LT"/>
          <w14:ligatures w14:val="standardContextual"/>
        </w:rPr>
        <w:t>teisėti interesai yra</w:t>
      </w:r>
      <w:r w:rsidRPr="00390D62">
        <w:rPr>
          <w:lang w:val="lt-LT"/>
          <w14:ligatures w14:val="standardContextual"/>
        </w:rPr>
        <w:t>: užtikrinti Tarnybos darbuotojų saugumą, Tarnybos materialinio turto saugumą ir surinkti įrodymus, reikalingus</w:t>
      </w:r>
      <w:r w:rsidRPr="00390D62">
        <w:rPr>
          <w:color w:val="000000"/>
          <w:lang w:val="lt-LT" w:eastAsia="lt-LT"/>
          <w14:ligatures w14:val="standardContextual"/>
        </w:rPr>
        <w:t xml:space="preserve"> Tarnybos darbuotojų tarnybinių nusižengimų, darbo drausmės pažeidimų tyrimui bei užtikrinti jų prevenciją. Atliktas Interesų balanso testas ir nustatyta, kad Tarnybos pirmiau nurodyti teisėti interesai yra viršesni už Tarnybos darbuotojų teisę į privatumą ir asmens duomenų apsaugą.</w:t>
      </w:r>
    </w:p>
    <w:p w14:paraId="116C2D4D" w14:textId="77777777" w:rsidR="00390D62" w:rsidRPr="00390D62" w:rsidRDefault="00390D62" w:rsidP="00390D62">
      <w:pPr>
        <w:shd w:val="clear" w:color="auto" w:fill="FFFFFF"/>
        <w:ind w:firstLine="1247"/>
        <w:jc w:val="both"/>
        <w:rPr>
          <w:color w:val="000000"/>
          <w:lang w:val="lt-LT" w:eastAsia="lt-LT"/>
          <w14:ligatures w14:val="standardContextual"/>
        </w:rPr>
      </w:pPr>
      <w:r w:rsidRPr="00390D62">
        <w:rPr>
          <w:color w:val="000000"/>
          <w:lang w:val="lt-LT" w:eastAsia="lt-LT"/>
          <w14:ligatures w14:val="standardContextual"/>
        </w:rPr>
        <w:t>7. </w:t>
      </w:r>
      <w:r w:rsidRPr="00390D62">
        <w:rPr>
          <w:b/>
          <w:bCs/>
          <w:color w:val="000000"/>
          <w:lang w:val="lt-LT" w:eastAsia="lt-LT"/>
          <w14:ligatures w14:val="standardContextual"/>
        </w:rPr>
        <w:t>Duomenų šaltinis.</w:t>
      </w:r>
      <w:r w:rsidRPr="00390D62">
        <w:rPr>
          <w:color w:val="000000"/>
          <w:lang w:val="lt-LT" w:eastAsia="lt-LT"/>
          <w14:ligatures w14:val="standardContextual"/>
        </w:rPr>
        <w:t> Pirmiau nurodyti Jūsų duomenys gauti iš Jūsų.</w:t>
      </w:r>
    </w:p>
    <w:p w14:paraId="7E12909A" w14:textId="77777777" w:rsidR="00390D62" w:rsidRPr="00390D62" w:rsidRDefault="00390D62" w:rsidP="00390D62">
      <w:pPr>
        <w:shd w:val="clear" w:color="auto" w:fill="FFFFFF"/>
        <w:ind w:firstLine="1247"/>
        <w:jc w:val="both"/>
        <w:rPr>
          <w:b/>
          <w:bCs/>
          <w:color w:val="000000"/>
          <w:lang w:val="lt-LT" w:eastAsia="lt-LT"/>
          <w14:ligatures w14:val="standardContextual"/>
        </w:rPr>
      </w:pPr>
      <w:r w:rsidRPr="00390D62">
        <w:rPr>
          <w:color w:val="000000"/>
          <w:lang w:val="lt-LT" w:eastAsia="lt-LT"/>
          <w14:ligatures w14:val="standardContextual"/>
        </w:rPr>
        <w:t xml:space="preserve">8. </w:t>
      </w:r>
      <w:r w:rsidRPr="00390D62">
        <w:rPr>
          <w:b/>
          <w:bCs/>
          <w:color w:val="000000"/>
          <w:lang w:val="lt-LT" w:eastAsia="lt-LT"/>
          <w14:ligatures w14:val="standardContextual"/>
        </w:rPr>
        <w:t xml:space="preserve">Asmens duomenų gavėjai arba asmens duomenų gavėjų kategorijos. </w:t>
      </w:r>
      <w:r w:rsidRPr="00390D62">
        <w:rPr>
          <w:color w:val="000000"/>
          <w:szCs w:val="20"/>
          <w:lang w:val="lt-LT"/>
          <w14:ligatures w14:val="standardContextual"/>
        </w:rPr>
        <w:t xml:space="preserve">Jūsų asmens duomenys gali būti perduoti teisėsaugos institucijoms ir kitiems asmenims, kuriems asmens duomenis teikti Tarnybą įpareigoja įstatymai ar kiti teisės aktai arba kuriems Tarnyba, teisės aktų nustatyta </w:t>
      </w:r>
      <w:r w:rsidRPr="00390D62">
        <w:rPr>
          <w:color w:val="000000"/>
          <w:szCs w:val="20"/>
          <w:lang w:val="lt-LT"/>
          <w14:ligatures w14:val="standardContextual"/>
        </w:rPr>
        <w:lastRenderedPageBreak/>
        <w:t>tvarka vykdydama savo funkcijas, teikia asmens duomenis, taip pat duomenų gavėjams, esantiems užsienio valstybėse, įstatymų ir (ar) tarptautinių sutarčių nustatyta tvarka.</w:t>
      </w:r>
    </w:p>
    <w:p w14:paraId="2942558A" w14:textId="77777777" w:rsidR="00390D62" w:rsidRPr="00390D62" w:rsidRDefault="00390D62" w:rsidP="00390D62">
      <w:pPr>
        <w:shd w:val="clear" w:color="auto" w:fill="FFFFFF"/>
        <w:ind w:firstLine="1247"/>
        <w:jc w:val="both"/>
        <w:rPr>
          <w:color w:val="000000"/>
          <w:lang w:val="lt-LT" w:eastAsia="lt-LT"/>
          <w14:ligatures w14:val="standardContextual"/>
        </w:rPr>
      </w:pPr>
      <w:r w:rsidRPr="00390D62">
        <w:rPr>
          <w:color w:val="000000"/>
          <w:lang w:val="lt-LT" w:eastAsia="lt-LT"/>
          <w14:ligatures w14:val="standardContextual"/>
        </w:rPr>
        <w:t>9. </w:t>
      </w:r>
      <w:r w:rsidRPr="00390D62">
        <w:rPr>
          <w:b/>
          <w:bCs/>
          <w:color w:val="000000"/>
          <w:lang w:val="lt-LT" w:eastAsia="lt-LT"/>
          <w14:ligatures w14:val="standardContextual"/>
        </w:rPr>
        <w:t>Duomenų subjektų teisės.</w:t>
      </w:r>
      <w:r w:rsidRPr="00390D62">
        <w:rPr>
          <w:color w:val="000000"/>
          <w:lang w:val="lt-LT" w:eastAsia="lt-LT"/>
          <w14:ligatures w14:val="standardContextual"/>
        </w:rPr>
        <w:t xml:space="preserve"> Informuojame Jus, kad turite šias teises: teisę prašyti, kad Jums būtų leista susipažinti su Jūsų asmens duomenimis ir juos ištaisyti arba ištrinti, teisę apriboti duomenų tvarkymą, teisę nesutikti, kad asmens duomenys būtų tvarkomi, teisė į asmens duomenų perkeliamumą </w:t>
      </w:r>
      <w:r w:rsidRPr="00390D62">
        <w:rPr>
          <w:color w:val="000000"/>
          <w:szCs w:val="20"/>
          <w:lang w:val="lt-LT"/>
          <w14:ligatures w14:val="standardContextual"/>
        </w:rPr>
        <w:t>neįgyvendinama, nes vaizdo ir (ar) garso duomenų tvarkymas negrindžiamas Duomenų subjekto sutikimu pagal Reglamento 6 straipsnio 1 dalies a punktą ar 9 straipsnio 2 dalies a punktą arba sutartimi pagal 6 straipsnio 1 dalies b punktą</w:t>
      </w:r>
      <w:r w:rsidRPr="00390D62">
        <w:rPr>
          <w:color w:val="000000"/>
          <w:lang w:val="lt-LT" w:eastAsia="lt-LT"/>
          <w14:ligatures w14:val="standardContextual"/>
        </w:rPr>
        <w:t>. Šias teises galite įgyvendinti teisės aktų nustatyta tvarka.</w:t>
      </w:r>
    </w:p>
    <w:p w14:paraId="70D850B1" w14:textId="77777777" w:rsidR="00390D62" w:rsidRPr="00390D62" w:rsidRDefault="00390D62" w:rsidP="00390D62">
      <w:pPr>
        <w:shd w:val="clear" w:color="auto" w:fill="FFFFFF"/>
        <w:ind w:firstLine="1247"/>
        <w:jc w:val="both"/>
        <w:rPr>
          <w:color w:val="000000"/>
          <w:lang w:val="lt-LT" w:eastAsia="lt-LT"/>
          <w14:ligatures w14:val="standardContextual"/>
        </w:rPr>
      </w:pPr>
      <w:r w:rsidRPr="00390D62">
        <w:rPr>
          <w:color w:val="000000"/>
          <w:lang w:val="lt-LT" w:eastAsia="lt-LT"/>
          <w14:ligatures w14:val="standardContextual"/>
        </w:rPr>
        <w:t>Prašymai dėl teisių įgyvendinimo Tarnybai turi būti pateikti raštu (įskaitant ir elektroniniu formatu), taip pat turi būti įmanoma identifikuoti prašymą padavusio asmens bei duomenų subjekto tapatybę. Duomenų subjekto tapatybė nustatoma pagal tapatybę patvirtinantį dokumentą ar elektroninių ryšių priemonėmis, kurios leidžia tinkamai identifikuoti asmenį. Jei prašymą duomenų subjektas siunčia paštu ar per pasiuntinį, prie prašymo turi būti pridėta teisės aktų nustatyta tvarka patvirtinta duomenų subjekto asmens tapatybę patvirtinančio dokumento kopija. Kai dėl informacijos apie asmenį kreipiasi jo atstovas, jis turi pateikti atstovavimą patvirtinantį dokumentą ir atstovo tapatybę patvirtinantį dokumentą, jeigu nėra kitų protingų būdų nustatyti atstovo tapatybę.</w:t>
      </w:r>
    </w:p>
    <w:p w14:paraId="359C9408" w14:textId="77777777" w:rsidR="00390D62" w:rsidRPr="00390D62" w:rsidRDefault="00390D62" w:rsidP="00390D62">
      <w:pPr>
        <w:shd w:val="clear" w:color="auto" w:fill="FFFFFF"/>
        <w:ind w:firstLine="1247"/>
        <w:jc w:val="both"/>
        <w:rPr>
          <w:color w:val="000000"/>
          <w:lang w:val="lt-LT" w:eastAsia="lt-LT"/>
          <w14:ligatures w14:val="standardContextual"/>
        </w:rPr>
      </w:pPr>
      <w:r w:rsidRPr="00390D62">
        <w:rPr>
          <w:color w:val="000000"/>
          <w:lang w:val="lt-LT" w:eastAsia="lt-LT"/>
          <w14:ligatures w14:val="standardContextual"/>
        </w:rPr>
        <w:t>Dėl duomenų subjektų teisių įgyvendinimo tvarkos prašome kreiptis į Tarnybos duomenų apsaugos pareigūną 2 punkte nurodytais kontaktais.</w:t>
      </w:r>
    </w:p>
    <w:p w14:paraId="52E7C8F4" w14:textId="77777777" w:rsidR="00390D62" w:rsidRPr="00390D62" w:rsidRDefault="00390D62" w:rsidP="00390D62">
      <w:pPr>
        <w:tabs>
          <w:tab w:val="left" w:pos="1134"/>
          <w:tab w:val="left" w:pos="1843"/>
        </w:tabs>
        <w:suppressAutoHyphens/>
        <w:ind w:firstLine="1247"/>
        <w:jc w:val="both"/>
        <w:rPr>
          <w:rFonts w:eastAsia="Calibri"/>
          <w:lang w:val="lt-LT" w:eastAsia="lt-LT"/>
          <w14:ligatures w14:val="standardContextual"/>
        </w:rPr>
      </w:pPr>
      <w:r w:rsidRPr="00390D62">
        <w:rPr>
          <w:rFonts w:eastAsia="Calibri"/>
          <w:color w:val="000000"/>
          <w:lang w:val="lt-LT" w:eastAsia="lt-LT"/>
          <w14:ligatures w14:val="standardContextual"/>
        </w:rPr>
        <w:t xml:space="preserve">10. </w:t>
      </w:r>
      <w:r w:rsidRPr="00390D62">
        <w:rPr>
          <w:rFonts w:eastAsia="Calibri"/>
          <w:b/>
          <w:bCs/>
          <w:color w:val="000000"/>
          <w:lang w:val="lt-LT" w:eastAsia="lt-LT"/>
          <w14:ligatures w14:val="standardContextual"/>
        </w:rPr>
        <w:t>Asmens duomenų saugojimo laikotarpis.</w:t>
      </w:r>
      <w:r w:rsidRPr="00390D62">
        <w:rPr>
          <w:rFonts w:eastAsia="Calibri"/>
          <w:color w:val="000000"/>
          <w:lang w:val="lt-LT" w:eastAsia="lt-LT"/>
          <w14:ligatures w14:val="standardContextual"/>
        </w:rPr>
        <w:t> </w:t>
      </w:r>
      <w:r w:rsidRPr="00390D62">
        <w:rPr>
          <w:rFonts w:eastAsia="Calibri"/>
          <w:lang w:val="lt-LT" w:eastAsia="lt-LT"/>
          <w14:ligatures w14:val="standardContextual"/>
        </w:rPr>
        <w:t>Duomenų saugojimo vaizdo ir (ar) garso įrašymo įrenginiuose terminas:</w:t>
      </w:r>
    </w:p>
    <w:p w14:paraId="21150E83" w14:textId="77777777" w:rsidR="00390D62" w:rsidRPr="00390D62" w:rsidRDefault="00390D62" w:rsidP="00390D62">
      <w:pPr>
        <w:numPr>
          <w:ilvl w:val="0"/>
          <w:numId w:val="8"/>
        </w:numPr>
        <w:tabs>
          <w:tab w:val="clear" w:pos="1778"/>
          <w:tab w:val="left" w:pos="1134"/>
          <w:tab w:val="left" w:pos="1843"/>
          <w:tab w:val="num" w:pos="2062"/>
        </w:tabs>
        <w:suppressAutoHyphens/>
        <w:ind w:left="0" w:firstLine="709"/>
        <w:jc w:val="both"/>
        <w:rPr>
          <w:rFonts w:eastAsia="Calibri"/>
          <w:vanish/>
          <w:lang w:val="lt-LT" w:eastAsia="lt-LT"/>
          <w14:ligatures w14:val="standardContextual"/>
        </w:rPr>
      </w:pPr>
    </w:p>
    <w:p w14:paraId="3FDA7136" w14:textId="77777777" w:rsidR="00390D62" w:rsidRPr="00390D62" w:rsidRDefault="00390D62" w:rsidP="00390D62">
      <w:pPr>
        <w:numPr>
          <w:ilvl w:val="0"/>
          <w:numId w:val="8"/>
        </w:numPr>
        <w:tabs>
          <w:tab w:val="clear" w:pos="1778"/>
          <w:tab w:val="left" w:pos="1134"/>
          <w:tab w:val="left" w:pos="1843"/>
          <w:tab w:val="num" w:pos="2062"/>
        </w:tabs>
        <w:suppressAutoHyphens/>
        <w:ind w:left="0" w:firstLine="709"/>
        <w:jc w:val="both"/>
        <w:rPr>
          <w:rFonts w:eastAsia="Calibri"/>
          <w:vanish/>
          <w:lang w:val="lt-LT" w:eastAsia="lt-LT"/>
          <w14:ligatures w14:val="standardContextual"/>
        </w:rPr>
      </w:pPr>
    </w:p>
    <w:p w14:paraId="3A35F23E" w14:textId="77777777" w:rsidR="00390D62" w:rsidRPr="00390D62" w:rsidRDefault="00390D62" w:rsidP="00390D62">
      <w:pPr>
        <w:numPr>
          <w:ilvl w:val="0"/>
          <w:numId w:val="8"/>
        </w:numPr>
        <w:tabs>
          <w:tab w:val="clear" w:pos="1778"/>
          <w:tab w:val="left" w:pos="1134"/>
          <w:tab w:val="left" w:pos="1843"/>
          <w:tab w:val="num" w:pos="2062"/>
        </w:tabs>
        <w:suppressAutoHyphens/>
        <w:ind w:left="0" w:firstLine="709"/>
        <w:jc w:val="both"/>
        <w:rPr>
          <w:rFonts w:eastAsia="Calibri"/>
          <w:vanish/>
          <w:lang w:val="lt-LT" w:eastAsia="lt-LT"/>
          <w14:ligatures w14:val="standardContextual"/>
        </w:rPr>
      </w:pPr>
    </w:p>
    <w:p w14:paraId="429B1542" w14:textId="77777777" w:rsidR="00390D62" w:rsidRPr="00390D62" w:rsidRDefault="00390D62" w:rsidP="00390D62">
      <w:pPr>
        <w:numPr>
          <w:ilvl w:val="0"/>
          <w:numId w:val="8"/>
        </w:numPr>
        <w:tabs>
          <w:tab w:val="clear" w:pos="1778"/>
          <w:tab w:val="left" w:pos="1134"/>
          <w:tab w:val="left" w:pos="1843"/>
          <w:tab w:val="num" w:pos="2062"/>
        </w:tabs>
        <w:suppressAutoHyphens/>
        <w:ind w:left="0" w:firstLine="709"/>
        <w:jc w:val="both"/>
        <w:rPr>
          <w:rFonts w:eastAsia="Calibri"/>
          <w:vanish/>
          <w:lang w:val="lt-LT" w:eastAsia="lt-LT"/>
          <w14:ligatures w14:val="standardContextual"/>
        </w:rPr>
      </w:pPr>
    </w:p>
    <w:p w14:paraId="528B4B8F" w14:textId="77777777" w:rsidR="00390D62" w:rsidRPr="00390D62" w:rsidRDefault="00390D62" w:rsidP="00390D62">
      <w:pPr>
        <w:numPr>
          <w:ilvl w:val="0"/>
          <w:numId w:val="8"/>
        </w:numPr>
        <w:tabs>
          <w:tab w:val="clear" w:pos="1778"/>
          <w:tab w:val="left" w:pos="1134"/>
          <w:tab w:val="left" w:pos="1843"/>
          <w:tab w:val="num" w:pos="2062"/>
        </w:tabs>
        <w:suppressAutoHyphens/>
        <w:ind w:left="0" w:firstLine="709"/>
        <w:jc w:val="both"/>
        <w:rPr>
          <w:rFonts w:eastAsia="Calibri"/>
          <w:vanish/>
          <w:lang w:val="lt-LT" w:eastAsia="lt-LT"/>
          <w14:ligatures w14:val="standardContextual"/>
        </w:rPr>
      </w:pPr>
    </w:p>
    <w:p w14:paraId="44DE8AD6" w14:textId="77777777" w:rsidR="00390D62" w:rsidRPr="00390D62" w:rsidRDefault="00390D62" w:rsidP="00390D62">
      <w:pPr>
        <w:numPr>
          <w:ilvl w:val="0"/>
          <w:numId w:val="8"/>
        </w:numPr>
        <w:tabs>
          <w:tab w:val="clear" w:pos="1778"/>
          <w:tab w:val="left" w:pos="1134"/>
          <w:tab w:val="left" w:pos="1843"/>
          <w:tab w:val="num" w:pos="2062"/>
        </w:tabs>
        <w:suppressAutoHyphens/>
        <w:ind w:left="0" w:firstLine="709"/>
        <w:jc w:val="both"/>
        <w:rPr>
          <w:rFonts w:eastAsia="Calibri"/>
          <w:vanish/>
          <w:lang w:val="lt-LT" w:eastAsia="lt-LT"/>
          <w14:ligatures w14:val="standardContextual"/>
        </w:rPr>
      </w:pPr>
    </w:p>
    <w:p w14:paraId="2880FE13" w14:textId="77777777" w:rsidR="00390D62" w:rsidRPr="00390D62" w:rsidRDefault="00390D62" w:rsidP="00390D62">
      <w:pPr>
        <w:numPr>
          <w:ilvl w:val="0"/>
          <w:numId w:val="8"/>
        </w:numPr>
        <w:tabs>
          <w:tab w:val="clear" w:pos="1778"/>
          <w:tab w:val="left" w:pos="1134"/>
          <w:tab w:val="left" w:pos="1843"/>
          <w:tab w:val="num" w:pos="2062"/>
        </w:tabs>
        <w:suppressAutoHyphens/>
        <w:ind w:left="0" w:firstLine="709"/>
        <w:jc w:val="both"/>
        <w:rPr>
          <w:rFonts w:eastAsia="Calibri"/>
          <w:vanish/>
          <w:lang w:val="lt-LT" w:eastAsia="lt-LT"/>
          <w14:ligatures w14:val="standardContextual"/>
        </w:rPr>
      </w:pPr>
    </w:p>
    <w:p w14:paraId="779FD991" w14:textId="77777777" w:rsidR="00390D62" w:rsidRPr="00390D62" w:rsidRDefault="00390D62" w:rsidP="00390D62">
      <w:pPr>
        <w:numPr>
          <w:ilvl w:val="0"/>
          <w:numId w:val="8"/>
        </w:numPr>
        <w:tabs>
          <w:tab w:val="clear" w:pos="1778"/>
          <w:tab w:val="left" w:pos="1134"/>
          <w:tab w:val="left" w:pos="1843"/>
          <w:tab w:val="num" w:pos="2062"/>
        </w:tabs>
        <w:suppressAutoHyphens/>
        <w:ind w:left="0" w:firstLine="709"/>
        <w:jc w:val="both"/>
        <w:rPr>
          <w:rFonts w:eastAsia="Calibri"/>
          <w:vanish/>
          <w:lang w:val="lt-LT" w:eastAsia="lt-LT"/>
          <w14:ligatures w14:val="standardContextual"/>
        </w:rPr>
      </w:pPr>
    </w:p>
    <w:p w14:paraId="4A6A987F" w14:textId="77777777" w:rsidR="00390D62" w:rsidRPr="00390D62" w:rsidRDefault="00390D62" w:rsidP="00390D62">
      <w:pPr>
        <w:numPr>
          <w:ilvl w:val="0"/>
          <w:numId w:val="8"/>
        </w:numPr>
        <w:tabs>
          <w:tab w:val="clear" w:pos="1778"/>
          <w:tab w:val="left" w:pos="1134"/>
          <w:tab w:val="left" w:pos="1843"/>
          <w:tab w:val="num" w:pos="2062"/>
        </w:tabs>
        <w:suppressAutoHyphens/>
        <w:ind w:left="0" w:firstLine="709"/>
        <w:jc w:val="both"/>
        <w:rPr>
          <w:rFonts w:eastAsia="Calibri"/>
          <w:vanish/>
          <w:lang w:val="lt-LT" w:eastAsia="lt-LT"/>
          <w14:ligatures w14:val="standardContextual"/>
        </w:rPr>
      </w:pPr>
    </w:p>
    <w:p w14:paraId="76690DAF" w14:textId="77777777" w:rsidR="00390D62" w:rsidRPr="00390D62" w:rsidRDefault="00390D62" w:rsidP="00390D62">
      <w:pPr>
        <w:numPr>
          <w:ilvl w:val="1"/>
          <w:numId w:val="22"/>
        </w:numPr>
        <w:tabs>
          <w:tab w:val="left" w:pos="1134"/>
          <w:tab w:val="num" w:pos="1518"/>
          <w:tab w:val="left" w:pos="1843"/>
          <w:tab w:val="left" w:pos="1985"/>
        </w:tabs>
        <w:suppressAutoHyphens/>
        <w:ind w:left="0" w:firstLine="1247"/>
        <w:jc w:val="both"/>
        <w:rPr>
          <w:rFonts w:eastAsia="Calibri"/>
          <w:lang w:val="lt-LT" w:eastAsia="lt-LT"/>
          <w14:ligatures w14:val="standardContextual"/>
        </w:rPr>
      </w:pPr>
      <w:r w:rsidRPr="00390D62">
        <w:rPr>
          <w:rFonts w:eastAsia="Calibri"/>
          <w:lang w:val="lt-LT" w:eastAsia="lt-LT"/>
          <w14:ligatures w14:val="standardContextual"/>
        </w:rPr>
        <w:t>stacionariuose vaizdo įrašymo įrenginiuose Tarnybos saugomuose objektuose – 30 (trisdešimt) parų;</w:t>
      </w:r>
    </w:p>
    <w:p w14:paraId="373EF2B4" w14:textId="77777777" w:rsidR="00390D62" w:rsidRPr="00390D62" w:rsidRDefault="00390D62" w:rsidP="00390D62">
      <w:pPr>
        <w:numPr>
          <w:ilvl w:val="1"/>
          <w:numId w:val="22"/>
        </w:numPr>
        <w:tabs>
          <w:tab w:val="left" w:pos="1134"/>
          <w:tab w:val="num" w:pos="1518"/>
          <w:tab w:val="left" w:pos="1843"/>
        </w:tabs>
        <w:suppressAutoHyphens/>
        <w:ind w:left="0" w:firstLine="1247"/>
        <w:jc w:val="both"/>
        <w:rPr>
          <w:rFonts w:eastAsia="Calibri"/>
          <w:lang w:val="lt-LT" w:eastAsia="lt-LT"/>
          <w14:ligatures w14:val="standardContextual"/>
        </w:rPr>
      </w:pPr>
      <w:r w:rsidRPr="00390D62">
        <w:rPr>
          <w:rFonts w:eastAsia="Calibri"/>
          <w:lang w:val="lt-LT" w:eastAsia="lt-LT"/>
          <w14:ligatures w14:val="standardContextual"/>
        </w:rPr>
        <w:t>mobiliuose vaizdo stebėjimo įrenginiuose („Vaizdo lagaminuose“) – 5 (penkios) paros;</w:t>
      </w:r>
    </w:p>
    <w:p w14:paraId="04F1AE3F" w14:textId="77777777" w:rsidR="00390D62" w:rsidRPr="00390D62" w:rsidRDefault="00390D62" w:rsidP="00390D62">
      <w:pPr>
        <w:numPr>
          <w:ilvl w:val="1"/>
          <w:numId w:val="22"/>
        </w:numPr>
        <w:tabs>
          <w:tab w:val="left" w:pos="1134"/>
          <w:tab w:val="num" w:pos="1518"/>
          <w:tab w:val="left" w:pos="1843"/>
        </w:tabs>
        <w:suppressAutoHyphens/>
        <w:ind w:left="0" w:firstLine="1247"/>
        <w:jc w:val="both"/>
        <w:rPr>
          <w:rFonts w:eastAsia="Calibri"/>
          <w:lang w:val="lt-LT" w:eastAsia="lt-LT"/>
          <w14:ligatures w14:val="standardContextual"/>
        </w:rPr>
      </w:pPr>
      <w:r w:rsidRPr="00390D62">
        <w:rPr>
          <w:rFonts w:eastAsia="Calibri"/>
          <w:lang w:val="lt-LT" w:eastAsia="lt-LT"/>
          <w14:ligatures w14:val="standardContextual"/>
        </w:rPr>
        <w:t>asmeniniuose vaizdo registratoriuose (</w:t>
      </w:r>
      <w:r w:rsidRPr="00390D62">
        <w:rPr>
          <w:rFonts w:eastAsia="Calibri"/>
          <w:i/>
          <w:iCs/>
          <w:lang w:val="en-GB" w:eastAsia="lt-LT"/>
          <w14:ligatures w14:val="standardContextual"/>
        </w:rPr>
        <w:t>body</w:t>
      </w:r>
      <w:r w:rsidRPr="00390D62">
        <w:rPr>
          <w:rFonts w:eastAsia="Calibri"/>
          <w:i/>
          <w:iCs/>
          <w:lang w:val="lt-LT" w:eastAsia="lt-LT"/>
          <w14:ligatures w14:val="standardContextual"/>
        </w:rPr>
        <w:t xml:space="preserve"> </w:t>
      </w:r>
      <w:r w:rsidRPr="00390D62">
        <w:rPr>
          <w:rFonts w:eastAsia="Calibri"/>
          <w:i/>
          <w:iCs/>
          <w:lang w:val="en-GB" w:eastAsia="lt-LT"/>
          <w14:ligatures w14:val="standardContextual"/>
        </w:rPr>
        <w:t>cam</w:t>
      </w:r>
      <w:r w:rsidRPr="00390D62">
        <w:rPr>
          <w:rFonts w:eastAsia="Calibri"/>
          <w:lang w:val="lt-LT" w:eastAsia="lt-LT"/>
          <w14:ligatures w14:val="standardContextual"/>
        </w:rPr>
        <w:t>) – 14 (keturiolika) parų;</w:t>
      </w:r>
    </w:p>
    <w:p w14:paraId="46B66BF8" w14:textId="77777777" w:rsidR="00390D62" w:rsidRPr="00390D62" w:rsidRDefault="00390D62" w:rsidP="00390D62">
      <w:pPr>
        <w:numPr>
          <w:ilvl w:val="1"/>
          <w:numId w:val="22"/>
        </w:numPr>
        <w:tabs>
          <w:tab w:val="left" w:pos="1134"/>
          <w:tab w:val="num" w:pos="1518"/>
          <w:tab w:val="left" w:pos="1843"/>
        </w:tabs>
        <w:suppressAutoHyphens/>
        <w:ind w:left="0" w:firstLine="1247"/>
        <w:jc w:val="both"/>
        <w:rPr>
          <w:rFonts w:eastAsia="Calibri"/>
          <w:lang w:val="lt-LT" w:eastAsia="lt-LT"/>
          <w14:ligatures w14:val="standardContextual"/>
        </w:rPr>
      </w:pPr>
      <w:r w:rsidRPr="00390D62">
        <w:rPr>
          <w:rFonts w:eastAsia="Calibri"/>
          <w:lang w:val="lt-LT" w:eastAsia="lt-LT"/>
          <w14:ligatures w14:val="standardContextual"/>
        </w:rPr>
        <w:t>automobiliniuose vaizdo registratoriuose – 30 (trisdešimt) parų.</w:t>
      </w:r>
    </w:p>
    <w:p w14:paraId="5F58F510" w14:textId="77777777" w:rsidR="00390D62" w:rsidRPr="00390D62" w:rsidRDefault="00390D62" w:rsidP="00390D62">
      <w:pPr>
        <w:numPr>
          <w:ilvl w:val="1"/>
          <w:numId w:val="22"/>
        </w:numPr>
        <w:tabs>
          <w:tab w:val="left" w:pos="1134"/>
          <w:tab w:val="num" w:pos="1518"/>
          <w:tab w:val="left" w:pos="1843"/>
        </w:tabs>
        <w:suppressAutoHyphens/>
        <w:ind w:left="0" w:firstLine="1247"/>
        <w:jc w:val="both"/>
        <w:rPr>
          <w:rFonts w:eastAsia="Calibri"/>
          <w:lang w:val="lt-LT" w:eastAsia="lt-LT"/>
          <w14:ligatures w14:val="standardContextual"/>
        </w:rPr>
      </w:pPr>
      <w:r w:rsidRPr="00390D62">
        <w:rPr>
          <w:rFonts w:eastAsia="Calibri"/>
          <w:lang w:val="lt-LT" w:eastAsia="lt-LT"/>
          <w14:ligatures w14:val="standardContextual"/>
        </w:rPr>
        <w:t>kituose, čia neišvardintuose Duomenų rinkimo įrenginiuose ir (ar) sistemose, – 30 (trisdešimt) parų.</w:t>
      </w:r>
    </w:p>
    <w:p w14:paraId="72BE5D32" w14:textId="77777777" w:rsidR="00390D62" w:rsidRPr="00390D62" w:rsidRDefault="00390D62" w:rsidP="00390D62">
      <w:pPr>
        <w:shd w:val="clear" w:color="auto" w:fill="FFFFFF"/>
        <w:ind w:firstLine="1247"/>
        <w:jc w:val="both"/>
        <w:rPr>
          <w:color w:val="000000"/>
          <w:lang w:val="lt-LT" w:eastAsia="lt-LT"/>
          <w14:ligatures w14:val="standardContextual"/>
        </w:rPr>
      </w:pPr>
      <w:r w:rsidRPr="00390D62">
        <w:rPr>
          <w:color w:val="000000"/>
          <w:lang w:val="lt-LT" w:eastAsia="lt-LT"/>
          <w14:ligatures w14:val="standardContextual"/>
        </w:rPr>
        <w:t>11. </w:t>
      </w:r>
      <w:r w:rsidRPr="00390D62">
        <w:rPr>
          <w:b/>
          <w:bCs/>
          <w:color w:val="000000"/>
          <w:lang w:val="lt-LT" w:eastAsia="lt-LT"/>
          <w14:ligatures w14:val="standardContextual"/>
        </w:rPr>
        <w:t>Automatizuotų sprendimų priėmimai. </w:t>
      </w:r>
      <w:r w:rsidRPr="00390D62">
        <w:rPr>
          <w:color w:val="000000"/>
          <w:lang w:val="lt-LT" w:eastAsia="lt-LT"/>
          <w14:ligatures w14:val="standardContextual"/>
        </w:rPr>
        <w:t>Informuojame, kad šie Jūsų duomenys nebus naudojami automatizuotiems sprendimams priimti Jūsų atžvilgiu, įskaitant profiliavimą.</w:t>
      </w:r>
    </w:p>
    <w:p w14:paraId="0C0A4712" w14:textId="77777777" w:rsidR="00390D62" w:rsidRPr="00390D62" w:rsidRDefault="00390D62" w:rsidP="00390D62">
      <w:pPr>
        <w:shd w:val="clear" w:color="auto" w:fill="FFFFFF"/>
        <w:ind w:firstLine="1247"/>
        <w:jc w:val="both"/>
        <w:rPr>
          <w:color w:val="000000"/>
          <w:lang w:val="lt-LT" w:eastAsia="lt-LT"/>
          <w14:ligatures w14:val="standardContextual"/>
        </w:rPr>
      </w:pPr>
      <w:r w:rsidRPr="00390D62">
        <w:rPr>
          <w:color w:val="000000"/>
          <w:lang w:val="lt-LT" w:eastAsia="lt-LT"/>
          <w14:ligatures w14:val="standardContextual"/>
        </w:rPr>
        <w:t xml:space="preserve">12. Daugiau informacijos apie Jūsų vaizdo ir (ar) garso duomenų tvarkymą su nurodomomis šių duomenų rinkimo vietomis galite rasti Tarnybos direktoriaus įsakymu patvirtintame </w:t>
      </w:r>
      <w:r w:rsidRPr="00390D62">
        <w:rPr>
          <w:color w:val="000000"/>
          <w:lang w:val="lt-LT"/>
          <w14:ligatures w14:val="standardContextual"/>
        </w:rPr>
        <w:t xml:space="preserve">Lietuvos Respublikos vadovybės apsaugos tarnybos vaizdo, garso ir kitų duomenų tvarkymo darbo tvarkos apraše, kurį galima rasti </w:t>
      </w:r>
      <w:hyperlink r:id="rId10" w:history="1">
        <w:r w:rsidRPr="00390D62">
          <w:rPr>
            <w:color w:val="0000FF"/>
            <w:u w:val="single"/>
            <w:lang w:val="lt-LT"/>
            <w14:ligatures w14:val="standardContextual"/>
          </w:rPr>
          <w:t>https://vat.lt/administracine-informacija/asmens-duomenu-apsauga/21</w:t>
        </w:r>
      </w:hyperlink>
      <w:r w:rsidRPr="00390D62">
        <w:rPr>
          <w:color w:val="000000"/>
          <w:lang w:val="lt-LT"/>
          <w14:ligatures w14:val="standardContextual"/>
        </w:rPr>
        <w:t xml:space="preserve"> .</w:t>
      </w:r>
    </w:p>
    <w:p w14:paraId="0155336B" w14:textId="77777777" w:rsidR="00390D62" w:rsidRPr="00390D62" w:rsidRDefault="00390D62" w:rsidP="00390D62">
      <w:pPr>
        <w:shd w:val="clear" w:color="auto" w:fill="FFFFFF"/>
        <w:ind w:firstLine="1247"/>
        <w:jc w:val="both"/>
        <w:rPr>
          <w:color w:val="000000"/>
          <w:lang w:val="lt-LT" w:eastAsia="lt-LT"/>
          <w14:ligatures w14:val="standardContextual"/>
        </w:rPr>
      </w:pPr>
      <w:r w:rsidRPr="00390D62">
        <w:rPr>
          <w:color w:val="000000"/>
          <w:lang w:val="lt-LT" w:eastAsia="lt-LT"/>
          <w14:ligatures w14:val="standardContextual"/>
        </w:rPr>
        <w:t>13. </w:t>
      </w:r>
      <w:r w:rsidRPr="00390D62">
        <w:rPr>
          <w:b/>
          <w:bCs/>
          <w:color w:val="000000"/>
          <w:lang w:val="lt-LT" w:eastAsia="lt-LT"/>
          <w14:ligatures w14:val="standardContextual"/>
        </w:rPr>
        <w:t>Skundų teikimas. </w:t>
      </w:r>
      <w:r w:rsidRPr="00390D62">
        <w:rPr>
          <w:color w:val="000000"/>
          <w:lang w:val="lt-LT" w:eastAsia="lt-LT"/>
          <w14:ligatures w14:val="standardContextual"/>
        </w:rPr>
        <w:t>Informuojame, kad Jūs turite teisę skųsti Tarnybos veiksmus (neveikimą) Valstybinei duomenų apsaugos inspekcijai ir teismui teisės aktų nustatyta tvarka, taip pat skųsti teismui Valstybinės duomenų apsaugos inspekcijos veiksmus (neveikimą).</w:t>
      </w:r>
    </w:p>
    <w:p w14:paraId="3CA233FD" w14:textId="77777777" w:rsidR="00390D62" w:rsidRPr="00390D62" w:rsidRDefault="00390D62" w:rsidP="00390D62">
      <w:pPr>
        <w:shd w:val="clear" w:color="auto" w:fill="FFFFFF"/>
        <w:ind w:firstLine="720"/>
        <w:jc w:val="both"/>
        <w:rPr>
          <w:color w:val="000000"/>
          <w:sz w:val="22"/>
          <w:szCs w:val="22"/>
          <w:lang w:val="lt-LT" w:eastAsia="lt-LT"/>
          <w14:ligatures w14:val="standardContextual"/>
        </w:rPr>
      </w:pPr>
    </w:p>
    <w:p w14:paraId="35B13985" w14:textId="77777777" w:rsidR="00390D62" w:rsidRPr="00390D62" w:rsidRDefault="00390D62" w:rsidP="00390D62">
      <w:pPr>
        <w:suppressAutoHyphens/>
        <w:autoSpaceDN w:val="0"/>
        <w:spacing w:before="120" w:after="120"/>
        <w:ind w:firstLine="709"/>
        <w:contextualSpacing/>
        <w:textAlignment w:val="baseline"/>
        <w:rPr>
          <w:lang w:val="lt-LT" w:eastAsia="en-GB"/>
          <w14:ligatures w14:val="standardContextual"/>
        </w:rPr>
      </w:pPr>
    </w:p>
    <w:p w14:paraId="6AF862A1" w14:textId="77777777" w:rsidR="00390D62" w:rsidRPr="00390D62" w:rsidRDefault="00390D62" w:rsidP="00390D62">
      <w:pPr>
        <w:ind w:firstLine="709"/>
        <w:rPr>
          <w:b/>
          <w:bCs/>
          <w:color w:val="000000"/>
          <w:sz w:val="22"/>
          <w:szCs w:val="22"/>
          <w:lang w:val="lt-LT" w:eastAsia="lt-LT"/>
          <w14:ligatures w14:val="standardContextual"/>
        </w:rPr>
      </w:pPr>
    </w:p>
    <w:p w14:paraId="55ECA6FC" w14:textId="77777777" w:rsidR="00390D62" w:rsidRPr="00390D62" w:rsidRDefault="00390D62" w:rsidP="00390D62">
      <w:pPr>
        <w:shd w:val="clear" w:color="auto" w:fill="FFFFFF"/>
        <w:ind w:firstLine="720"/>
        <w:jc w:val="both"/>
        <w:rPr>
          <w:color w:val="000000"/>
          <w:sz w:val="22"/>
          <w:szCs w:val="22"/>
          <w:lang w:val="lt-LT" w:eastAsia="lt-LT"/>
          <w14:ligatures w14:val="standardContextual"/>
        </w:rPr>
      </w:pPr>
    </w:p>
    <w:p w14:paraId="72CEEBFC" w14:textId="77777777" w:rsidR="00390D62" w:rsidRPr="00390D62" w:rsidRDefault="00390D62" w:rsidP="00390D62">
      <w:pPr>
        <w:shd w:val="clear" w:color="auto" w:fill="FFFFFF"/>
        <w:ind w:firstLine="720"/>
        <w:jc w:val="both"/>
        <w:rPr>
          <w:color w:val="000000"/>
          <w:sz w:val="22"/>
          <w:szCs w:val="22"/>
          <w:lang w:val="lt-LT" w:eastAsia="lt-LT"/>
          <w14:ligatures w14:val="standardContextual"/>
        </w:rPr>
      </w:pPr>
    </w:p>
    <w:p w14:paraId="0740059B" w14:textId="77777777" w:rsidR="00390D62" w:rsidRPr="00390D62" w:rsidRDefault="00390D62" w:rsidP="00390D62">
      <w:pPr>
        <w:rPr>
          <w:szCs w:val="20"/>
          <w:lang w:val="lt-LT"/>
          <w14:ligatures w14:val="standardContextual"/>
        </w:rPr>
      </w:pPr>
    </w:p>
    <w:p w14:paraId="619CCD54" w14:textId="5C5EB028" w:rsidR="00390D62" w:rsidRDefault="00390D62">
      <w:pPr>
        <w:rPr>
          <w:lang w:val="lt-LT"/>
        </w:rPr>
      </w:pPr>
      <w:r>
        <w:rPr>
          <w:lang w:val="lt-LT"/>
        </w:rPr>
        <w:br w:type="page"/>
      </w:r>
    </w:p>
    <w:p w14:paraId="04F8FDD1" w14:textId="77777777" w:rsidR="00390D62" w:rsidRPr="00390D62" w:rsidRDefault="00390D62" w:rsidP="00390D62">
      <w:pPr>
        <w:ind w:left="4395"/>
        <w:rPr>
          <w:szCs w:val="20"/>
          <w:lang w:val="lt-LT"/>
        </w:rPr>
      </w:pPr>
      <w:r w:rsidRPr="00390D62">
        <w:rPr>
          <w:szCs w:val="20"/>
          <w:lang w:val="lt-LT"/>
        </w:rPr>
        <w:lastRenderedPageBreak/>
        <w:t>Lietuvos Respublikos vadovybės apsaugos tarnybos</w:t>
      </w:r>
    </w:p>
    <w:p w14:paraId="5F2DE4E2" w14:textId="77777777" w:rsidR="00390D62" w:rsidRPr="00390D62" w:rsidRDefault="00390D62" w:rsidP="00390D62">
      <w:pPr>
        <w:ind w:left="4395"/>
        <w:rPr>
          <w:szCs w:val="20"/>
          <w:lang w:val="lt-LT"/>
        </w:rPr>
      </w:pPr>
      <w:r w:rsidRPr="00390D62">
        <w:rPr>
          <w:szCs w:val="20"/>
          <w:lang w:val="lt-LT"/>
        </w:rPr>
        <w:t>vaizdo, garso ir kitų duomenų tvarkymo</w:t>
      </w:r>
    </w:p>
    <w:p w14:paraId="7EB2A783" w14:textId="77777777" w:rsidR="00390D62" w:rsidRPr="00390D62" w:rsidRDefault="00390D62" w:rsidP="00390D62">
      <w:pPr>
        <w:ind w:left="4395"/>
        <w:rPr>
          <w:szCs w:val="20"/>
          <w:lang w:val="lt-LT"/>
        </w:rPr>
      </w:pPr>
      <w:r w:rsidRPr="00390D62">
        <w:rPr>
          <w:szCs w:val="20"/>
          <w:lang w:val="lt-LT"/>
        </w:rPr>
        <w:t>darbo tvarkos aprašo</w:t>
      </w:r>
    </w:p>
    <w:p w14:paraId="26D13EA2" w14:textId="77777777" w:rsidR="00390D62" w:rsidRPr="00390D62" w:rsidRDefault="00390D62" w:rsidP="00390D62">
      <w:pPr>
        <w:ind w:left="4395"/>
        <w:rPr>
          <w:szCs w:val="20"/>
          <w:lang w:val="lt-LT"/>
        </w:rPr>
      </w:pPr>
      <w:r w:rsidRPr="00390D62">
        <w:rPr>
          <w:szCs w:val="20"/>
          <w:lang w:val="lt-LT"/>
        </w:rPr>
        <w:t xml:space="preserve">6 priedas </w:t>
      </w:r>
    </w:p>
    <w:p w14:paraId="445C9203" w14:textId="77777777" w:rsidR="00390D62" w:rsidRPr="00390D62" w:rsidRDefault="00390D62" w:rsidP="00390D62">
      <w:pPr>
        <w:ind w:left="4395"/>
        <w:rPr>
          <w:rFonts w:ascii="Arial" w:hAnsi="Arial" w:cs="Arial"/>
          <w:sz w:val="22"/>
          <w:szCs w:val="22"/>
          <w:lang w:val="lt-LT"/>
        </w:rPr>
      </w:pPr>
    </w:p>
    <w:p w14:paraId="2E5A49AB" w14:textId="77777777" w:rsidR="00390D62" w:rsidRPr="00390D62" w:rsidRDefault="00390D62" w:rsidP="00390D62">
      <w:pPr>
        <w:jc w:val="center"/>
        <w:rPr>
          <w:rFonts w:ascii="Arial" w:hAnsi="Arial" w:cs="Arial"/>
          <w:sz w:val="22"/>
          <w:szCs w:val="22"/>
          <w:lang w:val="lt-LT"/>
        </w:rPr>
      </w:pPr>
    </w:p>
    <w:p w14:paraId="58C8F106" w14:textId="77777777" w:rsidR="00390D62" w:rsidRPr="00390D62" w:rsidRDefault="00390D62" w:rsidP="00390D62">
      <w:pPr>
        <w:jc w:val="center"/>
        <w:rPr>
          <w:b/>
          <w:bCs/>
          <w:lang w:val="lt-LT"/>
        </w:rPr>
      </w:pPr>
      <w:r w:rsidRPr="00390D62">
        <w:rPr>
          <w:b/>
          <w:bCs/>
          <w:lang w:val="lt-LT"/>
        </w:rPr>
        <w:t>(Vaizdo ir garso duomenų sunaikinimo akto formos pavyzdys)</w:t>
      </w:r>
    </w:p>
    <w:p w14:paraId="2FD34D18" w14:textId="77777777" w:rsidR="00390D62" w:rsidRPr="00390D62" w:rsidRDefault="00390D62" w:rsidP="00390D62">
      <w:pPr>
        <w:jc w:val="center"/>
        <w:rPr>
          <w:b/>
          <w:bCs/>
          <w:lang w:val="lt-LT"/>
        </w:rPr>
      </w:pPr>
    </w:p>
    <w:p w14:paraId="58416A5C" w14:textId="77777777" w:rsidR="00390D62" w:rsidRPr="00390D62" w:rsidRDefault="00390D62" w:rsidP="00390D62">
      <w:pPr>
        <w:jc w:val="center"/>
        <w:rPr>
          <w:rFonts w:ascii="Arial" w:hAnsi="Arial" w:cs="Arial"/>
          <w:sz w:val="22"/>
          <w:szCs w:val="22"/>
          <w:lang w:val="lt-LT"/>
        </w:rPr>
      </w:pPr>
      <w:r w:rsidRPr="00390D62">
        <w:rPr>
          <w:rFonts w:ascii="Arial" w:hAnsi="Arial" w:cs="Arial"/>
          <w:sz w:val="22"/>
          <w:szCs w:val="22"/>
          <w:lang w:val="lt-LT"/>
        </w:rPr>
        <w:t>____________________________________________________</w:t>
      </w:r>
    </w:p>
    <w:p w14:paraId="609A20B0" w14:textId="77777777" w:rsidR="00390D62" w:rsidRPr="00390D62" w:rsidRDefault="00390D62" w:rsidP="00390D62">
      <w:pPr>
        <w:jc w:val="center"/>
        <w:rPr>
          <w:sz w:val="22"/>
          <w:szCs w:val="22"/>
          <w:lang w:val="lt-LT"/>
        </w:rPr>
      </w:pPr>
      <w:r w:rsidRPr="00390D62">
        <w:rPr>
          <w:sz w:val="22"/>
          <w:szCs w:val="22"/>
          <w:lang w:val="lt-LT"/>
        </w:rPr>
        <w:t>(Duomenų valdytojo pavadinimas)</w:t>
      </w:r>
    </w:p>
    <w:p w14:paraId="13E4F4E7" w14:textId="77777777" w:rsidR="00390D62" w:rsidRPr="00390D62" w:rsidRDefault="00390D62" w:rsidP="00390D62">
      <w:pPr>
        <w:ind w:left="-142" w:firstLine="142"/>
        <w:jc w:val="center"/>
        <w:rPr>
          <w:rFonts w:ascii="Arial" w:hAnsi="Arial" w:cs="Arial"/>
          <w:sz w:val="22"/>
          <w:szCs w:val="22"/>
          <w:lang w:val="lt-LT"/>
        </w:rPr>
      </w:pPr>
    </w:p>
    <w:p w14:paraId="51940A26" w14:textId="77777777" w:rsidR="00390D62" w:rsidRPr="00390D62" w:rsidRDefault="00390D62" w:rsidP="00390D62">
      <w:pPr>
        <w:ind w:left="-142" w:firstLine="142"/>
        <w:jc w:val="center"/>
        <w:rPr>
          <w:b/>
          <w:lang w:val="lt-LT"/>
        </w:rPr>
      </w:pPr>
      <w:r w:rsidRPr="00390D62">
        <w:rPr>
          <w:b/>
          <w:lang w:val="lt-LT"/>
        </w:rPr>
        <w:t>VAIZDO IR GARSO DUOMENŲ SUNAIKINIMO AKTAS</w:t>
      </w:r>
    </w:p>
    <w:p w14:paraId="3756318A" w14:textId="77777777" w:rsidR="00390D62" w:rsidRPr="00390D62" w:rsidRDefault="00390D62" w:rsidP="00390D62">
      <w:pPr>
        <w:ind w:left="-142" w:firstLine="142"/>
        <w:jc w:val="center"/>
        <w:rPr>
          <w:rFonts w:ascii="Arial" w:hAnsi="Arial" w:cs="Arial"/>
          <w:sz w:val="22"/>
          <w:szCs w:val="22"/>
          <w:lang w:val="lt-LT"/>
        </w:rPr>
      </w:pPr>
    </w:p>
    <w:p w14:paraId="00B75DE4" w14:textId="77777777" w:rsidR="00390D62" w:rsidRPr="00390D62" w:rsidRDefault="00390D62" w:rsidP="00390D62">
      <w:pPr>
        <w:jc w:val="center"/>
        <w:rPr>
          <w:lang w:val="lt-LT"/>
        </w:rPr>
      </w:pPr>
      <w:r w:rsidRPr="00390D62">
        <w:rPr>
          <w:lang w:val="lt-LT"/>
        </w:rPr>
        <w:t xml:space="preserve">20___m. </w:t>
      </w:r>
      <w:r w:rsidRPr="00390D62">
        <w:rPr>
          <w:u w:val="single"/>
          <w:lang w:val="lt-LT"/>
        </w:rPr>
        <w:tab/>
      </w:r>
      <w:r w:rsidRPr="00390D62">
        <w:rPr>
          <w:u w:val="single"/>
          <w:lang w:val="lt-LT"/>
        </w:rPr>
        <w:tab/>
      </w:r>
      <w:r w:rsidRPr="00390D62">
        <w:rPr>
          <w:lang w:val="lt-LT"/>
        </w:rPr>
        <w:t xml:space="preserve">  ___ d. Nr.</w:t>
      </w:r>
    </w:p>
    <w:p w14:paraId="1599B6BE" w14:textId="77777777" w:rsidR="00390D62" w:rsidRPr="00390D62" w:rsidRDefault="00390D62" w:rsidP="00390D62">
      <w:pPr>
        <w:jc w:val="center"/>
        <w:rPr>
          <w:b/>
          <w:lang w:val="lt-LT"/>
        </w:rPr>
      </w:pPr>
      <w:r w:rsidRPr="00390D62">
        <w:rPr>
          <w:lang w:val="lt-LT"/>
        </w:rPr>
        <w:t>________________</w:t>
      </w:r>
    </w:p>
    <w:p w14:paraId="4504525E" w14:textId="77777777" w:rsidR="00390D62" w:rsidRPr="00390D62" w:rsidRDefault="00390D62" w:rsidP="00390D62">
      <w:pPr>
        <w:jc w:val="center"/>
        <w:rPr>
          <w:sz w:val="22"/>
          <w:szCs w:val="22"/>
          <w:lang w:val="lt-LT"/>
        </w:rPr>
      </w:pPr>
      <w:r w:rsidRPr="00390D62">
        <w:rPr>
          <w:sz w:val="22"/>
          <w:szCs w:val="22"/>
          <w:lang w:val="lt-LT"/>
        </w:rPr>
        <w:t>(sudarymo vieta)</w:t>
      </w:r>
    </w:p>
    <w:p w14:paraId="51D8C018" w14:textId="77777777" w:rsidR="00390D62" w:rsidRPr="00390D62" w:rsidRDefault="00390D62" w:rsidP="00390D62">
      <w:pPr>
        <w:rPr>
          <w:rFonts w:ascii="Arial" w:hAnsi="Arial" w:cs="Arial"/>
          <w:sz w:val="20"/>
          <w:szCs w:val="20"/>
          <w:lang w:val="lt-LT"/>
        </w:rPr>
      </w:pPr>
      <w:r w:rsidRPr="00390D62">
        <w:rPr>
          <w:rFonts w:ascii="Arial" w:hAnsi="Arial" w:cs="Arial"/>
          <w:sz w:val="22"/>
          <w:szCs w:val="22"/>
          <w:lang w:val="lt-LT"/>
        </w:rPr>
        <w:tab/>
      </w:r>
      <w:r w:rsidRPr="00390D62">
        <w:rPr>
          <w:rFonts w:ascii="Arial" w:hAnsi="Arial" w:cs="Arial"/>
          <w:sz w:val="22"/>
          <w:szCs w:val="22"/>
          <w:lang w:val="lt-LT"/>
        </w:rPr>
        <w:tab/>
      </w:r>
      <w:r w:rsidRPr="00390D62">
        <w:rPr>
          <w:rFonts w:ascii="Arial" w:hAnsi="Arial" w:cs="Arial"/>
          <w:sz w:val="22"/>
          <w:szCs w:val="22"/>
          <w:lang w:val="lt-LT"/>
        </w:rPr>
        <w:tab/>
      </w:r>
      <w:r w:rsidRPr="00390D62">
        <w:rPr>
          <w:rFonts w:ascii="Arial" w:hAnsi="Arial" w:cs="Arial"/>
          <w:sz w:val="22"/>
          <w:szCs w:val="22"/>
          <w:lang w:val="lt-LT"/>
        </w:rPr>
        <w:tab/>
      </w:r>
      <w:r w:rsidRPr="00390D62">
        <w:rPr>
          <w:rFonts w:ascii="Arial" w:hAnsi="Arial" w:cs="Arial"/>
          <w:sz w:val="22"/>
          <w:szCs w:val="22"/>
          <w:lang w:val="lt-LT"/>
        </w:rPr>
        <w:tab/>
      </w:r>
      <w:r w:rsidRPr="00390D62">
        <w:rPr>
          <w:rFonts w:ascii="Arial" w:hAnsi="Arial" w:cs="Arial"/>
          <w:sz w:val="22"/>
          <w:szCs w:val="22"/>
          <w:lang w:val="lt-LT"/>
        </w:rPr>
        <w:tab/>
      </w:r>
      <w:r w:rsidRPr="00390D62">
        <w:rPr>
          <w:rFonts w:ascii="Arial" w:hAnsi="Arial" w:cs="Arial"/>
          <w:sz w:val="22"/>
          <w:szCs w:val="22"/>
          <w:lang w:val="lt-LT"/>
        </w:rPr>
        <w:tab/>
      </w:r>
    </w:p>
    <w:p w14:paraId="034E3615" w14:textId="77777777" w:rsidR="00390D62" w:rsidRPr="00390D62" w:rsidRDefault="00390D62" w:rsidP="00390D62">
      <w:pPr>
        <w:rPr>
          <w:rFonts w:ascii="Arial" w:hAnsi="Arial" w:cs="Arial"/>
          <w:sz w:val="22"/>
          <w:szCs w:val="22"/>
          <w:lang w:val="lt-LT"/>
        </w:rPr>
      </w:pPr>
    </w:p>
    <w:p w14:paraId="6A7D838A" w14:textId="77777777" w:rsidR="00390D62" w:rsidRPr="00390D62" w:rsidRDefault="00390D62" w:rsidP="00390D62">
      <w:pPr>
        <w:ind w:firstLine="1247"/>
        <w:rPr>
          <w:u w:val="single"/>
          <w:lang w:val="lt-LT"/>
        </w:rPr>
      </w:pPr>
      <w:r w:rsidRPr="00390D62">
        <w:rPr>
          <w:lang w:val="lt-LT"/>
        </w:rPr>
        <w:t>Komisija, sudaryta</w:t>
      </w:r>
      <w:r w:rsidRPr="00390D62">
        <w:rPr>
          <w:u w:val="single"/>
          <w:lang w:val="lt-LT"/>
        </w:rPr>
        <w:tab/>
      </w:r>
      <w:r w:rsidRPr="00390D62">
        <w:rPr>
          <w:u w:val="single"/>
          <w:lang w:val="lt-LT"/>
        </w:rPr>
        <w:tab/>
      </w:r>
      <w:r w:rsidRPr="00390D62">
        <w:rPr>
          <w:u w:val="single"/>
          <w:lang w:val="lt-LT"/>
        </w:rPr>
        <w:tab/>
      </w:r>
      <w:r w:rsidRPr="00390D62">
        <w:rPr>
          <w:u w:val="single"/>
          <w:lang w:val="lt-LT"/>
        </w:rPr>
        <w:tab/>
      </w:r>
      <w:r w:rsidRPr="00390D62">
        <w:rPr>
          <w:u w:val="single"/>
          <w:lang w:val="lt-LT"/>
        </w:rPr>
        <w:tab/>
        <w:t>_</w:t>
      </w:r>
      <w:r w:rsidRPr="00390D62">
        <w:rPr>
          <w:u w:val="single"/>
          <w:lang w:val="lt-LT"/>
        </w:rPr>
        <w:tab/>
      </w:r>
      <w:r w:rsidRPr="00390D62">
        <w:rPr>
          <w:u w:val="single"/>
          <w:lang w:val="lt-LT"/>
        </w:rPr>
        <w:tab/>
      </w:r>
      <w:r w:rsidRPr="00390D62">
        <w:rPr>
          <w:u w:val="single"/>
          <w:lang w:val="lt-LT"/>
        </w:rPr>
        <w:tab/>
      </w:r>
      <w:r w:rsidRPr="00390D62">
        <w:rPr>
          <w:u w:val="single"/>
          <w:lang w:val="lt-LT"/>
        </w:rPr>
        <w:tab/>
      </w:r>
      <w:r w:rsidRPr="00390D62">
        <w:rPr>
          <w:u w:val="single"/>
          <w:lang w:val="lt-LT"/>
        </w:rPr>
        <w:tab/>
      </w:r>
      <w:r w:rsidRPr="00390D62">
        <w:rPr>
          <w:u w:val="single"/>
          <w:lang w:val="lt-LT"/>
        </w:rPr>
        <w:tab/>
      </w:r>
      <w:r w:rsidRPr="00390D62">
        <w:rPr>
          <w:u w:val="single"/>
          <w:lang w:val="lt-LT"/>
        </w:rPr>
        <w:tab/>
        <w:t>_</w:t>
      </w:r>
    </w:p>
    <w:p w14:paraId="6C2C4303" w14:textId="77777777" w:rsidR="00390D62" w:rsidRPr="00390D62" w:rsidRDefault="00390D62" w:rsidP="00390D62">
      <w:pPr>
        <w:jc w:val="center"/>
        <w:rPr>
          <w:sz w:val="22"/>
          <w:szCs w:val="22"/>
          <w:lang w:val="lt-LT"/>
        </w:rPr>
      </w:pPr>
      <w:r w:rsidRPr="00390D62">
        <w:rPr>
          <w:sz w:val="22"/>
          <w:szCs w:val="22"/>
          <w:lang w:val="lt-LT"/>
        </w:rPr>
        <w:t xml:space="preserve">      (dokumento, kurio pagrindu sudaryta komisija, pavadinimas, data, Nr.)</w:t>
      </w:r>
    </w:p>
    <w:p w14:paraId="7913C0EC" w14:textId="77777777" w:rsidR="00390D62" w:rsidRPr="00390D62" w:rsidRDefault="00390D62" w:rsidP="00390D62">
      <w:pPr>
        <w:ind w:left="-142"/>
        <w:rPr>
          <w:u w:val="single"/>
          <w:lang w:val="lt-LT"/>
        </w:rPr>
      </w:pPr>
      <w:r w:rsidRPr="00390D62">
        <w:rPr>
          <w:lang w:val="lt-LT"/>
        </w:rPr>
        <w:t>iš</w:t>
      </w:r>
      <w:r w:rsidRPr="00390D62">
        <w:rPr>
          <w:u w:val="single"/>
          <w:lang w:val="lt-LT"/>
        </w:rPr>
        <w:tab/>
      </w:r>
      <w:r w:rsidRPr="00390D62">
        <w:rPr>
          <w:u w:val="single"/>
          <w:lang w:val="lt-LT"/>
        </w:rPr>
        <w:tab/>
      </w:r>
      <w:r w:rsidRPr="00390D62">
        <w:rPr>
          <w:u w:val="single"/>
          <w:lang w:val="lt-LT"/>
        </w:rPr>
        <w:tab/>
      </w:r>
      <w:r w:rsidRPr="00390D62">
        <w:rPr>
          <w:u w:val="single"/>
          <w:lang w:val="lt-LT"/>
        </w:rPr>
        <w:tab/>
      </w:r>
      <w:r w:rsidRPr="00390D62">
        <w:rPr>
          <w:u w:val="single"/>
          <w:lang w:val="lt-LT"/>
        </w:rPr>
        <w:tab/>
      </w:r>
      <w:r w:rsidRPr="00390D62">
        <w:rPr>
          <w:u w:val="single"/>
          <w:lang w:val="lt-LT"/>
        </w:rPr>
        <w:tab/>
      </w:r>
      <w:r w:rsidRPr="00390D62">
        <w:rPr>
          <w:u w:val="single"/>
          <w:lang w:val="lt-LT"/>
        </w:rPr>
        <w:tab/>
        <w:t>_</w:t>
      </w:r>
    </w:p>
    <w:p w14:paraId="05DD213D" w14:textId="77777777" w:rsidR="00390D62" w:rsidRPr="00390D62" w:rsidRDefault="00390D62" w:rsidP="00390D62">
      <w:pPr>
        <w:ind w:left="-142"/>
        <w:rPr>
          <w:u w:val="single"/>
          <w:lang w:val="lt-LT"/>
        </w:rPr>
      </w:pPr>
      <w:r w:rsidRPr="00390D62">
        <w:rPr>
          <w:u w:val="single"/>
          <w:lang w:val="lt-LT"/>
        </w:rPr>
        <w:t>______________________________________________________________________________</w:t>
      </w:r>
    </w:p>
    <w:p w14:paraId="0F50CC3F" w14:textId="77777777" w:rsidR="00390D62" w:rsidRPr="00390D62" w:rsidRDefault="00390D62" w:rsidP="00390D62">
      <w:pPr>
        <w:ind w:left="-142"/>
        <w:rPr>
          <w:u w:val="single"/>
          <w:lang w:val="lt-LT"/>
        </w:rPr>
      </w:pPr>
      <w:r w:rsidRPr="00390D62">
        <w:rPr>
          <w:lang w:val="lt-LT"/>
        </w:rPr>
        <w:t>sunaikino šiuos vaizdo ir garso įrašymo būdu gautus duomenis:</w:t>
      </w:r>
    </w:p>
    <w:p w14:paraId="29B8515F" w14:textId="77777777" w:rsidR="00390D62" w:rsidRPr="00390D62" w:rsidRDefault="00390D62" w:rsidP="00390D62">
      <w:pPr>
        <w:rPr>
          <w:rFonts w:ascii="Arial" w:hAnsi="Arial" w:cs="Arial"/>
          <w:sz w:val="22"/>
          <w:szCs w:val="22"/>
          <w:lang w:val="lt-LT"/>
        </w:rPr>
      </w:pPr>
    </w:p>
    <w:tbl>
      <w:tblPr>
        <w:tblW w:w="0" w:type="auto"/>
        <w:tblInd w:w="-3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68"/>
        <w:gridCol w:w="1559"/>
        <w:gridCol w:w="2126"/>
        <w:gridCol w:w="2297"/>
        <w:gridCol w:w="2693"/>
      </w:tblGrid>
      <w:tr w:rsidR="00390D62" w:rsidRPr="00390D62" w14:paraId="22DA0422" w14:textId="77777777" w:rsidTr="007E38EB">
        <w:trPr>
          <w:trHeight w:val="559"/>
        </w:trPr>
        <w:tc>
          <w:tcPr>
            <w:tcW w:w="568" w:type="dxa"/>
            <w:tcBorders>
              <w:top w:val="single" w:sz="4" w:space="0" w:color="auto"/>
              <w:left w:val="single" w:sz="4" w:space="0" w:color="auto"/>
              <w:bottom w:val="single" w:sz="4" w:space="0" w:color="auto"/>
              <w:right w:val="single" w:sz="4" w:space="0" w:color="auto"/>
            </w:tcBorders>
            <w:vAlign w:val="center"/>
          </w:tcPr>
          <w:p w14:paraId="1F16841A" w14:textId="77777777" w:rsidR="00390D62" w:rsidRPr="00390D62" w:rsidRDefault="00390D62" w:rsidP="00390D62">
            <w:pPr>
              <w:jc w:val="center"/>
              <w:rPr>
                <w:lang w:val="lt-LT"/>
              </w:rPr>
            </w:pPr>
            <w:r w:rsidRPr="00390D62">
              <w:rPr>
                <w:lang w:val="lt-LT"/>
              </w:rPr>
              <w:t>Eil. Nr.</w:t>
            </w:r>
          </w:p>
        </w:tc>
        <w:tc>
          <w:tcPr>
            <w:tcW w:w="1559" w:type="dxa"/>
            <w:tcBorders>
              <w:top w:val="single" w:sz="4" w:space="0" w:color="auto"/>
              <w:left w:val="single" w:sz="4" w:space="0" w:color="auto"/>
              <w:bottom w:val="single" w:sz="4" w:space="0" w:color="auto"/>
              <w:right w:val="single" w:sz="4" w:space="0" w:color="auto"/>
            </w:tcBorders>
            <w:vAlign w:val="center"/>
          </w:tcPr>
          <w:p w14:paraId="3DD6A413" w14:textId="77777777" w:rsidR="00390D62" w:rsidRPr="00390D62" w:rsidRDefault="00390D62" w:rsidP="00390D62">
            <w:pPr>
              <w:jc w:val="center"/>
              <w:rPr>
                <w:lang w:val="lt-LT"/>
              </w:rPr>
            </w:pPr>
            <w:r w:rsidRPr="00390D62">
              <w:rPr>
                <w:lang w:val="lt-LT"/>
              </w:rPr>
              <w:t>Vaizdo ar garso įrašo registracijos Nr.</w:t>
            </w:r>
          </w:p>
        </w:tc>
        <w:tc>
          <w:tcPr>
            <w:tcW w:w="2126" w:type="dxa"/>
            <w:tcBorders>
              <w:top w:val="single" w:sz="4" w:space="0" w:color="auto"/>
              <w:left w:val="single" w:sz="4" w:space="0" w:color="auto"/>
              <w:bottom w:val="single" w:sz="4" w:space="0" w:color="auto"/>
              <w:right w:val="single" w:sz="4" w:space="0" w:color="auto"/>
            </w:tcBorders>
            <w:vAlign w:val="center"/>
          </w:tcPr>
          <w:p w14:paraId="6E614371" w14:textId="77777777" w:rsidR="00390D62" w:rsidRPr="00390D62" w:rsidRDefault="00390D62" w:rsidP="00390D62">
            <w:pPr>
              <w:jc w:val="center"/>
              <w:rPr>
                <w:lang w:val="lt-LT"/>
              </w:rPr>
            </w:pPr>
            <w:r w:rsidRPr="00390D62">
              <w:rPr>
                <w:lang w:val="lt-LT"/>
              </w:rPr>
              <w:t>Vaizdo ar garso įrašo registracijos data</w:t>
            </w:r>
          </w:p>
        </w:tc>
        <w:tc>
          <w:tcPr>
            <w:tcW w:w="2297" w:type="dxa"/>
            <w:tcBorders>
              <w:top w:val="single" w:sz="4" w:space="0" w:color="auto"/>
              <w:left w:val="single" w:sz="4" w:space="0" w:color="auto"/>
              <w:bottom w:val="single" w:sz="4" w:space="0" w:color="auto"/>
              <w:right w:val="single" w:sz="4" w:space="0" w:color="auto"/>
            </w:tcBorders>
            <w:vAlign w:val="center"/>
          </w:tcPr>
          <w:p w14:paraId="24653E63" w14:textId="77777777" w:rsidR="00390D62" w:rsidRPr="00390D62" w:rsidRDefault="00390D62" w:rsidP="00390D62">
            <w:pPr>
              <w:jc w:val="center"/>
              <w:rPr>
                <w:lang w:val="lt-LT"/>
              </w:rPr>
            </w:pPr>
            <w:r w:rsidRPr="00390D62">
              <w:rPr>
                <w:lang w:val="lt-LT"/>
              </w:rPr>
              <w:t>Laikmenų (bylų) kiekis, vnt.</w:t>
            </w:r>
          </w:p>
        </w:tc>
        <w:tc>
          <w:tcPr>
            <w:tcW w:w="2693" w:type="dxa"/>
            <w:tcBorders>
              <w:top w:val="single" w:sz="4" w:space="0" w:color="auto"/>
              <w:left w:val="single" w:sz="4" w:space="0" w:color="auto"/>
              <w:bottom w:val="single" w:sz="4" w:space="0" w:color="auto"/>
              <w:right w:val="single" w:sz="4" w:space="0" w:color="auto"/>
            </w:tcBorders>
            <w:vAlign w:val="center"/>
          </w:tcPr>
          <w:p w14:paraId="5B172B03" w14:textId="77777777" w:rsidR="00390D62" w:rsidRPr="00390D62" w:rsidRDefault="00390D62" w:rsidP="00390D62">
            <w:pPr>
              <w:jc w:val="center"/>
              <w:rPr>
                <w:lang w:val="lt-LT"/>
              </w:rPr>
            </w:pPr>
            <w:r w:rsidRPr="00390D62">
              <w:rPr>
                <w:lang w:val="lt-LT"/>
              </w:rPr>
              <w:t>Sunaikinimo priežastys</w:t>
            </w:r>
          </w:p>
        </w:tc>
      </w:tr>
      <w:tr w:rsidR="00390D62" w:rsidRPr="00390D62" w14:paraId="28A0E461" w14:textId="77777777" w:rsidTr="007E38EB">
        <w:trPr>
          <w:trHeight w:val="268"/>
        </w:trPr>
        <w:tc>
          <w:tcPr>
            <w:tcW w:w="568" w:type="dxa"/>
            <w:tcBorders>
              <w:top w:val="single" w:sz="4" w:space="0" w:color="auto"/>
              <w:left w:val="single" w:sz="4" w:space="0" w:color="auto"/>
              <w:bottom w:val="single" w:sz="4" w:space="0" w:color="auto"/>
              <w:right w:val="single" w:sz="4" w:space="0" w:color="auto"/>
            </w:tcBorders>
            <w:vAlign w:val="center"/>
          </w:tcPr>
          <w:p w14:paraId="20DD515D" w14:textId="77777777" w:rsidR="00390D62" w:rsidRPr="00390D62" w:rsidRDefault="00390D62" w:rsidP="00390D62">
            <w:pPr>
              <w:rPr>
                <w:lang w:val="lt-LT"/>
              </w:rPr>
            </w:pPr>
          </w:p>
        </w:tc>
        <w:tc>
          <w:tcPr>
            <w:tcW w:w="1559" w:type="dxa"/>
            <w:tcBorders>
              <w:top w:val="single" w:sz="4" w:space="0" w:color="auto"/>
              <w:left w:val="single" w:sz="4" w:space="0" w:color="auto"/>
              <w:bottom w:val="single" w:sz="4" w:space="0" w:color="auto"/>
              <w:right w:val="single" w:sz="4" w:space="0" w:color="auto"/>
            </w:tcBorders>
            <w:vAlign w:val="center"/>
          </w:tcPr>
          <w:p w14:paraId="65871B6C" w14:textId="77777777" w:rsidR="00390D62" w:rsidRPr="00390D62" w:rsidRDefault="00390D62" w:rsidP="00390D62">
            <w:pPr>
              <w:rPr>
                <w:lang w:val="lt-LT"/>
              </w:rPr>
            </w:pPr>
          </w:p>
        </w:tc>
        <w:tc>
          <w:tcPr>
            <w:tcW w:w="2126" w:type="dxa"/>
            <w:tcBorders>
              <w:top w:val="single" w:sz="4" w:space="0" w:color="auto"/>
              <w:left w:val="single" w:sz="4" w:space="0" w:color="auto"/>
              <w:bottom w:val="single" w:sz="4" w:space="0" w:color="auto"/>
              <w:right w:val="single" w:sz="4" w:space="0" w:color="auto"/>
            </w:tcBorders>
            <w:vAlign w:val="center"/>
          </w:tcPr>
          <w:p w14:paraId="0B33F8BF" w14:textId="77777777" w:rsidR="00390D62" w:rsidRPr="00390D62" w:rsidRDefault="00390D62" w:rsidP="00390D62">
            <w:pPr>
              <w:rPr>
                <w:lang w:val="lt-LT"/>
              </w:rPr>
            </w:pPr>
          </w:p>
        </w:tc>
        <w:tc>
          <w:tcPr>
            <w:tcW w:w="2297" w:type="dxa"/>
            <w:tcBorders>
              <w:top w:val="single" w:sz="4" w:space="0" w:color="auto"/>
              <w:left w:val="single" w:sz="4" w:space="0" w:color="auto"/>
              <w:bottom w:val="single" w:sz="4" w:space="0" w:color="auto"/>
              <w:right w:val="single" w:sz="4" w:space="0" w:color="auto"/>
            </w:tcBorders>
            <w:vAlign w:val="center"/>
          </w:tcPr>
          <w:p w14:paraId="63DA6A30" w14:textId="77777777" w:rsidR="00390D62" w:rsidRPr="00390D62" w:rsidRDefault="00390D62" w:rsidP="00390D62">
            <w:pPr>
              <w:rPr>
                <w:lang w:val="lt-LT"/>
              </w:rPr>
            </w:pPr>
          </w:p>
        </w:tc>
        <w:tc>
          <w:tcPr>
            <w:tcW w:w="2693" w:type="dxa"/>
            <w:tcBorders>
              <w:top w:val="single" w:sz="4" w:space="0" w:color="auto"/>
              <w:left w:val="single" w:sz="4" w:space="0" w:color="auto"/>
              <w:bottom w:val="single" w:sz="4" w:space="0" w:color="auto"/>
              <w:right w:val="single" w:sz="4" w:space="0" w:color="auto"/>
            </w:tcBorders>
            <w:vAlign w:val="center"/>
          </w:tcPr>
          <w:p w14:paraId="4D28931F" w14:textId="77777777" w:rsidR="00390D62" w:rsidRPr="00390D62" w:rsidRDefault="00390D62" w:rsidP="00390D62">
            <w:pPr>
              <w:rPr>
                <w:lang w:val="lt-LT"/>
              </w:rPr>
            </w:pPr>
          </w:p>
        </w:tc>
      </w:tr>
      <w:tr w:rsidR="00390D62" w:rsidRPr="00390D62" w14:paraId="13235D3C" w14:textId="77777777" w:rsidTr="007E38EB">
        <w:trPr>
          <w:trHeight w:val="200"/>
        </w:trPr>
        <w:tc>
          <w:tcPr>
            <w:tcW w:w="568" w:type="dxa"/>
            <w:tcBorders>
              <w:top w:val="single" w:sz="4" w:space="0" w:color="auto"/>
              <w:left w:val="single" w:sz="4" w:space="0" w:color="auto"/>
              <w:bottom w:val="single" w:sz="4" w:space="0" w:color="auto"/>
              <w:right w:val="single" w:sz="4" w:space="0" w:color="auto"/>
            </w:tcBorders>
            <w:vAlign w:val="center"/>
          </w:tcPr>
          <w:p w14:paraId="3F662818" w14:textId="77777777" w:rsidR="00390D62" w:rsidRPr="00390D62" w:rsidRDefault="00390D62" w:rsidP="00390D62">
            <w:pPr>
              <w:rPr>
                <w:lang w:val="lt-LT"/>
              </w:rPr>
            </w:pPr>
          </w:p>
        </w:tc>
        <w:tc>
          <w:tcPr>
            <w:tcW w:w="1559" w:type="dxa"/>
            <w:tcBorders>
              <w:top w:val="single" w:sz="4" w:space="0" w:color="auto"/>
              <w:left w:val="single" w:sz="4" w:space="0" w:color="auto"/>
              <w:bottom w:val="single" w:sz="4" w:space="0" w:color="auto"/>
              <w:right w:val="single" w:sz="4" w:space="0" w:color="auto"/>
            </w:tcBorders>
            <w:vAlign w:val="center"/>
          </w:tcPr>
          <w:p w14:paraId="4D1CE5CD" w14:textId="77777777" w:rsidR="00390D62" w:rsidRPr="00390D62" w:rsidRDefault="00390D62" w:rsidP="00390D62">
            <w:pPr>
              <w:rPr>
                <w:lang w:val="lt-LT"/>
              </w:rPr>
            </w:pPr>
          </w:p>
        </w:tc>
        <w:tc>
          <w:tcPr>
            <w:tcW w:w="2126" w:type="dxa"/>
            <w:tcBorders>
              <w:top w:val="single" w:sz="4" w:space="0" w:color="auto"/>
              <w:left w:val="single" w:sz="4" w:space="0" w:color="auto"/>
              <w:bottom w:val="single" w:sz="4" w:space="0" w:color="auto"/>
              <w:right w:val="single" w:sz="4" w:space="0" w:color="auto"/>
            </w:tcBorders>
            <w:vAlign w:val="center"/>
          </w:tcPr>
          <w:p w14:paraId="68A8D571" w14:textId="77777777" w:rsidR="00390D62" w:rsidRPr="00390D62" w:rsidRDefault="00390D62" w:rsidP="00390D62">
            <w:pPr>
              <w:rPr>
                <w:lang w:val="lt-LT"/>
              </w:rPr>
            </w:pPr>
          </w:p>
        </w:tc>
        <w:tc>
          <w:tcPr>
            <w:tcW w:w="2297" w:type="dxa"/>
            <w:tcBorders>
              <w:top w:val="single" w:sz="4" w:space="0" w:color="auto"/>
              <w:left w:val="single" w:sz="4" w:space="0" w:color="auto"/>
              <w:bottom w:val="single" w:sz="4" w:space="0" w:color="auto"/>
              <w:right w:val="single" w:sz="4" w:space="0" w:color="auto"/>
            </w:tcBorders>
            <w:vAlign w:val="center"/>
          </w:tcPr>
          <w:p w14:paraId="30114670" w14:textId="77777777" w:rsidR="00390D62" w:rsidRPr="00390D62" w:rsidRDefault="00390D62" w:rsidP="00390D62">
            <w:pPr>
              <w:rPr>
                <w:lang w:val="lt-LT"/>
              </w:rPr>
            </w:pPr>
          </w:p>
        </w:tc>
        <w:tc>
          <w:tcPr>
            <w:tcW w:w="2693" w:type="dxa"/>
            <w:tcBorders>
              <w:top w:val="single" w:sz="4" w:space="0" w:color="auto"/>
              <w:left w:val="single" w:sz="4" w:space="0" w:color="auto"/>
              <w:bottom w:val="single" w:sz="4" w:space="0" w:color="auto"/>
              <w:right w:val="single" w:sz="4" w:space="0" w:color="auto"/>
            </w:tcBorders>
            <w:vAlign w:val="center"/>
          </w:tcPr>
          <w:p w14:paraId="21C8103B" w14:textId="77777777" w:rsidR="00390D62" w:rsidRPr="00390D62" w:rsidRDefault="00390D62" w:rsidP="00390D62">
            <w:pPr>
              <w:rPr>
                <w:lang w:val="lt-LT"/>
              </w:rPr>
            </w:pPr>
          </w:p>
        </w:tc>
      </w:tr>
      <w:tr w:rsidR="00390D62" w:rsidRPr="00390D62" w14:paraId="70DF5A5B" w14:textId="77777777" w:rsidTr="007E38EB">
        <w:trPr>
          <w:trHeight w:val="200"/>
        </w:trPr>
        <w:tc>
          <w:tcPr>
            <w:tcW w:w="4253" w:type="dxa"/>
            <w:gridSpan w:val="3"/>
            <w:tcBorders>
              <w:top w:val="single" w:sz="4" w:space="0" w:color="auto"/>
              <w:left w:val="single" w:sz="4" w:space="0" w:color="auto"/>
              <w:bottom w:val="single" w:sz="4" w:space="0" w:color="auto"/>
              <w:right w:val="single" w:sz="4" w:space="0" w:color="auto"/>
            </w:tcBorders>
            <w:vAlign w:val="center"/>
          </w:tcPr>
          <w:p w14:paraId="4EBC8A4F" w14:textId="77777777" w:rsidR="00390D62" w:rsidRPr="00390D62" w:rsidRDefault="00390D62" w:rsidP="00390D62">
            <w:pPr>
              <w:jc w:val="right"/>
              <w:rPr>
                <w:lang w:val="lt-LT"/>
              </w:rPr>
            </w:pPr>
            <w:r w:rsidRPr="00390D62">
              <w:rPr>
                <w:lang w:val="lt-LT"/>
              </w:rPr>
              <w:t>Iš viso laikmenų (bylų), vnt.</w:t>
            </w:r>
          </w:p>
        </w:tc>
        <w:tc>
          <w:tcPr>
            <w:tcW w:w="2297" w:type="dxa"/>
            <w:tcBorders>
              <w:top w:val="single" w:sz="4" w:space="0" w:color="auto"/>
              <w:left w:val="single" w:sz="4" w:space="0" w:color="auto"/>
              <w:bottom w:val="single" w:sz="4" w:space="0" w:color="auto"/>
              <w:right w:val="single" w:sz="4" w:space="0" w:color="auto"/>
            </w:tcBorders>
            <w:vAlign w:val="center"/>
          </w:tcPr>
          <w:p w14:paraId="3212C56D" w14:textId="77777777" w:rsidR="00390D62" w:rsidRPr="00390D62" w:rsidRDefault="00390D62" w:rsidP="00390D62">
            <w:pPr>
              <w:jc w:val="center"/>
              <w:rPr>
                <w:lang w:val="lt-LT"/>
              </w:rPr>
            </w:pPr>
          </w:p>
        </w:tc>
        <w:tc>
          <w:tcPr>
            <w:tcW w:w="2693" w:type="dxa"/>
            <w:tcBorders>
              <w:top w:val="single" w:sz="4" w:space="0" w:color="auto"/>
              <w:left w:val="single" w:sz="4" w:space="0" w:color="auto"/>
              <w:bottom w:val="nil"/>
              <w:right w:val="nil"/>
            </w:tcBorders>
            <w:vAlign w:val="center"/>
          </w:tcPr>
          <w:p w14:paraId="152CC071" w14:textId="77777777" w:rsidR="00390D62" w:rsidRPr="00390D62" w:rsidRDefault="00390D62" w:rsidP="00390D62">
            <w:pPr>
              <w:rPr>
                <w:lang w:val="lt-LT"/>
              </w:rPr>
            </w:pPr>
          </w:p>
        </w:tc>
      </w:tr>
    </w:tbl>
    <w:p w14:paraId="439A54D0" w14:textId="77777777" w:rsidR="00390D62" w:rsidRPr="00390D62" w:rsidRDefault="00390D62" w:rsidP="00390D62">
      <w:pPr>
        <w:jc w:val="both"/>
        <w:rPr>
          <w:rFonts w:ascii="Arial" w:hAnsi="Arial" w:cs="Arial"/>
          <w:sz w:val="22"/>
          <w:szCs w:val="22"/>
          <w:lang w:val="lt-LT"/>
        </w:rPr>
      </w:pPr>
    </w:p>
    <w:p w14:paraId="12B47DDE" w14:textId="77777777" w:rsidR="00390D62" w:rsidRPr="00390D62" w:rsidRDefault="00390D62" w:rsidP="00390D62">
      <w:pPr>
        <w:jc w:val="both"/>
        <w:rPr>
          <w:rFonts w:ascii="Arial" w:hAnsi="Arial" w:cs="Arial"/>
          <w:sz w:val="22"/>
          <w:szCs w:val="22"/>
          <w:lang w:val="lt-LT"/>
        </w:rPr>
      </w:pPr>
    </w:p>
    <w:p w14:paraId="314D5A02" w14:textId="77777777" w:rsidR="00390D62" w:rsidRPr="00390D62" w:rsidRDefault="00390D62" w:rsidP="00390D62">
      <w:pPr>
        <w:rPr>
          <w:lang w:val="lt-LT"/>
        </w:rPr>
      </w:pPr>
      <w:r w:rsidRPr="00390D62">
        <w:rPr>
          <w:lang w:val="lt-LT"/>
        </w:rPr>
        <w:t>Komisijos pirmininkas:  _________________________________________________________</w:t>
      </w:r>
    </w:p>
    <w:p w14:paraId="7F82C694" w14:textId="77777777" w:rsidR="00390D62" w:rsidRPr="00390D62" w:rsidRDefault="00390D62" w:rsidP="00390D62">
      <w:pPr>
        <w:jc w:val="both"/>
        <w:rPr>
          <w:sz w:val="22"/>
          <w:szCs w:val="22"/>
          <w:lang w:val="lt-LT"/>
        </w:rPr>
      </w:pPr>
      <w:r w:rsidRPr="00390D62">
        <w:rPr>
          <w:sz w:val="22"/>
          <w:szCs w:val="22"/>
          <w:lang w:val="lt-LT"/>
        </w:rPr>
        <w:tab/>
      </w:r>
      <w:r w:rsidRPr="00390D62">
        <w:rPr>
          <w:sz w:val="22"/>
          <w:szCs w:val="22"/>
          <w:lang w:val="lt-LT"/>
        </w:rPr>
        <w:tab/>
        <w:t xml:space="preserve">            (vardas, pavardė)</w:t>
      </w:r>
      <w:r w:rsidRPr="00390D62">
        <w:rPr>
          <w:sz w:val="22"/>
          <w:szCs w:val="22"/>
          <w:lang w:val="lt-LT"/>
        </w:rPr>
        <w:tab/>
      </w:r>
      <w:r w:rsidRPr="00390D62">
        <w:rPr>
          <w:sz w:val="22"/>
          <w:szCs w:val="22"/>
          <w:lang w:val="lt-LT"/>
        </w:rPr>
        <w:tab/>
        <w:t>(parašas)</w:t>
      </w:r>
      <w:r w:rsidRPr="00390D62">
        <w:rPr>
          <w:sz w:val="22"/>
          <w:szCs w:val="22"/>
          <w:lang w:val="lt-LT"/>
        </w:rPr>
        <w:tab/>
      </w:r>
      <w:r w:rsidRPr="00390D62">
        <w:rPr>
          <w:sz w:val="22"/>
          <w:szCs w:val="22"/>
          <w:lang w:val="lt-LT"/>
        </w:rPr>
        <w:tab/>
      </w:r>
    </w:p>
    <w:p w14:paraId="57092362" w14:textId="77777777" w:rsidR="00390D62" w:rsidRPr="00390D62" w:rsidRDefault="00390D62" w:rsidP="00390D62">
      <w:pPr>
        <w:rPr>
          <w:lang w:val="lt-LT"/>
        </w:rPr>
      </w:pPr>
      <w:r w:rsidRPr="00390D62">
        <w:rPr>
          <w:lang w:val="lt-LT"/>
        </w:rPr>
        <w:t xml:space="preserve">Nariai:  </w:t>
      </w:r>
      <w:r w:rsidRPr="00390D62">
        <w:rPr>
          <w:u w:val="single"/>
          <w:lang w:val="lt-LT"/>
        </w:rPr>
        <w:tab/>
      </w:r>
      <w:r w:rsidRPr="00390D62">
        <w:rPr>
          <w:u w:val="single"/>
          <w:lang w:val="lt-LT"/>
        </w:rPr>
        <w:tab/>
      </w:r>
      <w:r w:rsidRPr="00390D62">
        <w:rPr>
          <w:u w:val="single"/>
          <w:lang w:val="lt-LT"/>
        </w:rPr>
        <w:tab/>
        <w:t xml:space="preserve">                      _________________________________</w:t>
      </w:r>
    </w:p>
    <w:p w14:paraId="149F5E1D" w14:textId="77777777" w:rsidR="00390D62" w:rsidRPr="00390D62" w:rsidRDefault="00390D62" w:rsidP="00390D62">
      <w:pPr>
        <w:ind w:left="720" w:firstLine="720"/>
        <w:jc w:val="both"/>
        <w:rPr>
          <w:sz w:val="22"/>
          <w:szCs w:val="22"/>
          <w:lang w:val="lt-LT"/>
        </w:rPr>
      </w:pPr>
      <w:r w:rsidRPr="00390D62">
        <w:rPr>
          <w:sz w:val="22"/>
          <w:szCs w:val="22"/>
          <w:lang w:val="lt-LT"/>
        </w:rPr>
        <w:t xml:space="preserve">                                 (vardas, pavardė)</w:t>
      </w:r>
      <w:r w:rsidRPr="00390D62">
        <w:rPr>
          <w:sz w:val="22"/>
          <w:szCs w:val="22"/>
          <w:lang w:val="lt-LT"/>
        </w:rPr>
        <w:tab/>
      </w:r>
      <w:r w:rsidRPr="00390D62">
        <w:rPr>
          <w:sz w:val="22"/>
          <w:szCs w:val="22"/>
          <w:lang w:val="lt-LT"/>
        </w:rPr>
        <w:tab/>
        <w:t>(parašas)</w:t>
      </w:r>
      <w:r w:rsidRPr="00390D62">
        <w:rPr>
          <w:sz w:val="22"/>
          <w:szCs w:val="22"/>
          <w:lang w:val="lt-LT"/>
        </w:rPr>
        <w:tab/>
      </w:r>
      <w:r w:rsidRPr="00390D62">
        <w:rPr>
          <w:sz w:val="22"/>
          <w:szCs w:val="22"/>
          <w:lang w:val="lt-LT"/>
        </w:rPr>
        <w:tab/>
      </w:r>
    </w:p>
    <w:p w14:paraId="40EA4D83" w14:textId="77777777" w:rsidR="00390D62" w:rsidRPr="00390D62" w:rsidRDefault="00390D62" w:rsidP="00390D62">
      <w:pPr>
        <w:ind w:firstLine="680"/>
        <w:rPr>
          <w:lang w:val="lt-LT"/>
        </w:rPr>
      </w:pPr>
      <w:r w:rsidRPr="00390D62">
        <w:rPr>
          <w:lang w:val="lt-LT"/>
        </w:rPr>
        <w:t xml:space="preserve">  </w:t>
      </w:r>
      <w:r w:rsidRPr="00390D62">
        <w:rPr>
          <w:u w:val="single"/>
          <w:lang w:val="lt-LT"/>
        </w:rPr>
        <w:tab/>
      </w:r>
      <w:r w:rsidRPr="00390D62">
        <w:rPr>
          <w:u w:val="single"/>
          <w:lang w:val="lt-LT"/>
        </w:rPr>
        <w:tab/>
      </w:r>
      <w:r w:rsidRPr="00390D62">
        <w:rPr>
          <w:u w:val="single"/>
          <w:lang w:val="lt-LT"/>
        </w:rPr>
        <w:tab/>
        <w:t xml:space="preserve">                      _________________________________</w:t>
      </w:r>
    </w:p>
    <w:p w14:paraId="77AC5F4C" w14:textId="77777777" w:rsidR="00390D62" w:rsidRPr="00390D62" w:rsidRDefault="00390D62" w:rsidP="00390D62">
      <w:pPr>
        <w:ind w:left="720" w:firstLine="720"/>
        <w:jc w:val="both"/>
        <w:rPr>
          <w:sz w:val="22"/>
          <w:szCs w:val="22"/>
          <w:lang w:val="lt-LT"/>
        </w:rPr>
      </w:pPr>
      <w:r w:rsidRPr="00390D62">
        <w:rPr>
          <w:sz w:val="22"/>
          <w:szCs w:val="22"/>
          <w:lang w:val="lt-LT"/>
        </w:rPr>
        <w:t xml:space="preserve">                                 (vardas, pavardė)</w:t>
      </w:r>
      <w:r w:rsidRPr="00390D62">
        <w:rPr>
          <w:sz w:val="22"/>
          <w:szCs w:val="22"/>
          <w:lang w:val="lt-LT"/>
        </w:rPr>
        <w:tab/>
      </w:r>
      <w:r w:rsidRPr="00390D62">
        <w:rPr>
          <w:sz w:val="22"/>
          <w:szCs w:val="22"/>
          <w:lang w:val="lt-LT"/>
        </w:rPr>
        <w:tab/>
        <w:t>(parašas)</w:t>
      </w:r>
      <w:r w:rsidRPr="00390D62">
        <w:rPr>
          <w:sz w:val="22"/>
          <w:szCs w:val="22"/>
          <w:lang w:val="lt-LT"/>
        </w:rPr>
        <w:tab/>
      </w:r>
      <w:r w:rsidRPr="00390D62">
        <w:rPr>
          <w:sz w:val="22"/>
          <w:szCs w:val="22"/>
          <w:lang w:val="lt-LT"/>
        </w:rPr>
        <w:tab/>
      </w:r>
    </w:p>
    <w:p w14:paraId="2AD0D61B" w14:textId="77777777" w:rsidR="00390D62" w:rsidRPr="00390D62" w:rsidRDefault="00390D62" w:rsidP="00390D62">
      <w:pPr>
        <w:jc w:val="both"/>
        <w:rPr>
          <w:lang w:val="lt-LT"/>
        </w:rPr>
      </w:pPr>
    </w:p>
    <w:p w14:paraId="28B28813" w14:textId="77777777" w:rsidR="00390D62" w:rsidRPr="00390D62" w:rsidRDefault="00390D62" w:rsidP="00390D62">
      <w:pPr>
        <w:jc w:val="both"/>
        <w:rPr>
          <w:u w:val="single"/>
          <w:lang w:val="lt-LT"/>
        </w:rPr>
      </w:pPr>
      <w:r w:rsidRPr="00390D62">
        <w:rPr>
          <w:lang w:val="lt-LT"/>
        </w:rPr>
        <w:t>Duomenis likvidavo darbuotojas</w:t>
      </w:r>
      <w:r w:rsidRPr="00390D62">
        <w:rPr>
          <w:u w:val="single"/>
          <w:lang w:val="lt-LT"/>
        </w:rPr>
        <w:tab/>
      </w:r>
      <w:r w:rsidRPr="00390D62">
        <w:rPr>
          <w:u w:val="single"/>
          <w:lang w:val="lt-LT"/>
        </w:rPr>
        <w:tab/>
      </w:r>
      <w:r w:rsidRPr="00390D62">
        <w:rPr>
          <w:u w:val="single"/>
          <w:lang w:val="lt-LT"/>
        </w:rPr>
        <w:tab/>
      </w:r>
      <w:r w:rsidRPr="00390D62">
        <w:rPr>
          <w:u w:val="single"/>
          <w:lang w:val="lt-LT"/>
        </w:rPr>
        <w:tab/>
        <w:t>___________</w:t>
      </w:r>
    </w:p>
    <w:p w14:paraId="641B1891" w14:textId="77777777" w:rsidR="00390D62" w:rsidRPr="00390D62" w:rsidRDefault="00390D62" w:rsidP="00390D62">
      <w:pPr>
        <w:jc w:val="both"/>
        <w:rPr>
          <w:rFonts w:ascii="Arial" w:hAnsi="Arial" w:cs="Arial"/>
          <w:sz w:val="22"/>
          <w:szCs w:val="22"/>
          <w:u w:val="single"/>
          <w:lang w:val="lt-LT"/>
        </w:rPr>
      </w:pPr>
      <w:r w:rsidRPr="00390D62">
        <w:rPr>
          <w:rFonts w:ascii="Arial" w:hAnsi="Arial" w:cs="Arial"/>
          <w:sz w:val="22"/>
          <w:szCs w:val="22"/>
          <w:u w:val="single"/>
          <w:lang w:val="lt-LT"/>
        </w:rPr>
        <w:tab/>
        <w:t>________________________________________________________________</w:t>
      </w:r>
    </w:p>
    <w:p w14:paraId="7E8A6071" w14:textId="77777777" w:rsidR="00390D62" w:rsidRPr="00390D62" w:rsidRDefault="00390D62" w:rsidP="00390D62">
      <w:pPr>
        <w:jc w:val="both"/>
        <w:rPr>
          <w:sz w:val="22"/>
          <w:szCs w:val="22"/>
          <w:lang w:val="lt-LT"/>
        </w:rPr>
      </w:pPr>
      <w:r w:rsidRPr="00390D62">
        <w:rPr>
          <w:sz w:val="22"/>
          <w:szCs w:val="22"/>
          <w:lang w:val="lt-LT"/>
        </w:rPr>
        <w:t xml:space="preserve">                                               (likviduotojo(s) pareigos, vardas, pavardė, parašas)</w:t>
      </w:r>
    </w:p>
    <w:p w14:paraId="1DA2D33A" w14:textId="77777777" w:rsidR="00390D62" w:rsidRPr="00390D62" w:rsidRDefault="00390D62" w:rsidP="00390D62">
      <w:pPr>
        <w:jc w:val="both"/>
        <w:rPr>
          <w:rFonts w:ascii="Arial" w:hAnsi="Arial" w:cs="Arial"/>
          <w:sz w:val="22"/>
          <w:szCs w:val="22"/>
          <w:lang w:val="lt-LT"/>
        </w:rPr>
      </w:pPr>
    </w:p>
    <w:p w14:paraId="0A8E1B6F" w14:textId="77777777" w:rsidR="00390D62" w:rsidRPr="00390D62" w:rsidRDefault="00390D62" w:rsidP="00390D62">
      <w:pPr>
        <w:jc w:val="both"/>
        <w:rPr>
          <w:u w:val="single"/>
          <w:lang w:val="lt-LT"/>
        </w:rPr>
      </w:pPr>
      <w:r w:rsidRPr="00390D62">
        <w:rPr>
          <w:lang w:val="lt-LT"/>
        </w:rPr>
        <w:t xml:space="preserve">Akto duomenis į apskaitą įtraukė </w:t>
      </w:r>
      <w:r w:rsidRPr="00390D62">
        <w:rPr>
          <w:u w:val="single"/>
          <w:lang w:val="lt-LT"/>
        </w:rPr>
        <w:tab/>
      </w:r>
      <w:r w:rsidRPr="00390D62">
        <w:rPr>
          <w:u w:val="single"/>
          <w:lang w:val="lt-LT"/>
        </w:rPr>
        <w:tab/>
      </w:r>
      <w:r w:rsidRPr="00390D62">
        <w:rPr>
          <w:u w:val="single"/>
          <w:lang w:val="lt-LT"/>
        </w:rPr>
        <w:tab/>
      </w:r>
      <w:r w:rsidRPr="00390D62">
        <w:rPr>
          <w:u w:val="single"/>
          <w:lang w:val="lt-LT"/>
        </w:rPr>
        <w:tab/>
      </w:r>
      <w:r w:rsidRPr="00390D62">
        <w:rPr>
          <w:u w:val="single"/>
          <w:lang w:val="lt-LT"/>
        </w:rPr>
        <w:tab/>
      </w:r>
    </w:p>
    <w:p w14:paraId="08BF301E" w14:textId="77777777" w:rsidR="00390D62" w:rsidRPr="00390D62" w:rsidRDefault="00390D62" w:rsidP="00390D62">
      <w:pPr>
        <w:jc w:val="both"/>
        <w:rPr>
          <w:u w:val="single"/>
          <w:lang w:val="lt-LT"/>
        </w:rPr>
      </w:pPr>
      <w:r w:rsidRPr="00390D62">
        <w:rPr>
          <w:u w:val="single"/>
          <w:lang w:val="lt-LT"/>
        </w:rPr>
        <w:t>____________________________________________________________________________</w:t>
      </w:r>
    </w:p>
    <w:p w14:paraId="29A5AA9E" w14:textId="77777777" w:rsidR="00390D62" w:rsidRPr="00390D62" w:rsidRDefault="00390D62" w:rsidP="00390D62">
      <w:pPr>
        <w:jc w:val="both"/>
        <w:rPr>
          <w:sz w:val="22"/>
          <w:szCs w:val="22"/>
          <w:lang w:val="lt-LT"/>
        </w:rPr>
      </w:pPr>
      <w:r w:rsidRPr="00390D62">
        <w:rPr>
          <w:sz w:val="22"/>
          <w:szCs w:val="22"/>
          <w:lang w:val="lt-LT"/>
        </w:rPr>
        <w:tab/>
      </w:r>
      <w:r w:rsidRPr="00390D62">
        <w:rPr>
          <w:sz w:val="22"/>
          <w:szCs w:val="22"/>
          <w:lang w:val="lt-LT"/>
        </w:rPr>
        <w:tab/>
        <w:t xml:space="preserve"> (pareigos, vardas, pavardė, parašas, data)</w:t>
      </w:r>
    </w:p>
    <w:p w14:paraId="538F4052" w14:textId="77777777" w:rsidR="00390D62" w:rsidRPr="00390D62" w:rsidRDefault="00390D62" w:rsidP="00390D62">
      <w:pPr>
        <w:rPr>
          <w:sz w:val="22"/>
          <w:szCs w:val="22"/>
          <w:lang w:val="lt-LT"/>
        </w:rPr>
      </w:pPr>
    </w:p>
    <w:p w14:paraId="39A36A39" w14:textId="77777777" w:rsidR="00390D62" w:rsidRPr="00390D62" w:rsidRDefault="00390D62" w:rsidP="00390D62">
      <w:pPr>
        <w:rPr>
          <w:sz w:val="22"/>
          <w:szCs w:val="22"/>
          <w:lang w:val="lt-LT"/>
        </w:rPr>
      </w:pPr>
    </w:p>
    <w:p w14:paraId="4D2EDDC7" w14:textId="77777777" w:rsidR="00390D62" w:rsidRPr="00390D62" w:rsidRDefault="00390D62" w:rsidP="00390D62">
      <w:pPr>
        <w:jc w:val="center"/>
        <w:rPr>
          <w:sz w:val="22"/>
          <w:szCs w:val="22"/>
          <w:lang w:val="lt-LT"/>
        </w:rPr>
      </w:pPr>
      <w:r w:rsidRPr="00390D62">
        <w:rPr>
          <w:sz w:val="22"/>
          <w:szCs w:val="22"/>
          <w:lang w:val="lt-LT"/>
        </w:rPr>
        <w:t>_____________________</w:t>
      </w:r>
    </w:p>
    <w:p w14:paraId="3798DBB4" w14:textId="77777777" w:rsidR="00F56735" w:rsidRPr="005D250C" w:rsidRDefault="00F56735" w:rsidP="00390D62">
      <w:pPr>
        <w:ind w:firstLine="720"/>
        <w:rPr>
          <w:lang w:val="lt-LT"/>
        </w:rPr>
      </w:pPr>
    </w:p>
    <w:sectPr w:rsidR="00F56735" w:rsidRPr="005D250C" w:rsidSect="0061499E">
      <w:headerReference w:type="even" r:id="rId11"/>
      <w:headerReference w:type="default" r:id="rId12"/>
      <w:pgSz w:w="11907" w:h="16840" w:code="9"/>
      <w:pgMar w:top="1134" w:right="567" w:bottom="1134" w:left="1701"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AD418" w14:textId="77777777" w:rsidR="00590DE0" w:rsidRDefault="00590DE0">
      <w:r>
        <w:separator/>
      </w:r>
    </w:p>
  </w:endnote>
  <w:endnote w:type="continuationSeparator" w:id="0">
    <w:p w14:paraId="4E72ECD3" w14:textId="77777777" w:rsidR="00590DE0" w:rsidRDefault="00590DE0">
      <w:r>
        <w:continuationSeparator/>
      </w:r>
    </w:p>
  </w:endnote>
  <w:endnote w:type="continuationNotice" w:id="1">
    <w:p w14:paraId="19B0EA63" w14:textId="77777777" w:rsidR="00590DE0" w:rsidRDefault="00590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13B367" w14:textId="77777777" w:rsidR="00590DE0" w:rsidRDefault="00590DE0">
      <w:r>
        <w:separator/>
      </w:r>
    </w:p>
  </w:footnote>
  <w:footnote w:type="continuationSeparator" w:id="0">
    <w:p w14:paraId="3F7852CA" w14:textId="77777777" w:rsidR="00590DE0" w:rsidRDefault="00590DE0">
      <w:r>
        <w:continuationSeparator/>
      </w:r>
    </w:p>
  </w:footnote>
  <w:footnote w:type="continuationNotice" w:id="1">
    <w:p w14:paraId="35D53E7A" w14:textId="77777777" w:rsidR="00590DE0" w:rsidRDefault="00590D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C2396" w14:textId="77777777" w:rsidR="00F46AA6" w:rsidRDefault="00E162E5">
    <w:pPr>
      <w:pStyle w:val="Antrats"/>
      <w:framePr w:wrap="around" w:vAnchor="text" w:hAnchor="margin" w:xAlign="center" w:y="1"/>
      <w:rPr>
        <w:rStyle w:val="Puslapionumeris"/>
      </w:rPr>
    </w:pPr>
    <w:r>
      <w:rPr>
        <w:rStyle w:val="Puslapionumeris"/>
      </w:rPr>
      <w:fldChar w:fldCharType="begin"/>
    </w:r>
    <w:r w:rsidR="00F46AA6">
      <w:rPr>
        <w:rStyle w:val="Puslapionumeris"/>
      </w:rPr>
      <w:instrText xml:space="preserve">PAGE  </w:instrText>
    </w:r>
    <w:r>
      <w:rPr>
        <w:rStyle w:val="Puslapionumeris"/>
      </w:rPr>
      <w:fldChar w:fldCharType="end"/>
    </w:r>
  </w:p>
  <w:p w14:paraId="7F3C2397" w14:textId="77777777" w:rsidR="00F46AA6" w:rsidRDefault="00F46AA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C2398" w14:textId="77777777" w:rsidR="00F46AA6" w:rsidRDefault="00E162E5" w:rsidP="00F93F67">
    <w:pPr>
      <w:pStyle w:val="Antrats"/>
      <w:framePr w:wrap="around" w:vAnchor="text" w:hAnchor="page" w:x="6373" w:y="-269"/>
      <w:rPr>
        <w:rStyle w:val="Puslapionumeris"/>
      </w:rPr>
    </w:pPr>
    <w:r>
      <w:rPr>
        <w:rStyle w:val="Puslapionumeris"/>
      </w:rPr>
      <w:fldChar w:fldCharType="begin"/>
    </w:r>
    <w:r w:rsidR="00F46AA6">
      <w:rPr>
        <w:rStyle w:val="Puslapionumeris"/>
      </w:rPr>
      <w:instrText xml:space="preserve">PAGE  </w:instrText>
    </w:r>
    <w:r>
      <w:rPr>
        <w:rStyle w:val="Puslapionumeris"/>
      </w:rPr>
      <w:fldChar w:fldCharType="separate"/>
    </w:r>
    <w:r w:rsidR="00E248F3">
      <w:rPr>
        <w:rStyle w:val="Puslapionumeris"/>
        <w:noProof/>
      </w:rPr>
      <w:t>2</w:t>
    </w:r>
    <w:r>
      <w:rPr>
        <w:rStyle w:val="Puslapionumeris"/>
      </w:rPr>
      <w:fldChar w:fldCharType="end"/>
    </w:r>
  </w:p>
  <w:p w14:paraId="7F3C2399" w14:textId="77777777" w:rsidR="00F46AA6" w:rsidRPr="00F93F67" w:rsidRDefault="00F46AA6">
    <w:pPr>
      <w:pStyle w:val="Antrats"/>
      <w:rPr>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1C60CEEC"/>
    <w:lvl w:ilvl="0">
      <w:start w:val="1"/>
      <w:numFmt w:val="decimal"/>
      <w:lvlText w:val="%1."/>
      <w:lvlJc w:val="left"/>
      <w:pPr>
        <w:tabs>
          <w:tab w:val="num" w:pos="1778"/>
        </w:tabs>
        <w:ind w:left="1778" w:hanging="360"/>
      </w:pPr>
      <w:rPr>
        <w:rFonts w:cs="Times New Roman"/>
        <w:b w:val="0"/>
      </w:rPr>
    </w:lvl>
    <w:lvl w:ilvl="1">
      <w:start w:val="1"/>
      <w:numFmt w:val="decimal"/>
      <w:lvlText w:val="%1.%2"/>
      <w:lvlJc w:val="left"/>
      <w:pPr>
        <w:tabs>
          <w:tab w:val="num" w:pos="3068"/>
        </w:tabs>
        <w:ind w:left="3068" w:hanging="1650"/>
      </w:pPr>
      <w:rPr>
        <w:rFonts w:cs="Times New Roman"/>
        <w:b w:val="0"/>
        <w:sz w:val="24"/>
        <w:szCs w:val="24"/>
      </w:rPr>
    </w:lvl>
    <w:lvl w:ilvl="2">
      <w:start w:val="1"/>
      <w:numFmt w:val="decimal"/>
      <w:lvlText w:val="%1.%2.%3"/>
      <w:lvlJc w:val="left"/>
      <w:pPr>
        <w:tabs>
          <w:tab w:val="num" w:pos="2926"/>
        </w:tabs>
        <w:ind w:left="2926" w:hanging="1650"/>
      </w:pPr>
      <w:rPr>
        <w:rFonts w:cs="Times New Roman"/>
        <w:sz w:val="24"/>
        <w:szCs w:val="24"/>
      </w:rPr>
    </w:lvl>
    <w:lvl w:ilvl="3">
      <w:start w:val="1"/>
      <w:numFmt w:val="decimal"/>
      <w:lvlText w:val="%1.%2.%3.%4"/>
      <w:lvlJc w:val="left"/>
      <w:pPr>
        <w:tabs>
          <w:tab w:val="num" w:pos="2926"/>
        </w:tabs>
        <w:ind w:left="2926" w:hanging="1650"/>
      </w:pPr>
      <w:rPr>
        <w:rFonts w:cs="Times New Roman"/>
      </w:rPr>
    </w:lvl>
    <w:lvl w:ilvl="4">
      <w:start w:val="1"/>
      <w:numFmt w:val="decimal"/>
      <w:lvlText w:val="%1.%2.%3.%4.%5"/>
      <w:lvlJc w:val="left"/>
      <w:pPr>
        <w:tabs>
          <w:tab w:val="num" w:pos="2926"/>
        </w:tabs>
        <w:ind w:left="2926" w:hanging="1650"/>
      </w:pPr>
      <w:rPr>
        <w:rFonts w:cs="Times New Roman"/>
      </w:rPr>
    </w:lvl>
    <w:lvl w:ilvl="5">
      <w:start w:val="1"/>
      <w:numFmt w:val="decimal"/>
      <w:lvlText w:val="%1.%2.%3.%4.%5.%6"/>
      <w:lvlJc w:val="left"/>
      <w:pPr>
        <w:tabs>
          <w:tab w:val="num" w:pos="2926"/>
        </w:tabs>
        <w:ind w:left="2926" w:hanging="1650"/>
      </w:pPr>
      <w:rPr>
        <w:rFonts w:cs="Times New Roman"/>
      </w:rPr>
    </w:lvl>
    <w:lvl w:ilvl="6">
      <w:start w:val="1"/>
      <w:numFmt w:val="decimal"/>
      <w:lvlText w:val="%1.%2.%3.%4.%5.%6.%7"/>
      <w:lvlJc w:val="left"/>
      <w:pPr>
        <w:tabs>
          <w:tab w:val="num" w:pos="2926"/>
        </w:tabs>
        <w:ind w:left="2926" w:hanging="1650"/>
      </w:pPr>
      <w:rPr>
        <w:rFonts w:cs="Times New Roman"/>
      </w:rPr>
    </w:lvl>
    <w:lvl w:ilvl="7">
      <w:start w:val="1"/>
      <w:numFmt w:val="decimal"/>
      <w:lvlText w:val="%1.%2.%3.%4.%5.%6.%7.%8"/>
      <w:lvlJc w:val="left"/>
      <w:pPr>
        <w:tabs>
          <w:tab w:val="num" w:pos="2926"/>
        </w:tabs>
        <w:ind w:left="2926" w:hanging="1650"/>
      </w:pPr>
      <w:rPr>
        <w:rFonts w:cs="Times New Roman"/>
      </w:rPr>
    </w:lvl>
    <w:lvl w:ilvl="8">
      <w:start w:val="1"/>
      <w:numFmt w:val="decimal"/>
      <w:lvlText w:val="%1.%2.%3.%4.%5.%6.%7.%8.%9"/>
      <w:lvlJc w:val="left"/>
      <w:pPr>
        <w:tabs>
          <w:tab w:val="num" w:pos="3076"/>
        </w:tabs>
        <w:ind w:left="3076" w:hanging="1800"/>
      </w:pPr>
      <w:rPr>
        <w:rFonts w:cs="Times New Roman"/>
      </w:rPr>
    </w:lvl>
  </w:abstractNum>
  <w:abstractNum w:abstractNumId="1" w15:restartNumberingAfterBreak="0">
    <w:nsid w:val="0D57049D"/>
    <w:multiLevelType w:val="multilevel"/>
    <w:tmpl w:val="3716D49E"/>
    <w:lvl w:ilvl="0">
      <w:start w:val="10"/>
      <w:numFmt w:val="decimal"/>
      <w:lvlText w:val="%1."/>
      <w:lvlJc w:val="left"/>
      <w:pPr>
        <w:ind w:left="480" w:hanging="480"/>
      </w:pPr>
      <w:rPr>
        <w:rFonts w:hint="default"/>
      </w:rPr>
    </w:lvl>
    <w:lvl w:ilvl="1">
      <w:start w:val="1"/>
      <w:numFmt w:val="decimal"/>
      <w:lvlText w:val="%1.%2."/>
      <w:lvlJc w:val="left"/>
      <w:pPr>
        <w:ind w:left="1756" w:hanging="48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 w15:restartNumberingAfterBreak="0">
    <w:nsid w:val="13107AAB"/>
    <w:multiLevelType w:val="multilevel"/>
    <w:tmpl w:val="67E436D6"/>
    <w:lvl w:ilvl="0">
      <w:start w:val="1"/>
      <w:numFmt w:val="decimal"/>
      <w:lvlText w:val="%1."/>
      <w:lvlJc w:val="left"/>
      <w:pPr>
        <w:ind w:left="1636" w:hanging="360"/>
      </w:pPr>
      <w:rPr>
        <w:rFonts w:hint="default"/>
      </w:rPr>
    </w:lvl>
    <w:lvl w:ilvl="1">
      <w:start w:val="1"/>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3"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91D1410"/>
    <w:multiLevelType w:val="hybridMultilevel"/>
    <w:tmpl w:val="3176F376"/>
    <w:lvl w:ilvl="0" w:tplc="0427000F">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5"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6"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7" w15:restartNumberingAfterBreak="0">
    <w:nsid w:val="20D3014C"/>
    <w:multiLevelType w:val="multilevel"/>
    <w:tmpl w:val="DD30F938"/>
    <w:lvl w:ilvl="0">
      <w:start w:val="41"/>
      <w:numFmt w:val="decimal"/>
      <w:lvlText w:val="%1."/>
      <w:lvlJc w:val="left"/>
      <w:pPr>
        <w:ind w:left="480" w:hanging="480"/>
      </w:pPr>
      <w:rPr>
        <w:rFonts w:hint="default"/>
      </w:rPr>
    </w:lvl>
    <w:lvl w:ilvl="1">
      <w:start w:val="1"/>
      <w:numFmt w:val="decimal"/>
      <w:lvlText w:val="%1.%2."/>
      <w:lvlJc w:val="left"/>
      <w:pPr>
        <w:ind w:left="1756" w:hanging="48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8" w15:restartNumberingAfterBreak="0">
    <w:nsid w:val="2A1638F8"/>
    <w:multiLevelType w:val="multilevel"/>
    <w:tmpl w:val="650ABE6E"/>
    <w:lvl w:ilvl="0">
      <w:start w:val="47"/>
      <w:numFmt w:val="decimal"/>
      <w:lvlText w:val="%1."/>
      <w:lvlJc w:val="left"/>
      <w:pPr>
        <w:ind w:left="480" w:hanging="480"/>
      </w:pPr>
      <w:rPr>
        <w:rFonts w:hint="default"/>
      </w:rPr>
    </w:lvl>
    <w:lvl w:ilvl="1">
      <w:start w:val="1"/>
      <w:numFmt w:val="decimal"/>
      <w:lvlText w:val="%1.%2."/>
      <w:lvlJc w:val="left"/>
      <w:pPr>
        <w:ind w:left="1756" w:hanging="48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9" w15:restartNumberingAfterBreak="0">
    <w:nsid w:val="2A524841"/>
    <w:multiLevelType w:val="hybridMultilevel"/>
    <w:tmpl w:val="2E90A0A8"/>
    <w:lvl w:ilvl="0" w:tplc="BDD4EFA8">
      <w:start w:val="1"/>
      <w:numFmt w:val="decimal"/>
      <w:lvlText w:val="%1."/>
      <w:lvlJc w:val="left"/>
      <w:pPr>
        <w:ind w:left="720" w:hanging="360"/>
      </w:pPr>
      <w:rPr>
        <w:b w:val="0"/>
        <w:bCs/>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36035412"/>
    <w:multiLevelType w:val="multilevel"/>
    <w:tmpl w:val="F3186798"/>
    <w:lvl w:ilvl="0">
      <w:start w:val="26"/>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1"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3C4C6DDE"/>
    <w:multiLevelType w:val="multilevel"/>
    <w:tmpl w:val="6C28C386"/>
    <w:lvl w:ilvl="0">
      <w:start w:val="27"/>
      <w:numFmt w:val="decimal"/>
      <w:lvlText w:val="%1."/>
      <w:lvlJc w:val="left"/>
      <w:pPr>
        <w:ind w:left="480" w:hanging="480"/>
      </w:pPr>
      <w:rPr>
        <w:rFonts w:hint="default"/>
      </w:rPr>
    </w:lvl>
    <w:lvl w:ilvl="1">
      <w:start w:val="1"/>
      <w:numFmt w:val="decimal"/>
      <w:lvlText w:val="%1.%2."/>
      <w:lvlJc w:val="left"/>
      <w:pPr>
        <w:ind w:left="1756" w:hanging="48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3" w15:restartNumberingAfterBreak="0">
    <w:nsid w:val="3C5710CF"/>
    <w:multiLevelType w:val="hybridMultilevel"/>
    <w:tmpl w:val="81064342"/>
    <w:lvl w:ilvl="0" w:tplc="BDDEA512">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41964ACA"/>
    <w:multiLevelType w:val="multilevel"/>
    <w:tmpl w:val="C74A13EE"/>
    <w:lvl w:ilvl="0">
      <w:start w:val="35"/>
      <w:numFmt w:val="decimal"/>
      <w:lvlText w:val="%1."/>
      <w:lvlJc w:val="left"/>
      <w:pPr>
        <w:ind w:left="480" w:hanging="480"/>
      </w:pPr>
      <w:rPr>
        <w:rFonts w:hint="default"/>
      </w:rPr>
    </w:lvl>
    <w:lvl w:ilvl="1">
      <w:start w:val="1"/>
      <w:numFmt w:val="decimal"/>
      <w:lvlText w:val="%1.%2."/>
      <w:lvlJc w:val="left"/>
      <w:pPr>
        <w:ind w:left="1756" w:hanging="48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5" w15:restartNumberingAfterBreak="0">
    <w:nsid w:val="431A0210"/>
    <w:multiLevelType w:val="hybridMultilevel"/>
    <w:tmpl w:val="9F9ED918"/>
    <w:lvl w:ilvl="0" w:tplc="06543BEA">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43EE41BF"/>
    <w:multiLevelType w:val="multilevel"/>
    <w:tmpl w:val="D9786DAA"/>
    <w:lvl w:ilvl="0">
      <w:start w:val="45"/>
      <w:numFmt w:val="decimal"/>
      <w:lvlText w:val="%1."/>
      <w:lvlJc w:val="left"/>
      <w:pPr>
        <w:ind w:left="480" w:hanging="480"/>
      </w:pPr>
      <w:rPr>
        <w:rFonts w:hint="default"/>
      </w:rPr>
    </w:lvl>
    <w:lvl w:ilvl="1">
      <w:start w:val="1"/>
      <w:numFmt w:val="decimal"/>
      <w:lvlText w:val="%1.%2."/>
      <w:lvlJc w:val="left"/>
      <w:pPr>
        <w:ind w:left="1756" w:hanging="48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7" w15:restartNumberingAfterBreak="0">
    <w:nsid w:val="45FD43F3"/>
    <w:multiLevelType w:val="multilevel"/>
    <w:tmpl w:val="E56AA6D8"/>
    <w:lvl w:ilvl="0">
      <w:start w:val="1"/>
      <w:numFmt w:val="decimal"/>
      <w:lvlText w:val="%1."/>
      <w:lvlJc w:val="left"/>
      <w:pPr>
        <w:ind w:left="1636" w:hanging="360"/>
      </w:pPr>
      <w:rPr>
        <w:rFonts w:hint="default"/>
      </w:rPr>
    </w:lvl>
    <w:lvl w:ilvl="1">
      <w:start w:val="5"/>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18"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19" w15:restartNumberingAfterBreak="0">
    <w:nsid w:val="463A5FA6"/>
    <w:multiLevelType w:val="multilevel"/>
    <w:tmpl w:val="4F48F5DE"/>
    <w:lvl w:ilvl="0">
      <w:start w:val="25"/>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0" w15:restartNumberingAfterBreak="0">
    <w:nsid w:val="4C291243"/>
    <w:multiLevelType w:val="multilevel"/>
    <w:tmpl w:val="A9083F5E"/>
    <w:lvl w:ilvl="0">
      <w:start w:val="23"/>
      <w:numFmt w:val="decimal"/>
      <w:lvlText w:val="%1."/>
      <w:lvlJc w:val="left"/>
      <w:pPr>
        <w:ind w:left="480" w:hanging="480"/>
      </w:pPr>
      <w:rPr>
        <w:rFonts w:hint="default"/>
      </w:rPr>
    </w:lvl>
    <w:lvl w:ilvl="1">
      <w:start w:val="1"/>
      <w:numFmt w:val="decimal"/>
      <w:lvlText w:val="%1.%2."/>
      <w:lvlJc w:val="left"/>
      <w:pPr>
        <w:ind w:left="1727" w:hanging="48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315" w:hanging="108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169" w:hanging="1440"/>
      </w:pPr>
      <w:rPr>
        <w:rFonts w:hint="default"/>
      </w:rPr>
    </w:lvl>
    <w:lvl w:ilvl="8">
      <w:start w:val="1"/>
      <w:numFmt w:val="decimal"/>
      <w:lvlText w:val="%1.%2.%3.%4.%5.%6.%7.%8.%9."/>
      <w:lvlJc w:val="left"/>
      <w:pPr>
        <w:ind w:left="11776" w:hanging="1800"/>
      </w:pPr>
      <w:rPr>
        <w:rFonts w:hint="default"/>
      </w:rPr>
    </w:lvl>
  </w:abstractNum>
  <w:abstractNum w:abstractNumId="21" w15:restartNumberingAfterBreak="0">
    <w:nsid w:val="539409AA"/>
    <w:multiLevelType w:val="multilevel"/>
    <w:tmpl w:val="12B4CA96"/>
    <w:lvl w:ilvl="0">
      <w:start w:val="1"/>
      <w:numFmt w:val="decimal"/>
      <w:lvlText w:val="%1."/>
      <w:lvlJc w:val="left"/>
      <w:pPr>
        <w:ind w:left="1967" w:hanging="360"/>
      </w:pPr>
    </w:lvl>
    <w:lvl w:ilvl="1">
      <w:start w:val="1"/>
      <w:numFmt w:val="decimal"/>
      <w:isLgl/>
      <w:lvlText w:val="%1.%2."/>
      <w:lvlJc w:val="left"/>
      <w:pPr>
        <w:ind w:left="2027" w:hanging="420"/>
      </w:pPr>
      <w:rPr>
        <w:rFonts w:hint="default"/>
      </w:rPr>
    </w:lvl>
    <w:lvl w:ilvl="2">
      <w:start w:val="1"/>
      <w:numFmt w:val="decimal"/>
      <w:isLgl/>
      <w:lvlText w:val="%1.%2.%3."/>
      <w:lvlJc w:val="left"/>
      <w:pPr>
        <w:ind w:left="2327" w:hanging="720"/>
      </w:pPr>
      <w:rPr>
        <w:rFonts w:hint="default"/>
      </w:rPr>
    </w:lvl>
    <w:lvl w:ilvl="3">
      <w:start w:val="1"/>
      <w:numFmt w:val="decimal"/>
      <w:isLgl/>
      <w:lvlText w:val="%1.%2.%3.%4."/>
      <w:lvlJc w:val="left"/>
      <w:pPr>
        <w:ind w:left="2327" w:hanging="720"/>
      </w:pPr>
      <w:rPr>
        <w:rFonts w:hint="default"/>
      </w:rPr>
    </w:lvl>
    <w:lvl w:ilvl="4">
      <w:start w:val="1"/>
      <w:numFmt w:val="decimal"/>
      <w:isLgl/>
      <w:lvlText w:val="%1.%2.%3.%4.%5."/>
      <w:lvlJc w:val="left"/>
      <w:pPr>
        <w:ind w:left="2687" w:hanging="1080"/>
      </w:pPr>
      <w:rPr>
        <w:rFonts w:hint="default"/>
      </w:rPr>
    </w:lvl>
    <w:lvl w:ilvl="5">
      <w:start w:val="1"/>
      <w:numFmt w:val="decimal"/>
      <w:isLgl/>
      <w:lvlText w:val="%1.%2.%3.%4.%5.%6."/>
      <w:lvlJc w:val="left"/>
      <w:pPr>
        <w:ind w:left="2687" w:hanging="1080"/>
      </w:pPr>
      <w:rPr>
        <w:rFonts w:hint="default"/>
      </w:rPr>
    </w:lvl>
    <w:lvl w:ilvl="6">
      <w:start w:val="1"/>
      <w:numFmt w:val="decimal"/>
      <w:isLgl/>
      <w:lvlText w:val="%1.%2.%3.%4.%5.%6.%7."/>
      <w:lvlJc w:val="left"/>
      <w:pPr>
        <w:ind w:left="3047" w:hanging="1440"/>
      </w:pPr>
      <w:rPr>
        <w:rFonts w:hint="default"/>
      </w:rPr>
    </w:lvl>
    <w:lvl w:ilvl="7">
      <w:start w:val="1"/>
      <w:numFmt w:val="decimal"/>
      <w:isLgl/>
      <w:lvlText w:val="%1.%2.%3.%4.%5.%6.%7.%8."/>
      <w:lvlJc w:val="left"/>
      <w:pPr>
        <w:ind w:left="3047" w:hanging="1440"/>
      </w:pPr>
      <w:rPr>
        <w:rFonts w:hint="default"/>
      </w:rPr>
    </w:lvl>
    <w:lvl w:ilvl="8">
      <w:start w:val="1"/>
      <w:numFmt w:val="decimal"/>
      <w:isLgl/>
      <w:lvlText w:val="%1.%2.%3.%4.%5.%6.%7.%8.%9."/>
      <w:lvlJc w:val="left"/>
      <w:pPr>
        <w:ind w:left="3407" w:hanging="1800"/>
      </w:pPr>
      <w:rPr>
        <w:rFonts w:hint="default"/>
      </w:rPr>
    </w:lvl>
  </w:abstractNum>
  <w:abstractNum w:abstractNumId="22" w15:restartNumberingAfterBreak="0">
    <w:nsid w:val="54730554"/>
    <w:multiLevelType w:val="multilevel"/>
    <w:tmpl w:val="1EEEE958"/>
    <w:lvl w:ilvl="0">
      <w:start w:val="38"/>
      <w:numFmt w:val="decimal"/>
      <w:lvlText w:val="%1."/>
      <w:lvlJc w:val="left"/>
      <w:pPr>
        <w:ind w:left="480" w:hanging="480"/>
      </w:pPr>
      <w:rPr>
        <w:rFonts w:hint="default"/>
      </w:rPr>
    </w:lvl>
    <w:lvl w:ilvl="1">
      <w:start w:val="1"/>
      <w:numFmt w:val="decimal"/>
      <w:lvlText w:val="%1.%2."/>
      <w:lvlJc w:val="left"/>
      <w:pPr>
        <w:ind w:left="1756" w:hanging="48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3" w15:restartNumberingAfterBreak="0">
    <w:nsid w:val="583B26ED"/>
    <w:multiLevelType w:val="multilevel"/>
    <w:tmpl w:val="36386FA2"/>
    <w:lvl w:ilvl="0">
      <w:start w:val="28"/>
      <w:numFmt w:val="decimal"/>
      <w:lvlText w:val="%1."/>
      <w:lvlJc w:val="left"/>
      <w:pPr>
        <w:ind w:left="480" w:hanging="480"/>
      </w:pPr>
      <w:rPr>
        <w:rFonts w:hint="default"/>
      </w:rPr>
    </w:lvl>
    <w:lvl w:ilvl="1">
      <w:start w:val="1"/>
      <w:numFmt w:val="decimal"/>
      <w:lvlText w:val="%1.%2."/>
      <w:lvlJc w:val="left"/>
      <w:pPr>
        <w:ind w:left="1756" w:hanging="48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4" w15:restartNumberingAfterBreak="0">
    <w:nsid w:val="65BF1A66"/>
    <w:multiLevelType w:val="multilevel"/>
    <w:tmpl w:val="1B642784"/>
    <w:lvl w:ilvl="0">
      <w:start w:val="1"/>
      <w:numFmt w:val="decimal"/>
      <w:lvlText w:val="%1."/>
      <w:lvlJc w:val="left"/>
      <w:pPr>
        <w:ind w:left="769" w:hanging="240"/>
        <w:jc w:val="left"/>
      </w:pPr>
      <w:rPr>
        <w:rFonts w:hint="default"/>
        <w:b/>
        <w:bCs/>
        <w:spacing w:val="-3"/>
        <w:w w:val="100"/>
        <w:lang w:val="en-US" w:eastAsia="en-US" w:bidi="en-US"/>
      </w:rPr>
    </w:lvl>
    <w:lvl w:ilvl="1">
      <w:start w:val="1"/>
      <w:numFmt w:val="decimal"/>
      <w:lvlText w:val="%1.%2."/>
      <w:lvlJc w:val="left"/>
      <w:pPr>
        <w:ind w:left="1014" w:hanging="485"/>
        <w:jc w:val="left"/>
      </w:pPr>
      <w:rPr>
        <w:rFonts w:ascii="Times New Roman" w:eastAsia="Times New Roman" w:hAnsi="Times New Roman" w:cs="Times New Roman" w:hint="default"/>
        <w:spacing w:val="-5"/>
        <w:w w:val="100"/>
        <w:sz w:val="24"/>
        <w:szCs w:val="24"/>
        <w:lang w:val="en-US" w:eastAsia="en-US" w:bidi="en-US"/>
      </w:rPr>
    </w:lvl>
    <w:lvl w:ilvl="2">
      <w:numFmt w:val="bullet"/>
      <w:lvlText w:val="•"/>
      <w:lvlJc w:val="left"/>
      <w:pPr>
        <w:ind w:left="1020" w:hanging="485"/>
      </w:pPr>
      <w:rPr>
        <w:rFonts w:hint="default"/>
        <w:lang w:val="en-US" w:eastAsia="en-US" w:bidi="en-US"/>
      </w:rPr>
    </w:lvl>
    <w:lvl w:ilvl="3">
      <w:numFmt w:val="bullet"/>
      <w:lvlText w:val="•"/>
      <w:lvlJc w:val="left"/>
      <w:pPr>
        <w:ind w:left="2123" w:hanging="485"/>
      </w:pPr>
      <w:rPr>
        <w:rFonts w:hint="default"/>
        <w:lang w:val="en-US" w:eastAsia="en-US" w:bidi="en-US"/>
      </w:rPr>
    </w:lvl>
    <w:lvl w:ilvl="4">
      <w:numFmt w:val="bullet"/>
      <w:lvlText w:val="•"/>
      <w:lvlJc w:val="left"/>
      <w:pPr>
        <w:ind w:left="3226" w:hanging="485"/>
      </w:pPr>
      <w:rPr>
        <w:rFonts w:hint="default"/>
        <w:lang w:val="en-US" w:eastAsia="en-US" w:bidi="en-US"/>
      </w:rPr>
    </w:lvl>
    <w:lvl w:ilvl="5">
      <w:numFmt w:val="bullet"/>
      <w:lvlText w:val="•"/>
      <w:lvlJc w:val="left"/>
      <w:pPr>
        <w:ind w:left="4329" w:hanging="485"/>
      </w:pPr>
      <w:rPr>
        <w:rFonts w:hint="default"/>
        <w:lang w:val="en-US" w:eastAsia="en-US" w:bidi="en-US"/>
      </w:rPr>
    </w:lvl>
    <w:lvl w:ilvl="6">
      <w:numFmt w:val="bullet"/>
      <w:lvlText w:val="•"/>
      <w:lvlJc w:val="left"/>
      <w:pPr>
        <w:ind w:left="5433" w:hanging="485"/>
      </w:pPr>
      <w:rPr>
        <w:rFonts w:hint="default"/>
        <w:lang w:val="en-US" w:eastAsia="en-US" w:bidi="en-US"/>
      </w:rPr>
    </w:lvl>
    <w:lvl w:ilvl="7">
      <w:numFmt w:val="bullet"/>
      <w:lvlText w:val="•"/>
      <w:lvlJc w:val="left"/>
      <w:pPr>
        <w:ind w:left="6536" w:hanging="485"/>
      </w:pPr>
      <w:rPr>
        <w:rFonts w:hint="default"/>
        <w:lang w:val="en-US" w:eastAsia="en-US" w:bidi="en-US"/>
      </w:rPr>
    </w:lvl>
    <w:lvl w:ilvl="8">
      <w:numFmt w:val="bullet"/>
      <w:lvlText w:val="•"/>
      <w:lvlJc w:val="left"/>
      <w:pPr>
        <w:ind w:left="7639" w:hanging="485"/>
      </w:pPr>
      <w:rPr>
        <w:rFonts w:hint="default"/>
        <w:lang w:val="en-US" w:eastAsia="en-US" w:bidi="en-US"/>
      </w:rPr>
    </w:lvl>
  </w:abstractNum>
  <w:abstractNum w:abstractNumId="25"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607202846">
    <w:abstractNumId w:val="3"/>
  </w:num>
  <w:num w:numId="2" w16cid:durableId="1304849383">
    <w:abstractNumId w:val="11"/>
  </w:num>
  <w:num w:numId="3" w16cid:durableId="601646686">
    <w:abstractNumId w:val="25"/>
  </w:num>
  <w:num w:numId="4" w16cid:durableId="1343125795">
    <w:abstractNumId w:val="5"/>
  </w:num>
  <w:num w:numId="5" w16cid:durableId="491719045">
    <w:abstractNumId w:val="18"/>
  </w:num>
  <w:num w:numId="6" w16cid:durableId="1080324586">
    <w:abstractNumId w:val="6"/>
  </w:num>
  <w:num w:numId="7" w16cid:durableId="829175942">
    <w:abstractNumId w:val="4"/>
  </w:num>
  <w:num w:numId="8" w16cid:durableId="2104842172">
    <w:abstractNumId w:val="0"/>
  </w:num>
  <w:num w:numId="9" w16cid:durableId="607590244">
    <w:abstractNumId w:val="20"/>
  </w:num>
  <w:num w:numId="10" w16cid:durableId="1967857076">
    <w:abstractNumId w:val="19"/>
  </w:num>
  <w:num w:numId="11" w16cid:durableId="1561862000">
    <w:abstractNumId w:val="10"/>
  </w:num>
  <w:num w:numId="12" w16cid:durableId="884482763">
    <w:abstractNumId w:val="12"/>
  </w:num>
  <w:num w:numId="13" w16cid:durableId="520707057">
    <w:abstractNumId w:val="23"/>
  </w:num>
  <w:num w:numId="14" w16cid:durableId="33315776">
    <w:abstractNumId w:val="14"/>
  </w:num>
  <w:num w:numId="15" w16cid:durableId="1038121406">
    <w:abstractNumId w:val="22"/>
  </w:num>
  <w:num w:numId="16" w16cid:durableId="823661429">
    <w:abstractNumId w:val="7"/>
  </w:num>
  <w:num w:numId="17" w16cid:durableId="1364096461">
    <w:abstractNumId w:val="16"/>
  </w:num>
  <w:num w:numId="18" w16cid:durableId="357780811">
    <w:abstractNumId w:val="8"/>
  </w:num>
  <w:num w:numId="19" w16cid:durableId="1734499102">
    <w:abstractNumId w:val="21"/>
  </w:num>
  <w:num w:numId="20" w16cid:durableId="41905171">
    <w:abstractNumId w:val="24"/>
  </w:num>
  <w:num w:numId="21" w16cid:durableId="980235996">
    <w:abstractNumId w:val="17"/>
  </w:num>
  <w:num w:numId="22" w16cid:durableId="874586520">
    <w:abstractNumId w:val="1"/>
  </w:num>
  <w:num w:numId="23" w16cid:durableId="957183394">
    <w:abstractNumId w:val="9"/>
  </w:num>
  <w:num w:numId="24" w16cid:durableId="447313165">
    <w:abstractNumId w:val="13"/>
  </w:num>
  <w:num w:numId="25" w16cid:durableId="1484390691">
    <w:abstractNumId w:val="15"/>
  </w:num>
  <w:num w:numId="26" w16cid:durableId="833764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21B56"/>
    <w:rsid w:val="00025542"/>
    <w:rsid w:val="00026F76"/>
    <w:rsid w:val="00031AFE"/>
    <w:rsid w:val="00034F95"/>
    <w:rsid w:val="00040F99"/>
    <w:rsid w:val="0004409A"/>
    <w:rsid w:val="0004703D"/>
    <w:rsid w:val="00050BD0"/>
    <w:rsid w:val="00055260"/>
    <w:rsid w:val="000561B9"/>
    <w:rsid w:val="000673C1"/>
    <w:rsid w:val="000722D4"/>
    <w:rsid w:val="00074920"/>
    <w:rsid w:val="00074A2A"/>
    <w:rsid w:val="00083E85"/>
    <w:rsid w:val="00086005"/>
    <w:rsid w:val="000A1AD0"/>
    <w:rsid w:val="000A3B75"/>
    <w:rsid w:val="000B1EE7"/>
    <w:rsid w:val="000C62FF"/>
    <w:rsid w:val="000D15BE"/>
    <w:rsid w:val="000D74A5"/>
    <w:rsid w:val="000E3A94"/>
    <w:rsid w:val="0010192A"/>
    <w:rsid w:val="0010563E"/>
    <w:rsid w:val="00106125"/>
    <w:rsid w:val="0011395C"/>
    <w:rsid w:val="00113D23"/>
    <w:rsid w:val="0012160B"/>
    <w:rsid w:val="001224A3"/>
    <w:rsid w:val="00126954"/>
    <w:rsid w:val="00126E24"/>
    <w:rsid w:val="001308D8"/>
    <w:rsid w:val="00133F41"/>
    <w:rsid w:val="00141DCE"/>
    <w:rsid w:val="0015298F"/>
    <w:rsid w:val="001542C5"/>
    <w:rsid w:val="001661BB"/>
    <w:rsid w:val="0016627D"/>
    <w:rsid w:val="00167BC2"/>
    <w:rsid w:val="00182F23"/>
    <w:rsid w:val="0018356D"/>
    <w:rsid w:val="00191588"/>
    <w:rsid w:val="001942F4"/>
    <w:rsid w:val="001D6794"/>
    <w:rsid w:val="001E2332"/>
    <w:rsid w:val="001F1E90"/>
    <w:rsid w:val="00200D42"/>
    <w:rsid w:val="00201079"/>
    <w:rsid w:val="002034DB"/>
    <w:rsid w:val="002050E6"/>
    <w:rsid w:val="00206647"/>
    <w:rsid w:val="00211152"/>
    <w:rsid w:val="0022105E"/>
    <w:rsid w:val="00232BFA"/>
    <w:rsid w:val="00237261"/>
    <w:rsid w:val="002401C2"/>
    <w:rsid w:val="00241586"/>
    <w:rsid w:val="00242A49"/>
    <w:rsid w:val="00243CCB"/>
    <w:rsid w:val="00244DDF"/>
    <w:rsid w:val="00267FDA"/>
    <w:rsid w:val="0027131F"/>
    <w:rsid w:val="00272E3F"/>
    <w:rsid w:val="0028142A"/>
    <w:rsid w:val="00285C71"/>
    <w:rsid w:val="00286619"/>
    <w:rsid w:val="0029372F"/>
    <w:rsid w:val="0029710B"/>
    <w:rsid w:val="002A1E61"/>
    <w:rsid w:val="002A2B85"/>
    <w:rsid w:val="002A5F23"/>
    <w:rsid w:val="002B5CF9"/>
    <w:rsid w:val="002C484C"/>
    <w:rsid w:val="002C4E01"/>
    <w:rsid w:val="002D6460"/>
    <w:rsid w:val="002E131F"/>
    <w:rsid w:val="002E4C90"/>
    <w:rsid w:val="002F3B3D"/>
    <w:rsid w:val="002F5C17"/>
    <w:rsid w:val="002F723C"/>
    <w:rsid w:val="00302485"/>
    <w:rsid w:val="0032464B"/>
    <w:rsid w:val="00330495"/>
    <w:rsid w:val="003323F0"/>
    <w:rsid w:val="003510F7"/>
    <w:rsid w:val="00355353"/>
    <w:rsid w:val="0036026F"/>
    <w:rsid w:val="00375E98"/>
    <w:rsid w:val="00390D62"/>
    <w:rsid w:val="00391811"/>
    <w:rsid w:val="00392CC8"/>
    <w:rsid w:val="00393158"/>
    <w:rsid w:val="003949BD"/>
    <w:rsid w:val="003A079D"/>
    <w:rsid w:val="003A111C"/>
    <w:rsid w:val="003B5055"/>
    <w:rsid w:val="003B511D"/>
    <w:rsid w:val="003C49E1"/>
    <w:rsid w:val="003D0DCA"/>
    <w:rsid w:val="003D69A2"/>
    <w:rsid w:val="003F68FA"/>
    <w:rsid w:val="003F7F13"/>
    <w:rsid w:val="00402577"/>
    <w:rsid w:val="00403160"/>
    <w:rsid w:val="00411CB7"/>
    <w:rsid w:val="00435992"/>
    <w:rsid w:val="00450E7C"/>
    <w:rsid w:val="00452547"/>
    <w:rsid w:val="00455A65"/>
    <w:rsid w:val="00457ED7"/>
    <w:rsid w:val="0046082C"/>
    <w:rsid w:val="00464995"/>
    <w:rsid w:val="004700E3"/>
    <w:rsid w:val="0047329A"/>
    <w:rsid w:val="00480002"/>
    <w:rsid w:val="004956D0"/>
    <w:rsid w:val="004C098D"/>
    <w:rsid w:val="004C0B12"/>
    <w:rsid w:val="004D205F"/>
    <w:rsid w:val="004D55B6"/>
    <w:rsid w:val="004E3191"/>
    <w:rsid w:val="004E5822"/>
    <w:rsid w:val="004F798E"/>
    <w:rsid w:val="00502E82"/>
    <w:rsid w:val="005074C9"/>
    <w:rsid w:val="00531083"/>
    <w:rsid w:val="00540AAF"/>
    <w:rsid w:val="00552182"/>
    <w:rsid w:val="005602D3"/>
    <w:rsid w:val="00563A71"/>
    <w:rsid w:val="005666DF"/>
    <w:rsid w:val="00580626"/>
    <w:rsid w:val="00581DA9"/>
    <w:rsid w:val="00590DE0"/>
    <w:rsid w:val="00592F42"/>
    <w:rsid w:val="005B01C3"/>
    <w:rsid w:val="005B2557"/>
    <w:rsid w:val="005C7149"/>
    <w:rsid w:val="005D250C"/>
    <w:rsid w:val="005D4BC0"/>
    <w:rsid w:val="005E5E0F"/>
    <w:rsid w:val="005E626F"/>
    <w:rsid w:val="005F5A9F"/>
    <w:rsid w:val="006059B9"/>
    <w:rsid w:val="00605DD8"/>
    <w:rsid w:val="00607214"/>
    <w:rsid w:val="006138B7"/>
    <w:rsid w:val="0061499E"/>
    <w:rsid w:val="00616948"/>
    <w:rsid w:val="006208D3"/>
    <w:rsid w:val="00622823"/>
    <w:rsid w:val="006322EC"/>
    <w:rsid w:val="00633F7E"/>
    <w:rsid w:val="00645032"/>
    <w:rsid w:val="00647FD3"/>
    <w:rsid w:val="00685298"/>
    <w:rsid w:val="006931F7"/>
    <w:rsid w:val="006937DF"/>
    <w:rsid w:val="00695B72"/>
    <w:rsid w:val="006A0DA8"/>
    <w:rsid w:val="006C3877"/>
    <w:rsid w:val="006D12FB"/>
    <w:rsid w:val="006D676E"/>
    <w:rsid w:val="006E517C"/>
    <w:rsid w:val="006F591B"/>
    <w:rsid w:val="007062F6"/>
    <w:rsid w:val="00713B3A"/>
    <w:rsid w:val="00721DDB"/>
    <w:rsid w:val="00727291"/>
    <w:rsid w:val="007351BF"/>
    <w:rsid w:val="00735287"/>
    <w:rsid w:val="007406C3"/>
    <w:rsid w:val="00742055"/>
    <w:rsid w:val="007629AA"/>
    <w:rsid w:val="00764314"/>
    <w:rsid w:val="00770DB5"/>
    <w:rsid w:val="00773095"/>
    <w:rsid w:val="00781288"/>
    <w:rsid w:val="00782065"/>
    <w:rsid w:val="00784502"/>
    <w:rsid w:val="00784D16"/>
    <w:rsid w:val="0079256F"/>
    <w:rsid w:val="00795BB1"/>
    <w:rsid w:val="007A3BCF"/>
    <w:rsid w:val="007B2375"/>
    <w:rsid w:val="007B7689"/>
    <w:rsid w:val="007B7F41"/>
    <w:rsid w:val="007C1E58"/>
    <w:rsid w:val="007C3BE1"/>
    <w:rsid w:val="007C4F5B"/>
    <w:rsid w:val="007D656E"/>
    <w:rsid w:val="007E2ABF"/>
    <w:rsid w:val="007E6D48"/>
    <w:rsid w:val="00800F26"/>
    <w:rsid w:val="0080717F"/>
    <w:rsid w:val="008130AB"/>
    <w:rsid w:val="00823294"/>
    <w:rsid w:val="00843B0E"/>
    <w:rsid w:val="00847D55"/>
    <w:rsid w:val="0085080E"/>
    <w:rsid w:val="00850E18"/>
    <w:rsid w:val="00851D73"/>
    <w:rsid w:val="00852198"/>
    <w:rsid w:val="00853448"/>
    <w:rsid w:val="008741A0"/>
    <w:rsid w:val="008A4CDD"/>
    <w:rsid w:val="008B44EE"/>
    <w:rsid w:val="008C7276"/>
    <w:rsid w:val="008D106E"/>
    <w:rsid w:val="008D6376"/>
    <w:rsid w:val="008E4DFF"/>
    <w:rsid w:val="008E5EB6"/>
    <w:rsid w:val="008F6325"/>
    <w:rsid w:val="008F7786"/>
    <w:rsid w:val="00904E22"/>
    <w:rsid w:val="0091696F"/>
    <w:rsid w:val="00925642"/>
    <w:rsid w:val="00925AEB"/>
    <w:rsid w:val="00926B54"/>
    <w:rsid w:val="009312AC"/>
    <w:rsid w:val="009313AA"/>
    <w:rsid w:val="00944C04"/>
    <w:rsid w:val="009507D4"/>
    <w:rsid w:val="00961826"/>
    <w:rsid w:val="0096565A"/>
    <w:rsid w:val="0097071C"/>
    <w:rsid w:val="0098056D"/>
    <w:rsid w:val="00982FBB"/>
    <w:rsid w:val="009862CF"/>
    <w:rsid w:val="009907B4"/>
    <w:rsid w:val="0099416A"/>
    <w:rsid w:val="009A4C24"/>
    <w:rsid w:val="009A772E"/>
    <w:rsid w:val="009A77EA"/>
    <w:rsid w:val="009C1782"/>
    <w:rsid w:val="009C38E2"/>
    <w:rsid w:val="009C3A58"/>
    <w:rsid w:val="009E660A"/>
    <w:rsid w:val="009F0FA4"/>
    <w:rsid w:val="00A158B0"/>
    <w:rsid w:val="00A27EE9"/>
    <w:rsid w:val="00A307BD"/>
    <w:rsid w:val="00A343A6"/>
    <w:rsid w:val="00A425DB"/>
    <w:rsid w:val="00A52727"/>
    <w:rsid w:val="00A53326"/>
    <w:rsid w:val="00A57C4E"/>
    <w:rsid w:val="00A630AE"/>
    <w:rsid w:val="00A80145"/>
    <w:rsid w:val="00A841F5"/>
    <w:rsid w:val="00A87DE9"/>
    <w:rsid w:val="00AA105C"/>
    <w:rsid w:val="00AB2DE7"/>
    <w:rsid w:val="00AB6E1C"/>
    <w:rsid w:val="00AD6666"/>
    <w:rsid w:val="00AE02F9"/>
    <w:rsid w:val="00AE3709"/>
    <w:rsid w:val="00AF3F04"/>
    <w:rsid w:val="00AF4EE1"/>
    <w:rsid w:val="00B14026"/>
    <w:rsid w:val="00B15490"/>
    <w:rsid w:val="00B16879"/>
    <w:rsid w:val="00B17CD0"/>
    <w:rsid w:val="00B21D1D"/>
    <w:rsid w:val="00B2395A"/>
    <w:rsid w:val="00B41A9C"/>
    <w:rsid w:val="00B52E58"/>
    <w:rsid w:val="00B711A5"/>
    <w:rsid w:val="00B726FB"/>
    <w:rsid w:val="00B74C01"/>
    <w:rsid w:val="00B90280"/>
    <w:rsid w:val="00B9335D"/>
    <w:rsid w:val="00B94E59"/>
    <w:rsid w:val="00BA2E6A"/>
    <w:rsid w:val="00BB13CC"/>
    <w:rsid w:val="00BB246E"/>
    <w:rsid w:val="00BC1A32"/>
    <w:rsid w:val="00BC7151"/>
    <w:rsid w:val="00BD5E58"/>
    <w:rsid w:val="00BE2824"/>
    <w:rsid w:val="00BF3AFC"/>
    <w:rsid w:val="00C0300D"/>
    <w:rsid w:val="00C060B7"/>
    <w:rsid w:val="00C129C8"/>
    <w:rsid w:val="00C134D2"/>
    <w:rsid w:val="00C13F14"/>
    <w:rsid w:val="00C3235F"/>
    <w:rsid w:val="00C34272"/>
    <w:rsid w:val="00C44AE6"/>
    <w:rsid w:val="00C46B02"/>
    <w:rsid w:val="00C539E7"/>
    <w:rsid w:val="00C56A86"/>
    <w:rsid w:val="00C60952"/>
    <w:rsid w:val="00C81261"/>
    <w:rsid w:val="00C87497"/>
    <w:rsid w:val="00C9313C"/>
    <w:rsid w:val="00C94A0A"/>
    <w:rsid w:val="00C95FEA"/>
    <w:rsid w:val="00C9631B"/>
    <w:rsid w:val="00CA0366"/>
    <w:rsid w:val="00CA2DAB"/>
    <w:rsid w:val="00CA5A0E"/>
    <w:rsid w:val="00CB1404"/>
    <w:rsid w:val="00CB7A4A"/>
    <w:rsid w:val="00CC60E5"/>
    <w:rsid w:val="00CC6460"/>
    <w:rsid w:val="00CD45D5"/>
    <w:rsid w:val="00CD4897"/>
    <w:rsid w:val="00CE35D3"/>
    <w:rsid w:val="00CF4351"/>
    <w:rsid w:val="00CF7D22"/>
    <w:rsid w:val="00D22551"/>
    <w:rsid w:val="00D401A5"/>
    <w:rsid w:val="00D5552F"/>
    <w:rsid w:val="00D56C62"/>
    <w:rsid w:val="00D75ABB"/>
    <w:rsid w:val="00D93AB1"/>
    <w:rsid w:val="00D95435"/>
    <w:rsid w:val="00D978EC"/>
    <w:rsid w:val="00DA2E18"/>
    <w:rsid w:val="00DC7525"/>
    <w:rsid w:val="00DD1BEB"/>
    <w:rsid w:val="00DD535B"/>
    <w:rsid w:val="00DE19A7"/>
    <w:rsid w:val="00DE35CA"/>
    <w:rsid w:val="00DF0372"/>
    <w:rsid w:val="00DF45F2"/>
    <w:rsid w:val="00DF4CC5"/>
    <w:rsid w:val="00E02E63"/>
    <w:rsid w:val="00E0645D"/>
    <w:rsid w:val="00E07154"/>
    <w:rsid w:val="00E162E5"/>
    <w:rsid w:val="00E22C2D"/>
    <w:rsid w:val="00E248F3"/>
    <w:rsid w:val="00E3023C"/>
    <w:rsid w:val="00E33F2A"/>
    <w:rsid w:val="00E44933"/>
    <w:rsid w:val="00E517CF"/>
    <w:rsid w:val="00E546A7"/>
    <w:rsid w:val="00E601D1"/>
    <w:rsid w:val="00E60505"/>
    <w:rsid w:val="00E60EB5"/>
    <w:rsid w:val="00E61F25"/>
    <w:rsid w:val="00E70391"/>
    <w:rsid w:val="00E73007"/>
    <w:rsid w:val="00E73137"/>
    <w:rsid w:val="00E860BA"/>
    <w:rsid w:val="00E87EDA"/>
    <w:rsid w:val="00E97CE9"/>
    <w:rsid w:val="00EB4F5A"/>
    <w:rsid w:val="00EB7EE0"/>
    <w:rsid w:val="00EC26B1"/>
    <w:rsid w:val="00EC280A"/>
    <w:rsid w:val="00EC30CB"/>
    <w:rsid w:val="00ED05AA"/>
    <w:rsid w:val="00ED6387"/>
    <w:rsid w:val="00EE6172"/>
    <w:rsid w:val="00EF06A6"/>
    <w:rsid w:val="00EF3E9B"/>
    <w:rsid w:val="00EF792A"/>
    <w:rsid w:val="00F01EB8"/>
    <w:rsid w:val="00F0784D"/>
    <w:rsid w:val="00F15C44"/>
    <w:rsid w:val="00F17BA8"/>
    <w:rsid w:val="00F20353"/>
    <w:rsid w:val="00F23356"/>
    <w:rsid w:val="00F241E0"/>
    <w:rsid w:val="00F269DA"/>
    <w:rsid w:val="00F3298B"/>
    <w:rsid w:val="00F32994"/>
    <w:rsid w:val="00F347C3"/>
    <w:rsid w:val="00F46AA6"/>
    <w:rsid w:val="00F556E5"/>
    <w:rsid w:val="00F56735"/>
    <w:rsid w:val="00F703EC"/>
    <w:rsid w:val="00F70B22"/>
    <w:rsid w:val="00F718E9"/>
    <w:rsid w:val="00F86A88"/>
    <w:rsid w:val="00F93EFA"/>
    <w:rsid w:val="00F93F67"/>
    <w:rsid w:val="00F96EE6"/>
    <w:rsid w:val="00FA2A0B"/>
    <w:rsid w:val="00FB57EF"/>
    <w:rsid w:val="00FB6B68"/>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3C2379"/>
  <w15:docId w15:val="{E30CFDB6-70BC-46A8-9483-A3B925435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9372F"/>
    <w:rPr>
      <w:sz w:val="24"/>
      <w:szCs w:val="24"/>
      <w:lang w:val="en-US" w:eastAsia="en-US"/>
    </w:rPr>
  </w:style>
  <w:style w:type="paragraph" w:styleId="Antrat1">
    <w:name w:val="heading 1"/>
    <w:basedOn w:val="prastasis"/>
    <w:next w:val="prastasis"/>
    <w:link w:val="Antrat1Diagrama"/>
    <w:qFormat/>
    <w:rsid w:val="0029372F"/>
    <w:pPr>
      <w:keepNext/>
      <w:jc w:val="center"/>
      <w:outlineLvl w:val="0"/>
    </w:pPr>
    <w:rPr>
      <w:b/>
      <w:bCs/>
      <w:sz w:val="22"/>
      <w:lang w:val="lt-LT"/>
    </w:rPr>
  </w:style>
  <w:style w:type="paragraph" w:styleId="Antrat2">
    <w:name w:val="heading 2"/>
    <w:basedOn w:val="prastasis"/>
    <w:next w:val="prastasis"/>
    <w:qFormat/>
    <w:rsid w:val="0029372F"/>
    <w:pPr>
      <w:keepNext/>
      <w:tabs>
        <w:tab w:val="left" w:pos="5103"/>
      </w:tabs>
      <w:ind w:right="-1333" w:firstLine="1276"/>
      <w:jc w:val="both"/>
      <w:outlineLvl w:val="1"/>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29372F"/>
    <w:pPr>
      <w:overflowPunct w:val="0"/>
      <w:autoSpaceDE w:val="0"/>
      <w:autoSpaceDN w:val="0"/>
      <w:adjustRightInd w:val="0"/>
      <w:jc w:val="both"/>
      <w:textAlignment w:val="baseline"/>
    </w:pPr>
    <w:rPr>
      <w:rFonts w:ascii="TimesLT" w:hAnsi="TimesLT"/>
      <w:sz w:val="22"/>
      <w:szCs w:val="20"/>
      <w:lang w:val="lt-LT"/>
    </w:rPr>
  </w:style>
  <w:style w:type="paragraph" w:styleId="Antrats">
    <w:name w:val="header"/>
    <w:basedOn w:val="prastasis"/>
    <w:rsid w:val="0029372F"/>
    <w:pPr>
      <w:tabs>
        <w:tab w:val="center" w:pos="4153"/>
        <w:tab w:val="right" w:pos="8306"/>
      </w:tabs>
    </w:pPr>
  </w:style>
  <w:style w:type="character" w:styleId="Puslapionumeris">
    <w:name w:val="page number"/>
    <w:basedOn w:val="Numatytasispastraiposriftas"/>
    <w:rsid w:val="0029372F"/>
  </w:style>
  <w:style w:type="paragraph" w:styleId="Pagrindiniotekstotrauka">
    <w:name w:val="Body Text Indent"/>
    <w:basedOn w:val="prastasis"/>
    <w:rsid w:val="0029372F"/>
    <w:pPr>
      <w:tabs>
        <w:tab w:val="left" w:pos="5103"/>
      </w:tabs>
      <w:overflowPunct w:val="0"/>
      <w:autoSpaceDE w:val="0"/>
      <w:autoSpaceDN w:val="0"/>
      <w:adjustRightInd w:val="0"/>
      <w:ind w:right="-1333" w:firstLine="1134"/>
      <w:jc w:val="both"/>
    </w:pPr>
    <w:rPr>
      <w:szCs w:val="20"/>
      <w:lang w:val="lt-LT"/>
    </w:rPr>
  </w:style>
  <w:style w:type="paragraph" w:styleId="Pagrindinistekstas2">
    <w:name w:val="Body Text 2"/>
    <w:basedOn w:val="prastasis"/>
    <w:rsid w:val="0029372F"/>
    <w:pPr>
      <w:jc w:val="both"/>
    </w:pPr>
    <w:rPr>
      <w:lang w:val="lt-LT"/>
    </w:rPr>
  </w:style>
  <w:style w:type="paragraph" w:styleId="Debesliotekstas">
    <w:name w:val="Balloon Text"/>
    <w:basedOn w:val="prastasis"/>
    <w:semiHidden/>
    <w:rsid w:val="007E6D48"/>
    <w:rPr>
      <w:rFonts w:ascii="Tahoma" w:hAnsi="Tahoma" w:cs="Tahoma"/>
      <w:sz w:val="16"/>
      <w:szCs w:val="16"/>
    </w:rPr>
  </w:style>
  <w:style w:type="paragraph" w:styleId="Porat">
    <w:name w:val="footer"/>
    <w:basedOn w:val="prastasis"/>
    <w:link w:val="PoratDiagrama"/>
    <w:rsid w:val="0096565A"/>
    <w:pPr>
      <w:tabs>
        <w:tab w:val="center" w:pos="4819"/>
        <w:tab w:val="right" w:pos="9638"/>
      </w:tabs>
    </w:pPr>
  </w:style>
  <w:style w:type="character" w:customStyle="1" w:styleId="PoratDiagrama">
    <w:name w:val="Poraštė Diagrama"/>
    <w:basedOn w:val="Numatytasispastraiposriftas"/>
    <w:link w:val="Porat"/>
    <w:rsid w:val="0096565A"/>
    <w:rPr>
      <w:sz w:val="24"/>
      <w:szCs w:val="24"/>
      <w:lang w:val="en-US" w:eastAsia="en-US"/>
    </w:rPr>
  </w:style>
  <w:style w:type="table" w:styleId="Lentelstinklelis">
    <w:name w:val="Table Grid"/>
    <w:basedOn w:val="prastojilentel"/>
    <w:uiPriority w:val="39"/>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ntrat1Diagrama">
    <w:name w:val="Antraštė 1 Diagrama"/>
    <w:basedOn w:val="Numatytasispastraiposriftas"/>
    <w:link w:val="Antrat1"/>
    <w:rsid w:val="0098056D"/>
    <w:rPr>
      <w:b/>
      <w:bCs/>
      <w:sz w:val="22"/>
      <w:szCs w:val="24"/>
      <w:lang w:eastAsia="en-US"/>
    </w:rPr>
  </w:style>
  <w:style w:type="paragraph" w:styleId="Pataisymai">
    <w:name w:val="Revision"/>
    <w:hidden/>
    <w:uiPriority w:val="99"/>
    <w:semiHidden/>
    <w:rsid w:val="00C56A86"/>
    <w:rPr>
      <w:sz w:val="24"/>
      <w:szCs w:val="24"/>
      <w:lang w:val="en-US" w:eastAsia="en-US"/>
    </w:rPr>
  </w:style>
  <w:style w:type="table" w:customStyle="1" w:styleId="TableGrid1">
    <w:name w:val="Table Grid1"/>
    <w:basedOn w:val="prastojilentel"/>
    <w:next w:val="Lentelstinklelis"/>
    <w:uiPriority w:val="39"/>
    <w:rsid w:val="00390D6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269969973">
      <w:bodyDiv w:val="1"/>
      <w:marLeft w:val="0"/>
      <w:marRight w:val="0"/>
      <w:marTop w:val="0"/>
      <w:marBottom w:val="0"/>
      <w:divBdr>
        <w:top w:val="none" w:sz="0" w:space="0" w:color="auto"/>
        <w:left w:val="none" w:sz="0" w:space="0" w:color="auto"/>
        <w:bottom w:val="none" w:sz="0" w:space="0" w:color="auto"/>
        <w:right w:val="none" w:sz="0" w:space="0" w:color="auto"/>
      </w:divBdr>
      <w:divsChild>
        <w:div w:id="1594974913">
          <w:marLeft w:val="0"/>
          <w:marRight w:val="0"/>
          <w:marTop w:val="0"/>
          <w:marBottom w:val="0"/>
          <w:divBdr>
            <w:top w:val="none" w:sz="0" w:space="0" w:color="auto"/>
            <w:left w:val="none" w:sz="0" w:space="0" w:color="auto"/>
            <w:bottom w:val="none" w:sz="0" w:space="0" w:color="auto"/>
            <w:right w:val="none" w:sz="0" w:space="0" w:color="auto"/>
          </w:divBdr>
        </w:div>
        <w:div w:id="497966655">
          <w:marLeft w:val="0"/>
          <w:marRight w:val="0"/>
          <w:marTop w:val="0"/>
          <w:marBottom w:val="0"/>
          <w:divBdr>
            <w:top w:val="none" w:sz="0" w:space="0" w:color="auto"/>
            <w:left w:val="none" w:sz="0" w:space="0" w:color="auto"/>
            <w:bottom w:val="none" w:sz="0" w:space="0" w:color="auto"/>
            <w:right w:val="none" w:sz="0" w:space="0" w:color="auto"/>
          </w:divBdr>
        </w:div>
        <w:div w:id="1286155044">
          <w:marLeft w:val="0"/>
          <w:marRight w:val="0"/>
          <w:marTop w:val="0"/>
          <w:marBottom w:val="0"/>
          <w:divBdr>
            <w:top w:val="none" w:sz="0" w:space="0" w:color="auto"/>
            <w:left w:val="none" w:sz="0" w:space="0" w:color="auto"/>
            <w:bottom w:val="none" w:sz="0" w:space="0" w:color="auto"/>
            <w:right w:val="none" w:sz="0" w:space="0" w:color="auto"/>
          </w:divBdr>
        </w:div>
      </w:divsChild>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35724763">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085951570">
      <w:bodyDiv w:val="1"/>
      <w:marLeft w:val="0"/>
      <w:marRight w:val="0"/>
      <w:marTop w:val="0"/>
      <w:marBottom w:val="0"/>
      <w:divBdr>
        <w:top w:val="none" w:sz="0" w:space="0" w:color="auto"/>
        <w:left w:val="none" w:sz="0" w:space="0" w:color="auto"/>
        <w:bottom w:val="none" w:sz="0" w:space="0" w:color="auto"/>
        <w:right w:val="none" w:sz="0" w:space="0" w:color="auto"/>
      </w:divBdr>
      <w:divsChild>
        <w:div w:id="1022852991">
          <w:marLeft w:val="0"/>
          <w:marRight w:val="0"/>
          <w:marTop w:val="0"/>
          <w:marBottom w:val="0"/>
          <w:divBdr>
            <w:top w:val="none" w:sz="0" w:space="0" w:color="auto"/>
            <w:left w:val="none" w:sz="0" w:space="0" w:color="auto"/>
            <w:bottom w:val="none" w:sz="0" w:space="0" w:color="auto"/>
            <w:right w:val="none" w:sz="0" w:space="0" w:color="auto"/>
          </w:divBdr>
        </w:div>
        <w:div w:id="1265109433">
          <w:marLeft w:val="0"/>
          <w:marRight w:val="0"/>
          <w:marTop w:val="0"/>
          <w:marBottom w:val="0"/>
          <w:divBdr>
            <w:top w:val="none" w:sz="0" w:space="0" w:color="auto"/>
            <w:left w:val="none" w:sz="0" w:space="0" w:color="auto"/>
            <w:bottom w:val="none" w:sz="0" w:space="0" w:color="auto"/>
            <w:right w:val="none" w:sz="0" w:space="0" w:color="auto"/>
          </w:divBdr>
        </w:div>
        <w:div w:id="33315037">
          <w:marLeft w:val="0"/>
          <w:marRight w:val="0"/>
          <w:marTop w:val="0"/>
          <w:marBottom w:val="0"/>
          <w:divBdr>
            <w:top w:val="none" w:sz="0" w:space="0" w:color="auto"/>
            <w:left w:val="none" w:sz="0" w:space="0" w:color="auto"/>
            <w:bottom w:val="none" w:sz="0" w:space="0" w:color="auto"/>
            <w:right w:val="none" w:sz="0" w:space="0" w:color="auto"/>
          </w:divBdr>
        </w:div>
      </w:divsChild>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vat.lt/administracine-informacija/asmens-duomenu-apsauga/2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F52F2-1CC6-4E28-8325-4F9D61A0D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33275</Words>
  <Characters>18968</Characters>
  <Application>Microsoft Office Word</Application>
  <DocSecurity>0</DocSecurity>
  <Lines>158</Lines>
  <Paragraphs>104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Koškinaitė</dc:creator>
  <cp:lastModifiedBy>Eglė Mikėnaitė-Juodeikienė</cp:lastModifiedBy>
  <cp:revision>3</cp:revision>
  <dcterms:created xsi:type="dcterms:W3CDTF">2024-05-24T09:55:00Z</dcterms:created>
  <dcterms:modified xsi:type="dcterms:W3CDTF">2024-05-24T10:03:00Z</dcterms:modified>
</cp:coreProperties>
</file>