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B75E7" w14:textId="14DA5C7D" w:rsidR="00C419EC" w:rsidRPr="00AF2F61" w:rsidRDefault="00C419EC" w:rsidP="00C419EC">
      <w:pPr>
        <w:jc w:val="both"/>
        <w:rPr>
          <w:sz w:val="24"/>
          <w:szCs w:val="24"/>
          <w:lang w:val="lt-LT"/>
        </w:rPr>
      </w:pPr>
    </w:p>
    <w:p w14:paraId="012245E9" w14:textId="1AE09AF8" w:rsidR="00C419EC" w:rsidRPr="00AF2F61" w:rsidRDefault="00C419EC" w:rsidP="00C419EC">
      <w:pPr>
        <w:jc w:val="center"/>
        <w:rPr>
          <w:b/>
          <w:bCs/>
          <w:caps/>
          <w:sz w:val="24"/>
          <w:szCs w:val="24"/>
          <w:lang w:val="lt-LT"/>
        </w:rPr>
      </w:pPr>
      <w:r w:rsidRPr="00AF2F61">
        <w:rPr>
          <w:b/>
          <w:bCs/>
          <w:caps/>
          <w:sz w:val="24"/>
          <w:szCs w:val="24"/>
          <w:shd w:val="clear" w:color="auto" w:fill="FFFFFF"/>
          <w:lang w:val="lt-LT"/>
        </w:rPr>
        <w:t xml:space="preserve">Pretenduojančių į tarnybą Lietuvos RESPUBLIKOS Vadovybės apsaugos tarnyboje asmENŲ </w:t>
      </w:r>
      <w:r w:rsidRPr="00AF2F61">
        <w:rPr>
          <w:b/>
          <w:caps/>
          <w:sz w:val="24"/>
          <w:szCs w:val="24"/>
          <w:lang w:val="lt-LT"/>
        </w:rPr>
        <w:t xml:space="preserve">fizinio pasirengimo </w:t>
      </w:r>
      <w:r w:rsidRPr="00AF2F61">
        <w:rPr>
          <w:b/>
          <w:bCs/>
          <w:caps/>
          <w:sz w:val="24"/>
          <w:szCs w:val="24"/>
          <w:lang w:val="lt-LT"/>
        </w:rPr>
        <w:t>TIKRINIMO REIKALAVIMAI IR TVARKA</w:t>
      </w:r>
    </w:p>
    <w:p w14:paraId="324F080A" w14:textId="77777777" w:rsidR="00A8385D" w:rsidRPr="00AF2F61" w:rsidRDefault="00A8385D" w:rsidP="00A8385D">
      <w:pPr>
        <w:rPr>
          <w:sz w:val="24"/>
          <w:szCs w:val="24"/>
          <w:lang w:val="lt-LT"/>
        </w:rPr>
      </w:pPr>
    </w:p>
    <w:p w14:paraId="1CF42933" w14:textId="77777777" w:rsidR="00A8385D" w:rsidRPr="00AF2F61" w:rsidRDefault="00A8385D" w:rsidP="00A8385D">
      <w:pPr>
        <w:rPr>
          <w:sz w:val="24"/>
          <w:szCs w:val="24"/>
          <w:lang w:val="lt-LT"/>
        </w:rPr>
      </w:pPr>
    </w:p>
    <w:p w14:paraId="2362C057" w14:textId="02267AF2" w:rsidR="00A8385D" w:rsidRPr="00AF2F61" w:rsidRDefault="001412E2" w:rsidP="00A8385D">
      <w:pPr>
        <w:jc w:val="center"/>
        <w:rPr>
          <w:b/>
          <w:sz w:val="24"/>
          <w:szCs w:val="24"/>
          <w:lang w:val="lt-LT"/>
        </w:rPr>
      </w:pPr>
      <w:r w:rsidRPr="00AF2F61">
        <w:rPr>
          <w:b/>
          <w:sz w:val="24"/>
          <w:szCs w:val="24"/>
          <w:lang w:val="lt-LT"/>
        </w:rPr>
        <w:t xml:space="preserve">VARTOJAMOS SĄVOKOS </w:t>
      </w:r>
    </w:p>
    <w:p w14:paraId="1E798B05" w14:textId="77777777" w:rsidR="00A8385D" w:rsidRPr="00AF2F61" w:rsidRDefault="00A8385D" w:rsidP="00A8385D">
      <w:pPr>
        <w:spacing w:line="276" w:lineRule="auto"/>
        <w:rPr>
          <w:b/>
          <w:sz w:val="24"/>
          <w:szCs w:val="24"/>
          <w:lang w:val="lt-LT"/>
        </w:rPr>
      </w:pPr>
    </w:p>
    <w:p w14:paraId="52065AB9" w14:textId="1B9D80B0" w:rsidR="00A8385D" w:rsidRPr="00AF2F61" w:rsidRDefault="008C79AE" w:rsidP="00C419EC">
      <w:pPr>
        <w:tabs>
          <w:tab w:val="left" w:pos="426"/>
          <w:tab w:val="left" w:pos="993"/>
        </w:tabs>
        <w:jc w:val="both"/>
        <w:rPr>
          <w:sz w:val="24"/>
          <w:szCs w:val="24"/>
          <w:lang w:val="lt-LT"/>
        </w:rPr>
      </w:pPr>
      <w:r>
        <w:rPr>
          <w:b/>
          <w:bCs/>
          <w:sz w:val="24"/>
          <w:szCs w:val="24"/>
          <w:lang w:val="lt-LT"/>
        </w:rPr>
        <w:tab/>
      </w:r>
      <w:r>
        <w:rPr>
          <w:b/>
          <w:bCs/>
          <w:sz w:val="24"/>
          <w:szCs w:val="24"/>
          <w:lang w:val="lt-LT"/>
        </w:rPr>
        <w:tab/>
      </w:r>
      <w:r w:rsidR="00A8385D" w:rsidRPr="00AF2F61">
        <w:rPr>
          <w:b/>
          <w:bCs/>
          <w:sz w:val="24"/>
          <w:szCs w:val="24"/>
          <w:lang w:val="lt-LT"/>
        </w:rPr>
        <w:t>Atitiktis</w:t>
      </w:r>
      <w:r w:rsidR="00C419EC" w:rsidRPr="00AF2F61">
        <w:rPr>
          <w:sz w:val="24"/>
          <w:szCs w:val="24"/>
          <w:lang w:val="lt-LT"/>
        </w:rPr>
        <w:t xml:space="preserve"> – P</w:t>
      </w:r>
      <w:r w:rsidR="00A8385D" w:rsidRPr="00AF2F61">
        <w:rPr>
          <w:sz w:val="24"/>
          <w:szCs w:val="24"/>
          <w:lang w:val="lt-LT"/>
        </w:rPr>
        <w:t>retendentų į pareigūno pareigas</w:t>
      </w:r>
      <w:r w:rsidR="00C419EC" w:rsidRPr="00AF2F61">
        <w:rPr>
          <w:sz w:val="24"/>
          <w:szCs w:val="24"/>
          <w:lang w:val="lt-LT"/>
        </w:rPr>
        <w:t xml:space="preserve"> Lietuvos Respublikos vadovybės apsaugos tarnyboje (toliau - Tarnyba)</w:t>
      </w:r>
      <w:r w:rsidR="00A8385D" w:rsidRPr="00AF2F61">
        <w:rPr>
          <w:sz w:val="24"/>
          <w:szCs w:val="24"/>
          <w:lang w:val="lt-LT"/>
        </w:rPr>
        <w:t xml:space="preserve"> atitiktis fizinio pasirengimo reikalavimams;</w:t>
      </w:r>
    </w:p>
    <w:p w14:paraId="58D35A79" w14:textId="5839E7B1" w:rsidR="00A8385D" w:rsidRPr="00AF2F61" w:rsidRDefault="008C79AE" w:rsidP="00A8385D">
      <w:pPr>
        <w:tabs>
          <w:tab w:val="left" w:pos="900"/>
          <w:tab w:val="num" w:pos="993"/>
          <w:tab w:val="num" w:pos="1130"/>
        </w:tabs>
        <w:jc w:val="both"/>
        <w:rPr>
          <w:color w:val="000000" w:themeColor="text1"/>
          <w:sz w:val="24"/>
          <w:szCs w:val="24"/>
          <w:lang w:val="lt-LT"/>
        </w:rPr>
      </w:pPr>
      <w:r>
        <w:rPr>
          <w:b/>
          <w:sz w:val="24"/>
          <w:szCs w:val="24"/>
          <w:lang w:val="lt-LT"/>
        </w:rPr>
        <w:tab/>
      </w:r>
      <w:r w:rsidR="00A8385D" w:rsidRPr="00AF2F61">
        <w:rPr>
          <w:b/>
          <w:sz w:val="24"/>
          <w:szCs w:val="24"/>
          <w:lang w:val="lt-LT"/>
        </w:rPr>
        <w:t>Testas</w:t>
      </w:r>
      <w:r w:rsidR="00A8385D" w:rsidRPr="00AF2F61">
        <w:rPr>
          <w:sz w:val="24"/>
          <w:szCs w:val="24"/>
          <w:lang w:val="lt-LT"/>
        </w:rPr>
        <w:t xml:space="preserve"> –</w:t>
      </w:r>
      <w:r w:rsidR="00C419EC" w:rsidRPr="00AF2F61">
        <w:rPr>
          <w:sz w:val="24"/>
          <w:szCs w:val="24"/>
          <w:lang w:val="lt-LT"/>
        </w:rPr>
        <w:t xml:space="preserve"> </w:t>
      </w:r>
      <w:r w:rsidR="00A8385D" w:rsidRPr="00AF2F61">
        <w:rPr>
          <w:sz w:val="24"/>
          <w:szCs w:val="24"/>
          <w:lang w:val="lt-LT"/>
        </w:rPr>
        <w:t>fizinis pratimas arba tokių pratimų kompleksas, skirt</w:t>
      </w:r>
      <w:r w:rsidR="00C419EC" w:rsidRPr="00AF2F61">
        <w:rPr>
          <w:sz w:val="24"/>
          <w:szCs w:val="24"/>
          <w:lang w:val="lt-LT"/>
        </w:rPr>
        <w:t>as testuojamojo asmens fiziniam pasiruošimui</w:t>
      </w:r>
      <w:r w:rsidR="00A8385D" w:rsidRPr="00AF2F61">
        <w:rPr>
          <w:color w:val="000000" w:themeColor="text1"/>
          <w:sz w:val="24"/>
          <w:szCs w:val="24"/>
          <w:lang w:val="lt-LT"/>
        </w:rPr>
        <w:t xml:space="preserve"> įvertinti;</w:t>
      </w:r>
    </w:p>
    <w:p w14:paraId="3F42CA0B" w14:textId="407A5016" w:rsidR="00A8385D" w:rsidRPr="00AF2F61" w:rsidRDefault="008C79AE" w:rsidP="00A8385D">
      <w:pPr>
        <w:tabs>
          <w:tab w:val="left" w:pos="900"/>
          <w:tab w:val="num" w:pos="993"/>
          <w:tab w:val="num" w:pos="1130"/>
        </w:tabs>
        <w:jc w:val="both"/>
        <w:rPr>
          <w:sz w:val="24"/>
          <w:szCs w:val="24"/>
          <w:lang w:val="lt-LT"/>
        </w:rPr>
      </w:pPr>
      <w:r>
        <w:rPr>
          <w:b/>
          <w:bCs/>
          <w:sz w:val="24"/>
          <w:szCs w:val="24"/>
          <w:lang w:val="lt-LT"/>
        </w:rPr>
        <w:tab/>
      </w:r>
      <w:r w:rsidR="00A8385D" w:rsidRPr="00AF2F61">
        <w:rPr>
          <w:b/>
          <w:bCs/>
          <w:sz w:val="24"/>
          <w:szCs w:val="24"/>
          <w:lang w:val="lt-LT"/>
        </w:rPr>
        <w:t>Testuojami asmenys</w:t>
      </w:r>
      <w:r w:rsidR="00C419EC" w:rsidRPr="00AF2F61">
        <w:rPr>
          <w:sz w:val="24"/>
          <w:szCs w:val="24"/>
          <w:lang w:val="lt-LT"/>
        </w:rPr>
        <w:t xml:space="preserve"> – </w:t>
      </w:r>
      <w:r w:rsidR="00A8385D" w:rsidRPr="00AF2F61">
        <w:rPr>
          <w:sz w:val="24"/>
          <w:szCs w:val="24"/>
          <w:lang w:val="lt-LT"/>
        </w:rPr>
        <w:t>pretendentai į pareigūno pareigas</w:t>
      </w:r>
      <w:r w:rsidR="00C419EC" w:rsidRPr="00AF2F61">
        <w:rPr>
          <w:sz w:val="24"/>
          <w:szCs w:val="24"/>
          <w:lang w:val="lt-LT"/>
        </w:rPr>
        <w:t xml:space="preserve"> Tarnyboje, kurių atitiktis fiziniams reikalavimams </w:t>
      </w:r>
      <w:r w:rsidR="00A8385D" w:rsidRPr="00AF2F61">
        <w:rPr>
          <w:sz w:val="24"/>
          <w:szCs w:val="24"/>
          <w:lang w:val="lt-LT"/>
        </w:rPr>
        <w:t>tikrinama.</w:t>
      </w:r>
    </w:p>
    <w:p w14:paraId="19474C17" w14:textId="77777777" w:rsidR="001412E2" w:rsidRPr="00AF2F61" w:rsidRDefault="001412E2" w:rsidP="00A8385D">
      <w:pPr>
        <w:tabs>
          <w:tab w:val="left" w:pos="900"/>
          <w:tab w:val="num" w:pos="993"/>
          <w:tab w:val="num" w:pos="1130"/>
        </w:tabs>
        <w:jc w:val="both"/>
        <w:rPr>
          <w:sz w:val="24"/>
          <w:szCs w:val="24"/>
          <w:lang w:val="lt-LT"/>
        </w:rPr>
      </w:pPr>
    </w:p>
    <w:p w14:paraId="5F3ECE58" w14:textId="5D9DBB0E" w:rsidR="001412E2" w:rsidRPr="00AF2F61" w:rsidRDefault="001412E2" w:rsidP="001412E2">
      <w:pPr>
        <w:tabs>
          <w:tab w:val="left" w:pos="900"/>
          <w:tab w:val="num" w:pos="993"/>
          <w:tab w:val="num" w:pos="1130"/>
        </w:tabs>
        <w:jc w:val="center"/>
        <w:rPr>
          <w:sz w:val="24"/>
          <w:szCs w:val="24"/>
          <w:lang w:val="lt-LT"/>
        </w:rPr>
      </w:pPr>
      <w:r w:rsidRPr="00AF2F61">
        <w:rPr>
          <w:b/>
          <w:sz w:val="24"/>
          <w:szCs w:val="24"/>
          <w:lang w:val="lt-LT"/>
        </w:rPr>
        <w:t>BENDROSIOS NUOSTATOS</w:t>
      </w:r>
    </w:p>
    <w:p w14:paraId="6C34C417" w14:textId="77777777" w:rsidR="001412E2" w:rsidRPr="00AF2F61" w:rsidRDefault="001412E2" w:rsidP="00A8385D">
      <w:pPr>
        <w:tabs>
          <w:tab w:val="left" w:pos="900"/>
          <w:tab w:val="num" w:pos="993"/>
          <w:tab w:val="num" w:pos="1130"/>
        </w:tabs>
        <w:jc w:val="both"/>
        <w:rPr>
          <w:sz w:val="24"/>
          <w:szCs w:val="24"/>
          <w:lang w:val="lt-LT"/>
        </w:rPr>
      </w:pPr>
    </w:p>
    <w:p w14:paraId="28DAD4E4" w14:textId="445A0D15" w:rsidR="001412E2" w:rsidRPr="00AF2F61" w:rsidRDefault="003F1E49" w:rsidP="003F1E49">
      <w:pPr>
        <w:tabs>
          <w:tab w:val="left" w:pos="1701"/>
        </w:tabs>
        <w:jc w:val="both"/>
        <w:rPr>
          <w:sz w:val="24"/>
          <w:szCs w:val="24"/>
          <w:lang w:val="lt-LT"/>
        </w:rPr>
      </w:pPr>
      <w:r w:rsidRPr="00AF2F61">
        <w:rPr>
          <w:sz w:val="24"/>
          <w:szCs w:val="24"/>
          <w:lang w:val="lt-LT"/>
        </w:rPr>
        <w:t xml:space="preserve">                      1. </w:t>
      </w:r>
      <w:r w:rsidR="001412E2" w:rsidRPr="00AF2F61">
        <w:rPr>
          <w:sz w:val="24"/>
          <w:szCs w:val="24"/>
          <w:lang w:val="lt-LT"/>
        </w:rPr>
        <w:t>Pretendentų į pareigūno pareigas Tarnyboje</w:t>
      </w:r>
      <w:r w:rsidRPr="00AF2F61">
        <w:rPr>
          <w:sz w:val="24"/>
          <w:szCs w:val="24"/>
          <w:lang w:val="lt-LT"/>
        </w:rPr>
        <w:t xml:space="preserve"> a</w:t>
      </w:r>
      <w:r w:rsidR="001412E2" w:rsidRPr="00AF2F61">
        <w:rPr>
          <w:sz w:val="24"/>
          <w:szCs w:val="24"/>
          <w:lang w:val="lt-LT"/>
        </w:rPr>
        <w:t>titiktis nustatytiems reikalavimams tikrinama</w:t>
      </w:r>
      <w:r w:rsidRPr="00AF2F61">
        <w:rPr>
          <w:sz w:val="24"/>
          <w:szCs w:val="24"/>
          <w:lang w:val="lt-LT"/>
        </w:rPr>
        <w:t xml:space="preserve"> </w:t>
      </w:r>
      <w:r w:rsidR="001412E2" w:rsidRPr="00AF2F61">
        <w:rPr>
          <w:sz w:val="24"/>
          <w:szCs w:val="24"/>
          <w:lang w:val="lt-LT"/>
        </w:rPr>
        <w:t>esant Centrinės medicinos ekspertizės komisijos (CMEK) teigiamai išvadai dėl sveikatos būklės tinkamumo tarnybai;</w:t>
      </w:r>
    </w:p>
    <w:p w14:paraId="3F507188" w14:textId="0035855A" w:rsidR="001412E2" w:rsidRDefault="00882580" w:rsidP="00882580">
      <w:pPr>
        <w:tabs>
          <w:tab w:val="left" w:pos="1701"/>
        </w:tabs>
        <w:jc w:val="both"/>
        <w:rPr>
          <w:sz w:val="24"/>
          <w:szCs w:val="24"/>
          <w:lang w:val="lt-LT"/>
        </w:rPr>
      </w:pPr>
      <w:r w:rsidRPr="00AF2F61">
        <w:rPr>
          <w:sz w:val="24"/>
          <w:szCs w:val="24"/>
          <w:lang w:val="lt-LT"/>
        </w:rPr>
        <w:t xml:space="preserve">                     2. Pretendentai į pareigūno pareigas Tarnyboje atlieka šešis fizinio pasirengimo pratimus. </w:t>
      </w:r>
      <w:r w:rsidR="003F1E49" w:rsidRPr="00AF2F61">
        <w:rPr>
          <w:sz w:val="24"/>
          <w:szCs w:val="24"/>
          <w:lang w:val="lt-LT"/>
        </w:rPr>
        <w:t>U</w:t>
      </w:r>
      <w:r w:rsidR="001412E2" w:rsidRPr="00AF2F61">
        <w:rPr>
          <w:sz w:val="24"/>
          <w:szCs w:val="24"/>
          <w:lang w:val="lt-LT"/>
        </w:rPr>
        <w:t xml:space="preserve">ž kiekvieną fizinio pasirengimo pratimą reikia surinkti ne mažiau kaip po vieną balą. Nesurinkus nei vieno balo už kurį nors iš pratimų, daroma išvada, kad pretendento į pareigūno pareigas </w:t>
      </w:r>
      <w:r w:rsidRPr="00AF2F61">
        <w:rPr>
          <w:sz w:val="24"/>
          <w:szCs w:val="24"/>
          <w:lang w:val="lt-LT"/>
        </w:rPr>
        <w:t xml:space="preserve">Tarnyboje </w:t>
      </w:r>
      <w:r w:rsidR="001412E2" w:rsidRPr="00AF2F61">
        <w:rPr>
          <w:sz w:val="24"/>
          <w:szCs w:val="24"/>
          <w:lang w:val="lt-LT"/>
        </w:rPr>
        <w:t>fizinis pasirengimas neatitinka reikalavimų. Testo pabaigoje atsakingas už tikrinimą Tarnybos darbuotojas testuojamam asmeniui duoda pasirašyti prie fiksuoto rezultato protokolo;</w:t>
      </w:r>
    </w:p>
    <w:p w14:paraId="17B77208" w14:textId="6A91F98E" w:rsidR="008C79AE" w:rsidRPr="00AF2F61" w:rsidRDefault="008C79AE" w:rsidP="008C79AE">
      <w:pPr>
        <w:shd w:val="clear" w:color="auto" w:fill="FFFFFF" w:themeFill="background1"/>
        <w:overflowPunct/>
        <w:autoSpaceDE/>
        <w:adjustRightInd/>
        <w:ind w:firstLine="1276"/>
        <w:jc w:val="both"/>
        <w:rPr>
          <w:sz w:val="24"/>
          <w:szCs w:val="24"/>
          <w:lang w:val="lt-LT"/>
        </w:rPr>
      </w:pPr>
      <w:r>
        <w:rPr>
          <w:sz w:val="24"/>
          <w:szCs w:val="24"/>
          <w:lang w:val="lt-LT"/>
        </w:rPr>
        <w:t>3</w:t>
      </w:r>
      <w:r w:rsidRPr="00AF2F61">
        <w:rPr>
          <w:sz w:val="24"/>
          <w:szCs w:val="24"/>
          <w:lang w:val="lt-LT"/>
        </w:rPr>
        <w:t>. Kiekvieną fizinį pratimą atlikti leidžiama ne daugiau kaip du kartus (be išankstinių bandymų). Instruktorius po kiekvieno pratimo informuoja apie galimybę vieną kartą pakartotinai atlikti pratimą. Pratimas antrą kartą turi būti atliekamas suteikus gal</w:t>
      </w:r>
      <w:r>
        <w:rPr>
          <w:sz w:val="24"/>
          <w:szCs w:val="24"/>
          <w:lang w:val="lt-LT"/>
        </w:rPr>
        <w:t>imybę pailsėti į</w:t>
      </w:r>
      <w:r w:rsidRPr="00AF2F61">
        <w:rPr>
          <w:sz w:val="24"/>
          <w:szCs w:val="24"/>
          <w:lang w:val="lt-LT"/>
        </w:rPr>
        <w:t xml:space="preserve"> rezultatų lapą įrašomas geresnis rezultatas.</w:t>
      </w:r>
    </w:p>
    <w:p w14:paraId="0C205357" w14:textId="56483D2A" w:rsidR="001412E2" w:rsidRPr="00AF2F61" w:rsidRDefault="008C79AE" w:rsidP="001412E2">
      <w:pPr>
        <w:shd w:val="clear" w:color="auto" w:fill="FFFFFF" w:themeFill="background1"/>
        <w:overflowPunct/>
        <w:autoSpaceDE/>
        <w:adjustRightInd/>
        <w:ind w:firstLine="1276"/>
        <w:jc w:val="both"/>
        <w:rPr>
          <w:sz w:val="24"/>
          <w:szCs w:val="24"/>
          <w:lang w:val="lt-LT"/>
        </w:rPr>
      </w:pPr>
      <w:r>
        <w:rPr>
          <w:bCs/>
          <w:spacing w:val="-6"/>
          <w:sz w:val="24"/>
          <w:szCs w:val="24"/>
          <w:lang w:val="lt-LT"/>
        </w:rPr>
        <w:t>4</w:t>
      </w:r>
      <w:r w:rsidR="001412E2" w:rsidRPr="00AF2F61">
        <w:rPr>
          <w:bCs/>
          <w:spacing w:val="-6"/>
          <w:sz w:val="24"/>
          <w:szCs w:val="24"/>
          <w:lang w:val="lt-LT"/>
        </w:rPr>
        <w:t xml:space="preserve">. </w:t>
      </w:r>
      <w:r w:rsidR="003F1E49" w:rsidRPr="00AF2F61">
        <w:rPr>
          <w:sz w:val="24"/>
          <w:szCs w:val="24"/>
          <w:lang w:val="lt-LT"/>
        </w:rPr>
        <w:t>J</w:t>
      </w:r>
      <w:r w:rsidR="001412E2" w:rsidRPr="00AF2F61">
        <w:rPr>
          <w:sz w:val="24"/>
          <w:szCs w:val="24"/>
          <w:lang w:val="lt-LT"/>
        </w:rPr>
        <w:t>ei pretendentai į pareigūno pa</w:t>
      </w:r>
      <w:r w:rsidR="003F1E49" w:rsidRPr="00AF2F61">
        <w:rPr>
          <w:sz w:val="24"/>
          <w:szCs w:val="24"/>
          <w:lang w:val="lt-LT"/>
        </w:rPr>
        <w:t>reigas Tarnyboje iš pirmo karto neįvykdo a</w:t>
      </w:r>
      <w:r w:rsidR="001412E2" w:rsidRPr="00AF2F61">
        <w:rPr>
          <w:sz w:val="24"/>
          <w:szCs w:val="24"/>
          <w:lang w:val="lt-LT"/>
        </w:rPr>
        <w:t xml:space="preserve">titikties reikalavimų, jiems gali būti sudaryta galimybė dalyvauti papildomuose tikrinimuose, tačiau ne anksčiau kaip po dviejų savaičių, </w:t>
      </w:r>
      <w:r w:rsidR="001412E2" w:rsidRPr="00AF2F61">
        <w:rPr>
          <w:bCs/>
          <w:sz w:val="24"/>
          <w:szCs w:val="24"/>
          <w:lang w:val="lt-LT"/>
        </w:rPr>
        <w:t>laiką skaičiuojant nuo ankstesnio tikrinimo dienos</w:t>
      </w:r>
      <w:r w:rsidR="001412E2" w:rsidRPr="00AF2F61">
        <w:rPr>
          <w:sz w:val="24"/>
          <w:szCs w:val="24"/>
          <w:lang w:val="lt-LT"/>
        </w:rPr>
        <w:t>;</w:t>
      </w:r>
    </w:p>
    <w:p w14:paraId="4F29D76B" w14:textId="5EC56C71" w:rsidR="001412E2" w:rsidRPr="00AF2F61" w:rsidRDefault="008C79AE" w:rsidP="001412E2">
      <w:pPr>
        <w:shd w:val="clear" w:color="auto" w:fill="FFFFFF" w:themeFill="background1"/>
        <w:tabs>
          <w:tab w:val="left" w:pos="1134"/>
        </w:tabs>
        <w:ind w:firstLine="1276"/>
        <w:jc w:val="both"/>
        <w:rPr>
          <w:sz w:val="24"/>
          <w:szCs w:val="24"/>
          <w:lang w:val="lt-LT"/>
        </w:rPr>
      </w:pPr>
      <w:r>
        <w:rPr>
          <w:sz w:val="24"/>
          <w:szCs w:val="24"/>
          <w:lang w:val="lt-LT"/>
        </w:rPr>
        <w:t>5</w:t>
      </w:r>
      <w:r w:rsidR="001412E2" w:rsidRPr="00AF2F61">
        <w:rPr>
          <w:sz w:val="24"/>
          <w:szCs w:val="24"/>
          <w:lang w:val="lt-LT"/>
        </w:rPr>
        <w:t xml:space="preserve">. </w:t>
      </w:r>
      <w:r w:rsidR="003F1E49" w:rsidRPr="00AF2F61">
        <w:rPr>
          <w:sz w:val="24"/>
          <w:szCs w:val="24"/>
          <w:lang w:val="lt-LT"/>
        </w:rPr>
        <w:t>P</w:t>
      </w:r>
      <w:r w:rsidR="001412E2" w:rsidRPr="00AF2F61">
        <w:rPr>
          <w:sz w:val="24"/>
          <w:szCs w:val="24"/>
          <w:lang w:val="lt-LT"/>
        </w:rPr>
        <w:t>retend</w:t>
      </w:r>
      <w:r w:rsidR="003F1E49" w:rsidRPr="00AF2F61">
        <w:rPr>
          <w:sz w:val="24"/>
          <w:szCs w:val="24"/>
          <w:lang w:val="lt-LT"/>
        </w:rPr>
        <w:t>entų į pareigūno pareigas Tarnyboje a</w:t>
      </w:r>
      <w:r w:rsidR="001412E2" w:rsidRPr="00AF2F61">
        <w:rPr>
          <w:sz w:val="24"/>
          <w:szCs w:val="24"/>
          <w:lang w:val="lt-LT"/>
        </w:rPr>
        <w:t>titikties fizinio pasirengimo reikalavimams tikrinimo rezultatai galioja vienus kalendorinius metus, laiką skaičiuojant nuo jų tikrinimo dienos;</w:t>
      </w:r>
    </w:p>
    <w:p w14:paraId="4EE95F04" w14:textId="228A812B" w:rsidR="003F1E49" w:rsidRPr="00AF2F61" w:rsidRDefault="008C79AE" w:rsidP="001412E2">
      <w:pPr>
        <w:shd w:val="clear" w:color="auto" w:fill="FFFFFF" w:themeFill="background1"/>
        <w:overflowPunct/>
        <w:autoSpaceDE/>
        <w:adjustRightInd/>
        <w:ind w:firstLine="1276"/>
        <w:jc w:val="both"/>
        <w:rPr>
          <w:sz w:val="24"/>
          <w:szCs w:val="24"/>
          <w:lang w:val="lt-LT"/>
        </w:rPr>
      </w:pPr>
      <w:r>
        <w:rPr>
          <w:sz w:val="24"/>
          <w:szCs w:val="24"/>
          <w:lang w:val="lt-LT"/>
        </w:rPr>
        <w:t>6</w:t>
      </w:r>
      <w:r w:rsidR="001412E2" w:rsidRPr="00AF2F61">
        <w:rPr>
          <w:sz w:val="24"/>
          <w:szCs w:val="24"/>
          <w:lang w:val="lt-LT"/>
        </w:rPr>
        <w:t xml:space="preserve">. </w:t>
      </w:r>
      <w:r w:rsidR="003F1E49" w:rsidRPr="00AF2F61">
        <w:rPr>
          <w:sz w:val="24"/>
          <w:szCs w:val="24"/>
          <w:lang w:val="lt-LT"/>
        </w:rPr>
        <w:t>P</w:t>
      </w:r>
      <w:r w:rsidR="001412E2" w:rsidRPr="00AF2F61">
        <w:rPr>
          <w:sz w:val="24"/>
          <w:szCs w:val="24"/>
          <w:lang w:val="lt-LT"/>
        </w:rPr>
        <w:t>retendentai į pareigūno pareigas</w:t>
      </w:r>
      <w:r w:rsidR="003F1E49" w:rsidRPr="00AF2F61">
        <w:rPr>
          <w:sz w:val="24"/>
          <w:szCs w:val="24"/>
          <w:lang w:val="lt-LT"/>
        </w:rPr>
        <w:t xml:space="preserve"> Tarnyboje</w:t>
      </w:r>
      <w:r w:rsidR="001412E2" w:rsidRPr="00AF2F61">
        <w:rPr>
          <w:sz w:val="24"/>
          <w:szCs w:val="24"/>
          <w:lang w:val="lt-LT"/>
        </w:rPr>
        <w:t>, kurie atvyko į tikrinimus pavėlavę ir neturėjo galimybės išklausyti saugos instrukcijų arba atlikti apšilimo pratimų, netenk</w:t>
      </w:r>
      <w:r>
        <w:rPr>
          <w:sz w:val="24"/>
          <w:szCs w:val="24"/>
          <w:lang w:val="lt-LT"/>
        </w:rPr>
        <w:t>a galimybės dalyvauti tikrinime;</w:t>
      </w:r>
      <w:r w:rsidR="001412E2" w:rsidRPr="00AF2F61">
        <w:rPr>
          <w:sz w:val="24"/>
          <w:szCs w:val="24"/>
          <w:lang w:val="lt-LT"/>
        </w:rPr>
        <w:t xml:space="preserve"> </w:t>
      </w:r>
    </w:p>
    <w:p w14:paraId="55FEC955" w14:textId="6B5C1E43" w:rsidR="003F1E49" w:rsidRPr="00AF2F61" w:rsidRDefault="008C79AE" w:rsidP="003F1E49">
      <w:pPr>
        <w:shd w:val="clear" w:color="auto" w:fill="FFFFFF" w:themeFill="background1"/>
        <w:overflowPunct/>
        <w:autoSpaceDE/>
        <w:adjustRightInd/>
        <w:ind w:firstLine="1276"/>
        <w:jc w:val="both"/>
        <w:rPr>
          <w:sz w:val="24"/>
          <w:szCs w:val="24"/>
          <w:lang w:val="lt-LT"/>
        </w:rPr>
      </w:pPr>
      <w:r>
        <w:rPr>
          <w:sz w:val="24"/>
          <w:szCs w:val="24"/>
          <w:lang w:val="lt-LT"/>
        </w:rPr>
        <w:t>7</w:t>
      </w:r>
      <w:r w:rsidR="003F1E49" w:rsidRPr="00AF2F61">
        <w:rPr>
          <w:sz w:val="24"/>
          <w:szCs w:val="24"/>
          <w:lang w:val="lt-LT"/>
        </w:rPr>
        <w:t>. Testuojamoms moterims ir testuojamiems vyrams keliami skirtingi fizinio pasirengimo reikalavimai (</w:t>
      </w:r>
      <w:r w:rsidR="00AF2F61" w:rsidRPr="00AF2F61">
        <w:rPr>
          <w:sz w:val="24"/>
          <w:szCs w:val="24"/>
          <w:lang w:val="lt-LT"/>
        </w:rPr>
        <w:t xml:space="preserve">2, 3, 4 </w:t>
      </w:r>
      <w:r w:rsidR="003F1E49" w:rsidRPr="00AF2F61">
        <w:rPr>
          <w:sz w:val="24"/>
          <w:szCs w:val="24"/>
          <w:lang w:val="lt-LT"/>
        </w:rPr>
        <w:t>lentel</w:t>
      </w:r>
      <w:r w:rsidR="00AF2F61" w:rsidRPr="00AF2F61">
        <w:rPr>
          <w:sz w:val="24"/>
          <w:szCs w:val="24"/>
          <w:lang w:val="lt-LT"/>
        </w:rPr>
        <w:t>ės</w:t>
      </w:r>
      <w:r w:rsidR="003F1E49" w:rsidRPr="00AF2F61">
        <w:rPr>
          <w:sz w:val="24"/>
          <w:szCs w:val="24"/>
          <w:lang w:val="lt-LT"/>
        </w:rPr>
        <w:t>)</w:t>
      </w:r>
      <w:r w:rsidR="00AF2F61" w:rsidRPr="00AF2F61">
        <w:rPr>
          <w:sz w:val="24"/>
          <w:szCs w:val="24"/>
          <w:lang w:val="lt-LT"/>
        </w:rPr>
        <w:t>;</w:t>
      </w:r>
    </w:p>
    <w:p w14:paraId="56E94ADA" w14:textId="0DA993EB" w:rsidR="003F1E49" w:rsidRPr="00AF2F61" w:rsidRDefault="008C79AE" w:rsidP="003F1E49">
      <w:pPr>
        <w:shd w:val="clear" w:color="auto" w:fill="FFFFFF" w:themeFill="background1"/>
        <w:overflowPunct/>
        <w:autoSpaceDE/>
        <w:adjustRightInd/>
        <w:ind w:firstLine="1276"/>
        <w:jc w:val="both"/>
        <w:rPr>
          <w:sz w:val="24"/>
          <w:szCs w:val="24"/>
          <w:lang w:val="lt-LT"/>
        </w:rPr>
      </w:pPr>
      <w:r>
        <w:rPr>
          <w:sz w:val="24"/>
          <w:szCs w:val="24"/>
          <w:lang w:val="lt-LT"/>
        </w:rPr>
        <w:t>8</w:t>
      </w:r>
      <w:r w:rsidR="003F1E49" w:rsidRPr="00AF2F61">
        <w:rPr>
          <w:sz w:val="24"/>
          <w:szCs w:val="24"/>
          <w:lang w:val="lt-LT"/>
        </w:rPr>
        <w:t>. Atitikties nustatytiems reikalavimams tikrinimo metu gali būti</w:t>
      </w:r>
      <w:r>
        <w:rPr>
          <w:sz w:val="24"/>
          <w:szCs w:val="24"/>
          <w:lang w:val="lt-LT"/>
        </w:rPr>
        <w:t xml:space="preserve"> daromas vaizdo ir garso įrašas;</w:t>
      </w:r>
    </w:p>
    <w:p w14:paraId="0257BB1F" w14:textId="77777777" w:rsidR="00721F97" w:rsidRPr="00AF2F61" w:rsidRDefault="00721F97" w:rsidP="00721F97">
      <w:pPr>
        <w:tabs>
          <w:tab w:val="left" w:pos="1560"/>
        </w:tabs>
        <w:jc w:val="both"/>
        <w:rPr>
          <w:sz w:val="24"/>
          <w:szCs w:val="24"/>
          <w:lang w:val="lt-LT"/>
        </w:rPr>
      </w:pPr>
    </w:p>
    <w:p w14:paraId="24D35DD8" w14:textId="77777777" w:rsidR="00721F97" w:rsidRPr="00AF2F61" w:rsidRDefault="00721F97" w:rsidP="00721F97">
      <w:pPr>
        <w:tabs>
          <w:tab w:val="left" w:pos="1560"/>
        </w:tabs>
        <w:jc w:val="both"/>
        <w:rPr>
          <w:sz w:val="24"/>
          <w:szCs w:val="24"/>
          <w:lang w:val="lt-LT"/>
        </w:rPr>
      </w:pPr>
    </w:p>
    <w:p w14:paraId="0DE0D4B8" w14:textId="77777777" w:rsidR="00721F97" w:rsidRPr="00AF2F61" w:rsidRDefault="00721F97" w:rsidP="00A8385D">
      <w:pPr>
        <w:tabs>
          <w:tab w:val="left" w:pos="900"/>
          <w:tab w:val="num" w:pos="993"/>
          <w:tab w:val="num" w:pos="1130"/>
        </w:tabs>
        <w:jc w:val="both"/>
        <w:rPr>
          <w:sz w:val="24"/>
          <w:szCs w:val="24"/>
          <w:lang w:val="lt-LT"/>
        </w:rPr>
      </w:pPr>
    </w:p>
    <w:p w14:paraId="074B4ED2" w14:textId="77777777" w:rsidR="00C419EC" w:rsidRPr="00AF2F61" w:rsidRDefault="00C419EC" w:rsidP="00A8385D">
      <w:pPr>
        <w:pStyle w:val="Heading1"/>
        <w:rPr>
          <w:rFonts w:ascii="Times New Roman" w:hAnsi="Times New Roman"/>
          <w:lang w:val="lt-LT"/>
        </w:rPr>
      </w:pPr>
    </w:p>
    <w:p w14:paraId="6E81547F" w14:textId="77777777" w:rsidR="00882580" w:rsidRPr="00AF2F61" w:rsidRDefault="00882580">
      <w:pPr>
        <w:overflowPunct/>
        <w:autoSpaceDE/>
        <w:autoSpaceDN/>
        <w:adjustRightInd/>
        <w:spacing w:after="160" w:line="259" w:lineRule="auto"/>
        <w:rPr>
          <w:b/>
          <w:sz w:val="24"/>
          <w:szCs w:val="24"/>
          <w:lang w:val="lt-LT" w:eastAsia="en-US"/>
        </w:rPr>
      </w:pPr>
      <w:r w:rsidRPr="00AF2F61">
        <w:rPr>
          <w:sz w:val="24"/>
          <w:szCs w:val="24"/>
          <w:lang w:val="lt-LT"/>
        </w:rPr>
        <w:br w:type="page"/>
      </w:r>
    </w:p>
    <w:p w14:paraId="732119C2" w14:textId="535E94DA" w:rsidR="00A8385D" w:rsidRPr="00AF2F61" w:rsidRDefault="00A8385D" w:rsidP="00A8385D">
      <w:pPr>
        <w:pStyle w:val="Heading1"/>
        <w:rPr>
          <w:rFonts w:ascii="Times New Roman" w:hAnsi="Times New Roman"/>
          <w:lang w:val="lt-LT"/>
        </w:rPr>
      </w:pPr>
      <w:r w:rsidRPr="00AF2F61">
        <w:rPr>
          <w:rFonts w:ascii="Times New Roman" w:hAnsi="Times New Roman"/>
          <w:lang w:val="lt-LT"/>
        </w:rPr>
        <w:lastRenderedPageBreak/>
        <w:t>TESTUOJAMŲ ASMENŲ PASKI</w:t>
      </w:r>
      <w:r w:rsidR="00C419EC" w:rsidRPr="00AF2F61">
        <w:rPr>
          <w:rFonts w:ascii="Times New Roman" w:hAnsi="Times New Roman"/>
          <w:lang w:val="lt-LT"/>
        </w:rPr>
        <w:t>RSTYMAS PAGA AMŽIAUS</w:t>
      </w:r>
      <w:r w:rsidRPr="00AF2F61">
        <w:rPr>
          <w:rFonts w:ascii="Times New Roman" w:hAnsi="Times New Roman"/>
          <w:lang w:val="lt-LT"/>
        </w:rPr>
        <w:t xml:space="preserve"> GRUPES</w:t>
      </w:r>
      <w:r w:rsidR="006E24E0" w:rsidRPr="00AF2F61">
        <w:rPr>
          <w:rFonts w:ascii="Times New Roman" w:hAnsi="Times New Roman"/>
          <w:lang w:val="lt-LT"/>
        </w:rPr>
        <w:t xml:space="preserve"> IR REIKIAMŲ SURINKTI BALŲ SUMA</w:t>
      </w:r>
    </w:p>
    <w:p w14:paraId="3A4C05A8" w14:textId="77777777" w:rsidR="003F1E49" w:rsidRPr="00AF2F61" w:rsidRDefault="003F1E49" w:rsidP="003F1E49">
      <w:pPr>
        <w:tabs>
          <w:tab w:val="left" w:pos="1560"/>
        </w:tabs>
        <w:jc w:val="both"/>
        <w:rPr>
          <w:sz w:val="24"/>
          <w:szCs w:val="24"/>
          <w:lang w:val="lt-LT"/>
        </w:rPr>
      </w:pPr>
      <w:bookmarkStart w:id="0" w:name="_Hlk53496755"/>
    </w:p>
    <w:p w14:paraId="3E6DC464" w14:textId="25A80B06" w:rsidR="00882580" w:rsidRPr="00AF2F61" w:rsidRDefault="00882580" w:rsidP="003F1E49">
      <w:pPr>
        <w:tabs>
          <w:tab w:val="left" w:pos="1560"/>
        </w:tabs>
        <w:jc w:val="both"/>
        <w:rPr>
          <w:sz w:val="24"/>
          <w:szCs w:val="24"/>
          <w:lang w:val="lt-LT"/>
        </w:rPr>
      </w:pPr>
      <w:r w:rsidRPr="00AF2F61">
        <w:rPr>
          <w:sz w:val="24"/>
          <w:szCs w:val="24"/>
          <w:lang w:val="lt-LT"/>
        </w:rPr>
        <w:tab/>
      </w:r>
      <w:r w:rsidR="008C79AE">
        <w:rPr>
          <w:sz w:val="24"/>
          <w:szCs w:val="24"/>
          <w:lang w:val="lt-LT"/>
        </w:rPr>
        <w:t>9</w:t>
      </w:r>
      <w:r w:rsidRPr="00AF2F61">
        <w:rPr>
          <w:sz w:val="24"/>
          <w:szCs w:val="24"/>
          <w:lang w:val="lt-LT"/>
        </w:rPr>
        <w:t xml:space="preserve">. </w:t>
      </w:r>
      <w:r w:rsidR="00A8385D" w:rsidRPr="00AF2F61">
        <w:rPr>
          <w:sz w:val="24"/>
          <w:szCs w:val="24"/>
          <w:lang w:val="lt-LT"/>
        </w:rPr>
        <w:t xml:space="preserve">Tikrinant fizinį pasirengimą </w:t>
      </w:r>
      <w:r w:rsidR="003F1E49" w:rsidRPr="00AF2F61">
        <w:rPr>
          <w:sz w:val="24"/>
          <w:szCs w:val="24"/>
          <w:lang w:val="lt-LT"/>
        </w:rPr>
        <w:t>pretendentai į pareigūno pareigas</w:t>
      </w:r>
      <w:r w:rsidRPr="00AF2F61">
        <w:rPr>
          <w:sz w:val="24"/>
          <w:szCs w:val="24"/>
          <w:lang w:val="lt-LT"/>
        </w:rPr>
        <w:t xml:space="preserve"> Tarnyboje</w:t>
      </w:r>
      <w:r w:rsidR="003F1E49" w:rsidRPr="00AF2F61">
        <w:rPr>
          <w:sz w:val="24"/>
          <w:szCs w:val="24"/>
          <w:lang w:val="lt-LT"/>
        </w:rPr>
        <w:t xml:space="preserve"> yra skirstomi</w:t>
      </w:r>
      <w:r w:rsidR="006E24E0" w:rsidRPr="00AF2F61">
        <w:rPr>
          <w:sz w:val="24"/>
          <w:szCs w:val="24"/>
          <w:lang w:val="lt-LT"/>
        </w:rPr>
        <w:t xml:space="preserve"> į</w:t>
      </w:r>
      <w:r w:rsidR="00C419EC" w:rsidRPr="00AF2F61">
        <w:rPr>
          <w:sz w:val="24"/>
          <w:szCs w:val="24"/>
          <w:lang w:val="lt-LT"/>
        </w:rPr>
        <w:t xml:space="preserve"> </w:t>
      </w:r>
      <w:r w:rsidR="00721F97" w:rsidRPr="00AF2F61">
        <w:rPr>
          <w:sz w:val="24"/>
          <w:szCs w:val="24"/>
          <w:lang w:val="lt-LT"/>
        </w:rPr>
        <w:t xml:space="preserve">9 </w:t>
      </w:r>
      <w:r w:rsidR="00C419EC" w:rsidRPr="00AF2F61">
        <w:rPr>
          <w:sz w:val="24"/>
          <w:szCs w:val="24"/>
          <w:lang w:val="lt-LT"/>
        </w:rPr>
        <w:t>amžiaus grupes</w:t>
      </w:r>
      <w:r w:rsidRPr="00AF2F61">
        <w:rPr>
          <w:sz w:val="24"/>
          <w:szCs w:val="24"/>
          <w:lang w:val="lt-LT"/>
        </w:rPr>
        <w:t>. Atitinkantys fizinio pasirengimo reikalavimus laikomi testuojamieji asmenys surinkę nurodytą ir didesnį balų skaičių</w:t>
      </w:r>
      <w:r w:rsidR="008C79AE">
        <w:rPr>
          <w:sz w:val="24"/>
          <w:szCs w:val="24"/>
          <w:lang w:val="lt-LT"/>
        </w:rPr>
        <w:t xml:space="preserve"> </w:t>
      </w:r>
      <w:r w:rsidR="002211D4" w:rsidRPr="00AF2F61">
        <w:rPr>
          <w:sz w:val="24"/>
          <w:szCs w:val="24"/>
          <w:lang w:val="lt-LT"/>
        </w:rPr>
        <w:t>(1 lentelė)</w:t>
      </w:r>
      <w:r w:rsidRPr="00AF2F61">
        <w:rPr>
          <w:sz w:val="24"/>
          <w:szCs w:val="24"/>
          <w:lang w:val="lt-LT"/>
        </w:rPr>
        <w:t>.</w:t>
      </w:r>
    </w:p>
    <w:p w14:paraId="5CFD5076" w14:textId="77777777" w:rsidR="00882580" w:rsidRPr="00AF2F61" w:rsidRDefault="00882580" w:rsidP="00721F97">
      <w:pPr>
        <w:pStyle w:val="ListParagraph"/>
        <w:tabs>
          <w:tab w:val="left" w:pos="1560"/>
        </w:tabs>
        <w:spacing w:after="0" w:line="240" w:lineRule="auto"/>
        <w:ind w:left="1276"/>
        <w:jc w:val="both"/>
        <w:rPr>
          <w:rFonts w:ascii="Times New Roman" w:hAnsi="Times New Roman"/>
          <w:sz w:val="24"/>
          <w:szCs w:val="24"/>
        </w:rPr>
      </w:pPr>
    </w:p>
    <w:p w14:paraId="0247671D" w14:textId="63CD7B3A" w:rsidR="00721F97" w:rsidRPr="00AF2F61" w:rsidRDefault="00882580" w:rsidP="00721F97">
      <w:pPr>
        <w:pStyle w:val="ListParagraph"/>
        <w:tabs>
          <w:tab w:val="left" w:pos="1560"/>
        </w:tabs>
        <w:spacing w:after="0" w:line="240" w:lineRule="auto"/>
        <w:ind w:left="1276"/>
        <w:jc w:val="both"/>
        <w:rPr>
          <w:rFonts w:ascii="Times New Roman" w:hAnsi="Times New Roman"/>
          <w:sz w:val="24"/>
          <w:szCs w:val="24"/>
        </w:rPr>
      </w:pPr>
      <w:r w:rsidRPr="00AF2F61">
        <w:rPr>
          <w:rFonts w:ascii="Times New Roman" w:hAnsi="Times New Roman"/>
          <w:sz w:val="24"/>
          <w:szCs w:val="24"/>
        </w:rPr>
        <w:t>1 lentelė</w:t>
      </w:r>
    </w:p>
    <w:tbl>
      <w:tblPr>
        <w:tblW w:w="5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586"/>
      </w:tblGrid>
      <w:tr w:rsidR="00721F97" w:rsidRPr="00AF2F61" w14:paraId="3EEF5227" w14:textId="77777777" w:rsidTr="00721F97">
        <w:trPr>
          <w:cantSplit/>
          <w:trHeight w:val="499"/>
          <w:jc w:val="center"/>
        </w:trPr>
        <w:tc>
          <w:tcPr>
            <w:tcW w:w="1731" w:type="dxa"/>
            <w:tcBorders>
              <w:top w:val="single" w:sz="4" w:space="0" w:color="auto"/>
              <w:left w:val="single" w:sz="4" w:space="0" w:color="auto"/>
              <w:bottom w:val="single" w:sz="4" w:space="0" w:color="auto"/>
              <w:right w:val="single" w:sz="4" w:space="0" w:color="auto"/>
            </w:tcBorders>
          </w:tcPr>
          <w:p w14:paraId="7D2C83B3" w14:textId="77777777" w:rsidR="00721F97" w:rsidRPr="00AF2F61" w:rsidRDefault="00721F97" w:rsidP="004D7385">
            <w:pPr>
              <w:pStyle w:val="BodyText"/>
              <w:jc w:val="center"/>
              <w:rPr>
                <w:b/>
                <w:bCs/>
              </w:rPr>
            </w:pPr>
            <w:r w:rsidRPr="00AF2F61">
              <w:rPr>
                <w:b/>
                <w:bCs/>
              </w:rPr>
              <w:t>Amžiaus grupė</w:t>
            </w:r>
          </w:p>
        </w:tc>
        <w:tc>
          <w:tcPr>
            <w:tcW w:w="2596" w:type="dxa"/>
            <w:tcBorders>
              <w:top w:val="single" w:sz="4" w:space="0" w:color="auto"/>
              <w:left w:val="single" w:sz="4" w:space="0" w:color="auto"/>
              <w:bottom w:val="single" w:sz="4" w:space="0" w:color="auto"/>
              <w:right w:val="single" w:sz="4" w:space="0" w:color="auto"/>
            </w:tcBorders>
          </w:tcPr>
          <w:p w14:paraId="2FC55999" w14:textId="1C6C1A5A" w:rsidR="00721F97" w:rsidRPr="00AF2F61" w:rsidRDefault="00721F97" w:rsidP="004D7385">
            <w:pPr>
              <w:pStyle w:val="BodyText"/>
              <w:jc w:val="center"/>
              <w:rPr>
                <w:b/>
                <w:bCs/>
              </w:rPr>
            </w:pPr>
            <w:r w:rsidRPr="00AF2F61">
              <w:rPr>
                <w:b/>
                <w:bCs/>
              </w:rPr>
              <w:t>Amžius</w:t>
            </w:r>
            <w:r w:rsidR="00915601">
              <w:rPr>
                <w:b/>
                <w:bCs/>
              </w:rPr>
              <w:t>*</w:t>
            </w:r>
          </w:p>
        </w:tc>
        <w:tc>
          <w:tcPr>
            <w:tcW w:w="1586" w:type="dxa"/>
            <w:tcBorders>
              <w:top w:val="single" w:sz="4" w:space="0" w:color="auto"/>
              <w:left w:val="single" w:sz="4" w:space="0" w:color="auto"/>
              <w:bottom w:val="single" w:sz="4" w:space="0" w:color="auto"/>
              <w:right w:val="single" w:sz="4" w:space="0" w:color="auto"/>
            </w:tcBorders>
          </w:tcPr>
          <w:p w14:paraId="5F3A9057" w14:textId="41FE943B" w:rsidR="00721F97" w:rsidRPr="00AF2F61" w:rsidRDefault="00721F97" w:rsidP="004D7385">
            <w:pPr>
              <w:pStyle w:val="BodyText"/>
              <w:jc w:val="center"/>
              <w:rPr>
                <w:b/>
                <w:bCs/>
              </w:rPr>
            </w:pPr>
            <w:r w:rsidRPr="00AF2F61">
              <w:rPr>
                <w:b/>
                <w:bCs/>
              </w:rPr>
              <w:t>Balai</w:t>
            </w:r>
          </w:p>
        </w:tc>
      </w:tr>
      <w:tr w:rsidR="00915601" w:rsidRPr="00AF2F61" w14:paraId="38A383A7" w14:textId="77777777" w:rsidTr="00721F97">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E2F73C3" w14:textId="77777777" w:rsidR="00915601" w:rsidRPr="00AF2F61" w:rsidRDefault="00915601" w:rsidP="00915601">
            <w:pPr>
              <w:pStyle w:val="BodyText"/>
              <w:jc w:val="center"/>
            </w:pPr>
            <w:r w:rsidRPr="00AF2F61">
              <w:t>1</w:t>
            </w:r>
          </w:p>
        </w:tc>
        <w:tc>
          <w:tcPr>
            <w:tcW w:w="2596" w:type="dxa"/>
            <w:tcBorders>
              <w:top w:val="single" w:sz="4" w:space="0" w:color="auto"/>
              <w:left w:val="single" w:sz="4" w:space="0" w:color="auto"/>
              <w:bottom w:val="single" w:sz="4" w:space="0" w:color="auto"/>
              <w:right w:val="single" w:sz="4" w:space="0" w:color="auto"/>
            </w:tcBorders>
            <w:hideMark/>
          </w:tcPr>
          <w:p w14:paraId="7D78F89F" w14:textId="77777777" w:rsidR="00915601" w:rsidRPr="00AF2F61" w:rsidRDefault="00915601" w:rsidP="00915601">
            <w:pPr>
              <w:pStyle w:val="BodyText"/>
              <w:jc w:val="center"/>
              <w:rPr>
                <w:b/>
                <w:bCs/>
              </w:rPr>
            </w:pPr>
            <w:r w:rsidRPr="00AF2F61">
              <w:rPr>
                <w:b/>
                <w:bCs/>
              </w:rPr>
              <w:t>iki 24 metų</w:t>
            </w:r>
          </w:p>
        </w:tc>
        <w:tc>
          <w:tcPr>
            <w:tcW w:w="1586" w:type="dxa"/>
            <w:tcBorders>
              <w:top w:val="single" w:sz="4" w:space="0" w:color="auto"/>
              <w:left w:val="single" w:sz="4" w:space="0" w:color="auto"/>
              <w:bottom w:val="single" w:sz="4" w:space="0" w:color="auto"/>
              <w:right w:val="single" w:sz="4" w:space="0" w:color="auto"/>
            </w:tcBorders>
            <w:hideMark/>
          </w:tcPr>
          <w:p w14:paraId="1823AF9D" w14:textId="4EE812B0" w:rsidR="00915601" w:rsidRPr="00AF2F61" w:rsidRDefault="00915601" w:rsidP="00915601">
            <w:pPr>
              <w:pStyle w:val="BodyText"/>
              <w:jc w:val="center"/>
            </w:pPr>
            <w:r w:rsidRPr="00860B56">
              <w:rPr>
                <w:color w:val="000000" w:themeColor="text1"/>
              </w:rPr>
              <w:t>47</w:t>
            </w:r>
          </w:p>
        </w:tc>
      </w:tr>
      <w:tr w:rsidR="00915601" w:rsidRPr="00AF2F61" w14:paraId="3763306A" w14:textId="77777777" w:rsidTr="00721F97">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73FE8165" w14:textId="77777777" w:rsidR="00915601" w:rsidRPr="00AF2F61" w:rsidRDefault="00915601" w:rsidP="00915601">
            <w:pPr>
              <w:pStyle w:val="BodyText"/>
              <w:jc w:val="center"/>
            </w:pPr>
            <w:r w:rsidRPr="00AF2F61">
              <w:t>2</w:t>
            </w:r>
          </w:p>
        </w:tc>
        <w:tc>
          <w:tcPr>
            <w:tcW w:w="2596" w:type="dxa"/>
            <w:tcBorders>
              <w:top w:val="single" w:sz="4" w:space="0" w:color="auto"/>
              <w:left w:val="single" w:sz="4" w:space="0" w:color="auto"/>
              <w:bottom w:val="single" w:sz="4" w:space="0" w:color="auto"/>
              <w:right w:val="single" w:sz="4" w:space="0" w:color="auto"/>
            </w:tcBorders>
            <w:hideMark/>
          </w:tcPr>
          <w:p w14:paraId="05B6F6D5" w14:textId="77777777" w:rsidR="00915601" w:rsidRPr="00AF2F61" w:rsidRDefault="00915601" w:rsidP="00915601">
            <w:pPr>
              <w:pStyle w:val="BodyText"/>
              <w:jc w:val="center"/>
              <w:rPr>
                <w:b/>
                <w:bCs/>
              </w:rPr>
            </w:pPr>
            <w:r w:rsidRPr="00AF2F61">
              <w:rPr>
                <w:b/>
                <w:bCs/>
              </w:rPr>
              <w:t>25–29 metų</w:t>
            </w:r>
          </w:p>
        </w:tc>
        <w:tc>
          <w:tcPr>
            <w:tcW w:w="1586" w:type="dxa"/>
            <w:tcBorders>
              <w:top w:val="single" w:sz="4" w:space="0" w:color="auto"/>
              <w:left w:val="single" w:sz="4" w:space="0" w:color="auto"/>
              <w:bottom w:val="single" w:sz="4" w:space="0" w:color="auto"/>
              <w:right w:val="single" w:sz="4" w:space="0" w:color="auto"/>
            </w:tcBorders>
            <w:hideMark/>
          </w:tcPr>
          <w:p w14:paraId="33083BA6" w14:textId="016F05D5" w:rsidR="00915601" w:rsidRPr="00AF2F61" w:rsidRDefault="00915601" w:rsidP="00915601">
            <w:pPr>
              <w:pStyle w:val="BodyText"/>
              <w:jc w:val="center"/>
            </w:pPr>
            <w:r w:rsidRPr="00860B56">
              <w:rPr>
                <w:color w:val="000000" w:themeColor="text1"/>
              </w:rPr>
              <w:t>44</w:t>
            </w:r>
          </w:p>
        </w:tc>
      </w:tr>
      <w:tr w:rsidR="00915601" w:rsidRPr="00AF2F61" w14:paraId="539BC660" w14:textId="77777777" w:rsidTr="00721F97">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3451710" w14:textId="77777777" w:rsidR="00915601" w:rsidRPr="00AF2F61" w:rsidRDefault="00915601" w:rsidP="00915601">
            <w:pPr>
              <w:pStyle w:val="BodyText"/>
              <w:jc w:val="center"/>
            </w:pPr>
            <w:r w:rsidRPr="00AF2F61">
              <w:t>3</w:t>
            </w:r>
          </w:p>
        </w:tc>
        <w:tc>
          <w:tcPr>
            <w:tcW w:w="2596" w:type="dxa"/>
            <w:tcBorders>
              <w:top w:val="single" w:sz="4" w:space="0" w:color="auto"/>
              <w:left w:val="single" w:sz="4" w:space="0" w:color="auto"/>
              <w:bottom w:val="single" w:sz="4" w:space="0" w:color="auto"/>
              <w:right w:val="single" w:sz="4" w:space="0" w:color="auto"/>
            </w:tcBorders>
            <w:hideMark/>
          </w:tcPr>
          <w:p w14:paraId="3C92C8BC" w14:textId="77777777" w:rsidR="00915601" w:rsidRPr="00AF2F61" w:rsidRDefault="00915601" w:rsidP="00915601">
            <w:pPr>
              <w:pStyle w:val="BodyText"/>
              <w:jc w:val="center"/>
              <w:rPr>
                <w:b/>
                <w:bCs/>
              </w:rPr>
            </w:pPr>
            <w:r w:rsidRPr="00AF2F61">
              <w:rPr>
                <w:b/>
                <w:bCs/>
              </w:rPr>
              <w:t>30–34 metų</w:t>
            </w:r>
          </w:p>
        </w:tc>
        <w:tc>
          <w:tcPr>
            <w:tcW w:w="1586" w:type="dxa"/>
            <w:tcBorders>
              <w:top w:val="single" w:sz="4" w:space="0" w:color="auto"/>
              <w:left w:val="single" w:sz="4" w:space="0" w:color="auto"/>
              <w:bottom w:val="single" w:sz="4" w:space="0" w:color="auto"/>
              <w:right w:val="single" w:sz="4" w:space="0" w:color="auto"/>
            </w:tcBorders>
            <w:hideMark/>
          </w:tcPr>
          <w:p w14:paraId="31E4677F" w14:textId="6BC43574" w:rsidR="00915601" w:rsidRPr="00AF2F61" w:rsidRDefault="00915601" w:rsidP="00915601">
            <w:pPr>
              <w:pStyle w:val="BodyText"/>
              <w:jc w:val="center"/>
            </w:pPr>
            <w:r w:rsidRPr="00860B56">
              <w:rPr>
                <w:color w:val="000000" w:themeColor="text1"/>
              </w:rPr>
              <w:t>41</w:t>
            </w:r>
          </w:p>
        </w:tc>
      </w:tr>
      <w:tr w:rsidR="00915601" w:rsidRPr="00AF2F61" w14:paraId="61DEE7B2" w14:textId="77777777" w:rsidTr="00721F97">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1A162FD0" w14:textId="77777777" w:rsidR="00915601" w:rsidRPr="00AF2F61" w:rsidRDefault="00915601" w:rsidP="00915601">
            <w:pPr>
              <w:pStyle w:val="BodyText"/>
              <w:jc w:val="center"/>
            </w:pPr>
            <w:r w:rsidRPr="00AF2F61">
              <w:t>4</w:t>
            </w:r>
          </w:p>
        </w:tc>
        <w:tc>
          <w:tcPr>
            <w:tcW w:w="2596" w:type="dxa"/>
            <w:tcBorders>
              <w:top w:val="single" w:sz="4" w:space="0" w:color="auto"/>
              <w:left w:val="single" w:sz="4" w:space="0" w:color="auto"/>
              <w:bottom w:val="single" w:sz="4" w:space="0" w:color="auto"/>
              <w:right w:val="single" w:sz="4" w:space="0" w:color="auto"/>
            </w:tcBorders>
            <w:hideMark/>
          </w:tcPr>
          <w:p w14:paraId="6034F75B" w14:textId="77777777" w:rsidR="00915601" w:rsidRPr="00AF2F61" w:rsidRDefault="00915601" w:rsidP="00915601">
            <w:pPr>
              <w:pStyle w:val="BodyText"/>
              <w:jc w:val="center"/>
              <w:rPr>
                <w:b/>
                <w:bCs/>
              </w:rPr>
            </w:pPr>
            <w:r w:rsidRPr="00AF2F61">
              <w:rPr>
                <w:b/>
                <w:bCs/>
              </w:rPr>
              <w:t>35–39 metų</w:t>
            </w:r>
          </w:p>
        </w:tc>
        <w:tc>
          <w:tcPr>
            <w:tcW w:w="1586" w:type="dxa"/>
            <w:tcBorders>
              <w:top w:val="single" w:sz="4" w:space="0" w:color="auto"/>
              <w:left w:val="single" w:sz="4" w:space="0" w:color="auto"/>
              <w:bottom w:val="single" w:sz="4" w:space="0" w:color="auto"/>
              <w:right w:val="single" w:sz="4" w:space="0" w:color="auto"/>
            </w:tcBorders>
            <w:hideMark/>
          </w:tcPr>
          <w:p w14:paraId="7147EEC4" w14:textId="78D1A05A" w:rsidR="00915601" w:rsidRPr="00AF2F61" w:rsidRDefault="00915601" w:rsidP="00915601">
            <w:pPr>
              <w:pStyle w:val="BodyText"/>
              <w:jc w:val="center"/>
            </w:pPr>
            <w:r w:rsidRPr="00860B56">
              <w:rPr>
                <w:color w:val="000000" w:themeColor="text1"/>
              </w:rPr>
              <w:t>38</w:t>
            </w:r>
          </w:p>
        </w:tc>
      </w:tr>
      <w:tr w:rsidR="00915601" w:rsidRPr="00AF2F61" w14:paraId="7CE5449C" w14:textId="77777777" w:rsidTr="00721F97">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3F6B8895" w14:textId="77777777" w:rsidR="00915601" w:rsidRPr="00AF2F61" w:rsidRDefault="00915601" w:rsidP="00915601">
            <w:pPr>
              <w:pStyle w:val="BodyText"/>
              <w:jc w:val="center"/>
            </w:pPr>
            <w:r w:rsidRPr="00AF2F61">
              <w:t>5</w:t>
            </w:r>
          </w:p>
        </w:tc>
        <w:tc>
          <w:tcPr>
            <w:tcW w:w="2596" w:type="dxa"/>
            <w:tcBorders>
              <w:top w:val="single" w:sz="4" w:space="0" w:color="auto"/>
              <w:left w:val="single" w:sz="4" w:space="0" w:color="auto"/>
              <w:bottom w:val="single" w:sz="4" w:space="0" w:color="auto"/>
              <w:right w:val="single" w:sz="4" w:space="0" w:color="auto"/>
            </w:tcBorders>
            <w:hideMark/>
          </w:tcPr>
          <w:p w14:paraId="1B638BB5" w14:textId="77777777" w:rsidR="00915601" w:rsidRPr="00AF2F61" w:rsidRDefault="00915601" w:rsidP="00915601">
            <w:pPr>
              <w:pStyle w:val="BodyText"/>
              <w:jc w:val="center"/>
              <w:rPr>
                <w:b/>
                <w:bCs/>
              </w:rPr>
            </w:pPr>
            <w:r w:rsidRPr="00AF2F61">
              <w:rPr>
                <w:b/>
                <w:bCs/>
              </w:rPr>
              <w:t>40–44 metų</w:t>
            </w:r>
          </w:p>
        </w:tc>
        <w:tc>
          <w:tcPr>
            <w:tcW w:w="1586" w:type="dxa"/>
            <w:tcBorders>
              <w:top w:val="single" w:sz="4" w:space="0" w:color="auto"/>
              <w:left w:val="single" w:sz="4" w:space="0" w:color="auto"/>
              <w:bottom w:val="single" w:sz="4" w:space="0" w:color="auto"/>
              <w:right w:val="single" w:sz="4" w:space="0" w:color="auto"/>
            </w:tcBorders>
            <w:hideMark/>
          </w:tcPr>
          <w:p w14:paraId="1516B993" w14:textId="61269E4C" w:rsidR="00915601" w:rsidRPr="00AF2F61" w:rsidRDefault="00915601" w:rsidP="00915601">
            <w:pPr>
              <w:pStyle w:val="BodyText"/>
              <w:jc w:val="center"/>
            </w:pPr>
            <w:r w:rsidRPr="00860B56">
              <w:rPr>
                <w:color w:val="000000" w:themeColor="text1"/>
              </w:rPr>
              <w:t>35</w:t>
            </w:r>
          </w:p>
        </w:tc>
      </w:tr>
      <w:tr w:rsidR="00915601" w:rsidRPr="00AF2F61" w14:paraId="2BF3D169" w14:textId="77777777" w:rsidTr="00721F97">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02861D6C" w14:textId="77777777" w:rsidR="00915601" w:rsidRPr="00AF2F61" w:rsidRDefault="00915601" w:rsidP="00915601">
            <w:pPr>
              <w:pStyle w:val="BodyText"/>
              <w:jc w:val="center"/>
            </w:pPr>
            <w:r w:rsidRPr="00AF2F61">
              <w:t>6</w:t>
            </w:r>
          </w:p>
        </w:tc>
        <w:tc>
          <w:tcPr>
            <w:tcW w:w="2596" w:type="dxa"/>
            <w:tcBorders>
              <w:top w:val="single" w:sz="4" w:space="0" w:color="auto"/>
              <w:left w:val="single" w:sz="4" w:space="0" w:color="auto"/>
              <w:bottom w:val="single" w:sz="4" w:space="0" w:color="auto"/>
              <w:right w:val="single" w:sz="4" w:space="0" w:color="auto"/>
            </w:tcBorders>
            <w:hideMark/>
          </w:tcPr>
          <w:p w14:paraId="6E235860" w14:textId="77777777" w:rsidR="00915601" w:rsidRPr="00AF2F61" w:rsidRDefault="00915601" w:rsidP="00915601">
            <w:pPr>
              <w:pStyle w:val="BodyText"/>
              <w:jc w:val="center"/>
              <w:rPr>
                <w:b/>
                <w:bCs/>
              </w:rPr>
            </w:pPr>
            <w:r w:rsidRPr="00AF2F61">
              <w:rPr>
                <w:b/>
                <w:bCs/>
              </w:rPr>
              <w:t>45–49 metų</w:t>
            </w:r>
          </w:p>
        </w:tc>
        <w:tc>
          <w:tcPr>
            <w:tcW w:w="1586" w:type="dxa"/>
            <w:tcBorders>
              <w:top w:val="single" w:sz="4" w:space="0" w:color="auto"/>
              <w:left w:val="single" w:sz="4" w:space="0" w:color="auto"/>
              <w:bottom w:val="single" w:sz="4" w:space="0" w:color="auto"/>
              <w:right w:val="single" w:sz="4" w:space="0" w:color="auto"/>
            </w:tcBorders>
            <w:hideMark/>
          </w:tcPr>
          <w:p w14:paraId="3DFCDC0F" w14:textId="3C5631E2" w:rsidR="00915601" w:rsidRPr="00AF2F61" w:rsidRDefault="00915601" w:rsidP="00915601">
            <w:pPr>
              <w:pStyle w:val="BodyText"/>
              <w:jc w:val="center"/>
            </w:pPr>
            <w:r w:rsidRPr="00860B56">
              <w:rPr>
                <w:color w:val="000000" w:themeColor="text1"/>
              </w:rPr>
              <w:t>32</w:t>
            </w:r>
          </w:p>
        </w:tc>
      </w:tr>
      <w:tr w:rsidR="00915601" w:rsidRPr="00AF2F61" w14:paraId="047D00A3" w14:textId="77777777" w:rsidTr="00721F97">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3B56516" w14:textId="77777777" w:rsidR="00915601" w:rsidRPr="00AF2F61" w:rsidRDefault="00915601" w:rsidP="00915601">
            <w:pPr>
              <w:pStyle w:val="BodyText"/>
              <w:jc w:val="center"/>
            </w:pPr>
            <w:r w:rsidRPr="00AF2F61">
              <w:t>7</w:t>
            </w:r>
          </w:p>
        </w:tc>
        <w:tc>
          <w:tcPr>
            <w:tcW w:w="2596" w:type="dxa"/>
            <w:tcBorders>
              <w:top w:val="single" w:sz="4" w:space="0" w:color="auto"/>
              <w:left w:val="single" w:sz="4" w:space="0" w:color="auto"/>
              <w:bottom w:val="single" w:sz="4" w:space="0" w:color="auto"/>
              <w:right w:val="single" w:sz="4" w:space="0" w:color="auto"/>
            </w:tcBorders>
            <w:hideMark/>
          </w:tcPr>
          <w:p w14:paraId="20F3E2D2" w14:textId="77777777" w:rsidR="00915601" w:rsidRPr="00AF2F61" w:rsidRDefault="00915601" w:rsidP="00915601">
            <w:pPr>
              <w:pStyle w:val="BodyText"/>
              <w:jc w:val="center"/>
              <w:rPr>
                <w:b/>
                <w:bCs/>
              </w:rPr>
            </w:pPr>
            <w:r w:rsidRPr="00AF2F61">
              <w:rPr>
                <w:b/>
                <w:bCs/>
              </w:rPr>
              <w:t>50–54 metų</w:t>
            </w:r>
          </w:p>
        </w:tc>
        <w:tc>
          <w:tcPr>
            <w:tcW w:w="1586" w:type="dxa"/>
            <w:tcBorders>
              <w:top w:val="single" w:sz="4" w:space="0" w:color="auto"/>
              <w:left w:val="single" w:sz="4" w:space="0" w:color="auto"/>
              <w:bottom w:val="single" w:sz="4" w:space="0" w:color="auto"/>
              <w:right w:val="single" w:sz="4" w:space="0" w:color="auto"/>
            </w:tcBorders>
            <w:hideMark/>
          </w:tcPr>
          <w:p w14:paraId="18D0A99F" w14:textId="7B18C420" w:rsidR="00915601" w:rsidRPr="00AF2F61" w:rsidRDefault="00915601" w:rsidP="00915601">
            <w:pPr>
              <w:pStyle w:val="BodyText"/>
              <w:jc w:val="center"/>
            </w:pPr>
            <w:r w:rsidRPr="00860B56">
              <w:rPr>
                <w:color w:val="000000" w:themeColor="text1"/>
              </w:rPr>
              <w:t>29</w:t>
            </w:r>
          </w:p>
        </w:tc>
      </w:tr>
      <w:tr w:rsidR="00915601" w:rsidRPr="00AF2F61" w14:paraId="2722382F" w14:textId="77777777" w:rsidTr="00721F97">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A8E153A" w14:textId="77777777" w:rsidR="00915601" w:rsidRPr="00AF2F61" w:rsidRDefault="00915601" w:rsidP="00915601">
            <w:pPr>
              <w:pStyle w:val="BodyText"/>
              <w:jc w:val="center"/>
            </w:pPr>
            <w:r w:rsidRPr="00AF2F61">
              <w:t>8</w:t>
            </w:r>
          </w:p>
        </w:tc>
        <w:tc>
          <w:tcPr>
            <w:tcW w:w="2596" w:type="dxa"/>
            <w:tcBorders>
              <w:top w:val="single" w:sz="4" w:space="0" w:color="auto"/>
              <w:left w:val="single" w:sz="4" w:space="0" w:color="auto"/>
              <w:bottom w:val="single" w:sz="4" w:space="0" w:color="auto"/>
              <w:right w:val="single" w:sz="4" w:space="0" w:color="auto"/>
            </w:tcBorders>
            <w:hideMark/>
          </w:tcPr>
          <w:p w14:paraId="47D12BC2" w14:textId="77777777" w:rsidR="00915601" w:rsidRPr="00AF2F61" w:rsidRDefault="00915601" w:rsidP="00915601">
            <w:pPr>
              <w:pStyle w:val="BodyText"/>
              <w:jc w:val="center"/>
              <w:rPr>
                <w:b/>
                <w:bCs/>
              </w:rPr>
            </w:pPr>
            <w:r w:rsidRPr="00AF2F61">
              <w:rPr>
                <w:b/>
                <w:bCs/>
              </w:rPr>
              <w:t>55–59 metų</w:t>
            </w:r>
          </w:p>
        </w:tc>
        <w:tc>
          <w:tcPr>
            <w:tcW w:w="1586" w:type="dxa"/>
            <w:tcBorders>
              <w:top w:val="single" w:sz="4" w:space="0" w:color="auto"/>
              <w:left w:val="single" w:sz="4" w:space="0" w:color="auto"/>
              <w:bottom w:val="single" w:sz="4" w:space="0" w:color="auto"/>
              <w:right w:val="single" w:sz="4" w:space="0" w:color="auto"/>
            </w:tcBorders>
            <w:hideMark/>
          </w:tcPr>
          <w:p w14:paraId="19C53809" w14:textId="3E6CEB0A" w:rsidR="00915601" w:rsidRPr="00AF2F61" w:rsidRDefault="00915601" w:rsidP="00915601">
            <w:pPr>
              <w:pStyle w:val="BodyText"/>
              <w:jc w:val="center"/>
            </w:pPr>
            <w:r w:rsidRPr="00860B56">
              <w:rPr>
                <w:color w:val="000000" w:themeColor="text1"/>
              </w:rPr>
              <w:t>26</w:t>
            </w:r>
          </w:p>
        </w:tc>
      </w:tr>
      <w:tr w:rsidR="00915601" w:rsidRPr="00AF2F61" w14:paraId="3110A643" w14:textId="77777777" w:rsidTr="00721F97">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66D231E6" w14:textId="77777777" w:rsidR="00915601" w:rsidRPr="00AF2F61" w:rsidRDefault="00915601" w:rsidP="00915601">
            <w:pPr>
              <w:pStyle w:val="BodyText"/>
              <w:jc w:val="center"/>
            </w:pPr>
            <w:r w:rsidRPr="00AF2F61">
              <w:t>9</w:t>
            </w:r>
          </w:p>
        </w:tc>
        <w:tc>
          <w:tcPr>
            <w:tcW w:w="2596" w:type="dxa"/>
            <w:tcBorders>
              <w:top w:val="single" w:sz="4" w:space="0" w:color="auto"/>
              <w:left w:val="single" w:sz="4" w:space="0" w:color="auto"/>
              <w:bottom w:val="single" w:sz="4" w:space="0" w:color="auto"/>
              <w:right w:val="single" w:sz="4" w:space="0" w:color="auto"/>
            </w:tcBorders>
            <w:hideMark/>
          </w:tcPr>
          <w:p w14:paraId="28D121B1" w14:textId="77777777" w:rsidR="00915601" w:rsidRPr="00AF2F61" w:rsidRDefault="00915601" w:rsidP="00915601">
            <w:pPr>
              <w:pStyle w:val="BodyText"/>
              <w:jc w:val="center"/>
              <w:rPr>
                <w:b/>
                <w:bCs/>
              </w:rPr>
            </w:pPr>
            <w:r w:rsidRPr="00AF2F61">
              <w:rPr>
                <w:b/>
                <w:bCs/>
              </w:rPr>
              <w:t>60 ir daugiau</w:t>
            </w:r>
          </w:p>
        </w:tc>
        <w:tc>
          <w:tcPr>
            <w:tcW w:w="1586" w:type="dxa"/>
            <w:tcBorders>
              <w:top w:val="single" w:sz="4" w:space="0" w:color="auto"/>
              <w:left w:val="single" w:sz="4" w:space="0" w:color="auto"/>
              <w:bottom w:val="single" w:sz="4" w:space="0" w:color="auto"/>
              <w:right w:val="single" w:sz="4" w:space="0" w:color="auto"/>
            </w:tcBorders>
            <w:hideMark/>
          </w:tcPr>
          <w:p w14:paraId="5FEB2E5D" w14:textId="507B11F1" w:rsidR="00915601" w:rsidRPr="00AF2F61" w:rsidRDefault="00915601" w:rsidP="00915601">
            <w:pPr>
              <w:pStyle w:val="BodyText"/>
              <w:jc w:val="center"/>
            </w:pPr>
            <w:r w:rsidRPr="00860B56">
              <w:rPr>
                <w:color w:val="000000" w:themeColor="text1"/>
              </w:rPr>
              <w:t>23</w:t>
            </w:r>
          </w:p>
        </w:tc>
      </w:tr>
    </w:tbl>
    <w:p w14:paraId="33135BAC" w14:textId="77777777" w:rsidR="00C419EC" w:rsidRPr="00AF2F61" w:rsidRDefault="00C419EC" w:rsidP="00C419EC">
      <w:pPr>
        <w:tabs>
          <w:tab w:val="left" w:pos="1560"/>
        </w:tabs>
        <w:jc w:val="both"/>
        <w:rPr>
          <w:sz w:val="24"/>
          <w:szCs w:val="24"/>
          <w:lang w:val="lt-LT"/>
        </w:rPr>
      </w:pPr>
    </w:p>
    <w:bookmarkEnd w:id="0"/>
    <w:p w14:paraId="2A5DF243" w14:textId="77777777" w:rsidR="00A8385D" w:rsidRDefault="00A8385D" w:rsidP="00A8385D">
      <w:pPr>
        <w:ind w:firstLine="1224"/>
        <w:jc w:val="both"/>
        <w:rPr>
          <w:i/>
          <w:iCs/>
          <w:sz w:val="24"/>
          <w:szCs w:val="24"/>
          <w:lang w:val="lt-LT"/>
        </w:rPr>
      </w:pPr>
      <w:r w:rsidRPr="00AF2F61">
        <w:rPr>
          <w:sz w:val="24"/>
          <w:szCs w:val="24"/>
          <w:lang w:val="lt-LT"/>
        </w:rPr>
        <w:t>* –</w:t>
      </w:r>
      <w:r w:rsidRPr="00AF2F61">
        <w:rPr>
          <w:i/>
          <w:iCs/>
          <w:sz w:val="24"/>
          <w:szCs w:val="24"/>
          <w:lang w:val="lt-LT"/>
        </w:rPr>
        <w:t xml:space="preserve"> einamaisiais tikrinimo metais sukakus testuojamojo asmens ribiniam amžiui taikomi vyresnio amžiaus reikalavimai.</w:t>
      </w:r>
    </w:p>
    <w:p w14:paraId="3ABB9D27" w14:textId="59CDA43C" w:rsidR="008C79AE" w:rsidRPr="008C79AE" w:rsidRDefault="008C79AE" w:rsidP="00A8385D">
      <w:pPr>
        <w:ind w:firstLine="1224"/>
        <w:jc w:val="both"/>
        <w:rPr>
          <w:i/>
          <w:iCs/>
          <w:sz w:val="24"/>
          <w:szCs w:val="24"/>
          <w:lang w:val="lt-LT"/>
        </w:rPr>
      </w:pPr>
      <w:r>
        <w:rPr>
          <w:i/>
          <w:iCs/>
          <w:sz w:val="24"/>
          <w:szCs w:val="24"/>
          <w:lang w:val="lt-LT"/>
        </w:rPr>
        <w:t xml:space="preserve">PVZ. jeigu esate </w:t>
      </w:r>
      <w:r w:rsidRPr="008C79AE">
        <w:rPr>
          <w:i/>
          <w:iCs/>
          <w:sz w:val="24"/>
          <w:szCs w:val="24"/>
          <w:lang w:val="lt-LT"/>
        </w:rPr>
        <w:t>1986 m. gimęs asmuo</w:t>
      </w:r>
      <w:r>
        <w:rPr>
          <w:i/>
          <w:iCs/>
          <w:sz w:val="24"/>
          <w:szCs w:val="24"/>
          <w:lang w:val="lt-LT"/>
        </w:rPr>
        <w:t xml:space="preserve"> jums </w:t>
      </w:r>
      <w:r w:rsidRPr="008C79AE">
        <w:rPr>
          <w:i/>
          <w:iCs/>
          <w:sz w:val="24"/>
          <w:szCs w:val="24"/>
          <w:lang w:val="lt-LT"/>
        </w:rPr>
        <w:t>2021</w:t>
      </w:r>
      <w:r>
        <w:rPr>
          <w:i/>
          <w:iCs/>
          <w:sz w:val="24"/>
          <w:szCs w:val="24"/>
          <w:lang w:val="lt-LT"/>
        </w:rPr>
        <w:t xml:space="preserve"> m.</w:t>
      </w:r>
      <w:r w:rsidRPr="008C79AE">
        <w:rPr>
          <w:i/>
          <w:iCs/>
          <w:sz w:val="24"/>
          <w:szCs w:val="24"/>
          <w:lang w:val="lt-LT"/>
        </w:rPr>
        <w:t xml:space="preserve"> tikrinant fizin</w:t>
      </w:r>
      <w:r>
        <w:rPr>
          <w:i/>
          <w:iCs/>
          <w:sz w:val="24"/>
          <w:szCs w:val="24"/>
          <w:lang w:val="lt-LT"/>
        </w:rPr>
        <w:t xml:space="preserve">į pasirengimą reikėtų surinkti </w:t>
      </w:r>
      <w:r w:rsidRPr="008C79AE">
        <w:rPr>
          <w:i/>
          <w:iCs/>
          <w:sz w:val="24"/>
          <w:szCs w:val="24"/>
          <w:lang w:val="lt-LT"/>
        </w:rPr>
        <w:t>44 balus</w:t>
      </w:r>
      <w:r>
        <w:rPr>
          <w:i/>
          <w:iCs/>
          <w:sz w:val="24"/>
          <w:szCs w:val="24"/>
          <w:lang w:val="lt-LT"/>
        </w:rPr>
        <w:t xml:space="preserve"> norint atitikti keliamus fizinio pasirengimo reikalavimus</w:t>
      </w:r>
    </w:p>
    <w:p w14:paraId="72A5E526" w14:textId="77777777" w:rsidR="00721F97" w:rsidRPr="00AF2F61" w:rsidRDefault="00721F97" w:rsidP="002211D4">
      <w:pPr>
        <w:pStyle w:val="BodyText"/>
        <w:rPr>
          <w:b/>
          <w:bCs/>
        </w:rPr>
      </w:pPr>
    </w:p>
    <w:p w14:paraId="097DB41F" w14:textId="77777777" w:rsidR="00721F97" w:rsidRPr="00AF2F61" w:rsidRDefault="00721F97" w:rsidP="00A8385D">
      <w:pPr>
        <w:pStyle w:val="BodyText"/>
        <w:jc w:val="center"/>
        <w:rPr>
          <w:b/>
          <w:bCs/>
        </w:rPr>
      </w:pPr>
    </w:p>
    <w:p w14:paraId="57CE1B41" w14:textId="793B2910" w:rsidR="00AF2F61" w:rsidRPr="00AF2F61" w:rsidRDefault="00AF2F61" w:rsidP="00A8385D">
      <w:pPr>
        <w:pStyle w:val="BodyText"/>
        <w:jc w:val="center"/>
        <w:rPr>
          <w:b/>
          <w:bCs/>
        </w:rPr>
      </w:pPr>
      <w:r w:rsidRPr="00AF2F61">
        <w:rPr>
          <w:b/>
          <w:bCs/>
        </w:rPr>
        <w:t>FIZ</w:t>
      </w:r>
      <w:r w:rsidR="005D0663">
        <w:rPr>
          <w:b/>
          <w:bCs/>
        </w:rPr>
        <w:t>INIŲ</w:t>
      </w:r>
      <w:r w:rsidRPr="00AF2F61">
        <w:rPr>
          <w:b/>
          <w:bCs/>
        </w:rPr>
        <w:t xml:space="preserve"> PRATIMŲ ATLIKIMO SEKA</w:t>
      </w:r>
    </w:p>
    <w:p w14:paraId="0AAB8CA3" w14:textId="0DFAF896" w:rsidR="00A8385D" w:rsidRPr="00AF2F61" w:rsidRDefault="00AF2F61" w:rsidP="00A8385D">
      <w:pPr>
        <w:pStyle w:val="BodyText"/>
        <w:jc w:val="center"/>
        <w:rPr>
          <w:b/>
          <w:bCs/>
        </w:rPr>
      </w:pPr>
      <w:r w:rsidRPr="00AF2F61">
        <w:rPr>
          <w:b/>
          <w:bCs/>
        </w:rPr>
        <w:t xml:space="preserve"> IR JŲ </w:t>
      </w:r>
      <w:r w:rsidRPr="00AF2F61">
        <w:rPr>
          <w:b/>
        </w:rPr>
        <w:t>ATLIKIMO  APRAŠYMAS</w:t>
      </w:r>
    </w:p>
    <w:p w14:paraId="723EF0C6" w14:textId="77777777" w:rsidR="00A8385D" w:rsidRPr="00AF2F61" w:rsidRDefault="00A8385D" w:rsidP="00A8385D">
      <w:pPr>
        <w:pStyle w:val="BodyText"/>
        <w:jc w:val="center"/>
      </w:pPr>
    </w:p>
    <w:p w14:paraId="0E9B0CD7" w14:textId="291D9142" w:rsidR="00A8385D" w:rsidRPr="00AF2F61" w:rsidRDefault="002211D4" w:rsidP="006E24E0">
      <w:pPr>
        <w:tabs>
          <w:tab w:val="left" w:pos="1701"/>
        </w:tabs>
        <w:jc w:val="both"/>
        <w:rPr>
          <w:sz w:val="24"/>
          <w:szCs w:val="24"/>
          <w:lang w:val="lt-LT"/>
        </w:rPr>
      </w:pPr>
      <w:bookmarkStart w:id="1" w:name="_Hlk53496657"/>
      <w:r w:rsidRPr="00AF2F61">
        <w:rPr>
          <w:sz w:val="24"/>
          <w:szCs w:val="24"/>
          <w:lang w:val="lt-LT"/>
        </w:rPr>
        <w:t>F</w:t>
      </w:r>
      <w:r w:rsidR="006E24E0" w:rsidRPr="00AF2F61">
        <w:rPr>
          <w:sz w:val="24"/>
          <w:szCs w:val="24"/>
          <w:lang w:val="lt-LT"/>
        </w:rPr>
        <w:t xml:space="preserve">iziniai pratimai atliekami </w:t>
      </w:r>
      <w:r w:rsidR="005D0663">
        <w:rPr>
          <w:sz w:val="24"/>
          <w:szCs w:val="24"/>
          <w:lang w:val="lt-LT"/>
        </w:rPr>
        <w:t>(</w:t>
      </w:r>
      <w:r w:rsidR="006E24E0" w:rsidRPr="00AF2F61">
        <w:rPr>
          <w:sz w:val="24"/>
          <w:szCs w:val="24"/>
          <w:lang w:val="lt-LT"/>
        </w:rPr>
        <w:t>2</w:t>
      </w:r>
      <w:r w:rsidR="00A8385D" w:rsidRPr="00AF2F61">
        <w:rPr>
          <w:sz w:val="24"/>
          <w:szCs w:val="24"/>
          <w:lang w:val="lt-LT"/>
        </w:rPr>
        <w:t xml:space="preserve"> lentelėje</w:t>
      </w:r>
      <w:r w:rsidR="005D0663">
        <w:rPr>
          <w:sz w:val="24"/>
          <w:szCs w:val="24"/>
          <w:lang w:val="lt-LT"/>
        </w:rPr>
        <w:t>)</w:t>
      </w:r>
      <w:r w:rsidR="00A8385D" w:rsidRPr="00AF2F61">
        <w:rPr>
          <w:sz w:val="24"/>
          <w:szCs w:val="24"/>
          <w:lang w:val="lt-LT"/>
        </w:rPr>
        <w:t xml:space="preserve"> numa</w:t>
      </w:r>
      <w:r w:rsidR="006E24E0" w:rsidRPr="00AF2F61">
        <w:rPr>
          <w:sz w:val="24"/>
          <w:szCs w:val="24"/>
          <w:lang w:val="lt-LT"/>
        </w:rPr>
        <w:t>tyta seka</w:t>
      </w:r>
    </w:p>
    <w:p w14:paraId="6D48548B" w14:textId="77777777" w:rsidR="00A8385D" w:rsidRPr="00AF2F61" w:rsidRDefault="00A8385D" w:rsidP="00A8385D">
      <w:pPr>
        <w:pStyle w:val="BodyText"/>
      </w:pPr>
    </w:p>
    <w:p w14:paraId="0AE03A6E" w14:textId="47956058" w:rsidR="00A8385D" w:rsidRPr="00AF2F61" w:rsidRDefault="006E24E0" w:rsidP="00A8385D">
      <w:pPr>
        <w:pStyle w:val="BodyText"/>
      </w:pPr>
      <w:r w:rsidRPr="00AF2F61">
        <w:t>2</w:t>
      </w:r>
      <w:r w:rsidR="00A8385D" w:rsidRPr="00AF2F61">
        <w:t xml:space="preserve"> lentelė</w:t>
      </w:r>
    </w:p>
    <w:p w14:paraId="572E5105" w14:textId="77777777" w:rsidR="00A8385D" w:rsidRPr="00AF2F61" w:rsidRDefault="00A8385D" w:rsidP="00A8385D">
      <w:pPr>
        <w:pStyle w:val="BodyText"/>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0"/>
        <w:gridCol w:w="3945"/>
        <w:gridCol w:w="4369"/>
      </w:tblGrid>
      <w:tr w:rsidR="00A8385D" w:rsidRPr="00AF2F61" w14:paraId="4873263B" w14:textId="77777777" w:rsidTr="00C419EC">
        <w:trPr>
          <w:tblHeader/>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26E71C76" w14:textId="77777777" w:rsidR="00A8385D" w:rsidRPr="00AF2F61" w:rsidRDefault="00A8385D" w:rsidP="00C419EC">
            <w:pPr>
              <w:pStyle w:val="BodyText"/>
              <w:tabs>
                <w:tab w:val="clear" w:pos="-57"/>
                <w:tab w:val="left" w:pos="1296"/>
              </w:tabs>
              <w:rPr>
                <w:b/>
                <w:bCs/>
              </w:rPr>
            </w:pPr>
            <w:r w:rsidRPr="00AF2F61">
              <w:rPr>
                <w:b/>
                <w:bCs/>
              </w:rPr>
              <w:t>Eil.</w:t>
            </w:r>
          </w:p>
          <w:p w14:paraId="0B3BA713" w14:textId="77777777" w:rsidR="00A8385D" w:rsidRPr="00AF2F61" w:rsidRDefault="00A8385D" w:rsidP="00C419EC">
            <w:pPr>
              <w:pStyle w:val="BodyText"/>
              <w:tabs>
                <w:tab w:val="clear" w:pos="-57"/>
                <w:tab w:val="left" w:pos="1296"/>
              </w:tabs>
              <w:rPr>
                <w:b/>
                <w:bCs/>
              </w:rPr>
            </w:pPr>
            <w:r w:rsidRPr="00AF2F61">
              <w:rPr>
                <w:b/>
                <w:bCs/>
              </w:rPr>
              <w:t>Nr.</w:t>
            </w:r>
          </w:p>
        </w:tc>
        <w:tc>
          <w:tcPr>
            <w:tcW w:w="3945" w:type="dxa"/>
            <w:tcBorders>
              <w:top w:val="single" w:sz="4" w:space="0" w:color="auto"/>
              <w:left w:val="single" w:sz="4" w:space="0" w:color="auto"/>
              <w:bottom w:val="single" w:sz="4" w:space="0" w:color="auto"/>
              <w:right w:val="single" w:sz="4" w:space="0" w:color="auto"/>
            </w:tcBorders>
            <w:vAlign w:val="center"/>
            <w:hideMark/>
          </w:tcPr>
          <w:p w14:paraId="0A852CF7" w14:textId="77777777" w:rsidR="00A8385D" w:rsidRPr="00AF2F61" w:rsidRDefault="00A8385D" w:rsidP="00C419EC">
            <w:pPr>
              <w:pStyle w:val="BodyText"/>
              <w:ind w:left="360"/>
              <w:jc w:val="center"/>
              <w:rPr>
                <w:b/>
                <w:bCs/>
              </w:rPr>
            </w:pPr>
            <w:r w:rsidRPr="00AF2F61">
              <w:rPr>
                <w:b/>
                <w:bCs/>
              </w:rPr>
              <w:t>Vyrams</w:t>
            </w:r>
          </w:p>
        </w:tc>
        <w:tc>
          <w:tcPr>
            <w:tcW w:w="4369" w:type="dxa"/>
            <w:tcBorders>
              <w:top w:val="single" w:sz="4" w:space="0" w:color="auto"/>
              <w:left w:val="single" w:sz="4" w:space="0" w:color="auto"/>
              <w:bottom w:val="single" w:sz="4" w:space="0" w:color="auto"/>
              <w:right w:val="single" w:sz="4" w:space="0" w:color="auto"/>
            </w:tcBorders>
            <w:vAlign w:val="center"/>
            <w:hideMark/>
          </w:tcPr>
          <w:p w14:paraId="321AC7E3" w14:textId="77777777" w:rsidR="00A8385D" w:rsidRPr="00AF2F61" w:rsidRDefault="00A8385D" w:rsidP="00C419EC">
            <w:pPr>
              <w:pStyle w:val="BodyText"/>
              <w:ind w:left="360"/>
              <w:jc w:val="center"/>
              <w:rPr>
                <w:b/>
                <w:bCs/>
              </w:rPr>
            </w:pPr>
            <w:r w:rsidRPr="00AF2F61">
              <w:rPr>
                <w:b/>
                <w:bCs/>
              </w:rPr>
              <w:t>Moterims</w:t>
            </w:r>
          </w:p>
        </w:tc>
      </w:tr>
      <w:tr w:rsidR="00A8385D" w:rsidRPr="00AF2F61" w14:paraId="2CF4EB53"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048E8C50" w14:textId="77777777" w:rsidR="00A8385D" w:rsidRPr="00AF2F61" w:rsidRDefault="00A8385D" w:rsidP="00C419EC">
            <w:pPr>
              <w:pStyle w:val="BodyText"/>
              <w:tabs>
                <w:tab w:val="clear" w:pos="-57"/>
                <w:tab w:val="left" w:pos="1296"/>
              </w:tabs>
              <w:jc w:val="center"/>
            </w:pPr>
            <w:r w:rsidRPr="00AF2F61">
              <w:t>1.</w:t>
            </w:r>
          </w:p>
        </w:tc>
        <w:tc>
          <w:tcPr>
            <w:tcW w:w="3945" w:type="dxa"/>
            <w:tcBorders>
              <w:top w:val="single" w:sz="4" w:space="0" w:color="auto"/>
              <w:left w:val="single" w:sz="4" w:space="0" w:color="auto"/>
              <w:bottom w:val="single" w:sz="4" w:space="0" w:color="auto"/>
              <w:right w:val="single" w:sz="4" w:space="0" w:color="auto"/>
            </w:tcBorders>
            <w:hideMark/>
          </w:tcPr>
          <w:p w14:paraId="6BA99B99" w14:textId="77777777" w:rsidR="00A8385D" w:rsidRPr="00AF2F61" w:rsidRDefault="00A8385D" w:rsidP="00C419EC">
            <w:pPr>
              <w:pStyle w:val="BodyText"/>
              <w:ind w:left="360"/>
            </w:pPr>
            <w:r w:rsidRPr="00AF2F61">
              <w:t>Bėgimas šaudykle 3 x 10 m</w:t>
            </w:r>
          </w:p>
        </w:tc>
        <w:tc>
          <w:tcPr>
            <w:tcW w:w="4369" w:type="dxa"/>
            <w:tcBorders>
              <w:top w:val="single" w:sz="4" w:space="0" w:color="auto"/>
              <w:left w:val="single" w:sz="4" w:space="0" w:color="auto"/>
              <w:bottom w:val="single" w:sz="4" w:space="0" w:color="auto"/>
              <w:right w:val="single" w:sz="4" w:space="0" w:color="auto"/>
            </w:tcBorders>
            <w:hideMark/>
          </w:tcPr>
          <w:p w14:paraId="64C321CF" w14:textId="77777777" w:rsidR="00A8385D" w:rsidRPr="00AF2F61" w:rsidRDefault="00A8385D" w:rsidP="00C419EC">
            <w:pPr>
              <w:pStyle w:val="BodyText"/>
              <w:ind w:left="360"/>
            </w:pPr>
            <w:r w:rsidRPr="00AF2F61">
              <w:t>Bėgimas šaudykle 3 x 10 m</w:t>
            </w:r>
          </w:p>
        </w:tc>
      </w:tr>
      <w:tr w:rsidR="00A8385D" w:rsidRPr="00AF2F61" w14:paraId="172F9824"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4AF4A2EC" w14:textId="77777777" w:rsidR="00A8385D" w:rsidRPr="00AF2F61" w:rsidRDefault="00A8385D" w:rsidP="00C419EC">
            <w:pPr>
              <w:pStyle w:val="BodyText"/>
              <w:tabs>
                <w:tab w:val="clear" w:pos="-57"/>
                <w:tab w:val="left" w:pos="1296"/>
              </w:tabs>
              <w:jc w:val="center"/>
            </w:pPr>
            <w:r w:rsidRPr="00AF2F61">
              <w:t>2.</w:t>
            </w:r>
          </w:p>
        </w:tc>
        <w:tc>
          <w:tcPr>
            <w:tcW w:w="3945" w:type="dxa"/>
            <w:tcBorders>
              <w:top w:val="single" w:sz="4" w:space="0" w:color="auto"/>
              <w:left w:val="single" w:sz="4" w:space="0" w:color="auto"/>
              <w:bottom w:val="single" w:sz="4" w:space="0" w:color="auto"/>
              <w:right w:val="single" w:sz="4" w:space="0" w:color="auto"/>
            </w:tcBorders>
            <w:hideMark/>
          </w:tcPr>
          <w:p w14:paraId="261B146C" w14:textId="77777777" w:rsidR="00A8385D" w:rsidRPr="00AF2F61" w:rsidRDefault="00A8385D" w:rsidP="00C419EC">
            <w:pPr>
              <w:pStyle w:val="BodyText"/>
              <w:tabs>
                <w:tab w:val="clear" w:pos="-57"/>
              </w:tabs>
              <w:ind w:firstLine="334"/>
            </w:pPr>
            <w:r w:rsidRPr="00AF2F61">
              <w:t xml:space="preserve"> 60 m bėgimas</w:t>
            </w:r>
          </w:p>
        </w:tc>
        <w:tc>
          <w:tcPr>
            <w:tcW w:w="4369" w:type="dxa"/>
            <w:tcBorders>
              <w:top w:val="single" w:sz="4" w:space="0" w:color="auto"/>
              <w:left w:val="single" w:sz="4" w:space="0" w:color="auto"/>
              <w:bottom w:val="single" w:sz="4" w:space="0" w:color="auto"/>
              <w:right w:val="single" w:sz="4" w:space="0" w:color="auto"/>
            </w:tcBorders>
            <w:hideMark/>
          </w:tcPr>
          <w:p w14:paraId="77EB4128" w14:textId="77777777" w:rsidR="00A8385D" w:rsidRPr="00AF2F61" w:rsidRDefault="00A8385D" w:rsidP="00C419EC">
            <w:pPr>
              <w:pStyle w:val="BodyText"/>
              <w:ind w:left="360"/>
            </w:pPr>
            <w:r w:rsidRPr="00AF2F61">
              <w:t>60 m bėgimas</w:t>
            </w:r>
          </w:p>
        </w:tc>
      </w:tr>
      <w:tr w:rsidR="00A8385D" w:rsidRPr="00AF2F61" w14:paraId="707F05AC"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17EC5341" w14:textId="77777777" w:rsidR="00A8385D" w:rsidRPr="00AF2F61" w:rsidRDefault="00A8385D" w:rsidP="00C419EC">
            <w:pPr>
              <w:pStyle w:val="BodyText"/>
              <w:tabs>
                <w:tab w:val="clear" w:pos="-57"/>
                <w:tab w:val="left" w:pos="1296"/>
              </w:tabs>
              <w:jc w:val="center"/>
            </w:pPr>
            <w:r w:rsidRPr="00AF2F61">
              <w:t>3.</w:t>
            </w:r>
          </w:p>
        </w:tc>
        <w:tc>
          <w:tcPr>
            <w:tcW w:w="3945" w:type="dxa"/>
            <w:tcBorders>
              <w:top w:val="single" w:sz="4" w:space="0" w:color="auto"/>
              <w:left w:val="single" w:sz="4" w:space="0" w:color="auto"/>
              <w:bottom w:val="single" w:sz="4" w:space="0" w:color="auto"/>
              <w:right w:val="single" w:sz="4" w:space="0" w:color="auto"/>
            </w:tcBorders>
            <w:hideMark/>
          </w:tcPr>
          <w:p w14:paraId="6042A49A" w14:textId="77777777" w:rsidR="00A8385D" w:rsidRPr="00AF2F61" w:rsidRDefault="00A8385D" w:rsidP="00C419EC">
            <w:pPr>
              <w:pStyle w:val="BodyText"/>
              <w:ind w:left="360"/>
            </w:pPr>
            <w:r w:rsidRPr="00AF2F61">
              <w:t>Prisitraukimai prie skersinio</w:t>
            </w:r>
          </w:p>
        </w:tc>
        <w:tc>
          <w:tcPr>
            <w:tcW w:w="4369" w:type="dxa"/>
            <w:tcBorders>
              <w:top w:val="single" w:sz="4" w:space="0" w:color="auto"/>
              <w:left w:val="single" w:sz="4" w:space="0" w:color="auto"/>
              <w:bottom w:val="single" w:sz="4" w:space="0" w:color="auto"/>
              <w:right w:val="single" w:sz="4" w:space="0" w:color="auto"/>
            </w:tcBorders>
            <w:hideMark/>
          </w:tcPr>
          <w:p w14:paraId="77B1866D" w14:textId="77777777" w:rsidR="00A8385D" w:rsidRPr="00AF2F61" w:rsidRDefault="00A8385D" w:rsidP="00C419EC">
            <w:pPr>
              <w:pStyle w:val="BodyText"/>
              <w:ind w:left="360"/>
            </w:pPr>
            <w:r w:rsidRPr="00AF2F61">
              <w:t>Kybojimas sulenktomis rankomis</w:t>
            </w:r>
          </w:p>
        </w:tc>
      </w:tr>
      <w:tr w:rsidR="00A8385D" w:rsidRPr="00AF2F61" w14:paraId="3EA9562D"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54097DE9" w14:textId="77777777" w:rsidR="00A8385D" w:rsidRPr="00AF2F61" w:rsidRDefault="00A8385D" w:rsidP="00C419EC">
            <w:pPr>
              <w:pStyle w:val="BodyText"/>
              <w:tabs>
                <w:tab w:val="clear" w:pos="-57"/>
                <w:tab w:val="left" w:pos="1296"/>
              </w:tabs>
              <w:jc w:val="center"/>
            </w:pPr>
            <w:r w:rsidRPr="00AF2F61">
              <w:t>4.</w:t>
            </w:r>
          </w:p>
        </w:tc>
        <w:tc>
          <w:tcPr>
            <w:tcW w:w="3945" w:type="dxa"/>
            <w:tcBorders>
              <w:top w:val="single" w:sz="4" w:space="0" w:color="auto"/>
              <w:left w:val="single" w:sz="4" w:space="0" w:color="auto"/>
              <w:bottom w:val="single" w:sz="4" w:space="0" w:color="auto"/>
              <w:right w:val="single" w:sz="4" w:space="0" w:color="auto"/>
            </w:tcBorders>
            <w:hideMark/>
          </w:tcPr>
          <w:p w14:paraId="0B30392D" w14:textId="77777777" w:rsidR="00A8385D" w:rsidRPr="00AF2F61" w:rsidRDefault="00A8385D" w:rsidP="00C419EC">
            <w:pPr>
              <w:pStyle w:val="BodyText"/>
              <w:tabs>
                <w:tab w:val="clear" w:pos="-57"/>
              </w:tabs>
              <w:ind w:left="360"/>
              <w:jc w:val="left"/>
            </w:pPr>
            <w:r w:rsidRPr="00AF2F61">
              <w:t>Rankų lenkimas ir tiesimas nuo horizontalios atramos gulint (atsispaudimai).</w:t>
            </w:r>
          </w:p>
        </w:tc>
        <w:tc>
          <w:tcPr>
            <w:tcW w:w="4369" w:type="dxa"/>
            <w:tcBorders>
              <w:top w:val="single" w:sz="4" w:space="0" w:color="auto"/>
              <w:left w:val="single" w:sz="4" w:space="0" w:color="auto"/>
              <w:bottom w:val="single" w:sz="4" w:space="0" w:color="auto"/>
              <w:right w:val="single" w:sz="4" w:space="0" w:color="auto"/>
            </w:tcBorders>
            <w:hideMark/>
          </w:tcPr>
          <w:p w14:paraId="540E2B8B" w14:textId="77777777" w:rsidR="00A8385D" w:rsidRPr="00AF2F61" w:rsidRDefault="00A8385D" w:rsidP="00C419EC">
            <w:pPr>
              <w:pStyle w:val="BodyText"/>
              <w:ind w:left="360"/>
              <w:jc w:val="left"/>
            </w:pPr>
            <w:r w:rsidRPr="00AF2F61">
              <w:t>Rankų lenkimas ir tiesimas nuo horizontalios atramos gulint (atsispaudimai).</w:t>
            </w:r>
          </w:p>
        </w:tc>
      </w:tr>
      <w:tr w:rsidR="00A8385D" w:rsidRPr="00AF2F61" w14:paraId="5A8D5CEA"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015BDEA8" w14:textId="77777777" w:rsidR="00A8385D" w:rsidRPr="00AF2F61" w:rsidRDefault="00A8385D" w:rsidP="00C419EC">
            <w:pPr>
              <w:pStyle w:val="BodyText"/>
              <w:tabs>
                <w:tab w:val="clear" w:pos="-57"/>
                <w:tab w:val="left" w:pos="1296"/>
              </w:tabs>
              <w:jc w:val="center"/>
            </w:pPr>
            <w:r w:rsidRPr="00AF2F61">
              <w:t>5.</w:t>
            </w:r>
          </w:p>
        </w:tc>
        <w:tc>
          <w:tcPr>
            <w:tcW w:w="3945" w:type="dxa"/>
            <w:tcBorders>
              <w:top w:val="single" w:sz="4" w:space="0" w:color="auto"/>
              <w:left w:val="single" w:sz="4" w:space="0" w:color="auto"/>
              <w:bottom w:val="single" w:sz="4" w:space="0" w:color="auto"/>
              <w:right w:val="single" w:sz="4" w:space="0" w:color="auto"/>
            </w:tcBorders>
            <w:hideMark/>
          </w:tcPr>
          <w:p w14:paraId="3C79927F" w14:textId="77777777" w:rsidR="00A8385D" w:rsidRPr="00AF2F61" w:rsidRDefault="00A8385D" w:rsidP="00C419EC">
            <w:pPr>
              <w:pStyle w:val="BodyText"/>
              <w:ind w:left="360"/>
            </w:pPr>
            <w:r w:rsidRPr="00AF2F61">
              <w:t>Pilvo preso pratimas</w:t>
            </w:r>
          </w:p>
        </w:tc>
        <w:tc>
          <w:tcPr>
            <w:tcW w:w="4369" w:type="dxa"/>
            <w:tcBorders>
              <w:top w:val="single" w:sz="4" w:space="0" w:color="auto"/>
              <w:left w:val="single" w:sz="4" w:space="0" w:color="auto"/>
              <w:bottom w:val="single" w:sz="4" w:space="0" w:color="auto"/>
              <w:right w:val="single" w:sz="4" w:space="0" w:color="auto"/>
            </w:tcBorders>
            <w:hideMark/>
          </w:tcPr>
          <w:p w14:paraId="1EF5E636" w14:textId="77777777" w:rsidR="00A8385D" w:rsidRPr="00AF2F61" w:rsidRDefault="00A8385D" w:rsidP="00C419EC">
            <w:pPr>
              <w:pStyle w:val="BodyText"/>
              <w:ind w:left="360"/>
            </w:pPr>
            <w:r w:rsidRPr="00AF2F61">
              <w:t>Pilvo preso pratimas</w:t>
            </w:r>
          </w:p>
        </w:tc>
      </w:tr>
      <w:tr w:rsidR="00A8385D" w:rsidRPr="00AF2F61" w14:paraId="2D9D9B1D" w14:textId="77777777" w:rsidTr="00C419EC">
        <w:trPr>
          <w:jc w:val="center"/>
        </w:trPr>
        <w:tc>
          <w:tcPr>
            <w:tcW w:w="453" w:type="dxa"/>
            <w:tcBorders>
              <w:top w:val="single" w:sz="4" w:space="0" w:color="auto"/>
              <w:left w:val="single" w:sz="4" w:space="0" w:color="auto"/>
              <w:bottom w:val="single" w:sz="4" w:space="0" w:color="auto"/>
              <w:right w:val="single" w:sz="4" w:space="0" w:color="auto"/>
            </w:tcBorders>
            <w:hideMark/>
          </w:tcPr>
          <w:p w14:paraId="7C3258CB" w14:textId="77777777" w:rsidR="00A8385D" w:rsidRPr="00AF2F61" w:rsidRDefault="00A8385D" w:rsidP="00C419EC">
            <w:pPr>
              <w:pStyle w:val="BodyText"/>
              <w:tabs>
                <w:tab w:val="clear" w:pos="-57"/>
                <w:tab w:val="left" w:pos="1296"/>
              </w:tabs>
              <w:jc w:val="center"/>
            </w:pPr>
            <w:r w:rsidRPr="00AF2F61">
              <w:t>6.</w:t>
            </w:r>
          </w:p>
        </w:tc>
        <w:tc>
          <w:tcPr>
            <w:tcW w:w="3945" w:type="dxa"/>
            <w:tcBorders>
              <w:top w:val="single" w:sz="4" w:space="0" w:color="auto"/>
              <w:left w:val="single" w:sz="4" w:space="0" w:color="auto"/>
              <w:bottom w:val="single" w:sz="4" w:space="0" w:color="auto"/>
              <w:right w:val="single" w:sz="4" w:space="0" w:color="auto"/>
            </w:tcBorders>
            <w:hideMark/>
          </w:tcPr>
          <w:p w14:paraId="32855124" w14:textId="77777777" w:rsidR="00A8385D" w:rsidRPr="00AF2F61" w:rsidRDefault="00A8385D" w:rsidP="00C419EC">
            <w:pPr>
              <w:pStyle w:val="BodyText"/>
              <w:ind w:left="360"/>
            </w:pPr>
            <w:r w:rsidRPr="00AF2F61">
              <w:t xml:space="preserve">1 km arba 3 km bėgimas*  </w:t>
            </w:r>
          </w:p>
        </w:tc>
        <w:tc>
          <w:tcPr>
            <w:tcW w:w="4369" w:type="dxa"/>
            <w:tcBorders>
              <w:top w:val="single" w:sz="4" w:space="0" w:color="auto"/>
              <w:left w:val="single" w:sz="4" w:space="0" w:color="auto"/>
              <w:bottom w:val="single" w:sz="4" w:space="0" w:color="auto"/>
              <w:right w:val="single" w:sz="4" w:space="0" w:color="auto"/>
            </w:tcBorders>
            <w:hideMark/>
          </w:tcPr>
          <w:p w14:paraId="3F86B369" w14:textId="77777777" w:rsidR="00A8385D" w:rsidRPr="00AF2F61" w:rsidRDefault="00A8385D" w:rsidP="00C419EC">
            <w:pPr>
              <w:pStyle w:val="BodyText"/>
              <w:ind w:left="360"/>
            </w:pPr>
            <w:r w:rsidRPr="00AF2F61">
              <w:t>1 km arba 2 km bėgimas*</w:t>
            </w:r>
          </w:p>
        </w:tc>
      </w:tr>
    </w:tbl>
    <w:p w14:paraId="12546474" w14:textId="77777777" w:rsidR="00A8385D" w:rsidRPr="00AF2F61" w:rsidRDefault="00A8385D" w:rsidP="00A8385D">
      <w:pPr>
        <w:overflowPunct/>
        <w:autoSpaceDE/>
        <w:autoSpaceDN/>
        <w:adjustRightInd/>
        <w:ind w:firstLine="1296"/>
        <w:rPr>
          <w:sz w:val="24"/>
          <w:szCs w:val="24"/>
          <w:lang w:val="lt-LT"/>
        </w:rPr>
      </w:pPr>
    </w:p>
    <w:p w14:paraId="4A9E8377" w14:textId="0FB0B72D" w:rsidR="00A8385D" w:rsidRDefault="00A8385D" w:rsidP="00A8385D">
      <w:pPr>
        <w:pStyle w:val="ListParagraph"/>
        <w:spacing w:after="0" w:line="240" w:lineRule="auto"/>
        <w:ind w:left="0" w:firstLine="1225"/>
        <w:jc w:val="both"/>
        <w:rPr>
          <w:rFonts w:ascii="Times New Roman" w:hAnsi="Times New Roman"/>
          <w:bCs/>
          <w:i/>
          <w:iCs/>
          <w:sz w:val="24"/>
          <w:szCs w:val="24"/>
        </w:rPr>
      </w:pPr>
      <w:r w:rsidRPr="00AF2F61">
        <w:rPr>
          <w:rFonts w:ascii="Times New Roman" w:hAnsi="Times New Roman"/>
          <w:bCs/>
          <w:sz w:val="24"/>
          <w:szCs w:val="24"/>
        </w:rPr>
        <w:t xml:space="preserve">* </w:t>
      </w:r>
      <w:r w:rsidRPr="00AF2F61">
        <w:rPr>
          <w:rFonts w:ascii="Times New Roman" w:hAnsi="Times New Roman"/>
          <w:bCs/>
          <w:i/>
          <w:iCs/>
          <w:sz w:val="24"/>
          <w:szCs w:val="24"/>
        </w:rPr>
        <w:t xml:space="preserve">1 km bėgimą, kaip alternatyvą, turi teisę pasirinkti tik </w:t>
      </w:r>
      <w:r w:rsidR="002211D4" w:rsidRPr="00AF2F61">
        <w:rPr>
          <w:rFonts w:ascii="Times New Roman" w:hAnsi="Times New Roman"/>
          <w:bCs/>
          <w:i/>
          <w:iCs/>
          <w:sz w:val="24"/>
          <w:szCs w:val="24"/>
        </w:rPr>
        <w:t>t</w:t>
      </w:r>
      <w:r w:rsidRPr="00AF2F61">
        <w:rPr>
          <w:rFonts w:ascii="Times New Roman" w:hAnsi="Times New Roman"/>
          <w:bCs/>
          <w:i/>
          <w:iCs/>
          <w:sz w:val="24"/>
          <w:szCs w:val="24"/>
        </w:rPr>
        <w:t>estuojami asmenys</w:t>
      </w:r>
      <w:r w:rsidR="002211D4" w:rsidRPr="00AF2F61">
        <w:rPr>
          <w:rFonts w:ascii="Times New Roman" w:hAnsi="Times New Roman"/>
          <w:bCs/>
          <w:i/>
          <w:iCs/>
          <w:sz w:val="24"/>
          <w:szCs w:val="24"/>
        </w:rPr>
        <w:t xml:space="preserve">, kurie yra priskiriami 4-9 amžiaus grupei </w:t>
      </w:r>
      <w:r w:rsidRPr="00AF2F61">
        <w:rPr>
          <w:rFonts w:ascii="Times New Roman" w:hAnsi="Times New Roman"/>
          <w:bCs/>
          <w:i/>
          <w:iCs/>
          <w:sz w:val="24"/>
          <w:szCs w:val="24"/>
        </w:rPr>
        <w:t>.</w:t>
      </w:r>
    </w:p>
    <w:p w14:paraId="6E5A5BFA" w14:textId="0FC80F46" w:rsidR="005D0663" w:rsidRPr="005D0663" w:rsidRDefault="005D0663" w:rsidP="00A8385D">
      <w:pPr>
        <w:pStyle w:val="ListParagraph"/>
        <w:spacing w:after="0" w:line="240" w:lineRule="auto"/>
        <w:ind w:left="0" w:firstLine="1225"/>
        <w:jc w:val="both"/>
        <w:rPr>
          <w:rFonts w:ascii="Times New Roman" w:hAnsi="Times New Roman"/>
          <w:bCs/>
          <w:i/>
          <w:iCs/>
          <w:sz w:val="24"/>
          <w:szCs w:val="24"/>
        </w:rPr>
      </w:pPr>
      <w:r>
        <w:rPr>
          <w:rFonts w:ascii="Times New Roman" w:hAnsi="Times New Roman"/>
          <w:bCs/>
          <w:i/>
          <w:iCs/>
          <w:sz w:val="24"/>
          <w:szCs w:val="24"/>
        </w:rPr>
        <w:t xml:space="preserve">PVZ. jeigu esate </w:t>
      </w:r>
      <w:r w:rsidRPr="005D0663">
        <w:rPr>
          <w:rFonts w:ascii="Times New Roman" w:hAnsi="Times New Roman"/>
          <w:bCs/>
          <w:i/>
          <w:iCs/>
          <w:sz w:val="24"/>
          <w:szCs w:val="24"/>
        </w:rPr>
        <w:t>1986 m.</w:t>
      </w:r>
      <w:r>
        <w:rPr>
          <w:rFonts w:ascii="Times New Roman" w:hAnsi="Times New Roman"/>
          <w:bCs/>
          <w:i/>
          <w:iCs/>
          <w:sz w:val="24"/>
          <w:szCs w:val="24"/>
        </w:rPr>
        <w:t xml:space="preserve"> gimęs asmuo tai </w:t>
      </w:r>
      <w:r w:rsidRPr="005D0663">
        <w:rPr>
          <w:rFonts w:ascii="Times New Roman" w:hAnsi="Times New Roman"/>
          <w:bCs/>
          <w:i/>
          <w:iCs/>
          <w:sz w:val="24"/>
          <w:szCs w:val="24"/>
        </w:rPr>
        <w:t>2021 m.</w:t>
      </w:r>
      <w:r>
        <w:rPr>
          <w:rFonts w:ascii="Times New Roman" w:hAnsi="Times New Roman"/>
          <w:bCs/>
          <w:i/>
          <w:iCs/>
          <w:sz w:val="24"/>
          <w:szCs w:val="24"/>
        </w:rPr>
        <w:t xml:space="preserve"> ir vėliau</w:t>
      </w:r>
      <w:r w:rsidRPr="005D0663">
        <w:rPr>
          <w:rFonts w:ascii="Times New Roman" w:hAnsi="Times New Roman"/>
          <w:bCs/>
          <w:i/>
          <w:iCs/>
          <w:sz w:val="24"/>
          <w:szCs w:val="24"/>
        </w:rPr>
        <w:t xml:space="preserve"> turit</w:t>
      </w:r>
      <w:r>
        <w:rPr>
          <w:rFonts w:ascii="Times New Roman" w:hAnsi="Times New Roman"/>
          <w:bCs/>
          <w:i/>
          <w:iCs/>
          <w:sz w:val="24"/>
          <w:szCs w:val="24"/>
        </w:rPr>
        <w:t>e teisę pasirinkti vieną iš dviejų fizinio pratimo „Bėgimas“ atstumą.</w:t>
      </w:r>
    </w:p>
    <w:p w14:paraId="3E265774" w14:textId="77777777" w:rsidR="00A8385D" w:rsidRPr="00AF2F61" w:rsidRDefault="00A8385D" w:rsidP="00A8385D">
      <w:pPr>
        <w:pStyle w:val="ListParagraph"/>
        <w:spacing w:after="0" w:line="240" w:lineRule="auto"/>
        <w:ind w:left="0" w:firstLine="1225"/>
        <w:jc w:val="both"/>
        <w:rPr>
          <w:rFonts w:ascii="Times New Roman" w:hAnsi="Times New Roman"/>
          <w:bCs/>
          <w:i/>
          <w:iCs/>
          <w:sz w:val="24"/>
          <w:szCs w:val="24"/>
        </w:rPr>
      </w:pPr>
    </w:p>
    <w:p w14:paraId="2CDA7739" w14:textId="77777777" w:rsidR="00A8385D" w:rsidRPr="00AF2F61" w:rsidRDefault="00A8385D" w:rsidP="00A8385D">
      <w:pPr>
        <w:pStyle w:val="BodyText"/>
        <w:tabs>
          <w:tab w:val="clear" w:pos="-57"/>
        </w:tabs>
      </w:pPr>
    </w:p>
    <w:p w14:paraId="19048D05" w14:textId="77777777" w:rsidR="002211D4" w:rsidRPr="00AF2F61" w:rsidRDefault="002211D4">
      <w:pPr>
        <w:overflowPunct/>
        <w:autoSpaceDE/>
        <w:autoSpaceDN/>
        <w:adjustRightInd/>
        <w:spacing w:after="160" w:line="259" w:lineRule="auto"/>
        <w:rPr>
          <w:sz w:val="24"/>
          <w:szCs w:val="24"/>
          <w:lang w:val="lt-LT"/>
        </w:rPr>
      </w:pPr>
      <w:r w:rsidRPr="00AF2F61">
        <w:rPr>
          <w:sz w:val="24"/>
          <w:szCs w:val="24"/>
          <w:lang w:val="lt-LT"/>
        </w:rPr>
        <w:br w:type="page"/>
      </w:r>
    </w:p>
    <w:p w14:paraId="206C1958" w14:textId="39CD6E12" w:rsidR="002211D4" w:rsidRPr="00AF2F61" w:rsidRDefault="002211D4" w:rsidP="002211D4">
      <w:pPr>
        <w:tabs>
          <w:tab w:val="left" w:pos="1701"/>
        </w:tabs>
        <w:jc w:val="center"/>
        <w:rPr>
          <w:sz w:val="24"/>
          <w:szCs w:val="24"/>
          <w:lang w:val="lt-LT"/>
        </w:rPr>
      </w:pPr>
      <w:r w:rsidRPr="00AF2F61">
        <w:rPr>
          <w:sz w:val="24"/>
          <w:szCs w:val="24"/>
          <w:lang w:val="lt-LT"/>
        </w:rPr>
        <w:lastRenderedPageBreak/>
        <w:t xml:space="preserve">1 fizinis pratimas </w:t>
      </w:r>
    </w:p>
    <w:p w14:paraId="78B43BF1" w14:textId="6E1514D7" w:rsidR="002211D4" w:rsidRPr="00AF2F61" w:rsidRDefault="00A8385D" w:rsidP="002211D4">
      <w:pPr>
        <w:tabs>
          <w:tab w:val="left" w:pos="1701"/>
        </w:tabs>
        <w:jc w:val="center"/>
        <w:rPr>
          <w:sz w:val="24"/>
          <w:szCs w:val="24"/>
          <w:lang w:val="lt-LT"/>
        </w:rPr>
      </w:pPr>
      <w:r w:rsidRPr="00AF2F61">
        <w:rPr>
          <w:b/>
          <w:sz w:val="24"/>
          <w:szCs w:val="24"/>
          <w:lang w:val="lt-LT"/>
        </w:rPr>
        <w:t>Bėgimas ša</w:t>
      </w:r>
      <w:r w:rsidR="006E24E0" w:rsidRPr="00AF2F61">
        <w:rPr>
          <w:b/>
          <w:sz w:val="24"/>
          <w:szCs w:val="24"/>
          <w:lang w:val="lt-LT"/>
        </w:rPr>
        <w:t>udykle 3 x 10 m</w:t>
      </w:r>
      <w:r w:rsidR="006E24E0" w:rsidRPr="00AF2F61">
        <w:rPr>
          <w:sz w:val="24"/>
          <w:szCs w:val="24"/>
          <w:lang w:val="lt-LT"/>
        </w:rPr>
        <w:t xml:space="preserve"> </w:t>
      </w:r>
    </w:p>
    <w:p w14:paraId="096FEA34" w14:textId="356C8D0E" w:rsidR="002211D4" w:rsidRPr="00AF2F61" w:rsidRDefault="002211D4" w:rsidP="002211D4">
      <w:pPr>
        <w:tabs>
          <w:tab w:val="left" w:pos="1701"/>
        </w:tabs>
        <w:jc w:val="center"/>
        <w:rPr>
          <w:i/>
          <w:sz w:val="24"/>
          <w:szCs w:val="24"/>
          <w:lang w:val="lt-LT"/>
        </w:rPr>
      </w:pPr>
      <w:r w:rsidRPr="00AF2F61">
        <w:rPr>
          <w:i/>
          <w:sz w:val="24"/>
          <w:szCs w:val="24"/>
          <w:lang w:val="lt-LT"/>
        </w:rPr>
        <w:t>(vertinamas vikrumas)</w:t>
      </w:r>
    </w:p>
    <w:p w14:paraId="1CC733F2" w14:textId="77777777" w:rsidR="002211D4" w:rsidRPr="00AF2F61" w:rsidRDefault="002211D4" w:rsidP="002211D4">
      <w:pPr>
        <w:tabs>
          <w:tab w:val="left" w:pos="1701"/>
        </w:tabs>
        <w:jc w:val="center"/>
        <w:rPr>
          <w:sz w:val="24"/>
          <w:szCs w:val="24"/>
          <w:lang w:val="lt-LT"/>
        </w:rPr>
      </w:pPr>
    </w:p>
    <w:p w14:paraId="541C87CB" w14:textId="21208C54" w:rsidR="00A8385D" w:rsidRPr="00AF2F61" w:rsidRDefault="002211D4" w:rsidP="002211D4">
      <w:pPr>
        <w:tabs>
          <w:tab w:val="left" w:pos="1701"/>
        </w:tabs>
        <w:jc w:val="both"/>
        <w:rPr>
          <w:sz w:val="24"/>
          <w:szCs w:val="24"/>
          <w:lang w:val="lt-LT"/>
        </w:rPr>
      </w:pPr>
      <w:r w:rsidRPr="00AF2F61">
        <w:rPr>
          <w:sz w:val="24"/>
          <w:szCs w:val="24"/>
          <w:lang w:val="lt-LT"/>
        </w:rPr>
        <w:tab/>
      </w:r>
      <w:r w:rsidR="00A8385D" w:rsidRPr="00AF2F61">
        <w:rPr>
          <w:sz w:val="24"/>
          <w:szCs w:val="24"/>
          <w:lang w:val="lt-LT"/>
        </w:rPr>
        <w:t>Bėgimo šaudykle tikslas – nustatyti koordinacinius gebėjimus judant cikliškai. Pagrindinis akcentas – posūkiams ir greitam krypties keitimui. Pratimas atliekamas lygioje vietoje, kurioje nubrėžtos dvi linijos, pažyminčios 10 m atkarpą. Bėgimas pradedamas stovint prie linijos iš aukšto starto padėties. Duodamos komandos „Dėmesio“ ir „</w:t>
      </w:r>
      <w:proofErr w:type="spellStart"/>
      <w:r w:rsidR="00A8385D" w:rsidRPr="00AF2F61">
        <w:rPr>
          <w:sz w:val="24"/>
          <w:szCs w:val="24"/>
          <w:lang w:val="lt-LT"/>
        </w:rPr>
        <w:t>Marš</w:t>
      </w:r>
      <w:proofErr w:type="spellEnd"/>
      <w:r w:rsidR="00A8385D" w:rsidRPr="00AF2F61">
        <w:rPr>
          <w:sz w:val="24"/>
          <w:szCs w:val="24"/>
          <w:lang w:val="lt-LT"/>
        </w:rPr>
        <w:t>“. Po komandos „</w:t>
      </w:r>
      <w:proofErr w:type="spellStart"/>
      <w:r w:rsidR="00A8385D" w:rsidRPr="00AF2F61">
        <w:rPr>
          <w:sz w:val="24"/>
          <w:szCs w:val="24"/>
          <w:lang w:val="lt-LT"/>
        </w:rPr>
        <w:t>Marš</w:t>
      </w:r>
      <w:proofErr w:type="spellEnd"/>
      <w:r w:rsidR="00A8385D" w:rsidRPr="00AF2F61">
        <w:rPr>
          <w:sz w:val="24"/>
          <w:szCs w:val="24"/>
          <w:lang w:val="lt-LT"/>
        </w:rPr>
        <w:t>“ bėgama 10 m atkarpa iki pažymėtos linijos, viena koja užminama ant jos ir tuo pačiu metu viena ranka liečiama ta pati linija, po to bėgama iki kitos linijos, taip pat koja ir ranka liečiama linija. Nubėgus reikiamą atstumą finišuojama. Rezultatas fiksuojamas vienos šimtosios sekundės tikslumu (0,01 sek.).</w:t>
      </w:r>
    </w:p>
    <w:p w14:paraId="1F4F3D4A" w14:textId="151A29A7" w:rsidR="002211D4" w:rsidRPr="00AF2F61" w:rsidRDefault="002211D4" w:rsidP="002211D4">
      <w:pPr>
        <w:tabs>
          <w:tab w:val="left" w:pos="1701"/>
        </w:tabs>
        <w:jc w:val="center"/>
        <w:rPr>
          <w:sz w:val="24"/>
          <w:szCs w:val="24"/>
          <w:lang w:val="lt-LT"/>
        </w:rPr>
      </w:pPr>
      <w:r w:rsidRPr="00AF2F61">
        <w:rPr>
          <w:sz w:val="24"/>
          <w:szCs w:val="24"/>
          <w:lang w:val="lt-LT"/>
        </w:rPr>
        <w:t>2 fizinis pratimas</w:t>
      </w:r>
    </w:p>
    <w:p w14:paraId="3ED5CE65" w14:textId="77777777" w:rsidR="002211D4" w:rsidRPr="00AF2F61" w:rsidRDefault="002211D4" w:rsidP="002211D4">
      <w:pPr>
        <w:tabs>
          <w:tab w:val="left" w:pos="1701"/>
        </w:tabs>
        <w:jc w:val="center"/>
        <w:rPr>
          <w:sz w:val="24"/>
          <w:szCs w:val="24"/>
          <w:lang w:val="lt-LT"/>
        </w:rPr>
      </w:pPr>
      <w:r w:rsidRPr="00AF2F61">
        <w:rPr>
          <w:b/>
          <w:sz w:val="24"/>
          <w:szCs w:val="24"/>
          <w:lang w:val="lt-LT"/>
        </w:rPr>
        <w:t>60 m bėgimas</w:t>
      </w:r>
      <w:r w:rsidRPr="00AF2F61">
        <w:rPr>
          <w:sz w:val="24"/>
          <w:szCs w:val="24"/>
          <w:lang w:val="lt-LT"/>
        </w:rPr>
        <w:t xml:space="preserve"> </w:t>
      </w:r>
    </w:p>
    <w:p w14:paraId="6652367E" w14:textId="21959312" w:rsidR="002211D4" w:rsidRPr="00AF2F61" w:rsidRDefault="002211D4" w:rsidP="002211D4">
      <w:pPr>
        <w:tabs>
          <w:tab w:val="left" w:pos="1701"/>
        </w:tabs>
        <w:jc w:val="center"/>
        <w:rPr>
          <w:i/>
          <w:sz w:val="24"/>
          <w:szCs w:val="24"/>
          <w:lang w:val="lt-LT"/>
        </w:rPr>
      </w:pPr>
      <w:r w:rsidRPr="00AF2F61">
        <w:rPr>
          <w:i/>
          <w:sz w:val="24"/>
          <w:szCs w:val="24"/>
          <w:lang w:val="lt-LT"/>
        </w:rPr>
        <w:t>(vertinama greitumo jėga)</w:t>
      </w:r>
    </w:p>
    <w:p w14:paraId="3DEF0185" w14:textId="77777777" w:rsidR="002211D4" w:rsidRPr="00AF2F61" w:rsidRDefault="002211D4" w:rsidP="002211D4">
      <w:pPr>
        <w:tabs>
          <w:tab w:val="left" w:pos="1701"/>
        </w:tabs>
        <w:jc w:val="center"/>
        <w:rPr>
          <w:sz w:val="24"/>
          <w:szCs w:val="24"/>
          <w:lang w:val="lt-LT"/>
        </w:rPr>
      </w:pPr>
    </w:p>
    <w:p w14:paraId="3BD6247F" w14:textId="25DB7FDD" w:rsidR="002211D4" w:rsidRPr="00AF2F61" w:rsidRDefault="00AF2F61" w:rsidP="002211D4">
      <w:pPr>
        <w:tabs>
          <w:tab w:val="left" w:pos="1701"/>
        </w:tabs>
        <w:jc w:val="both"/>
        <w:rPr>
          <w:sz w:val="24"/>
          <w:szCs w:val="24"/>
          <w:lang w:val="lt-LT"/>
        </w:rPr>
      </w:pPr>
      <w:r w:rsidRPr="00AF2F61">
        <w:rPr>
          <w:sz w:val="24"/>
          <w:szCs w:val="24"/>
          <w:lang w:val="lt-LT"/>
        </w:rPr>
        <w:tab/>
      </w:r>
      <w:r w:rsidR="002211D4" w:rsidRPr="00AF2F61">
        <w:rPr>
          <w:sz w:val="24"/>
          <w:szCs w:val="24"/>
          <w:lang w:val="lt-LT"/>
        </w:rPr>
        <w:t xml:space="preserve">60 m bėgimas </w:t>
      </w:r>
      <w:r w:rsidR="00A8385D" w:rsidRPr="00AF2F61">
        <w:rPr>
          <w:sz w:val="24"/>
          <w:szCs w:val="24"/>
          <w:lang w:val="lt-LT"/>
        </w:rPr>
        <w:t>atliekamas lygioje vietoje, kurioje nubrėžiamos dvi linijos, žyminčios 60 m nuotolį. Bėgimas pradedamas nuo starto linijos, o starto padėtis pasirenkama laisvai (iš aukšto arba iš žemo starto). Duodamos komandos „Dėmesio“ ir „</w:t>
      </w:r>
      <w:proofErr w:type="spellStart"/>
      <w:r w:rsidR="00A8385D" w:rsidRPr="00AF2F61">
        <w:rPr>
          <w:sz w:val="24"/>
          <w:szCs w:val="24"/>
          <w:lang w:val="lt-LT"/>
        </w:rPr>
        <w:t>Marš</w:t>
      </w:r>
      <w:proofErr w:type="spellEnd"/>
      <w:r w:rsidR="00A8385D" w:rsidRPr="00AF2F61">
        <w:rPr>
          <w:sz w:val="24"/>
          <w:szCs w:val="24"/>
          <w:lang w:val="lt-LT"/>
        </w:rPr>
        <w:t>“. Duodamas komandą „</w:t>
      </w:r>
      <w:proofErr w:type="spellStart"/>
      <w:r w:rsidR="00A8385D" w:rsidRPr="00AF2F61">
        <w:rPr>
          <w:sz w:val="24"/>
          <w:szCs w:val="24"/>
          <w:lang w:val="lt-LT"/>
        </w:rPr>
        <w:t>Marš</w:t>
      </w:r>
      <w:proofErr w:type="spellEnd"/>
      <w:r w:rsidR="00A8385D" w:rsidRPr="00AF2F61">
        <w:rPr>
          <w:sz w:val="24"/>
          <w:szCs w:val="24"/>
          <w:lang w:val="lt-LT"/>
        </w:rPr>
        <w:t>“, instruktorius moja ranka žemyn, taip duodamas komandą teisėjui, kuris ties finišo linija fiksuoja bėgimo rezultatą. Po komandos „</w:t>
      </w:r>
      <w:proofErr w:type="spellStart"/>
      <w:r w:rsidR="00A8385D" w:rsidRPr="00AF2F61">
        <w:rPr>
          <w:sz w:val="24"/>
          <w:szCs w:val="24"/>
          <w:lang w:val="lt-LT"/>
        </w:rPr>
        <w:t>Marš</w:t>
      </w:r>
      <w:proofErr w:type="spellEnd"/>
      <w:r w:rsidR="00A8385D" w:rsidRPr="00AF2F61">
        <w:rPr>
          <w:sz w:val="24"/>
          <w:szCs w:val="24"/>
          <w:lang w:val="lt-LT"/>
        </w:rPr>
        <w:t>“ bėgamas 60 m nuotolis maksimaliomis pastangomis iki pažymėtos finišo linijos. Laikas fiksuojamas vienos šimtosios sekundės tikslumu (0,01 sek.).</w:t>
      </w:r>
    </w:p>
    <w:p w14:paraId="1D51329F" w14:textId="77777777" w:rsidR="002211D4" w:rsidRPr="00AF2F61" w:rsidRDefault="002211D4" w:rsidP="002211D4">
      <w:pPr>
        <w:tabs>
          <w:tab w:val="left" w:pos="1701"/>
        </w:tabs>
        <w:jc w:val="both"/>
        <w:rPr>
          <w:sz w:val="24"/>
          <w:szCs w:val="24"/>
          <w:lang w:val="lt-LT"/>
        </w:rPr>
      </w:pPr>
    </w:p>
    <w:p w14:paraId="4F0FB6EE" w14:textId="5215D27A" w:rsidR="002211D4" w:rsidRPr="00AF2F61" w:rsidRDefault="002211D4" w:rsidP="002211D4">
      <w:pPr>
        <w:tabs>
          <w:tab w:val="left" w:pos="1701"/>
        </w:tabs>
        <w:jc w:val="center"/>
        <w:rPr>
          <w:sz w:val="24"/>
          <w:szCs w:val="24"/>
          <w:lang w:val="lt-LT"/>
        </w:rPr>
      </w:pPr>
      <w:r w:rsidRPr="00AF2F61">
        <w:rPr>
          <w:sz w:val="24"/>
          <w:szCs w:val="24"/>
          <w:lang w:val="lt-LT"/>
        </w:rPr>
        <w:t>3 fizinis pratimas</w:t>
      </w:r>
      <w:r w:rsidR="00152981" w:rsidRPr="00AF2F61">
        <w:rPr>
          <w:sz w:val="24"/>
          <w:szCs w:val="24"/>
          <w:lang w:val="lt-LT"/>
        </w:rPr>
        <w:t xml:space="preserve"> (vyrams)</w:t>
      </w:r>
    </w:p>
    <w:p w14:paraId="296B2E76" w14:textId="56DAC9EA" w:rsidR="002211D4" w:rsidRPr="00AF2F61" w:rsidRDefault="002211D4" w:rsidP="002211D4">
      <w:pPr>
        <w:tabs>
          <w:tab w:val="left" w:pos="1701"/>
        </w:tabs>
        <w:jc w:val="center"/>
        <w:rPr>
          <w:b/>
          <w:sz w:val="24"/>
          <w:szCs w:val="24"/>
          <w:lang w:val="lt-LT"/>
        </w:rPr>
      </w:pPr>
      <w:r w:rsidRPr="00AF2F61">
        <w:rPr>
          <w:b/>
          <w:sz w:val="24"/>
          <w:szCs w:val="24"/>
          <w:lang w:val="lt-LT"/>
        </w:rPr>
        <w:t>Prisitraukimai prie skersinio</w:t>
      </w:r>
    </w:p>
    <w:p w14:paraId="7DCAC033" w14:textId="663C6BFF" w:rsidR="002211D4" w:rsidRPr="00AF2F61" w:rsidRDefault="002211D4" w:rsidP="002211D4">
      <w:pPr>
        <w:tabs>
          <w:tab w:val="left" w:pos="1701"/>
        </w:tabs>
        <w:jc w:val="center"/>
        <w:rPr>
          <w:i/>
          <w:sz w:val="24"/>
          <w:szCs w:val="24"/>
          <w:lang w:val="lt-LT"/>
        </w:rPr>
      </w:pPr>
      <w:r w:rsidRPr="00AF2F61">
        <w:rPr>
          <w:i/>
          <w:sz w:val="24"/>
          <w:szCs w:val="24"/>
          <w:lang w:val="lt-LT"/>
        </w:rPr>
        <w:t>(vertinama rankų lenkiamųjų ir nugaros raumenų jėgos ištvermė)</w:t>
      </w:r>
    </w:p>
    <w:p w14:paraId="3A5B0E75" w14:textId="2142DE27" w:rsidR="00A8385D" w:rsidRPr="00AF2F61" w:rsidRDefault="00A8385D" w:rsidP="002211D4">
      <w:pPr>
        <w:tabs>
          <w:tab w:val="left" w:pos="1701"/>
        </w:tabs>
        <w:jc w:val="both"/>
        <w:rPr>
          <w:sz w:val="24"/>
          <w:szCs w:val="24"/>
          <w:lang w:val="lt-LT"/>
        </w:rPr>
      </w:pPr>
      <w:r w:rsidRPr="00AF2F61">
        <w:rPr>
          <w:sz w:val="24"/>
          <w:szCs w:val="24"/>
          <w:lang w:val="lt-LT"/>
        </w:rPr>
        <w:t xml:space="preserve"> </w:t>
      </w:r>
    </w:p>
    <w:p w14:paraId="5246690F" w14:textId="70C4F595" w:rsidR="00A8385D" w:rsidRPr="00AF2F61" w:rsidRDefault="00AF2F61" w:rsidP="002211D4">
      <w:pPr>
        <w:tabs>
          <w:tab w:val="left" w:pos="1701"/>
        </w:tabs>
        <w:jc w:val="both"/>
        <w:rPr>
          <w:sz w:val="24"/>
          <w:szCs w:val="24"/>
          <w:lang w:val="lt-LT"/>
        </w:rPr>
      </w:pPr>
      <w:r w:rsidRPr="00AF2F61">
        <w:rPr>
          <w:sz w:val="24"/>
          <w:szCs w:val="24"/>
          <w:lang w:val="lt-LT"/>
        </w:rPr>
        <w:tab/>
      </w:r>
      <w:r w:rsidR="00A8385D" w:rsidRPr="00AF2F61">
        <w:rPr>
          <w:sz w:val="24"/>
          <w:szCs w:val="24"/>
          <w:lang w:val="lt-LT"/>
        </w:rPr>
        <w:t>Atliekant prisitraukimų prie skersinio pratimą ant skersinio užsikabinama pečių platumu plaštakomis iš viršaus (1 pav.), kojos negali liesti žemės. Po komandos „Galima“, lenkiant rankas, reikia pasiekti tokį aukštį, kad smakras pakiltų virš skersinio (2 pav.). Užfiksavus prisitraukimą tokia padėtimi, rankos visiškai ištiesiamos ir vėl užfiksuojama. Rezultatas – teisingai atliktų prisitraukimų skaičius. Prisitraukimai neskaičiuojami, jei padarytos šios klaidos:</w:t>
      </w:r>
    </w:p>
    <w:p w14:paraId="72393405" w14:textId="5909B44B" w:rsidR="00A8385D" w:rsidRPr="00AF2F61" w:rsidRDefault="005D0663" w:rsidP="00A8385D">
      <w:pPr>
        <w:pStyle w:val="BodyTextIndent"/>
        <w:ind w:left="0" w:firstLine="1247"/>
      </w:pPr>
      <w:r>
        <w:t>1. P</w:t>
      </w:r>
      <w:r w:rsidR="00A8385D" w:rsidRPr="00AF2F61">
        <w:t>risitraukiama ne iki galo (smakras nepakeliamas virš skersinio);</w:t>
      </w:r>
    </w:p>
    <w:p w14:paraId="178DA046" w14:textId="341188BE" w:rsidR="00A8385D" w:rsidRPr="00AF2F61" w:rsidRDefault="005D0663" w:rsidP="00A8385D">
      <w:pPr>
        <w:pStyle w:val="BodyTextIndent"/>
        <w:ind w:left="0" w:firstLine="1247"/>
      </w:pPr>
      <w:r>
        <w:rPr>
          <w:color w:val="000000"/>
        </w:rPr>
        <w:t>2. S</w:t>
      </w:r>
      <w:r w:rsidR="00A8385D" w:rsidRPr="00AF2F61">
        <w:rPr>
          <w:color w:val="000000"/>
        </w:rPr>
        <w:t>iūbuojama liemeniu, kojomis;</w:t>
      </w:r>
    </w:p>
    <w:p w14:paraId="2F4A6C08" w14:textId="3B8DD050" w:rsidR="00A8385D" w:rsidRPr="00AF2F61" w:rsidRDefault="005D0663" w:rsidP="00A8385D">
      <w:pPr>
        <w:pStyle w:val="BodyTextIndent"/>
        <w:ind w:left="0" w:firstLine="1247"/>
      </w:pPr>
      <w:r>
        <w:t>3. N</w:t>
      </w:r>
      <w:r w:rsidR="00A8385D" w:rsidRPr="00AF2F61">
        <w:t>usileidus rankos neištiesiamos per alkūnės sąnarį.</w:t>
      </w:r>
    </w:p>
    <w:p w14:paraId="551F3723" w14:textId="77777777" w:rsidR="00A8385D" w:rsidRPr="00AF2F61" w:rsidRDefault="00A8385D" w:rsidP="00A8385D">
      <w:pPr>
        <w:pStyle w:val="BodyTextIndent"/>
        <w:ind w:left="0" w:firstLine="1247"/>
      </w:pPr>
    </w:p>
    <w:p w14:paraId="29931774" w14:textId="4B1BB116" w:rsidR="00A8385D" w:rsidRPr="00AF2F61" w:rsidRDefault="000E247E" w:rsidP="00A8385D">
      <w:pPr>
        <w:pStyle w:val="BodyText"/>
      </w:pPr>
      <w:r>
        <w:rPr>
          <w:noProof/>
          <w:color w:val="000000" w:themeColor="text1"/>
        </w:rPr>
        <w:drawing>
          <wp:inline distT="0" distB="0" distL="0" distR="0" wp14:anchorId="00657A2E" wp14:editId="500CDA60">
            <wp:extent cx="2319020" cy="1546013"/>
            <wp:effectExtent l="0" t="0" r="5080" b="0"/>
            <wp:docPr id="1429664677"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0458" cy="1560305"/>
                    </a:xfrm>
                    <a:prstGeom prst="rect">
                      <a:avLst/>
                    </a:prstGeom>
                    <a:noFill/>
                  </pic:spPr>
                </pic:pic>
              </a:graphicData>
            </a:graphic>
          </wp:inline>
        </w:drawing>
      </w:r>
      <w:r w:rsidRPr="00860B56">
        <w:rPr>
          <w:color w:val="000000" w:themeColor="text1"/>
        </w:rPr>
        <w:tab/>
      </w:r>
      <w:r w:rsidRPr="00860B56">
        <w:rPr>
          <w:color w:val="000000" w:themeColor="text1"/>
        </w:rPr>
        <w:tab/>
      </w:r>
      <w:r>
        <w:rPr>
          <w:noProof/>
          <w:color w:val="000000" w:themeColor="text1"/>
        </w:rPr>
        <w:drawing>
          <wp:inline distT="0" distB="0" distL="0" distR="0" wp14:anchorId="18228067" wp14:editId="7A85974B">
            <wp:extent cx="1619250" cy="2428875"/>
            <wp:effectExtent l="0" t="0" r="0" b="9525"/>
            <wp:docPr id="104973351"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2531" cy="2433797"/>
                    </a:xfrm>
                    <a:prstGeom prst="rect">
                      <a:avLst/>
                    </a:prstGeom>
                    <a:noFill/>
                  </pic:spPr>
                </pic:pic>
              </a:graphicData>
            </a:graphic>
          </wp:inline>
        </w:drawing>
      </w:r>
      <w:r w:rsidRPr="00860B56">
        <w:rPr>
          <w:color w:val="000000" w:themeColor="text1"/>
        </w:rPr>
        <w:tab/>
      </w:r>
      <w:r w:rsidRPr="00860B56">
        <w:rPr>
          <w:color w:val="000000" w:themeColor="text1"/>
        </w:rPr>
        <w:tab/>
      </w:r>
      <w:r w:rsidR="00A8385D" w:rsidRPr="00AF2F61">
        <w:tab/>
      </w:r>
      <w:r w:rsidR="00A8385D" w:rsidRPr="00AF2F61">
        <w:tab/>
      </w:r>
    </w:p>
    <w:p w14:paraId="0AF77989" w14:textId="77777777" w:rsidR="00A8385D" w:rsidRPr="00AF2F61" w:rsidRDefault="00A8385D" w:rsidP="00A8385D">
      <w:pPr>
        <w:pStyle w:val="BodyText"/>
      </w:pPr>
    </w:p>
    <w:p w14:paraId="37BB4D65" w14:textId="422523CE" w:rsidR="00152981" w:rsidRPr="00AF2F61" w:rsidRDefault="00A8385D" w:rsidP="00A8385D">
      <w:pPr>
        <w:pStyle w:val="BodyText"/>
      </w:pPr>
      <w:r w:rsidRPr="00AF2F61">
        <w:t>1 pav. Rankų padėtis ant skersinio</w:t>
      </w:r>
      <w:r w:rsidRPr="00AF2F61">
        <w:tab/>
      </w:r>
      <w:r w:rsidRPr="00AF2F61">
        <w:tab/>
        <w:t>2 pa</w:t>
      </w:r>
      <w:r w:rsidR="00AF2F61" w:rsidRPr="00AF2F61">
        <w:t>v. Prisitraukimai prie skersini</w:t>
      </w:r>
    </w:p>
    <w:p w14:paraId="2794FEC0" w14:textId="77777777" w:rsidR="00152981" w:rsidRPr="00AF2F61" w:rsidRDefault="00152981" w:rsidP="00A8385D">
      <w:pPr>
        <w:pStyle w:val="BodyText"/>
      </w:pPr>
    </w:p>
    <w:p w14:paraId="4401F51E" w14:textId="3EAA7861" w:rsidR="00152981" w:rsidRPr="00AF2F61" w:rsidRDefault="00152981" w:rsidP="00152981">
      <w:pPr>
        <w:tabs>
          <w:tab w:val="left" w:pos="1701"/>
        </w:tabs>
        <w:jc w:val="center"/>
        <w:rPr>
          <w:sz w:val="24"/>
          <w:szCs w:val="24"/>
          <w:lang w:val="lt-LT"/>
        </w:rPr>
      </w:pPr>
      <w:r w:rsidRPr="00AF2F61">
        <w:rPr>
          <w:sz w:val="24"/>
          <w:szCs w:val="24"/>
          <w:lang w:val="lt-LT"/>
        </w:rPr>
        <w:lastRenderedPageBreak/>
        <w:t>3 fizinis pratimas (moterims)</w:t>
      </w:r>
    </w:p>
    <w:p w14:paraId="5A204C0A" w14:textId="38AD4B30" w:rsidR="00152981" w:rsidRPr="00AF2F61" w:rsidRDefault="00152981" w:rsidP="00152981">
      <w:pPr>
        <w:tabs>
          <w:tab w:val="left" w:pos="1701"/>
        </w:tabs>
        <w:jc w:val="center"/>
        <w:rPr>
          <w:b/>
          <w:sz w:val="24"/>
          <w:szCs w:val="24"/>
          <w:lang w:val="lt-LT"/>
        </w:rPr>
      </w:pPr>
      <w:r w:rsidRPr="00AF2F61">
        <w:rPr>
          <w:b/>
          <w:sz w:val="24"/>
          <w:szCs w:val="24"/>
          <w:lang w:val="lt-LT"/>
        </w:rPr>
        <w:t>Kybojimas sulenktomis rankomis</w:t>
      </w:r>
    </w:p>
    <w:p w14:paraId="237DD587" w14:textId="19DD4EAF" w:rsidR="00152981" w:rsidRPr="00AF2F61" w:rsidRDefault="00152981" w:rsidP="00152981">
      <w:pPr>
        <w:tabs>
          <w:tab w:val="left" w:pos="1701"/>
        </w:tabs>
        <w:jc w:val="center"/>
        <w:rPr>
          <w:i/>
          <w:sz w:val="24"/>
          <w:szCs w:val="24"/>
          <w:lang w:val="lt-LT"/>
        </w:rPr>
      </w:pPr>
      <w:r w:rsidRPr="00AF2F61">
        <w:rPr>
          <w:i/>
          <w:sz w:val="24"/>
          <w:szCs w:val="24"/>
          <w:lang w:val="lt-LT"/>
        </w:rPr>
        <w:t xml:space="preserve"> (vertinama rankų lenkiamųjų ir nugaros raumenų jėgos ištvermė)</w:t>
      </w:r>
    </w:p>
    <w:p w14:paraId="52FE3FAE" w14:textId="19FDC42C" w:rsidR="00A8385D" w:rsidRPr="00AF2F61" w:rsidRDefault="00A8385D" w:rsidP="00152981">
      <w:pPr>
        <w:pStyle w:val="BodyText"/>
        <w:jc w:val="center"/>
      </w:pPr>
    </w:p>
    <w:p w14:paraId="7EDDD7EA" w14:textId="77777777" w:rsidR="00A8385D" w:rsidRPr="00AF2F61" w:rsidRDefault="00A8385D" w:rsidP="00A8385D">
      <w:pPr>
        <w:pStyle w:val="BodyText"/>
      </w:pPr>
    </w:p>
    <w:p w14:paraId="1FB126D1" w14:textId="57E7B05C" w:rsidR="00A8385D" w:rsidRPr="00AF2F61" w:rsidRDefault="00AF2F61" w:rsidP="00152981">
      <w:pPr>
        <w:tabs>
          <w:tab w:val="left" w:pos="1701"/>
        </w:tabs>
        <w:jc w:val="both"/>
        <w:rPr>
          <w:sz w:val="24"/>
          <w:szCs w:val="24"/>
          <w:lang w:val="lt-LT"/>
        </w:rPr>
      </w:pPr>
      <w:r w:rsidRPr="00AF2F61">
        <w:rPr>
          <w:sz w:val="24"/>
          <w:szCs w:val="24"/>
          <w:lang w:val="lt-LT"/>
        </w:rPr>
        <w:tab/>
      </w:r>
      <w:r w:rsidR="00A8385D" w:rsidRPr="00AF2F61">
        <w:rPr>
          <w:sz w:val="24"/>
          <w:szCs w:val="24"/>
          <w:lang w:val="lt-LT"/>
        </w:rPr>
        <w:t>Pradinė šio pratimo padėtis yra kybojimas ant skersinio sulenktomis rankomis suėmus jį abiem delnais, nukreiptais pirmyn, smakras virš skersinio neliečiant jo, kūnas nejudantis, kojos nuleistos žemyn arba gali būti sulenktos ar (ir) pakeltos (3 pav.). Ruošiantis atlikti pratimą leidžiama pagalba pradinei padėčiai ant skersinio užimti (pvz., pakėlimas). Laikmatis įjungiamas, kai tik užimama pradinė padėtis. Bet kuriuo pratimo vykdymo metu negalima smakro nuleisti ant skersinio. Laikmatis sustabdomas, kai smakras paliečia skersinį arba nusileidžia žemiau skersinio. Rezultatas fiksuojamas vienos sekundės tikslumu (1 sek.).</w:t>
      </w:r>
    </w:p>
    <w:p w14:paraId="6A2AEEAC" w14:textId="77777777" w:rsidR="00A8385D" w:rsidRPr="00AF2F61" w:rsidRDefault="00A8385D" w:rsidP="00A8385D">
      <w:pPr>
        <w:pStyle w:val="BodyTextIndent"/>
        <w:ind w:left="0" w:firstLine="1247"/>
      </w:pPr>
    </w:p>
    <w:p w14:paraId="0C133905" w14:textId="2993E1A0" w:rsidR="00A8385D" w:rsidRPr="00AF2F61" w:rsidRDefault="000E247E" w:rsidP="000E247E">
      <w:pPr>
        <w:jc w:val="center"/>
        <w:rPr>
          <w:sz w:val="24"/>
          <w:szCs w:val="24"/>
          <w:lang w:val="lt-LT" w:eastAsia="en-US"/>
        </w:rPr>
      </w:pPr>
      <w:r>
        <w:rPr>
          <w:noProof/>
          <w:color w:val="000000" w:themeColor="text1"/>
          <w:sz w:val="24"/>
          <w:szCs w:val="24"/>
        </w:rPr>
        <w:drawing>
          <wp:inline distT="0" distB="0" distL="0" distR="0" wp14:anchorId="29439191" wp14:editId="2034245F">
            <wp:extent cx="1714500" cy="2571750"/>
            <wp:effectExtent l="0" t="0" r="0" b="0"/>
            <wp:docPr id="17614355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5760" cy="2573640"/>
                    </a:xfrm>
                    <a:prstGeom prst="rect">
                      <a:avLst/>
                    </a:prstGeom>
                    <a:noFill/>
                  </pic:spPr>
                </pic:pic>
              </a:graphicData>
            </a:graphic>
          </wp:inline>
        </w:drawing>
      </w:r>
    </w:p>
    <w:p w14:paraId="587F23F2" w14:textId="77777777" w:rsidR="00A8385D" w:rsidRPr="00AF2F61" w:rsidRDefault="00A8385D" w:rsidP="00A8385D">
      <w:pPr>
        <w:pStyle w:val="BodyTextIndent"/>
        <w:ind w:left="0" w:firstLine="0"/>
        <w:rPr>
          <w:iCs/>
        </w:rPr>
      </w:pPr>
      <w:r w:rsidRPr="00AF2F61">
        <w:t xml:space="preserve">3 pav. </w:t>
      </w:r>
      <w:r w:rsidRPr="00AF2F61">
        <w:rPr>
          <w:iCs/>
        </w:rPr>
        <w:t>Kybojimas sulenktomis rankomis. Pradinė padėtis, skersinio suėmimas delnais pirmyn</w:t>
      </w:r>
    </w:p>
    <w:p w14:paraId="645F7BE3" w14:textId="77777777" w:rsidR="00152981" w:rsidRPr="00AF2F61" w:rsidRDefault="00152981" w:rsidP="00A8385D">
      <w:pPr>
        <w:pStyle w:val="BodyTextIndent"/>
        <w:ind w:left="0" w:firstLine="0"/>
        <w:rPr>
          <w:iCs/>
        </w:rPr>
      </w:pPr>
    </w:p>
    <w:p w14:paraId="3E20AD39" w14:textId="77777777" w:rsidR="00152981" w:rsidRPr="00AF2F61" w:rsidRDefault="00152981" w:rsidP="00A8385D">
      <w:pPr>
        <w:pStyle w:val="BodyTextIndent"/>
        <w:ind w:left="0" w:firstLine="0"/>
        <w:rPr>
          <w:iCs/>
        </w:rPr>
      </w:pPr>
    </w:p>
    <w:p w14:paraId="06A243EB" w14:textId="177C6481" w:rsidR="00152981" w:rsidRPr="00AF2F61" w:rsidRDefault="00152981" w:rsidP="00152981">
      <w:pPr>
        <w:pStyle w:val="BodyTextIndent"/>
        <w:ind w:left="0" w:firstLine="0"/>
        <w:jc w:val="center"/>
        <w:rPr>
          <w:iCs/>
        </w:rPr>
      </w:pPr>
      <w:r w:rsidRPr="00AF2F61">
        <w:rPr>
          <w:iCs/>
        </w:rPr>
        <w:t>4 fizinis pratimas</w:t>
      </w:r>
    </w:p>
    <w:p w14:paraId="25F5C92D" w14:textId="77777777" w:rsidR="00152981" w:rsidRPr="00AF2F61" w:rsidRDefault="00152981" w:rsidP="00152981">
      <w:pPr>
        <w:pStyle w:val="BodyTextIndent"/>
        <w:ind w:left="0" w:firstLine="0"/>
        <w:jc w:val="center"/>
        <w:rPr>
          <w:b/>
        </w:rPr>
      </w:pPr>
      <w:r w:rsidRPr="00AF2F61">
        <w:rPr>
          <w:b/>
        </w:rPr>
        <w:t xml:space="preserve">Rankų lenkimas ir tiesimas nuo horizontalios atramos gulint (atsispaudimai) </w:t>
      </w:r>
    </w:p>
    <w:p w14:paraId="44927C6C" w14:textId="67DB28C5" w:rsidR="00152981" w:rsidRPr="00AF2F61" w:rsidRDefault="00152981" w:rsidP="00152981">
      <w:pPr>
        <w:pStyle w:val="BodyTextIndent"/>
        <w:ind w:left="0" w:firstLine="0"/>
        <w:jc w:val="center"/>
        <w:rPr>
          <w:i/>
          <w:iCs/>
        </w:rPr>
      </w:pPr>
      <w:r w:rsidRPr="00AF2F61">
        <w:rPr>
          <w:i/>
        </w:rPr>
        <w:t>(vertinama rankos tiesiamojo, krūtinės ir priekinio deltinio raumenų jėgos ištvermė)</w:t>
      </w:r>
    </w:p>
    <w:p w14:paraId="1A144A8B" w14:textId="77777777" w:rsidR="00152981" w:rsidRPr="00AF2F61" w:rsidRDefault="00152981" w:rsidP="00152981">
      <w:pPr>
        <w:pStyle w:val="BodyTextIndent"/>
        <w:ind w:left="0" w:firstLine="0"/>
        <w:jc w:val="center"/>
      </w:pPr>
    </w:p>
    <w:p w14:paraId="2092DE6C" w14:textId="77777777" w:rsidR="00A8385D" w:rsidRPr="00AF2F61" w:rsidRDefault="00A8385D" w:rsidP="00A8385D">
      <w:pPr>
        <w:jc w:val="both"/>
        <w:rPr>
          <w:sz w:val="24"/>
          <w:szCs w:val="24"/>
          <w:lang w:val="lt-LT" w:eastAsia="en-US"/>
        </w:rPr>
      </w:pPr>
    </w:p>
    <w:p w14:paraId="3D6B911A" w14:textId="6E65B0B5" w:rsidR="00A8385D" w:rsidRPr="00AF2F61" w:rsidRDefault="00AF2F61" w:rsidP="00152981">
      <w:pPr>
        <w:tabs>
          <w:tab w:val="left" w:pos="1701"/>
        </w:tabs>
        <w:jc w:val="both"/>
        <w:rPr>
          <w:sz w:val="24"/>
          <w:szCs w:val="24"/>
          <w:lang w:val="lt-LT"/>
        </w:rPr>
      </w:pPr>
      <w:r w:rsidRPr="00AF2F61">
        <w:rPr>
          <w:sz w:val="24"/>
          <w:szCs w:val="24"/>
          <w:lang w:val="lt-LT"/>
        </w:rPr>
        <w:tab/>
      </w:r>
      <w:r w:rsidR="00A8385D" w:rsidRPr="00AF2F61">
        <w:rPr>
          <w:sz w:val="24"/>
          <w:szCs w:val="24"/>
          <w:lang w:val="lt-LT"/>
        </w:rPr>
        <w:t>Pratimui atlikti skiriama 1,5 min. Pradinė padėtis – rankos atremtos į horizontalią plokštumą, remiamasi delnais (rankos tiesios, pečių platumu) ir kojų pirštais, kūnas tiesus (4 pav.). Po komandos „Galima“ rankos sulenkiamos ne mažiau kaip 90 laipsnių kampu, krūtinė nuleidžiama iki plokštumos ir vėl pasikeliama rankas visiškai ištiesiant (4 pav.). Atliekant pratimą nugara ir liemuo visą laiką turi būti tiesūs. Kiekvieną atsispaudimą būtina užfiksuoti. Atliekant pratimą galima ilsėtis tik pradinėje padėtyje. Atsispaudimai skaičiuojami, kai asmuo iš apatinės padėties grįžta į viršutinę padėtį. Rezultatas – teisingai atliktų atsispaudimų skaičius. Atsispaudimas neskaičiuojamas, jei padarytos šios klaidos:</w:t>
      </w:r>
    </w:p>
    <w:p w14:paraId="62AA714E" w14:textId="558CB9C2" w:rsidR="00A8385D" w:rsidRPr="00AF2F61" w:rsidRDefault="00AF2F61" w:rsidP="00A8385D">
      <w:pPr>
        <w:pStyle w:val="BodyTextIndent"/>
        <w:ind w:left="0" w:firstLine="1247"/>
      </w:pPr>
      <w:r w:rsidRPr="00AF2F61">
        <w:t>1. N</w:t>
      </w:r>
      <w:r w:rsidR="00A8385D" w:rsidRPr="00AF2F61">
        <w:t>eištiesiamos rankos;</w:t>
      </w:r>
    </w:p>
    <w:p w14:paraId="3FC99587" w14:textId="00793F01" w:rsidR="00A8385D" w:rsidRPr="00AF2F61" w:rsidRDefault="00AF2F61" w:rsidP="00A8385D">
      <w:pPr>
        <w:pStyle w:val="BodyTextIndent"/>
        <w:ind w:left="0" w:firstLine="1247"/>
      </w:pPr>
      <w:r w:rsidRPr="00AF2F61">
        <w:t>2. R</w:t>
      </w:r>
      <w:r w:rsidR="00A8385D" w:rsidRPr="00AF2F61">
        <w:t>ankos per alkūnės sąnarį nesulenkiamos, kaip reikalaujama;</w:t>
      </w:r>
    </w:p>
    <w:p w14:paraId="337A2DDE" w14:textId="3BAAF1C1" w:rsidR="00A8385D" w:rsidRPr="00AF2F61" w:rsidRDefault="00AF2F61" w:rsidP="00A8385D">
      <w:pPr>
        <w:pStyle w:val="BodyTextIndent"/>
        <w:ind w:left="0" w:firstLine="1247"/>
      </w:pPr>
      <w:r w:rsidRPr="00AF2F61">
        <w:t>3. R</w:t>
      </w:r>
      <w:r w:rsidR="00A8385D" w:rsidRPr="00AF2F61">
        <w:t>ankos tiesiamos ne sinchroniškai;</w:t>
      </w:r>
    </w:p>
    <w:p w14:paraId="713E5E9C" w14:textId="6CD1FB28" w:rsidR="00A8385D" w:rsidRPr="00AF2F61" w:rsidRDefault="00AF2F61" w:rsidP="00A8385D">
      <w:pPr>
        <w:pStyle w:val="BodyTextIndent"/>
        <w:ind w:left="0" w:firstLine="1247"/>
      </w:pPr>
      <w:r w:rsidRPr="00AF2F61">
        <w:t>4. T</w:t>
      </w:r>
      <w:r w:rsidR="00A8385D" w:rsidRPr="00AF2F61">
        <w:t>iesiant rankas išlenkiama ar sulenkiama nugara;</w:t>
      </w:r>
    </w:p>
    <w:p w14:paraId="00C07306" w14:textId="26B807D1" w:rsidR="00A8385D" w:rsidRPr="00AF2F61" w:rsidRDefault="00AF2F61" w:rsidP="00A8385D">
      <w:pPr>
        <w:pStyle w:val="BodyTextIndent"/>
        <w:ind w:left="0" w:firstLine="1247"/>
      </w:pPr>
      <w:r w:rsidRPr="00AF2F61">
        <w:t>5. S</w:t>
      </w:r>
      <w:r w:rsidR="00A8385D" w:rsidRPr="00AF2F61">
        <w:t>iūbuojama, daromi judesiai dubeniu.</w:t>
      </w:r>
    </w:p>
    <w:p w14:paraId="72095377" w14:textId="77777777" w:rsidR="00A8385D" w:rsidRPr="00AF2F61" w:rsidRDefault="00A8385D" w:rsidP="00A8385D">
      <w:pPr>
        <w:pStyle w:val="BodyTextIndent"/>
        <w:ind w:left="0" w:firstLine="1247"/>
      </w:pPr>
    </w:p>
    <w:p w14:paraId="6AD3F577" w14:textId="5B5C1E3C" w:rsidR="00A8385D" w:rsidRPr="00AF2F61" w:rsidRDefault="000E247E" w:rsidP="00A8385D">
      <w:pPr>
        <w:pStyle w:val="BodyTextIndent"/>
        <w:ind w:left="0" w:firstLine="1247"/>
        <w:jc w:val="center"/>
      </w:pPr>
      <w:r>
        <w:rPr>
          <w:noProof/>
          <w:color w:val="000000" w:themeColor="text1"/>
        </w:rPr>
        <w:lastRenderedPageBreak/>
        <w:drawing>
          <wp:inline distT="0" distB="0" distL="0" distR="0" wp14:anchorId="418C1183" wp14:editId="3588A2F6">
            <wp:extent cx="2260600" cy="3390900"/>
            <wp:effectExtent l="0" t="0" r="6350" b="0"/>
            <wp:docPr id="1019422560"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1007" cy="3391511"/>
                    </a:xfrm>
                    <a:prstGeom prst="rect">
                      <a:avLst/>
                    </a:prstGeom>
                    <a:noFill/>
                  </pic:spPr>
                </pic:pic>
              </a:graphicData>
            </a:graphic>
          </wp:inline>
        </w:drawing>
      </w:r>
    </w:p>
    <w:p w14:paraId="607CB790" w14:textId="77777777" w:rsidR="00A8385D" w:rsidRPr="00AF2F61" w:rsidRDefault="00A8385D" w:rsidP="00A8385D">
      <w:pPr>
        <w:pStyle w:val="BodyText"/>
      </w:pPr>
      <w:r w:rsidRPr="00AF2F61">
        <w:t>4 pav. Rankų lenkimas ir tiesimas nuo horizontalios atramos</w:t>
      </w:r>
    </w:p>
    <w:p w14:paraId="3AE2372E" w14:textId="77777777" w:rsidR="00152981" w:rsidRPr="00AF2F61" w:rsidRDefault="00152981" w:rsidP="00A8385D">
      <w:pPr>
        <w:pStyle w:val="BodyText"/>
      </w:pPr>
    </w:p>
    <w:p w14:paraId="5DB80633" w14:textId="77777777" w:rsidR="00152981" w:rsidRPr="00AF2F61" w:rsidRDefault="00152981" w:rsidP="00A8385D">
      <w:pPr>
        <w:pStyle w:val="BodyText"/>
      </w:pPr>
    </w:p>
    <w:p w14:paraId="77D2BD4C" w14:textId="4C762110" w:rsidR="00152981" w:rsidRPr="00AF2F61" w:rsidRDefault="00152981" w:rsidP="00152981">
      <w:pPr>
        <w:pStyle w:val="ListParagraph"/>
        <w:tabs>
          <w:tab w:val="left" w:pos="1701"/>
        </w:tabs>
        <w:spacing w:after="0" w:line="240" w:lineRule="auto"/>
        <w:ind w:left="1276"/>
        <w:jc w:val="center"/>
        <w:rPr>
          <w:rFonts w:ascii="Times New Roman" w:hAnsi="Times New Roman"/>
          <w:sz w:val="24"/>
          <w:szCs w:val="24"/>
        </w:rPr>
      </w:pPr>
      <w:r w:rsidRPr="00AF2F61">
        <w:rPr>
          <w:rFonts w:ascii="Times New Roman" w:hAnsi="Times New Roman"/>
          <w:sz w:val="24"/>
          <w:szCs w:val="24"/>
        </w:rPr>
        <w:t>5 fizinis pratimas (vyrų ir moterų atliekamas skirtingai)</w:t>
      </w:r>
    </w:p>
    <w:p w14:paraId="6AB50697" w14:textId="2C9B521C" w:rsidR="00152981" w:rsidRPr="00AF2F61" w:rsidRDefault="00152981" w:rsidP="00152981">
      <w:pPr>
        <w:pStyle w:val="BodyText"/>
        <w:jc w:val="center"/>
        <w:rPr>
          <w:b/>
        </w:rPr>
      </w:pPr>
      <w:r w:rsidRPr="00AF2F61">
        <w:rPr>
          <w:b/>
        </w:rPr>
        <w:t>Pilvo preso pratimas</w:t>
      </w:r>
    </w:p>
    <w:p w14:paraId="26CCD743" w14:textId="7FFC42FC" w:rsidR="00152981" w:rsidRPr="00AF2F61" w:rsidRDefault="00152981" w:rsidP="00152981">
      <w:pPr>
        <w:pStyle w:val="BodyText"/>
        <w:jc w:val="center"/>
        <w:rPr>
          <w:i/>
        </w:rPr>
      </w:pPr>
      <w:r w:rsidRPr="00AF2F61">
        <w:rPr>
          <w:i/>
        </w:rPr>
        <w:t>(vertinama pilvo raumenų jėgos ištvermė)</w:t>
      </w:r>
    </w:p>
    <w:p w14:paraId="2B9AE75B" w14:textId="77777777" w:rsidR="00A8385D" w:rsidRPr="00AF2F61" w:rsidRDefault="00A8385D" w:rsidP="00A8385D">
      <w:pPr>
        <w:pStyle w:val="BodyText"/>
      </w:pPr>
      <w:r w:rsidRPr="00AF2F61">
        <w:tab/>
      </w:r>
    </w:p>
    <w:p w14:paraId="51167A1E" w14:textId="475FA24D" w:rsidR="00A8385D" w:rsidRPr="00AF2F61" w:rsidRDefault="00A8385D" w:rsidP="00AF2F61">
      <w:pPr>
        <w:pStyle w:val="BodyTextIndent"/>
        <w:ind w:left="0" w:firstLine="1296"/>
      </w:pPr>
      <w:r w:rsidRPr="00AF2F61">
        <w:rPr>
          <w:b/>
        </w:rPr>
        <w:t>Vyrai</w:t>
      </w:r>
      <w:r w:rsidRPr="00AF2F61">
        <w:t>, darydami pilvo preso pratimą, ant skersinio užsikabina, rankas laikydami pečių platumu, plaštakomis iš viršaus, kojos negali liesti žemės. Po komandos „Galima“ tiesios kojos keliamos aukštyn ir abiem kojomis kartu liečiamas skersinis (5 pav.). Palietus tuoj pat visiškai išsitiesiama. Rezultatas – taisyklingai atliktų skersinio palietimų skaičius;</w:t>
      </w:r>
    </w:p>
    <w:p w14:paraId="6657BC92" w14:textId="04D959DA" w:rsidR="00A8385D" w:rsidRPr="00AF2F61" w:rsidRDefault="000E247E" w:rsidP="000E247E">
      <w:pPr>
        <w:pStyle w:val="BodyTextIndent"/>
        <w:ind w:left="0" w:firstLine="1247"/>
        <w:jc w:val="center"/>
      </w:pPr>
      <w:r>
        <w:rPr>
          <w:noProof/>
          <w:color w:val="000000" w:themeColor="text1"/>
        </w:rPr>
        <w:drawing>
          <wp:inline distT="0" distB="0" distL="0" distR="0" wp14:anchorId="75F57B33" wp14:editId="47C13F75">
            <wp:extent cx="2247900" cy="3371851"/>
            <wp:effectExtent l="0" t="0" r="0" b="0"/>
            <wp:docPr id="1416240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0661" cy="3390993"/>
                    </a:xfrm>
                    <a:prstGeom prst="rect">
                      <a:avLst/>
                    </a:prstGeom>
                    <a:noFill/>
                  </pic:spPr>
                </pic:pic>
              </a:graphicData>
            </a:graphic>
          </wp:inline>
        </w:drawing>
      </w:r>
    </w:p>
    <w:p w14:paraId="4EEA078D" w14:textId="77777777" w:rsidR="00A8385D" w:rsidRPr="00AF2F61" w:rsidRDefault="00A8385D" w:rsidP="00A8385D">
      <w:pPr>
        <w:pStyle w:val="BodyTextIndent"/>
        <w:ind w:left="0" w:firstLine="1247"/>
      </w:pPr>
    </w:p>
    <w:p w14:paraId="03309640" w14:textId="77777777" w:rsidR="00A8385D" w:rsidRPr="00AF2F61" w:rsidRDefault="00A8385D" w:rsidP="00A8385D">
      <w:pPr>
        <w:pStyle w:val="BodyTextIndent"/>
        <w:ind w:left="0" w:firstLine="0"/>
      </w:pPr>
      <w:r w:rsidRPr="00AF2F61">
        <w:t>5 pav. Pilvo preso pratimas vyrams. Kojų kėlimas aukštyn kybant ant skersinio</w:t>
      </w:r>
    </w:p>
    <w:p w14:paraId="7A00C98C" w14:textId="77777777" w:rsidR="00A8385D" w:rsidRPr="00AF2F61" w:rsidRDefault="00A8385D" w:rsidP="00A8385D">
      <w:pPr>
        <w:pStyle w:val="BodyTextIndent"/>
        <w:ind w:left="0" w:firstLine="0"/>
      </w:pPr>
    </w:p>
    <w:p w14:paraId="0B40F7D3" w14:textId="3C882DF4" w:rsidR="00A8385D" w:rsidRPr="00AF2F61" w:rsidRDefault="00A8385D" w:rsidP="00AF2F61">
      <w:pPr>
        <w:pStyle w:val="BodyTextIndent"/>
        <w:ind w:left="0" w:firstLine="1296"/>
      </w:pPr>
      <w:r w:rsidRPr="00AF2F61">
        <w:rPr>
          <w:b/>
        </w:rPr>
        <w:lastRenderedPageBreak/>
        <w:t>Moterys</w:t>
      </w:r>
      <w:r w:rsidRPr="00AF2F61">
        <w:t xml:space="preserve">, darydamos pilvo preso pratimą, ant skersinio užsikabina, laikydamos rankas pečių platumu, plaštakomis iš viršaus, kojos negali liesti žemės. Po komandos „Galima“ kojos lenkiamos per kelius ir keliai traukiami prie krūtinės 75 laipsnių kampu. Pritraukus kelius prie krūtinės tuoj pat visiškai išsitiesiama. Rezultatas – taisyklingai pritrauktų kelių prie krūtinės skaičius. </w:t>
      </w:r>
    </w:p>
    <w:p w14:paraId="198C5484" w14:textId="5BAC42A5" w:rsidR="00152981" w:rsidRPr="00AF2F61" w:rsidRDefault="00152981">
      <w:pPr>
        <w:overflowPunct/>
        <w:autoSpaceDE/>
        <w:autoSpaceDN/>
        <w:adjustRightInd/>
        <w:spacing w:after="160" w:line="259" w:lineRule="auto"/>
        <w:rPr>
          <w:sz w:val="24"/>
          <w:szCs w:val="24"/>
          <w:lang w:val="lt-LT" w:eastAsia="en-US"/>
        </w:rPr>
      </w:pPr>
    </w:p>
    <w:p w14:paraId="73216C4E" w14:textId="68AB9552" w:rsidR="00152981" w:rsidRPr="00AF2F61" w:rsidRDefault="00152981" w:rsidP="00152981">
      <w:pPr>
        <w:pStyle w:val="BodyTextIndent"/>
        <w:ind w:left="0" w:firstLine="0"/>
        <w:jc w:val="center"/>
      </w:pPr>
      <w:r w:rsidRPr="00AF2F61">
        <w:t>6 fizinis pratimas</w:t>
      </w:r>
    </w:p>
    <w:p w14:paraId="3FB2643B" w14:textId="6D4AC670" w:rsidR="00152981" w:rsidRPr="00AF2F61" w:rsidRDefault="00152981" w:rsidP="00152981">
      <w:pPr>
        <w:pStyle w:val="BodyTextIndent"/>
        <w:ind w:left="0" w:firstLine="0"/>
        <w:jc w:val="center"/>
        <w:rPr>
          <w:b/>
        </w:rPr>
      </w:pPr>
      <w:r w:rsidRPr="00AF2F61">
        <w:rPr>
          <w:b/>
        </w:rPr>
        <w:t>Bėgimas</w:t>
      </w:r>
    </w:p>
    <w:p w14:paraId="436DC5BB" w14:textId="031CACB8" w:rsidR="00152981" w:rsidRPr="00AF2F61" w:rsidRDefault="00152981" w:rsidP="00152981">
      <w:pPr>
        <w:pStyle w:val="BodyTextIndent"/>
        <w:ind w:left="0" w:firstLine="0"/>
        <w:jc w:val="center"/>
        <w:rPr>
          <w:b/>
          <w:i/>
        </w:rPr>
      </w:pPr>
      <w:r w:rsidRPr="00AF2F61">
        <w:rPr>
          <w:i/>
        </w:rPr>
        <w:t>(vertinama širdies, kvėpavimo sistemos, bendroji ištvermė)</w:t>
      </w:r>
    </w:p>
    <w:p w14:paraId="6444D529" w14:textId="77777777" w:rsidR="00152981" w:rsidRPr="00AF2F61" w:rsidRDefault="00152981" w:rsidP="00152981">
      <w:pPr>
        <w:pStyle w:val="BodyTextIndent"/>
        <w:ind w:left="0" w:firstLine="0"/>
      </w:pPr>
    </w:p>
    <w:p w14:paraId="56701CB6" w14:textId="229AA66E" w:rsidR="00A8385D" w:rsidRPr="00AF2F61" w:rsidRDefault="00AF2F61" w:rsidP="00152981">
      <w:pPr>
        <w:tabs>
          <w:tab w:val="left" w:pos="1701"/>
        </w:tabs>
        <w:jc w:val="both"/>
        <w:rPr>
          <w:sz w:val="24"/>
          <w:szCs w:val="24"/>
          <w:lang w:val="lt-LT"/>
        </w:rPr>
      </w:pPr>
      <w:r w:rsidRPr="00AF2F61">
        <w:rPr>
          <w:sz w:val="24"/>
          <w:szCs w:val="24"/>
          <w:lang w:val="lt-LT"/>
        </w:rPr>
        <w:tab/>
      </w:r>
      <w:r w:rsidR="00A8385D" w:rsidRPr="00AF2F61">
        <w:rPr>
          <w:sz w:val="24"/>
          <w:szCs w:val="24"/>
          <w:lang w:val="lt-LT"/>
        </w:rPr>
        <w:t>1 000 m, 2 000 m ir 3 000 m bėgimas. Vyrai bėga 1 000 m arba 3 000 m, o moterys – 1 000 m arba 2 000 m. Pratimas atliekamas lygioje vietoje, kurioje pažymėtas 1 000 m, 2 000 m, 3 000 m atstumas. Bėgti pradedama stovint prie linijos iš aukšto starto padėties. Po komandos „</w:t>
      </w:r>
      <w:proofErr w:type="spellStart"/>
      <w:r w:rsidR="00A8385D" w:rsidRPr="00AF2F61">
        <w:rPr>
          <w:sz w:val="24"/>
          <w:szCs w:val="24"/>
          <w:lang w:val="lt-LT"/>
        </w:rPr>
        <w:t>Marš</w:t>
      </w:r>
      <w:proofErr w:type="spellEnd"/>
      <w:r w:rsidR="00A8385D" w:rsidRPr="00AF2F61">
        <w:rPr>
          <w:sz w:val="24"/>
          <w:szCs w:val="24"/>
          <w:lang w:val="lt-LT"/>
        </w:rPr>
        <w:t>“ bėgamas 1 000 m, 2 000 m, 3 000 m atstumas iki pažymėtos finišo linijos. Rezultatas fiksuojamas vienos sekundės tikslumu.</w:t>
      </w:r>
    </w:p>
    <w:p w14:paraId="7D109917" w14:textId="77777777" w:rsidR="00AF2F61" w:rsidRPr="00AF2F61" w:rsidRDefault="00AF2F61" w:rsidP="00152981">
      <w:pPr>
        <w:tabs>
          <w:tab w:val="left" w:pos="1701"/>
        </w:tabs>
        <w:jc w:val="both"/>
        <w:rPr>
          <w:sz w:val="24"/>
          <w:szCs w:val="24"/>
          <w:lang w:val="lt-LT"/>
        </w:rPr>
      </w:pPr>
    </w:p>
    <w:p w14:paraId="00CE0218" w14:textId="7A32F435" w:rsidR="00AF2F61" w:rsidRPr="00AF2F61" w:rsidRDefault="00AF2F61" w:rsidP="00AF2F61">
      <w:pPr>
        <w:tabs>
          <w:tab w:val="left" w:pos="1701"/>
        </w:tabs>
        <w:jc w:val="center"/>
        <w:rPr>
          <w:b/>
          <w:sz w:val="24"/>
          <w:szCs w:val="24"/>
          <w:lang w:val="lt-LT"/>
        </w:rPr>
      </w:pPr>
      <w:r w:rsidRPr="00AF2F61">
        <w:rPr>
          <w:b/>
          <w:sz w:val="24"/>
          <w:szCs w:val="24"/>
          <w:lang w:val="lt-LT"/>
        </w:rPr>
        <w:t>UŽ TEISINGAI ATLIKTUS FIZINIUS PRATIMUS SKIRIAMI BALAI</w:t>
      </w:r>
    </w:p>
    <w:p w14:paraId="76664A63" w14:textId="77777777" w:rsidR="00A8385D" w:rsidRPr="00AF2F61" w:rsidRDefault="00A8385D" w:rsidP="00A8385D">
      <w:pPr>
        <w:pStyle w:val="BodyTextIndent"/>
        <w:ind w:left="0" w:firstLine="1247"/>
      </w:pPr>
    </w:p>
    <w:p w14:paraId="05AC758A" w14:textId="34D9BA95" w:rsidR="00A8385D" w:rsidRPr="00AF2F61" w:rsidRDefault="00AF2F61" w:rsidP="00A8385D">
      <w:pPr>
        <w:pStyle w:val="BodyTextIndent"/>
        <w:ind w:left="0" w:firstLine="0"/>
      </w:pPr>
      <w:r w:rsidRPr="00AF2F61">
        <w:t>3 lentelė</w:t>
      </w:r>
      <w:r w:rsidR="006E24E0" w:rsidRPr="00AF2F61">
        <w:t xml:space="preserve"> </w:t>
      </w:r>
      <w:r w:rsidRPr="00AF2F61">
        <w:t>V</w:t>
      </w:r>
      <w:r w:rsidR="006E24E0" w:rsidRPr="00AF2F61">
        <w:t xml:space="preserve">yrams </w:t>
      </w:r>
    </w:p>
    <w:p w14:paraId="4425ED66" w14:textId="77777777" w:rsidR="00A8385D" w:rsidRPr="00AF2F61" w:rsidRDefault="00A8385D" w:rsidP="00A8385D">
      <w:pPr>
        <w:pStyle w:val="BodyText"/>
        <w:ind w:left="720"/>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506"/>
        <w:gridCol w:w="1134"/>
        <w:gridCol w:w="850"/>
        <w:gridCol w:w="993"/>
        <w:gridCol w:w="992"/>
        <w:gridCol w:w="1417"/>
        <w:gridCol w:w="1418"/>
      </w:tblGrid>
      <w:tr w:rsidR="00A8385D" w:rsidRPr="00AF2F61" w14:paraId="4FFCA25E" w14:textId="77777777" w:rsidTr="00C419EC">
        <w:trPr>
          <w:cantSplit/>
          <w:trHeight w:val="1821"/>
          <w:jc w:val="center"/>
        </w:trPr>
        <w:tc>
          <w:tcPr>
            <w:tcW w:w="1041" w:type="dxa"/>
            <w:tcBorders>
              <w:top w:val="single" w:sz="4" w:space="0" w:color="auto"/>
              <w:left w:val="single" w:sz="4" w:space="0" w:color="auto"/>
              <w:bottom w:val="single" w:sz="4" w:space="0" w:color="auto"/>
              <w:right w:val="single" w:sz="4" w:space="0" w:color="auto"/>
            </w:tcBorders>
            <w:vAlign w:val="center"/>
            <w:hideMark/>
          </w:tcPr>
          <w:p w14:paraId="7E1139B8" w14:textId="77777777" w:rsidR="00A8385D" w:rsidRPr="00AF2F61" w:rsidRDefault="00A8385D" w:rsidP="00C419EC">
            <w:pPr>
              <w:jc w:val="center"/>
              <w:rPr>
                <w:b/>
                <w:sz w:val="24"/>
                <w:szCs w:val="24"/>
                <w:lang w:val="lt-LT" w:eastAsia="en-US"/>
              </w:rPr>
            </w:pPr>
            <w:r w:rsidRPr="00AF2F61">
              <w:rPr>
                <w:b/>
                <w:sz w:val="24"/>
                <w:szCs w:val="24"/>
                <w:lang w:val="lt-LT" w:eastAsia="en-US"/>
              </w:rPr>
              <w:t>Balai</w:t>
            </w:r>
          </w:p>
        </w:tc>
        <w:tc>
          <w:tcPr>
            <w:tcW w:w="1506" w:type="dxa"/>
            <w:tcBorders>
              <w:top w:val="single" w:sz="4" w:space="0" w:color="auto"/>
              <w:left w:val="single" w:sz="4" w:space="0" w:color="auto"/>
              <w:bottom w:val="single" w:sz="4" w:space="0" w:color="auto"/>
              <w:right w:val="single" w:sz="4" w:space="0" w:color="auto"/>
            </w:tcBorders>
            <w:vAlign w:val="center"/>
            <w:hideMark/>
          </w:tcPr>
          <w:p w14:paraId="75E0359C" w14:textId="77777777" w:rsidR="00A8385D" w:rsidRPr="00AF2F61" w:rsidRDefault="00A8385D" w:rsidP="00C419EC">
            <w:pPr>
              <w:jc w:val="center"/>
              <w:rPr>
                <w:b/>
                <w:strike/>
                <w:sz w:val="24"/>
                <w:szCs w:val="24"/>
                <w:lang w:val="lt-LT" w:eastAsia="en-US"/>
              </w:rPr>
            </w:pPr>
            <w:r w:rsidRPr="00AF2F61">
              <w:rPr>
                <w:b/>
                <w:sz w:val="24"/>
                <w:szCs w:val="24"/>
                <w:lang w:val="lt-LT" w:eastAsia="en-US"/>
              </w:rPr>
              <w:t>3 x 10 m (sek.)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75A5EC" w14:textId="77777777" w:rsidR="00A8385D" w:rsidRPr="00AF2F61" w:rsidRDefault="00A8385D" w:rsidP="00C419EC">
            <w:pPr>
              <w:jc w:val="center"/>
              <w:rPr>
                <w:b/>
                <w:sz w:val="24"/>
                <w:szCs w:val="24"/>
                <w:lang w:val="lt-LT" w:eastAsia="en-US"/>
              </w:rPr>
            </w:pPr>
            <w:r w:rsidRPr="00AF2F61">
              <w:rPr>
                <w:b/>
                <w:sz w:val="24"/>
                <w:szCs w:val="24"/>
                <w:lang w:val="lt-LT" w:eastAsia="en-US"/>
              </w:rPr>
              <w:t>60 m (sek.)</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7D6B1922" w14:textId="77777777" w:rsidR="00A8385D" w:rsidRPr="00AF2F61" w:rsidRDefault="00A8385D" w:rsidP="00C419EC">
            <w:pPr>
              <w:ind w:left="113" w:right="113"/>
              <w:jc w:val="center"/>
              <w:rPr>
                <w:b/>
                <w:sz w:val="24"/>
                <w:szCs w:val="24"/>
                <w:lang w:val="lt-LT" w:eastAsia="en-US"/>
              </w:rPr>
            </w:pPr>
            <w:r w:rsidRPr="00AF2F61">
              <w:rPr>
                <w:b/>
                <w:sz w:val="24"/>
                <w:szCs w:val="24"/>
                <w:lang w:val="lt-LT" w:eastAsia="en-US"/>
              </w:rPr>
              <w:t>Prisitraukimai</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10B03BB8" w14:textId="77777777" w:rsidR="00A8385D" w:rsidRPr="00AF2F61" w:rsidRDefault="00A8385D" w:rsidP="00C419EC">
            <w:pPr>
              <w:ind w:left="113" w:right="113"/>
              <w:jc w:val="center"/>
              <w:rPr>
                <w:b/>
                <w:sz w:val="24"/>
                <w:szCs w:val="24"/>
                <w:lang w:val="lt-LT" w:eastAsia="en-US"/>
              </w:rPr>
            </w:pPr>
            <w:r w:rsidRPr="00AF2F61">
              <w:rPr>
                <w:b/>
                <w:sz w:val="24"/>
                <w:szCs w:val="24"/>
                <w:lang w:val="lt-LT" w:eastAsia="en-US"/>
              </w:rPr>
              <w:t>Atsispaudimai</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53EFB9D0" w14:textId="77777777" w:rsidR="00A8385D" w:rsidRPr="00AF2F61" w:rsidRDefault="00A8385D" w:rsidP="00C419EC">
            <w:pPr>
              <w:ind w:left="113" w:right="113"/>
              <w:jc w:val="center"/>
              <w:rPr>
                <w:b/>
                <w:sz w:val="24"/>
                <w:szCs w:val="24"/>
                <w:lang w:val="lt-LT" w:eastAsia="en-US"/>
              </w:rPr>
            </w:pPr>
            <w:r w:rsidRPr="00AF2F61">
              <w:rPr>
                <w:b/>
                <w:sz w:val="24"/>
                <w:szCs w:val="24"/>
                <w:lang w:val="lt-LT" w:eastAsia="en-US"/>
              </w:rPr>
              <w:t>Pilvo presas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B854B4" w14:textId="77777777" w:rsidR="00A8385D" w:rsidRPr="00AF2F61" w:rsidRDefault="00A8385D" w:rsidP="00C419EC">
            <w:pPr>
              <w:jc w:val="center"/>
              <w:rPr>
                <w:b/>
                <w:sz w:val="24"/>
                <w:szCs w:val="24"/>
                <w:lang w:val="lt-LT" w:eastAsia="en-US"/>
              </w:rPr>
            </w:pPr>
            <w:r w:rsidRPr="00AF2F61">
              <w:rPr>
                <w:b/>
                <w:sz w:val="24"/>
                <w:szCs w:val="24"/>
                <w:lang w:val="lt-LT" w:eastAsia="en-US"/>
              </w:rPr>
              <w:t>3 km (min.)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09645B2" w14:textId="77777777" w:rsidR="00A8385D" w:rsidRPr="00AF2F61" w:rsidRDefault="00A8385D" w:rsidP="00C419EC">
            <w:pPr>
              <w:jc w:val="center"/>
              <w:rPr>
                <w:b/>
                <w:sz w:val="24"/>
                <w:szCs w:val="24"/>
                <w:lang w:val="lt-LT" w:eastAsia="en-US"/>
              </w:rPr>
            </w:pPr>
            <w:r w:rsidRPr="00AF2F61">
              <w:rPr>
                <w:b/>
                <w:sz w:val="24"/>
                <w:szCs w:val="24"/>
                <w:lang w:val="lt-LT" w:eastAsia="en-US"/>
              </w:rPr>
              <w:t>1 km (min.)</w:t>
            </w:r>
          </w:p>
        </w:tc>
      </w:tr>
      <w:tr w:rsidR="00A8385D" w:rsidRPr="00AF2F61" w14:paraId="62359778"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29EDCEC9" w14:textId="77777777" w:rsidR="00A8385D" w:rsidRPr="00AF2F61" w:rsidRDefault="00A8385D" w:rsidP="00C419EC">
            <w:pPr>
              <w:jc w:val="center"/>
              <w:rPr>
                <w:b/>
                <w:bCs/>
                <w:sz w:val="24"/>
                <w:szCs w:val="24"/>
                <w:lang w:val="lt-LT" w:eastAsia="en-US"/>
              </w:rPr>
            </w:pPr>
            <w:r w:rsidRPr="00AF2F61">
              <w:rPr>
                <w:b/>
                <w:bCs/>
                <w:sz w:val="24"/>
                <w:szCs w:val="24"/>
                <w:lang w:val="lt-LT" w:eastAsia="en-US"/>
              </w:rPr>
              <w:t>15</w:t>
            </w:r>
          </w:p>
        </w:tc>
        <w:tc>
          <w:tcPr>
            <w:tcW w:w="1506" w:type="dxa"/>
            <w:tcBorders>
              <w:top w:val="single" w:sz="4" w:space="0" w:color="auto"/>
              <w:left w:val="single" w:sz="4" w:space="0" w:color="auto"/>
              <w:bottom w:val="single" w:sz="4" w:space="0" w:color="auto"/>
              <w:right w:val="single" w:sz="4" w:space="0" w:color="auto"/>
            </w:tcBorders>
            <w:hideMark/>
          </w:tcPr>
          <w:p w14:paraId="2322B84F" w14:textId="77777777" w:rsidR="00A8385D" w:rsidRPr="00AF2F61" w:rsidRDefault="00A8385D" w:rsidP="00C419EC">
            <w:pPr>
              <w:jc w:val="center"/>
              <w:rPr>
                <w:sz w:val="24"/>
                <w:szCs w:val="24"/>
                <w:lang w:val="lt-LT" w:eastAsia="en-US"/>
              </w:rPr>
            </w:pPr>
            <w:r w:rsidRPr="00AF2F61">
              <w:rPr>
                <w:sz w:val="24"/>
                <w:szCs w:val="24"/>
                <w:lang w:val="lt-LT" w:eastAsia="en-US"/>
              </w:rPr>
              <w:t>6.40</w:t>
            </w:r>
          </w:p>
        </w:tc>
        <w:tc>
          <w:tcPr>
            <w:tcW w:w="1134" w:type="dxa"/>
            <w:tcBorders>
              <w:top w:val="single" w:sz="4" w:space="0" w:color="auto"/>
              <w:left w:val="single" w:sz="4" w:space="0" w:color="auto"/>
              <w:bottom w:val="single" w:sz="4" w:space="0" w:color="auto"/>
              <w:right w:val="single" w:sz="4" w:space="0" w:color="auto"/>
            </w:tcBorders>
            <w:hideMark/>
          </w:tcPr>
          <w:p w14:paraId="06056686" w14:textId="77777777" w:rsidR="00A8385D" w:rsidRPr="00AF2F61" w:rsidRDefault="00A8385D" w:rsidP="00C419EC">
            <w:pPr>
              <w:jc w:val="center"/>
              <w:rPr>
                <w:sz w:val="24"/>
                <w:szCs w:val="24"/>
                <w:lang w:val="lt-LT" w:eastAsia="en-US"/>
              </w:rPr>
            </w:pPr>
            <w:r w:rsidRPr="00AF2F61">
              <w:rPr>
                <w:sz w:val="24"/>
                <w:szCs w:val="24"/>
                <w:lang w:val="lt-LT" w:eastAsia="en-US"/>
              </w:rPr>
              <w:t>7.95</w:t>
            </w:r>
          </w:p>
        </w:tc>
        <w:tc>
          <w:tcPr>
            <w:tcW w:w="850" w:type="dxa"/>
            <w:tcBorders>
              <w:top w:val="single" w:sz="4" w:space="0" w:color="auto"/>
              <w:left w:val="single" w:sz="4" w:space="0" w:color="auto"/>
              <w:bottom w:val="single" w:sz="4" w:space="0" w:color="auto"/>
              <w:right w:val="single" w:sz="4" w:space="0" w:color="auto"/>
            </w:tcBorders>
            <w:hideMark/>
          </w:tcPr>
          <w:p w14:paraId="183AE285" w14:textId="77777777" w:rsidR="00A8385D" w:rsidRPr="00AF2F61" w:rsidRDefault="00A8385D" w:rsidP="00C419EC">
            <w:pPr>
              <w:jc w:val="center"/>
              <w:rPr>
                <w:sz w:val="24"/>
                <w:szCs w:val="24"/>
                <w:lang w:val="lt-LT" w:eastAsia="en-US"/>
              </w:rPr>
            </w:pPr>
            <w:r w:rsidRPr="00AF2F61">
              <w:rPr>
                <w:sz w:val="24"/>
                <w:szCs w:val="24"/>
                <w:lang w:val="lt-LT" w:eastAsia="en-US"/>
              </w:rPr>
              <w:t>16</w:t>
            </w:r>
          </w:p>
        </w:tc>
        <w:tc>
          <w:tcPr>
            <w:tcW w:w="993" w:type="dxa"/>
            <w:tcBorders>
              <w:top w:val="single" w:sz="4" w:space="0" w:color="auto"/>
              <w:left w:val="single" w:sz="4" w:space="0" w:color="auto"/>
              <w:bottom w:val="single" w:sz="4" w:space="0" w:color="auto"/>
              <w:right w:val="single" w:sz="4" w:space="0" w:color="auto"/>
            </w:tcBorders>
            <w:hideMark/>
          </w:tcPr>
          <w:p w14:paraId="2610D8DE" w14:textId="77777777" w:rsidR="00A8385D" w:rsidRPr="00AF2F61" w:rsidRDefault="00A8385D" w:rsidP="00C419EC">
            <w:pPr>
              <w:jc w:val="center"/>
              <w:rPr>
                <w:sz w:val="24"/>
                <w:szCs w:val="24"/>
                <w:lang w:val="lt-LT" w:eastAsia="en-US"/>
              </w:rPr>
            </w:pPr>
            <w:r w:rsidRPr="00AF2F61">
              <w:rPr>
                <w:sz w:val="24"/>
                <w:szCs w:val="24"/>
                <w:lang w:val="lt-LT" w:eastAsia="en-US"/>
              </w:rPr>
              <w:t>80</w:t>
            </w:r>
          </w:p>
        </w:tc>
        <w:tc>
          <w:tcPr>
            <w:tcW w:w="992" w:type="dxa"/>
            <w:tcBorders>
              <w:top w:val="single" w:sz="4" w:space="0" w:color="auto"/>
              <w:left w:val="single" w:sz="4" w:space="0" w:color="auto"/>
              <w:bottom w:val="single" w:sz="4" w:space="0" w:color="auto"/>
              <w:right w:val="single" w:sz="4" w:space="0" w:color="auto"/>
            </w:tcBorders>
            <w:hideMark/>
          </w:tcPr>
          <w:p w14:paraId="6F5C7A3D" w14:textId="77777777" w:rsidR="00A8385D" w:rsidRPr="00AF2F61" w:rsidRDefault="00A8385D" w:rsidP="00C419EC">
            <w:pPr>
              <w:jc w:val="center"/>
              <w:rPr>
                <w:sz w:val="24"/>
                <w:szCs w:val="24"/>
                <w:lang w:val="lt-LT" w:eastAsia="en-US"/>
              </w:rPr>
            </w:pPr>
            <w:r w:rsidRPr="00AF2F61">
              <w:rPr>
                <w:sz w:val="24"/>
                <w:szCs w:val="24"/>
                <w:lang w:val="lt-LT" w:eastAsia="en-US"/>
              </w:rPr>
              <w:t>20</w:t>
            </w:r>
          </w:p>
        </w:tc>
        <w:tc>
          <w:tcPr>
            <w:tcW w:w="1417" w:type="dxa"/>
            <w:tcBorders>
              <w:top w:val="single" w:sz="4" w:space="0" w:color="auto"/>
              <w:left w:val="single" w:sz="4" w:space="0" w:color="auto"/>
              <w:bottom w:val="single" w:sz="4" w:space="0" w:color="auto"/>
              <w:right w:val="single" w:sz="4" w:space="0" w:color="auto"/>
            </w:tcBorders>
            <w:hideMark/>
          </w:tcPr>
          <w:p w14:paraId="49CA5BD6" w14:textId="77777777" w:rsidR="00A8385D" w:rsidRPr="00AF2F61" w:rsidRDefault="00A8385D" w:rsidP="00C419EC">
            <w:pPr>
              <w:jc w:val="center"/>
              <w:rPr>
                <w:strike/>
                <w:sz w:val="24"/>
                <w:szCs w:val="24"/>
                <w:lang w:val="lt-LT" w:eastAsia="en-US"/>
              </w:rPr>
            </w:pPr>
            <w:r w:rsidRPr="00AF2F61">
              <w:rPr>
                <w:sz w:val="24"/>
                <w:szCs w:val="24"/>
                <w:lang w:val="lt-LT" w:eastAsia="en-US"/>
              </w:rPr>
              <w:t>11.15</w:t>
            </w:r>
          </w:p>
        </w:tc>
        <w:tc>
          <w:tcPr>
            <w:tcW w:w="1418" w:type="dxa"/>
            <w:tcBorders>
              <w:top w:val="single" w:sz="4" w:space="0" w:color="auto"/>
              <w:left w:val="single" w:sz="4" w:space="0" w:color="auto"/>
              <w:bottom w:val="single" w:sz="4" w:space="0" w:color="auto"/>
              <w:right w:val="single" w:sz="4" w:space="0" w:color="auto"/>
            </w:tcBorders>
            <w:hideMark/>
          </w:tcPr>
          <w:p w14:paraId="73320D4F" w14:textId="77777777" w:rsidR="00A8385D" w:rsidRPr="00AF2F61" w:rsidRDefault="00A8385D" w:rsidP="00C419EC">
            <w:pPr>
              <w:jc w:val="center"/>
              <w:rPr>
                <w:sz w:val="24"/>
                <w:szCs w:val="24"/>
                <w:lang w:val="lt-LT" w:eastAsia="en-US"/>
              </w:rPr>
            </w:pPr>
            <w:r w:rsidRPr="00AF2F61">
              <w:rPr>
                <w:sz w:val="24"/>
                <w:szCs w:val="24"/>
                <w:lang w:val="lt-LT" w:eastAsia="en-US"/>
              </w:rPr>
              <w:t>2.50</w:t>
            </w:r>
          </w:p>
        </w:tc>
      </w:tr>
      <w:tr w:rsidR="00A8385D" w:rsidRPr="00AF2F61" w14:paraId="209B6C7D"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3D00B587" w14:textId="77777777" w:rsidR="00A8385D" w:rsidRPr="00AF2F61" w:rsidRDefault="00A8385D" w:rsidP="00C419EC">
            <w:pPr>
              <w:jc w:val="center"/>
              <w:rPr>
                <w:b/>
                <w:bCs/>
                <w:sz w:val="24"/>
                <w:szCs w:val="24"/>
                <w:lang w:val="lt-LT" w:eastAsia="en-US"/>
              </w:rPr>
            </w:pPr>
            <w:r w:rsidRPr="00AF2F61">
              <w:rPr>
                <w:b/>
                <w:bCs/>
                <w:sz w:val="24"/>
                <w:szCs w:val="24"/>
                <w:lang w:val="lt-LT" w:eastAsia="en-US"/>
              </w:rPr>
              <w:t>14</w:t>
            </w:r>
          </w:p>
        </w:tc>
        <w:tc>
          <w:tcPr>
            <w:tcW w:w="1506" w:type="dxa"/>
            <w:tcBorders>
              <w:top w:val="single" w:sz="4" w:space="0" w:color="auto"/>
              <w:left w:val="single" w:sz="4" w:space="0" w:color="auto"/>
              <w:bottom w:val="single" w:sz="4" w:space="0" w:color="auto"/>
              <w:right w:val="single" w:sz="4" w:space="0" w:color="auto"/>
            </w:tcBorders>
            <w:hideMark/>
          </w:tcPr>
          <w:p w14:paraId="5F40DB33" w14:textId="77777777" w:rsidR="00A8385D" w:rsidRPr="00AF2F61" w:rsidRDefault="00A8385D" w:rsidP="00C419EC">
            <w:pPr>
              <w:jc w:val="center"/>
              <w:rPr>
                <w:sz w:val="24"/>
                <w:szCs w:val="24"/>
                <w:lang w:val="lt-LT" w:eastAsia="en-US"/>
              </w:rPr>
            </w:pPr>
            <w:r w:rsidRPr="00AF2F61">
              <w:rPr>
                <w:sz w:val="24"/>
                <w:szCs w:val="24"/>
                <w:lang w:val="lt-LT" w:eastAsia="en-US"/>
              </w:rPr>
              <w:t>6.60</w:t>
            </w:r>
          </w:p>
        </w:tc>
        <w:tc>
          <w:tcPr>
            <w:tcW w:w="1134" w:type="dxa"/>
            <w:tcBorders>
              <w:top w:val="single" w:sz="4" w:space="0" w:color="auto"/>
              <w:left w:val="single" w:sz="4" w:space="0" w:color="auto"/>
              <w:bottom w:val="single" w:sz="4" w:space="0" w:color="auto"/>
              <w:right w:val="single" w:sz="4" w:space="0" w:color="auto"/>
            </w:tcBorders>
            <w:hideMark/>
          </w:tcPr>
          <w:p w14:paraId="56262797" w14:textId="77777777" w:rsidR="00A8385D" w:rsidRPr="00AF2F61" w:rsidRDefault="00A8385D" w:rsidP="00C419EC">
            <w:pPr>
              <w:jc w:val="center"/>
              <w:rPr>
                <w:sz w:val="24"/>
                <w:szCs w:val="24"/>
                <w:lang w:val="lt-LT" w:eastAsia="en-US"/>
              </w:rPr>
            </w:pPr>
            <w:r w:rsidRPr="00AF2F61">
              <w:rPr>
                <w:sz w:val="24"/>
                <w:szCs w:val="24"/>
                <w:lang w:val="lt-LT" w:eastAsia="en-US"/>
              </w:rPr>
              <w:t>8.10</w:t>
            </w:r>
          </w:p>
        </w:tc>
        <w:tc>
          <w:tcPr>
            <w:tcW w:w="850" w:type="dxa"/>
            <w:tcBorders>
              <w:top w:val="single" w:sz="4" w:space="0" w:color="auto"/>
              <w:left w:val="single" w:sz="4" w:space="0" w:color="auto"/>
              <w:bottom w:val="single" w:sz="4" w:space="0" w:color="auto"/>
              <w:right w:val="single" w:sz="4" w:space="0" w:color="auto"/>
            </w:tcBorders>
            <w:hideMark/>
          </w:tcPr>
          <w:p w14:paraId="10C9B38F" w14:textId="77777777" w:rsidR="00A8385D" w:rsidRPr="00AF2F61" w:rsidRDefault="00A8385D" w:rsidP="00C419EC">
            <w:pPr>
              <w:jc w:val="center"/>
              <w:rPr>
                <w:sz w:val="24"/>
                <w:szCs w:val="24"/>
                <w:lang w:val="lt-LT" w:eastAsia="en-US"/>
              </w:rPr>
            </w:pPr>
            <w:r w:rsidRPr="00AF2F61">
              <w:rPr>
                <w:sz w:val="24"/>
                <w:szCs w:val="24"/>
                <w:lang w:val="lt-LT" w:eastAsia="en-US"/>
              </w:rPr>
              <w:t>15</w:t>
            </w:r>
          </w:p>
        </w:tc>
        <w:tc>
          <w:tcPr>
            <w:tcW w:w="993" w:type="dxa"/>
            <w:tcBorders>
              <w:top w:val="single" w:sz="4" w:space="0" w:color="auto"/>
              <w:left w:val="single" w:sz="4" w:space="0" w:color="auto"/>
              <w:bottom w:val="single" w:sz="4" w:space="0" w:color="auto"/>
              <w:right w:val="single" w:sz="4" w:space="0" w:color="auto"/>
            </w:tcBorders>
            <w:hideMark/>
          </w:tcPr>
          <w:p w14:paraId="24FA376A" w14:textId="77777777" w:rsidR="00A8385D" w:rsidRPr="00AF2F61" w:rsidRDefault="00A8385D" w:rsidP="00C419EC">
            <w:pPr>
              <w:jc w:val="center"/>
              <w:rPr>
                <w:sz w:val="24"/>
                <w:szCs w:val="24"/>
                <w:lang w:val="lt-LT" w:eastAsia="en-US"/>
              </w:rPr>
            </w:pPr>
            <w:r w:rsidRPr="00AF2F61">
              <w:rPr>
                <w:sz w:val="24"/>
                <w:szCs w:val="24"/>
                <w:lang w:val="lt-LT" w:eastAsia="en-US"/>
              </w:rPr>
              <w:t>75</w:t>
            </w:r>
          </w:p>
        </w:tc>
        <w:tc>
          <w:tcPr>
            <w:tcW w:w="992" w:type="dxa"/>
            <w:tcBorders>
              <w:top w:val="single" w:sz="4" w:space="0" w:color="auto"/>
              <w:left w:val="single" w:sz="4" w:space="0" w:color="auto"/>
              <w:bottom w:val="single" w:sz="4" w:space="0" w:color="auto"/>
              <w:right w:val="single" w:sz="4" w:space="0" w:color="auto"/>
            </w:tcBorders>
            <w:hideMark/>
          </w:tcPr>
          <w:p w14:paraId="2E2C9568" w14:textId="77777777" w:rsidR="00A8385D" w:rsidRPr="00AF2F61" w:rsidRDefault="00A8385D" w:rsidP="00C419EC">
            <w:pPr>
              <w:jc w:val="center"/>
              <w:rPr>
                <w:sz w:val="24"/>
                <w:szCs w:val="24"/>
                <w:lang w:val="lt-LT" w:eastAsia="en-US"/>
              </w:rPr>
            </w:pPr>
            <w:r w:rsidRPr="00AF2F61">
              <w:rPr>
                <w:sz w:val="24"/>
                <w:szCs w:val="24"/>
                <w:lang w:val="lt-LT" w:eastAsia="en-US"/>
              </w:rPr>
              <w:t>19</w:t>
            </w:r>
          </w:p>
        </w:tc>
        <w:tc>
          <w:tcPr>
            <w:tcW w:w="1417" w:type="dxa"/>
            <w:tcBorders>
              <w:top w:val="single" w:sz="4" w:space="0" w:color="auto"/>
              <w:left w:val="single" w:sz="4" w:space="0" w:color="auto"/>
              <w:bottom w:val="single" w:sz="4" w:space="0" w:color="auto"/>
              <w:right w:val="single" w:sz="4" w:space="0" w:color="auto"/>
            </w:tcBorders>
            <w:hideMark/>
          </w:tcPr>
          <w:p w14:paraId="7F6C7D96" w14:textId="77777777" w:rsidR="00A8385D" w:rsidRPr="00AF2F61" w:rsidRDefault="00A8385D" w:rsidP="00C419EC">
            <w:pPr>
              <w:jc w:val="center"/>
              <w:rPr>
                <w:strike/>
                <w:sz w:val="24"/>
                <w:szCs w:val="24"/>
                <w:lang w:val="lt-LT" w:eastAsia="en-US"/>
              </w:rPr>
            </w:pPr>
            <w:r w:rsidRPr="00AF2F61">
              <w:rPr>
                <w:sz w:val="24"/>
                <w:szCs w:val="24"/>
                <w:lang w:val="lt-LT" w:eastAsia="en-US"/>
              </w:rPr>
              <w:t>11.30</w:t>
            </w:r>
          </w:p>
        </w:tc>
        <w:tc>
          <w:tcPr>
            <w:tcW w:w="1418" w:type="dxa"/>
            <w:tcBorders>
              <w:top w:val="single" w:sz="4" w:space="0" w:color="auto"/>
              <w:left w:val="single" w:sz="4" w:space="0" w:color="auto"/>
              <w:bottom w:val="single" w:sz="4" w:space="0" w:color="auto"/>
              <w:right w:val="single" w:sz="4" w:space="0" w:color="auto"/>
            </w:tcBorders>
            <w:hideMark/>
          </w:tcPr>
          <w:p w14:paraId="001AD649" w14:textId="77777777" w:rsidR="00A8385D" w:rsidRPr="00AF2F61" w:rsidRDefault="00A8385D" w:rsidP="00C419EC">
            <w:pPr>
              <w:jc w:val="center"/>
              <w:rPr>
                <w:sz w:val="24"/>
                <w:szCs w:val="24"/>
                <w:lang w:val="lt-LT" w:eastAsia="en-US"/>
              </w:rPr>
            </w:pPr>
            <w:r w:rsidRPr="00AF2F61">
              <w:rPr>
                <w:sz w:val="24"/>
                <w:szCs w:val="24"/>
                <w:lang w:val="lt-LT" w:eastAsia="en-US"/>
              </w:rPr>
              <w:t>3.00</w:t>
            </w:r>
          </w:p>
        </w:tc>
      </w:tr>
      <w:tr w:rsidR="00A8385D" w:rsidRPr="00AF2F61" w14:paraId="4057279E"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059DB335" w14:textId="77777777" w:rsidR="00A8385D" w:rsidRPr="00AF2F61" w:rsidRDefault="00A8385D" w:rsidP="00C419EC">
            <w:pPr>
              <w:jc w:val="center"/>
              <w:rPr>
                <w:b/>
                <w:bCs/>
                <w:sz w:val="24"/>
                <w:szCs w:val="24"/>
                <w:lang w:val="lt-LT" w:eastAsia="en-US"/>
              </w:rPr>
            </w:pPr>
            <w:r w:rsidRPr="00AF2F61">
              <w:rPr>
                <w:b/>
                <w:bCs/>
                <w:sz w:val="24"/>
                <w:szCs w:val="24"/>
                <w:lang w:val="lt-LT" w:eastAsia="en-US"/>
              </w:rPr>
              <w:t>13</w:t>
            </w:r>
          </w:p>
        </w:tc>
        <w:tc>
          <w:tcPr>
            <w:tcW w:w="1506" w:type="dxa"/>
            <w:tcBorders>
              <w:top w:val="single" w:sz="4" w:space="0" w:color="auto"/>
              <w:left w:val="single" w:sz="4" w:space="0" w:color="auto"/>
              <w:bottom w:val="single" w:sz="4" w:space="0" w:color="auto"/>
              <w:right w:val="single" w:sz="4" w:space="0" w:color="auto"/>
            </w:tcBorders>
            <w:hideMark/>
          </w:tcPr>
          <w:p w14:paraId="0DF0B82C" w14:textId="77777777" w:rsidR="00A8385D" w:rsidRPr="00AF2F61" w:rsidRDefault="00A8385D" w:rsidP="00C419EC">
            <w:pPr>
              <w:jc w:val="center"/>
              <w:rPr>
                <w:sz w:val="24"/>
                <w:szCs w:val="24"/>
                <w:lang w:val="lt-LT" w:eastAsia="en-US"/>
              </w:rPr>
            </w:pPr>
            <w:r w:rsidRPr="00AF2F61">
              <w:rPr>
                <w:sz w:val="24"/>
                <w:szCs w:val="24"/>
                <w:lang w:val="lt-LT" w:eastAsia="en-US"/>
              </w:rPr>
              <w:t>6.80</w:t>
            </w:r>
          </w:p>
        </w:tc>
        <w:tc>
          <w:tcPr>
            <w:tcW w:w="1134" w:type="dxa"/>
            <w:tcBorders>
              <w:top w:val="single" w:sz="4" w:space="0" w:color="auto"/>
              <w:left w:val="single" w:sz="4" w:space="0" w:color="auto"/>
              <w:bottom w:val="single" w:sz="4" w:space="0" w:color="auto"/>
              <w:right w:val="single" w:sz="4" w:space="0" w:color="auto"/>
            </w:tcBorders>
            <w:hideMark/>
          </w:tcPr>
          <w:p w14:paraId="66D62123" w14:textId="77777777" w:rsidR="00A8385D" w:rsidRPr="00AF2F61" w:rsidRDefault="00A8385D" w:rsidP="00C419EC">
            <w:pPr>
              <w:jc w:val="center"/>
              <w:rPr>
                <w:sz w:val="24"/>
                <w:szCs w:val="24"/>
                <w:lang w:val="lt-LT" w:eastAsia="en-US"/>
              </w:rPr>
            </w:pPr>
            <w:r w:rsidRPr="00AF2F61">
              <w:rPr>
                <w:sz w:val="24"/>
                <w:szCs w:val="24"/>
                <w:lang w:val="lt-LT" w:eastAsia="en-US"/>
              </w:rPr>
              <w:t>8.25</w:t>
            </w:r>
          </w:p>
        </w:tc>
        <w:tc>
          <w:tcPr>
            <w:tcW w:w="850" w:type="dxa"/>
            <w:tcBorders>
              <w:top w:val="single" w:sz="4" w:space="0" w:color="auto"/>
              <w:left w:val="single" w:sz="4" w:space="0" w:color="auto"/>
              <w:bottom w:val="single" w:sz="4" w:space="0" w:color="auto"/>
              <w:right w:val="single" w:sz="4" w:space="0" w:color="auto"/>
            </w:tcBorders>
            <w:hideMark/>
          </w:tcPr>
          <w:p w14:paraId="3FC21B8C" w14:textId="77777777" w:rsidR="00A8385D" w:rsidRPr="00AF2F61" w:rsidRDefault="00A8385D" w:rsidP="00C419EC">
            <w:pPr>
              <w:jc w:val="center"/>
              <w:rPr>
                <w:sz w:val="24"/>
                <w:szCs w:val="24"/>
                <w:lang w:val="lt-LT" w:eastAsia="en-US"/>
              </w:rPr>
            </w:pPr>
            <w:r w:rsidRPr="00AF2F61">
              <w:rPr>
                <w:sz w:val="24"/>
                <w:szCs w:val="24"/>
                <w:lang w:val="lt-LT" w:eastAsia="en-US"/>
              </w:rPr>
              <w:t>14</w:t>
            </w:r>
          </w:p>
        </w:tc>
        <w:tc>
          <w:tcPr>
            <w:tcW w:w="993" w:type="dxa"/>
            <w:tcBorders>
              <w:top w:val="single" w:sz="4" w:space="0" w:color="auto"/>
              <w:left w:val="single" w:sz="4" w:space="0" w:color="auto"/>
              <w:bottom w:val="single" w:sz="4" w:space="0" w:color="auto"/>
              <w:right w:val="single" w:sz="4" w:space="0" w:color="auto"/>
            </w:tcBorders>
            <w:hideMark/>
          </w:tcPr>
          <w:p w14:paraId="14A7AFEA" w14:textId="77777777" w:rsidR="00A8385D" w:rsidRPr="00AF2F61" w:rsidRDefault="00A8385D" w:rsidP="00C419EC">
            <w:pPr>
              <w:jc w:val="center"/>
              <w:rPr>
                <w:sz w:val="24"/>
                <w:szCs w:val="24"/>
                <w:lang w:val="lt-LT" w:eastAsia="en-US"/>
              </w:rPr>
            </w:pPr>
            <w:r w:rsidRPr="00AF2F61">
              <w:rPr>
                <w:sz w:val="24"/>
                <w:szCs w:val="24"/>
                <w:lang w:val="lt-LT" w:eastAsia="en-US"/>
              </w:rPr>
              <w:t>70</w:t>
            </w:r>
          </w:p>
        </w:tc>
        <w:tc>
          <w:tcPr>
            <w:tcW w:w="992" w:type="dxa"/>
            <w:tcBorders>
              <w:top w:val="single" w:sz="4" w:space="0" w:color="auto"/>
              <w:left w:val="single" w:sz="4" w:space="0" w:color="auto"/>
              <w:bottom w:val="single" w:sz="4" w:space="0" w:color="auto"/>
              <w:right w:val="single" w:sz="4" w:space="0" w:color="auto"/>
            </w:tcBorders>
            <w:hideMark/>
          </w:tcPr>
          <w:p w14:paraId="001466A0" w14:textId="77777777" w:rsidR="00A8385D" w:rsidRPr="00AF2F61" w:rsidRDefault="00A8385D" w:rsidP="00C419EC">
            <w:pPr>
              <w:jc w:val="center"/>
              <w:rPr>
                <w:sz w:val="24"/>
                <w:szCs w:val="24"/>
                <w:lang w:val="lt-LT" w:eastAsia="en-US"/>
              </w:rPr>
            </w:pPr>
            <w:r w:rsidRPr="00AF2F61">
              <w:rPr>
                <w:sz w:val="24"/>
                <w:szCs w:val="24"/>
                <w:lang w:val="lt-LT" w:eastAsia="en-US"/>
              </w:rPr>
              <w:t>18</w:t>
            </w:r>
          </w:p>
        </w:tc>
        <w:tc>
          <w:tcPr>
            <w:tcW w:w="1417" w:type="dxa"/>
            <w:tcBorders>
              <w:top w:val="single" w:sz="4" w:space="0" w:color="auto"/>
              <w:left w:val="single" w:sz="4" w:space="0" w:color="auto"/>
              <w:bottom w:val="single" w:sz="4" w:space="0" w:color="auto"/>
              <w:right w:val="single" w:sz="4" w:space="0" w:color="auto"/>
            </w:tcBorders>
            <w:hideMark/>
          </w:tcPr>
          <w:p w14:paraId="29B1A799" w14:textId="77777777" w:rsidR="00A8385D" w:rsidRPr="00AF2F61" w:rsidRDefault="00A8385D" w:rsidP="00C419EC">
            <w:pPr>
              <w:jc w:val="center"/>
              <w:rPr>
                <w:strike/>
                <w:sz w:val="24"/>
                <w:szCs w:val="24"/>
                <w:lang w:val="lt-LT" w:eastAsia="en-US"/>
              </w:rPr>
            </w:pPr>
            <w:r w:rsidRPr="00AF2F61">
              <w:rPr>
                <w:sz w:val="24"/>
                <w:szCs w:val="24"/>
                <w:lang w:val="lt-LT" w:eastAsia="en-US"/>
              </w:rPr>
              <w:t>11.45</w:t>
            </w:r>
          </w:p>
        </w:tc>
        <w:tc>
          <w:tcPr>
            <w:tcW w:w="1418" w:type="dxa"/>
            <w:tcBorders>
              <w:top w:val="single" w:sz="4" w:space="0" w:color="auto"/>
              <w:left w:val="single" w:sz="4" w:space="0" w:color="auto"/>
              <w:bottom w:val="single" w:sz="4" w:space="0" w:color="auto"/>
              <w:right w:val="single" w:sz="4" w:space="0" w:color="auto"/>
            </w:tcBorders>
            <w:hideMark/>
          </w:tcPr>
          <w:p w14:paraId="1F775727" w14:textId="77777777" w:rsidR="00A8385D" w:rsidRPr="00AF2F61" w:rsidRDefault="00A8385D" w:rsidP="00C419EC">
            <w:pPr>
              <w:jc w:val="center"/>
              <w:rPr>
                <w:sz w:val="24"/>
                <w:szCs w:val="24"/>
                <w:lang w:val="lt-LT" w:eastAsia="en-US"/>
              </w:rPr>
            </w:pPr>
            <w:r w:rsidRPr="00AF2F61">
              <w:rPr>
                <w:sz w:val="24"/>
                <w:szCs w:val="24"/>
                <w:lang w:val="lt-LT" w:eastAsia="en-US"/>
              </w:rPr>
              <w:t>3.10</w:t>
            </w:r>
          </w:p>
        </w:tc>
      </w:tr>
      <w:tr w:rsidR="00A8385D" w:rsidRPr="00AF2F61" w14:paraId="0B9E8D6D"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6A97B7EE" w14:textId="77777777" w:rsidR="00A8385D" w:rsidRPr="00AF2F61" w:rsidRDefault="00A8385D" w:rsidP="00C419EC">
            <w:pPr>
              <w:jc w:val="center"/>
              <w:rPr>
                <w:b/>
                <w:bCs/>
                <w:sz w:val="24"/>
                <w:szCs w:val="24"/>
                <w:lang w:val="lt-LT" w:eastAsia="en-US"/>
              </w:rPr>
            </w:pPr>
            <w:r w:rsidRPr="00AF2F61">
              <w:rPr>
                <w:b/>
                <w:bCs/>
                <w:sz w:val="24"/>
                <w:szCs w:val="24"/>
                <w:lang w:val="lt-LT" w:eastAsia="en-US"/>
              </w:rPr>
              <w:t>12</w:t>
            </w:r>
          </w:p>
        </w:tc>
        <w:tc>
          <w:tcPr>
            <w:tcW w:w="1506" w:type="dxa"/>
            <w:tcBorders>
              <w:top w:val="single" w:sz="4" w:space="0" w:color="auto"/>
              <w:left w:val="single" w:sz="4" w:space="0" w:color="auto"/>
              <w:bottom w:val="single" w:sz="4" w:space="0" w:color="auto"/>
              <w:right w:val="single" w:sz="4" w:space="0" w:color="auto"/>
            </w:tcBorders>
            <w:hideMark/>
          </w:tcPr>
          <w:p w14:paraId="59781601" w14:textId="77777777" w:rsidR="00A8385D" w:rsidRPr="00AF2F61" w:rsidRDefault="00A8385D" w:rsidP="00C419EC">
            <w:pPr>
              <w:jc w:val="center"/>
              <w:rPr>
                <w:sz w:val="24"/>
                <w:szCs w:val="24"/>
                <w:lang w:val="lt-LT" w:eastAsia="en-US"/>
              </w:rPr>
            </w:pPr>
            <w:r w:rsidRPr="00AF2F61">
              <w:rPr>
                <w:sz w:val="24"/>
                <w:szCs w:val="24"/>
                <w:lang w:val="lt-LT" w:eastAsia="en-US"/>
              </w:rPr>
              <w:t>7.00</w:t>
            </w:r>
          </w:p>
        </w:tc>
        <w:tc>
          <w:tcPr>
            <w:tcW w:w="1134" w:type="dxa"/>
            <w:tcBorders>
              <w:top w:val="single" w:sz="4" w:space="0" w:color="auto"/>
              <w:left w:val="single" w:sz="4" w:space="0" w:color="auto"/>
              <w:bottom w:val="single" w:sz="4" w:space="0" w:color="auto"/>
              <w:right w:val="single" w:sz="4" w:space="0" w:color="auto"/>
            </w:tcBorders>
            <w:hideMark/>
          </w:tcPr>
          <w:p w14:paraId="6EF0F775" w14:textId="77777777" w:rsidR="00A8385D" w:rsidRPr="00AF2F61" w:rsidRDefault="00A8385D" w:rsidP="00C419EC">
            <w:pPr>
              <w:jc w:val="center"/>
              <w:rPr>
                <w:sz w:val="24"/>
                <w:szCs w:val="24"/>
                <w:lang w:val="lt-LT" w:eastAsia="en-US"/>
              </w:rPr>
            </w:pPr>
            <w:r w:rsidRPr="00AF2F61">
              <w:rPr>
                <w:sz w:val="24"/>
                <w:szCs w:val="24"/>
                <w:lang w:val="lt-LT" w:eastAsia="en-US"/>
              </w:rPr>
              <w:t>8.40</w:t>
            </w:r>
          </w:p>
        </w:tc>
        <w:tc>
          <w:tcPr>
            <w:tcW w:w="850" w:type="dxa"/>
            <w:tcBorders>
              <w:top w:val="single" w:sz="4" w:space="0" w:color="auto"/>
              <w:left w:val="single" w:sz="4" w:space="0" w:color="auto"/>
              <w:bottom w:val="single" w:sz="4" w:space="0" w:color="auto"/>
              <w:right w:val="single" w:sz="4" w:space="0" w:color="auto"/>
            </w:tcBorders>
            <w:hideMark/>
          </w:tcPr>
          <w:p w14:paraId="2D522E34" w14:textId="77777777" w:rsidR="00A8385D" w:rsidRPr="00AF2F61" w:rsidRDefault="00A8385D" w:rsidP="00C419EC">
            <w:pPr>
              <w:jc w:val="center"/>
              <w:rPr>
                <w:sz w:val="24"/>
                <w:szCs w:val="24"/>
                <w:lang w:val="lt-LT" w:eastAsia="en-US"/>
              </w:rPr>
            </w:pPr>
            <w:r w:rsidRPr="00AF2F61">
              <w:rPr>
                <w:sz w:val="24"/>
                <w:szCs w:val="24"/>
                <w:lang w:val="lt-LT" w:eastAsia="en-US"/>
              </w:rPr>
              <w:t>13</w:t>
            </w:r>
          </w:p>
        </w:tc>
        <w:tc>
          <w:tcPr>
            <w:tcW w:w="993" w:type="dxa"/>
            <w:tcBorders>
              <w:top w:val="single" w:sz="4" w:space="0" w:color="auto"/>
              <w:left w:val="single" w:sz="4" w:space="0" w:color="auto"/>
              <w:bottom w:val="single" w:sz="4" w:space="0" w:color="auto"/>
              <w:right w:val="single" w:sz="4" w:space="0" w:color="auto"/>
            </w:tcBorders>
            <w:hideMark/>
          </w:tcPr>
          <w:p w14:paraId="44C34D8B" w14:textId="77777777" w:rsidR="00A8385D" w:rsidRPr="00AF2F61" w:rsidRDefault="00A8385D" w:rsidP="00C419EC">
            <w:pPr>
              <w:jc w:val="center"/>
              <w:rPr>
                <w:sz w:val="24"/>
                <w:szCs w:val="24"/>
                <w:lang w:val="lt-LT" w:eastAsia="en-US"/>
              </w:rPr>
            </w:pPr>
            <w:r w:rsidRPr="00AF2F61">
              <w:rPr>
                <w:sz w:val="24"/>
                <w:szCs w:val="24"/>
                <w:lang w:val="lt-LT" w:eastAsia="en-US"/>
              </w:rPr>
              <w:t>65</w:t>
            </w:r>
          </w:p>
        </w:tc>
        <w:tc>
          <w:tcPr>
            <w:tcW w:w="992" w:type="dxa"/>
            <w:tcBorders>
              <w:top w:val="single" w:sz="4" w:space="0" w:color="auto"/>
              <w:left w:val="single" w:sz="4" w:space="0" w:color="auto"/>
              <w:bottom w:val="single" w:sz="4" w:space="0" w:color="auto"/>
              <w:right w:val="single" w:sz="4" w:space="0" w:color="auto"/>
            </w:tcBorders>
            <w:hideMark/>
          </w:tcPr>
          <w:p w14:paraId="1382A05F" w14:textId="77777777" w:rsidR="00A8385D" w:rsidRPr="00AF2F61" w:rsidRDefault="00A8385D" w:rsidP="00C419EC">
            <w:pPr>
              <w:jc w:val="center"/>
              <w:rPr>
                <w:sz w:val="24"/>
                <w:szCs w:val="24"/>
                <w:lang w:val="lt-LT" w:eastAsia="en-US"/>
              </w:rPr>
            </w:pPr>
            <w:r w:rsidRPr="00AF2F61">
              <w:rPr>
                <w:sz w:val="24"/>
                <w:szCs w:val="24"/>
                <w:lang w:val="lt-LT" w:eastAsia="en-US"/>
              </w:rPr>
              <w:t>17</w:t>
            </w:r>
          </w:p>
        </w:tc>
        <w:tc>
          <w:tcPr>
            <w:tcW w:w="1417" w:type="dxa"/>
            <w:tcBorders>
              <w:top w:val="single" w:sz="4" w:space="0" w:color="auto"/>
              <w:left w:val="single" w:sz="4" w:space="0" w:color="auto"/>
              <w:bottom w:val="single" w:sz="4" w:space="0" w:color="auto"/>
              <w:right w:val="single" w:sz="4" w:space="0" w:color="auto"/>
            </w:tcBorders>
            <w:hideMark/>
          </w:tcPr>
          <w:p w14:paraId="154F0BF2" w14:textId="77777777" w:rsidR="00A8385D" w:rsidRPr="00AF2F61" w:rsidRDefault="00A8385D" w:rsidP="00C419EC">
            <w:pPr>
              <w:jc w:val="center"/>
              <w:rPr>
                <w:strike/>
                <w:sz w:val="24"/>
                <w:szCs w:val="24"/>
                <w:lang w:val="lt-LT" w:eastAsia="en-US"/>
              </w:rPr>
            </w:pPr>
            <w:r w:rsidRPr="00AF2F61">
              <w:rPr>
                <w:sz w:val="24"/>
                <w:szCs w:val="24"/>
                <w:lang w:val="lt-LT" w:eastAsia="en-US"/>
              </w:rPr>
              <w:t>12.05</w:t>
            </w:r>
          </w:p>
        </w:tc>
        <w:tc>
          <w:tcPr>
            <w:tcW w:w="1418" w:type="dxa"/>
            <w:tcBorders>
              <w:top w:val="single" w:sz="4" w:space="0" w:color="auto"/>
              <w:left w:val="single" w:sz="4" w:space="0" w:color="auto"/>
              <w:bottom w:val="single" w:sz="4" w:space="0" w:color="auto"/>
              <w:right w:val="single" w:sz="4" w:space="0" w:color="auto"/>
            </w:tcBorders>
            <w:hideMark/>
          </w:tcPr>
          <w:p w14:paraId="1489F592" w14:textId="77777777" w:rsidR="00A8385D" w:rsidRPr="00AF2F61" w:rsidRDefault="00A8385D" w:rsidP="00C419EC">
            <w:pPr>
              <w:jc w:val="center"/>
              <w:rPr>
                <w:sz w:val="24"/>
                <w:szCs w:val="24"/>
                <w:lang w:val="lt-LT" w:eastAsia="en-US"/>
              </w:rPr>
            </w:pPr>
            <w:r w:rsidRPr="00AF2F61">
              <w:rPr>
                <w:sz w:val="24"/>
                <w:szCs w:val="24"/>
                <w:lang w:val="lt-LT" w:eastAsia="en-US"/>
              </w:rPr>
              <w:t>3.20</w:t>
            </w:r>
          </w:p>
        </w:tc>
      </w:tr>
      <w:tr w:rsidR="00A8385D" w:rsidRPr="00AF2F61" w14:paraId="60329A5B"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5CA44897" w14:textId="77777777" w:rsidR="00A8385D" w:rsidRPr="00AF2F61" w:rsidRDefault="00A8385D" w:rsidP="00C419EC">
            <w:pPr>
              <w:jc w:val="center"/>
              <w:rPr>
                <w:b/>
                <w:bCs/>
                <w:sz w:val="24"/>
                <w:szCs w:val="24"/>
                <w:lang w:val="lt-LT" w:eastAsia="en-US"/>
              </w:rPr>
            </w:pPr>
            <w:r w:rsidRPr="00AF2F61">
              <w:rPr>
                <w:b/>
                <w:bCs/>
                <w:sz w:val="24"/>
                <w:szCs w:val="24"/>
                <w:lang w:val="lt-LT" w:eastAsia="en-US"/>
              </w:rPr>
              <w:t>11</w:t>
            </w:r>
          </w:p>
        </w:tc>
        <w:tc>
          <w:tcPr>
            <w:tcW w:w="1506" w:type="dxa"/>
            <w:tcBorders>
              <w:top w:val="single" w:sz="4" w:space="0" w:color="auto"/>
              <w:left w:val="single" w:sz="4" w:space="0" w:color="auto"/>
              <w:bottom w:val="single" w:sz="4" w:space="0" w:color="auto"/>
              <w:right w:val="single" w:sz="4" w:space="0" w:color="auto"/>
            </w:tcBorders>
            <w:hideMark/>
          </w:tcPr>
          <w:p w14:paraId="2581B953" w14:textId="77777777" w:rsidR="00A8385D" w:rsidRPr="00AF2F61" w:rsidRDefault="00A8385D" w:rsidP="00C419EC">
            <w:pPr>
              <w:jc w:val="center"/>
              <w:rPr>
                <w:sz w:val="24"/>
                <w:szCs w:val="24"/>
                <w:lang w:val="lt-LT" w:eastAsia="en-US"/>
              </w:rPr>
            </w:pPr>
            <w:r w:rsidRPr="00AF2F61">
              <w:rPr>
                <w:sz w:val="24"/>
                <w:szCs w:val="24"/>
                <w:lang w:val="lt-LT" w:eastAsia="en-US"/>
              </w:rPr>
              <w:t>7.20</w:t>
            </w:r>
          </w:p>
        </w:tc>
        <w:tc>
          <w:tcPr>
            <w:tcW w:w="1134" w:type="dxa"/>
            <w:tcBorders>
              <w:top w:val="single" w:sz="4" w:space="0" w:color="auto"/>
              <w:left w:val="single" w:sz="4" w:space="0" w:color="auto"/>
              <w:bottom w:val="single" w:sz="4" w:space="0" w:color="auto"/>
              <w:right w:val="single" w:sz="4" w:space="0" w:color="auto"/>
            </w:tcBorders>
            <w:hideMark/>
          </w:tcPr>
          <w:p w14:paraId="7CAF7147" w14:textId="77777777" w:rsidR="00A8385D" w:rsidRPr="00AF2F61" w:rsidRDefault="00A8385D" w:rsidP="00C419EC">
            <w:pPr>
              <w:jc w:val="center"/>
              <w:rPr>
                <w:sz w:val="24"/>
                <w:szCs w:val="24"/>
                <w:lang w:val="lt-LT" w:eastAsia="en-US"/>
              </w:rPr>
            </w:pPr>
            <w:r w:rsidRPr="00AF2F61">
              <w:rPr>
                <w:sz w:val="24"/>
                <w:szCs w:val="24"/>
                <w:lang w:val="lt-LT" w:eastAsia="en-US"/>
              </w:rPr>
              <w:t>8.55</w:t>
            </w:r>
          </w:p>
        </w:tc>
        <w:tc>
          <w:tcPr>
            <w:tcW w:w="850" w:type="dxa"/>
            <w:tcBorders>
              <w:top w:val="single" w:sz="4" w:space="0" w:color="auto"/>
              <w:left w:val="single" w:sz="4" w:space="0" w:color="auto"/>
              <w:bottom w:val="single" w:sz="4" w:space="0" w:color="auto"/>
              <w:right w:val="single" w:sz="4" w:space="0" w:color="auto"/>
            </w:tcBorders>
            <w:hideMark/>
          </w:tcPr>
          <w:p w14:paraId="71999F9C" w14:textId="77777777" w:rsidR="00A8385D" w:rsidRPr="00AF2F61" w:rsidRDefault="00A8385D" w:rsidP="00C419EC">
            <w:pPr>
              <w:jc w:val="center"/>
              <w:rPr>
                <w:sz w:val="24"/>
                <w:szCs w:val="24"/>
                <w:lang w:val="lt-LT" w:eastAsia="en-US"/>
              </w:rPr>
            </w:pPr>
            <w:r w:rsidRPr="00AF2F61">
              <w:rPr>
                <w:sz w:val="24"/>
                <w:szCs w:val="24"/>
                <w:lang w:val="lt-LT" w:eastAsia="en-US"/>
              </w:rPr>
              <w:t>12</w:t>
            </w:r>
          </w:p>
        </w:tc>
        <w:tc>
          <w:tcPr>
            <w:tcW w:w="993" w:type="dxa"/>
            <w:tcBorders>
              <w:top w:val="single" w:sz="4" w:space="0" w:color="auto"/>
              <w:left w:val="single" w:sz="4" w:space="0" w:color="auto"/>
              <w:bottom w:val="single" w:sz="4" w:space="0" w:color="auto"/>
              <w:right w:val="single" w:sz="4" w:space="0" w:color="auto"/>
            </w:tcBorders>
            <w:hideMark/>
          </w:tcPr>
          <w:p w14:paraId="2D8D1663" w14:textId="77777777" w:rsidR="00A8385D" w:rsidRPr="00AF2F61" w:rsidRDefault="00A8385D" w:rsidP="00C419EC">
            <w:pPr>
              <w:jc w:val="center"/>
              <w:rPr>
                <w:sz w:val="24"/>
                <w:szCs w:val="24"/>
                <w:lang w:val="lt-LT" w:eastAsia="en-US"/>
              </w:rPr>
            </w:pPr>
            <w:r w:rsidRPr="00AF2F61">
              <w:rPr>
                <w:sz w:val="24"/>
                <w:szCs w:val="24"/>
                <w:lang w:val="lt-LT" w:eastAsia="en-US"/>
              </w:rPr>
              <w:t>60</w:t>
            </w:r>
          </w:p>
        </w:tc>
        <w:tc>
          <w:tcPr>
            <w:tcW w:w="992" w:type="dxa"/>
            <w:tcBorders>
              <w:top w:val="single" w:sz="4" w:space="0" w:color="auto"/>
              <w:left w:val="single" w:sz="4" w:space="0" w:color="auto"/>
              <w:bottom w:val="single" w:sz="4" w:space="0" w:color="auto"/>
              <w:right w:val="single" w:sz="4" w:space="0" w:color="auto"/>
            </w:tcBorders>
            <w:hideMark/>
          </w:tcPr>
          <w:p w14:paraId="18A0B167" w14:textId="77777777" w:rsidR="00A8385D" w:rsidRPr="00AF2F61" w:rsidRDefault="00A8385D" w:rsidP="00C419EC">
            <w:pPr>
              <w:jc w:val="center"/>
              <w:rPr>
                <w:sz w:val="24"/>
                <w:szCs w:val="24"/>
                <w:lang w:val="lt-LT" w:eastAsia="en-US"/>
              </w:rPr>
            </w:pPr>
            <w:r w:rsidRPr="00AF2F61">
              <w:rPr>
                <w:sz w:val="24"/>
                <w:szCs w:val="24"/>
                <w:lang w:val="lt-LT" w:eastAsia="en-US"/>
              </w:rPr>
              <w:t>16</w:t>
            </w:r>
          </w:p>
        </w:tc>
        <w:tc>
          <w:tcPr>
            <w:tcW w:w="1417" w:type="dxa"/>
            <w:tcBorders>
              <w:top w:val="single" w:sz="4" w:space="0" w:color="auto"/>
              <w:left w:val="single" w:sz="4" w:space="0" w:color="auto"/>
              <w:bottom w:val="single" w:sz="4" w:space="0" w:color="auto"/>
              <w:right w:val="single" w:sz="4" w:space="0" w:color="auto"/>
            </w:tcBorders>
            <w:hideMark/>
          </w:tcPr>
          <w:p w14:paraId="67C2834C" w14:textId="77777777" w:rsidR="00A8385D" w:rsidRPr="00AF2F61" w:rsidRDefault="00A8385D" w:rsidP="00C419EC">
            <w:pPr>
              <w:jc w:val="center"/>
              <w:rPr>
                <w:strike/>
                <w:sz w:val="24"/>
                <w:szCs w:val="24"/>
                <w:lang w:val="lt-LT" w:eastAsia="en-US"/>
              </w:rPr>
            </w:pPr>
            <w:r w:rsidRPr="00AF2F61">
              <w:rPr>
                <w:sz w:val="24"/>
                <w:szCs w:val="24"/>
                <w:lang w:val="lt-LT" w:eastAsia="en-US"/>
              </w:rPr>
              <w:t>12.25</w:t>
            </w:r>
          </w:p>
        </w:tc>
        <w:tc>
          <w:tcPr>
            <w:tcW w:w="1418" w:type="dxa"/>
            <w:tcBorders>
              <w:top w:val="single" w:sz="4" w:space="0" w:color="auto"/>
              <w:left w:val="single" w:sz="4" w:space="0" w:color="auto"/>
              <w:bottom w:val="single" w:sz="4" w:space="0" w:color="auto"/>
              <w:right w:val="single" w:sz="4" w:space="0" w:color="auto"/>
            </w:tcBorders>
            <w:hideMark/>
          </w:tcPr>
          <w:p w14:paraId="2C33F45F" w14:textId="77777777" w:rsidR="00A8385D" w:rsidRPr="00AF2F61" w:rsidRDefault="00A8385D" w:rsidP="00C419EC">
            <w:pPr>
              <w:jc w:val="center"/>
              <w:rPr>
                <w:sz w:val="24"/>
                <w:szCs w:val="24"/>
                <w:lang w:val="lt-LT" w:eastAsia="en-US"/>
              </w:rPr>
            </w:pPr>
            <w:r w:rsidRPr="00AF2F61">
              <w:rPr>
                <w:sz w:val="24"/>
                <w:szCs w:val="24"/>
                <w:lang w:val="lt-LT" w:eastAsia="en-US"/>
              </w:rPr>
              <w:t>3.30</w:t>
            </w:r>
          </w:p>
        </w:tc>
      </w:tr>
      <w:tr w:rsidR="00A8385D" w:rsidRPr="00AF2F61" w14:paraId="36DB6DB7"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10587798" w14:textId="77777777" w:rsidR="00A8385D" w:rsidRPr="00AF2F61" w:rsidRDefault="00A8385D" w:rsidP="00C419EC">
            <w:pPr>
              <w:jc w:val="center"/>
              <w:rPr>
                <w:b/>
                <w:bCs/>
                <w:sz w:val="24"/>
                <w:szCs w:val="24"/>
                <w:lang w:val="lt-LT" w:eastAsia="en-US"/>
              </w:rPr>
            </w:pPr>
            <w:r w:rsidRPr="00AF2F61">
              <w:rPr>
                <w:b/>
                <w:bCs/>
                <w:sz w:val="24"/>
                <w:szCs w:val="24"/>
                <w:lang w:val="lt-LT" w:eastAsia="en-US"/>
              </w:rPr>
              <w:t>10</w:t>
            </w:r>
          </w:p>
        </w:tc>
        <w:tc>
          <w:tcPr>
            <w:tcW w:w="1506" w:type="dxa"/>
            <w:tcBorders>
              <w:top w:val="single" w:sz="4" w:space="0" w:color="auto"/>
              <w:left w:val="single" w:sz="4" w:space="0" w:color="auto"/>
              <w:bottom w:val="single" w:sz="4" w:space="0" w:color="auto"/>
              <w:right w:val="single" w:sz="4" w:space="0" w:color="auto"/>
            </w:tcBorders>
            <w:hideMark/>
          </w:tcPr>
          <w:p w14:paraId="2CF0B03A" w14:textId="77777777" w:rsidR="00A8385D" w:rsidRPr="00AF2F61" w:rsidRDefault="00A8385D" w:rsidP="00C419EC">
            <w:pPr>
              <w:jc w:val="center"/>
              <w:rPr>
                <w:sz w:val="24"/>
                <w:szCs w:val="24"/>
                <w:lang w:val="lt-LT" w:eastAsia="en-US"/>
              </w:rPr>
            </w:pPr>
            <w:r w:rsidRPr="00AF2F61">
              <w:rPr>
                <w:sz w:val="24"/>
                <w:szCs w:val="24"/>
                <w:lang w:val="lt-LT" w:eastAsia="en-US"/>
              </w:rPr>
              <w:t>7.40</w:t>
            </w:r>
          </w:p>
        </w:tc>
        <w:tc>
          <w:tcPr>
            <w:tcW w:w="1134" w:type="dxa"/>
            <w:tcBorders>
              <w:top w:val="single" w:sz="4" w:space="0" w:color="auto"/>
              <w:left w:val="single" w:sz="4" w:space="0" w:color="auto"/>
              <w:bottom w:val="single" w:sz="4" w:space="0" w:color="auto"/>
              <w:right w:val="single" w:sz="4" w:space="0" w:color="auto"/>
            </w:tcBorders>
            <w:hideMark/>
          </w:tcPr>
          <w:p w14:paraId="28A568C7" w14:textId="77777777" w:rsidR="00A8385D" w:rsidRPr="00AF2F61" w:rsidRDefault="00A8385D" w:rsidP="00C419EC">
            <w:pPr>
              <w:jc w:val="center"/>
              <w:rPr>
                <w:sz w:val="24"/>
                <w:szCs w:val="24"/>
                <w:lang w:val="lt-LT" w:eastAsia="en-US"/>
              </w:rPr>
            </w:pPr>
            <w:r w:rsidRPr="00AF2F61">
              <w:rPr>
                <w:sz w:val="24"/>
                <w:szCs w:val="24"/>
                <w:lang w:val="lt-LT" w:eastAsia="en-US"/>
              </w:rPr>
              <w:t>8.70</w:t>
            </w:r>
          </w:p>
        </w:tc>
        <w:tc>
          <w:tcPr>
            <w:tcW w:w="850" w:type="dxa"/>
            <w:tcBorders>
              <w:top w:val="single" w:sz="4" w:space="0" w:color="auto"/>
              <w:left w:val="single" w:sz="4" w:space="0" w:color="auto"/>
              <w:bottom w:val="single" w:sz="4" w:space="0" w:color="auto"/>
              <w:right w:val="single" w:sz="4" w:space="0" w:color="auto"/>
            </w:tcBorders>
            <w:hideMark/>
          </w:tcPr>
          <w:p w14:paraId="6CB16D9C" w14:textId="77777777" w:rsidR="00A8385D" w:rsidRPr="00AF2F61" w:rsidRDefault="00A8385D" w:rsidP="00C419EC">
            <w:pPr>
              <w:jc w:val="center"/>
              <w:rPr>
                <w:sz w:val="24"/>
                <w:szCs w:val="24"/>
                <w:lang w:val="lt-LT" w:eastAsia="en-US"/>
              </w:rPr>
            </w:pPr>
            <w:r w:rsidRPr="00AF2F61">
              <w:rPr>
                <w:sz w:val="24"/>
                <w:szCs w:val="24"/>
                <w:lang w:val="lt-LT" w:eastAsia="en-US"/>
              </w:rPr>
              <w:t>11</w:t>
            </w:r>
          </w:p>
        </w:tc>
        <w:tc>
          <w:tcPr>
            <w:tcW w:w="993" w:type="dxa"/>
            <w:tcBorders>
              <w:top w:val="single" w:sz="4" w:space="0" w:color="auto"/>
              <w:left w:val="single" w:sz="4" w:space="0" w:color="auto"/>
              <w:bottom w:val="single" w:sz="4" w:space="0" w:color="auto"/>
              <w:right w:val="single" w:sz="4" w:space="0" w:color="auto"/>
            </w:tcBorders>
            <w:hideMark/>
          </w:tcPr>
          <w:p w14:paraId="6DC6F946" w14:textId="77777777" w:rsidR="00A8385D" w:rsidRPr="00AF2F61" w:rsidRDefault="00A8385D" w:rsidP="00C419EC">
            <w:pPr>
              <w:jc w:val="center"/>
              <w:rPr>
                <w:sz w:val="24"/>
                <w:szCs w:val="24"/>
                <w:lang w:val="lt-LT" w:eastAsia="en-US"/>
              </w:rPr>
            </w:pPr>
            <w:r w:rsidRPr="00AF2F61">
              <w:rPr>
                <w:sz w:val="24"/>
                <w:szCs w:val="24"/>
                <w:lang w:val="lt-LT" w:eastAsia="en-US"/>
              </w:rPr>
              <w:t>55</w:t>
            </w:r>
          </w:p>
        </w:tc>
        <w:tc>
          <w:tcPr>
            <w:tcW w:w="992" w:type="dxa"/>
            <w:tcBorders>
              <w:top w:val="single" w:sz="4" w:space="0" w:color="auto"/>
              <w:left w:val="single" w:sz="4" w:space="0" w:color="auto"/>
              <w:bottom w:val="single" w:sz="4" w:space="0" w:color="auto"/>
              <w:right w:val="single" w:sz="4" w:space="0" w:color="auto"/>
            </w:tcBorders>
            <w:hideMark/>
          </w:tcPr>
          <w:p w14:paraId="0555D929" w14:textId="77777777" w:rsidR="00A8385D" w:rsidRPr="00AF2F61" w:rsidRDefault="00A8385D" w:rsidP="00C419EC">
            <w:pPr>
              <w:jc w:val="center"/>
              <w:rPr>
                <w:sz w:val="24"/>
                <w:szCs w:val="24"/>
                <w:lang w:val="lt-LT" w:eastAsia="en-US"/>
              </w:rPr>
            </w:pPr>
            <w:r w:rsidRPr="00AF2F61">
              <w:rPr>
                <w:sz w:val="24"/>
                <w:szCs w:val="24"/>
                <w:lang w:val="lt-LT" w:eastAsia="en-US"/>
              </w:rPr>
              <w:t>15</w:t>
            </w:r>
          </w:p>
        </w:tc>
        <w:tc>
          <w:tcPr>
            <w:tcW w:w="1417" w:type="dxa"/>
            <w:tcBorders>
              <w:top w:val="single" w:sz="4" w:space="0" w:color="auto"/>
              <w:left w:val="single" w:sz="4" w:space="0" w:color="auto"/>
              <w:bottom w:val="single" w:sz="4" w:space="0" w:color="auto"/>
              <w:right w:val="single" w:sz="4" w:space="0" w:color="auto"/>
            </w:tcBorders>
            <w:hideMark/>
          </w:tcPr>
          <w:p w14:paraId="4978AE92" w14:textId="77777777" w:rsidR="00A8385D" w:rsidRPr="00AF2F61" w:rsidRDefault="00A8385D" w:rsidP="00C419EC">
            <w:pPr>
              <w:jc w:val="center"/>
              <w:rPr>
                <w:strike/>
                <w:sz w:val="24"/>
                <w:szCs w:val="24"/>
                <w:lang w:val="lt-LT" w:eastAsia="en-US"/>
              </w:rPr>
            </w:pPr>
            <w:r w:rsidRPr="00AF2F61">
              <w:rPr>
                <w:sz w:val="24"/>
                <w:szCs w:val="24"/>
                <w:lang w:val="lt-LT" w:eastAsia="en-US"/>
              </w:rPr>
              <w:t>12.40</w:t>
            </w:r>
          </w:p>
        </w:tc>
        <w:tc>
          <w:tcPr>
            <w:tcW w:w="1418" w:type="dxa"/>
            <w:tcBorders>
              <w:top w:val="single" w:sz="4" w:space="0" w:color="auto"/>
              <w:left w:val="single" w:sz="4" w:space="0" w:color="auto"/>
              <w:bottom w:val="single" w:sz="4" w:space="0" w:color="auto"/>
              <w:right w:val="single" w:sz="4" w:space="0" w:color="auto"/>
            </w:tcBorders>
            <w:hideMark/>
          </w:tcPr>
          <w:p w14:paraId="35CDE51E" w14:textId="77777777" w:rsidR="00A8385D" w:rsidRPr="00AF2F61" w:rsidRDefault="00A8385D" w:rsidP="00C419EC">
            <w:pPr>
              <w:jc w:val="center"/>
              <w:rPr>
                <w:sz w:val="24"/>
                <w:szCs w:val="24"/>
                <w:lang w:val="lt-LT" w:eastAsia="en-US"/>
              </w:rPr>
            </w:pPr>
            <w:r w:rsidRPr="00AF2F61">
              <w:rPr>
                <w:sz w:val="24"/>
                <w:szCs w:val="24"/>
                <w:lang w:val="lt-LT" w:eastAsia="en-US"/>
              </w:rPr>
              <w:t>3.40</w:t>
            </w:r>
          </w:p>
        </w:tc>
      </w:tr>
      <w:tr w:rsidR="00A8385D" w:rsidRPr="00AF2F61" w14:paraId="427BEB87"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1B0CD9B4" w14:textId="77777777" w:rsidR="00A8385D" w:rsidRPr="00AF2F61" w:rsidRDefault="00A8385D" w:rsidP="00C419EC">
            <w:pPr>
              <w:jc w:val="center"/>
              <w:rPr>
                <w:b/>
                <w:bCs/>
                <w:sz w:val="24"/>
                <w:szCs w:val="24"/>
                <w:lang w:val="lt-LT" w:eastAsia="en-US"/>
              </w:rPr>
            </w:pPr>
            <w:r w:rsidRPr="00AF2F61">
              <w:rPr>
                <w:b/>
                <w:bCs/>
                <w:sz w:val="24"/>
                <w:szCs w:val="24"/>
                <w:lang w:val="lt-LT" w:eastAsia="en-US"/>
              </w:rPr>
              <w:t>9</w:t>
            </w:r>
          </w:p>
        </w:tc>
        <w:tc>
          <w:tcPr>
            <w:tcW w:w="1506" w:type="dxa"/>
            <w:tcBorders>
              <w:top w:val="single" w:sz="4" w:space="0" w:color="auto"/>
              <w:left w:val="single" w:sz="4" w:space="0" w:color="auto"/>
              <w:bottom w:val="single" w:sz="4" w:space="0" w:color="auto"/>
              <w:right w:val="single" w:sz="4" w:space="0" w:color="auto"/>
            </w:tcBorders>
            <w:hideMark/>
          </w:tcPr>
          <w:p w14:paraId="57088829" w14:textId="77777777" w:rsidR="00A8385D" w:rsidRPr="00AF2F61" w:rsidRDefault="00A8385D" w:rsidP="00C419EC">
            <w:pPr>
              <w:jc w:val="center"/>
              <w:rPr>
                <w:sz w:val="24"/>
                <w:szCs w:val="24"/>
                <w:lang w:val="lt-LT" w:eastAsia="en-US"/>
              </w:rPr>
            </w:pPr>
            <w:r w:rsidRPr="00AF2F61">
              <w:rPr>
                <w:sz w:val="24"/>
                <w:szCs w:val="24"/>
                <w:lang w:val="lt-LT" w:eastAsia="en-US"/>
              </w:rPr>
              <w:t>7.60</w:t>
            </w:r>
          </w:p>
        </w:tc>
        <w:tc>
          <w:tcPr>
            <w:tcW w:w="1134" w:type="dxa"/>
            <w:tcBorders>
              <w:top w:val="single" w:sz="4" w:space="0" w:color="auto"/>
              <w:left w:val="single" w:sz="4" w:space="0" w:color="auto"/>
              <w:bottom w:val="single" w:sz="4" w:space="0" w:color="auto"/>
              <w:right w:val="single" w:sz="4" w:space="0" w:color="auto"/>
            </w:tcBorders>
            <w:hideMark/>
          </w:tcPr>
          <w:p w14:paraId="7D5C6874" w14:textId="77777777" w:rsidR="00A8385D" w:rsidRPr="00AF2F61" w:rsidRDefault="00A8385D" w:rsidP="00C419EC">
            <w:pPr>
              <w:jc w:val="center"/>
              <w:rPr>
                <w:sz w:val="24"/>
                <w:szCs w:val="24"/>
                <w:lang w:val="lt-LT" w:eastAsia="en-US"/>
              </w:rPr>
            </w:pPr>
            <w:r w:rsidRPr="00AF2F61">
              <w:rPr>
                <w:sz w:val="24"/>
                <w:szCs w:val="24"/>
                <w:lang w:val="lt-LT" w:eastAsia="en-US"/>
              </w:rPr>
              <w:t>8.85</w:t>
            </w:r>
          </w:p>
        </w:tc>
        <w:tc>
          <w:tcPr>
            <w:tcW w:w="850" w:type="dxa"/>
            <w:tcBorders>
              <w:top w:val="single" w:sz="4" w:space="0" w:color="auto"/>
              <w:left w:val="single" w:sz="4" w:space="0" w:color="auto"/>
              <w:bottom w:val="single" w:sz="4" w:space="0" w:color="auto"/>
              <w:right w:val="single" w:sz="4" w:space="0" w:color="auto"/>
            </w:tcBorders>
            <w:hideMark/>
          </w:tcPr>
          <w:p w14:paraId="5D2028FE" w14:textId="77777777" w:rsidR="00A8385D" w:rsidRPr="00AF2F61" w:rsidRDefault="00A8385D" w:rsidP="00C419EC">
            <w:pPr>
              <w:jc w:val="center"/>
              <w:rPr>
                <w:sz w:val="24"/>
                <w:szCs w:val="24"/>
                <w:lang w:val="lt-LT" w:eastAsia="en-US"/>
              </w:rPr>
            </w:pPr>
            <w:r w:rsidRPr="00AF2F61">
              <w:rPr>
                <w:sz w:val="24"/>
                <w:szCs w:val="24"/>
                <w:lang w:val="lt-LT" w:eastAsia="en-US"/>
              </w:rPr>
              <w:t>10</w:t>
            </w:r>
          </w:p>
        </w:tc>
        <w:tc>
          <w:tcPr>
            <w:tcW w:w="993" w:type="dxa"/>
            <w:tcBorders>
              <w:top w:val="single" w:sz="4" w:space="0" w:color="auto"/>
              <w:left w:val="single" w:sz="4" w:space="0" w:color="auto"/>
              <w:bottom w:val="single" w:sz="4" w:space="0" w:color="auto"/>
              <w:right w:val="single" w:sz="4" w:space="0" w:color="auto"/>
            </w:tcBorders>
            <w:hideMark/>
          </w:tcPr>
          <w:p w14:paraId="35D1860B" w14:textId="77777777" w:rsidR="00A8385D" w:rsidRPr="00AF2F61" w:rsidRDefault="00A8385D" w:rsidP="00C419EC">
            <w:pPr>
              <w:jc w:val="center"/>
              <w:rPr>
                <w:sz w:val="24"/>
                <w:szCs w:val="24"/>
                <w:lang w:val="lt-LT" w:eastAsia="en-US"/>
              </w:rPr>
            </w:pPr>
            <w:r w:rsidRPr="00AF2F61">
              <w:rPr>
                <w:sz w:val="24"/>
                <w:szCs w:val="24"/>
                <w:lang w:val="lt-LT" w:eastAsia="en-US"/>
              </w:rPr>
              <w:t>50</w:t>
            </w:r>
          </w:p>
        </w:tc>
        <w:tc>
          <w:tcPr>
            <w:tcW w:w="992" w:type="dxa"/>
            <w:tcBorders>
              <w:top w:val="single" w:sz="4" w:space="0" w:color="auto"/>
              <w:left w:val="single" w:sz="4" w:space="0" w:color="auto"/>
              <w:bottom w:val="single" w:sz="4" w:space="0" w:color="auto"/>
              <w:right w:val="single" w:sz="4" w:space="0" w:color="auto"/>
            </w:tcBorders>
            <w:hideMark/>
          </w:tcPr>
          <w:p w14:paraId="421031CE" w14:textId="77777777" w:rsidR="00A8385D" w:rsidRPr="00AF2F61" w:rsidRDefault="00A8385D" w:rsidP="00C419EC">
            <w:pPr>
              <w:jc w:val="center"/>
              <w:rPr>
                <w:sz w:val="24"/>
                <w:szCs w:val="24"/>
                <w:lang w:val="lt-LT" w:eastAsia="en-US"/>
              </w:rPr>
            </w:pPr>
            <w:r w:rsidRPr="00AF2F61">
              <w:rPr>
                <w:sz w:val="24"/>
                <w:szCs w:val="24"/>
                <w:lang w:val="lt-LT" w:eastAsia="en-US"/>
              </w:rPr>
              <w:t>14</w:t>
            </w:r>
          </w:p>
        </w:tc>
        <w:tc>
          <w:tcPr>
            <w:tcW w:w="1417" w:type="dxa"/>
            <w:tcBorders>
              <w:top w:val="single" w:sz="4" w:space="0" w:color="auto"/>
              <w:left w:val="single" w:sz="4" w:space="0" w:color="auto"/>
              <w:bottom w:val="single" w:sz="4" w:space="0" w:color="auto"/>
              <w:right w:val="single" w:sz="4" w:space="0" w:color="auto"/>
            </w:tcBorders>
            <w:hideMark/>
          </w:tcPr>
          <w:p w14:paraId="02539590" w14:textId="77777777" w:rsidR="00A8385D" w:rsidRPr="00AF2F61" w:rsidRDefault="00A8385D" w:rsidP="00C419EC">
            <w:pPr>
              <w:jc w:val="center"/>
              <w:rPr>
                <w:strike/>
                <w:sz w:val="24"/>
                <w:szCs w:val="24"/>
                <w:lang w:val="lt-LT" w:eastAsia="en-US"/>
              </w:rPr>
            </w:pPr>
            <w:r w:rsidRPr="00AF2F61">
              <w:rPr>
                <w:sz w:val="24"/>
                <w:szCs w:val="24"/>
                <w:lang w:val="lt-LT" w:eastAsia="en-US"/>
              </w:rPr>
              <w:t>13.00</w:t>
            </w:r>
          </w:p>
        </w:tc>
        <w:tc>
          <w:tcPr>
            <w:tcW w:w="1418" w:type="dxa"/>
            <w:tcBorders>
              <w:top w:val="single" w:sz="4" w:space="0" w:color="auto"/>
              <w:left w:val="single" w:sz="4" w:space="0" w:color="auto"/>
              <w:bottom w:val="single" w:sz="4" w:space="0" w:color="auto"/>
              <w:right w:val="single" w:sz="4" w:space="0" w:color="auto"/>
            </w:tcBorders>
            <w:hideMark/>
          </w:tcPr>
          <w:p w14:paraId="5B9D741A" w14:textId="77777777" w:rsidR="00A8385D" w:rsidRPr="00AF2F61" w:rsidRDefault="00A8385D" w:rsidP="00C419EC">
            <w:pPr>
              <w:jc w:val="center"/>
              <w:rPr>
                <w:sz w:val="24"/>
                <w:szCs w:val="24"/>
                <w:lang w:val="lt-LT" w:eastAsia="en-US"/>
              </w:rPr>
            </w:pPr>
            <w:r w:rsidRPr="00AF2F61">
              <w:rPr>
                <w:sz w:val="24"/>
                <w:szCs w:val="24"/>
                <w:lang w:val="lt-LT" w:eastAsia="en-US"/>
              </w:rPr>
              <w:t>3.50</w:t>
            </w:r>
          </w:p>
        </w:tc>
      </w:tr>
      <w:tr w:rsidR="00A8385D" w:rsidRPr="00AF2F61" w14:paraId="40DED1A5"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270781F8" w14:textId="77777777" w:rsidR="00A8385D" w:rsidRPr="00AF2F61" w:rsidRDefault="00A8385D" w:rsidP="00C419EC">
            <w:pPr>
              <w:jc w:val="center"/>
              <w:rPr>
                <w:b/>
                <w:bCs/>
                <w:sz w:val="24"/>
                <w:szCs w:val="24"/>
                <w:lang w:val="lt-LT" w:eastAsia="en-US"/>
              </w:rPr>
            </w:pPr>
            <w:r w:rsidRPr="00AF2F61">
              <w:rPr>
                <w:b/>
                <w:bCs/>
                <w:sz w:val="24"/>
                <w:szCs w:val="24"/>
                <w:lang w:val="lt-LT" w:eastAsia="en-US"/>
              </w:rPr>
              <w:t>8</w:t>
            </w:r>
          </w:p>
        </w:tc>
        <w:tc>
          <w:tcPr>
            <w:tcW w:w="1506" w:type="dxa"/>
            <w:tcBorders>
              <w:top w:val="single" w:sz="4" w:space="0" w:color="auto"/>
              <w:left w:val="single" w:sz="4" w:space="0" w:color="auto"/>
              <w:bottom w:val="single" w:sz="4" w:space="0" w:color="auto"/>
              <w:right w:val="single" w:sz="4" w:space="0" w:color="auto"/>
            </w:tcBorders>
            <w:hideMark/>
          </w:tcPr>
          <w:p w14:paraId="6611DE75" w14:textId="77777777" w:rsidR="00A8385D" w:rsidRPr="00AF2F61" w:rsidRDefault="00A8385D" w:rsidP="00C419EC">
            <w:pPr>
              <w:jc w:val="center"/>
              <w:rPr>
                <w:sz w:val="24"/>
                <w:szCs w:val="24"/>
                <w:lang w:val="lt-LT" w:eastAsia="en-US"/>
              </w:rPr>
            </w:pPr>
            <w:r w:rsidRPr="00AF2F61">
              <w:rPr>
                <w:sz w:val="24"/>
                <w:szCs w:val="24"/>
                <w:lang w:val="lt-LT" w:eastAsia="en-US"/>
              </w:rPr>
              <w:t>7.80</w:t>
            </w:r>
          </w:p>
        </w:tc>
        <w:tc>
          <w:tcPr>
            <w:tcW w:w="1134" w:type="dxa"/>
            <w:tcBorders>
              <w:top w:val="single" w:sz="4" w:space="0" w:color="auto"/>
              <w:left w:val="single" w:sz="4" w:space="0" w:color="auto"/>
              <w:bottom w:val="single" w:sz="4" w:space="0" w:color="auto"/>
              <w:right w:val="single" w:sz="4" w:space="0" w:color="auto"/>
            </w:tcBorders>
            <w:hideMark/>
          </w:tcPr>
          <w:p w14:paraId="569026C3" w14:textId="77777777" w:rsidR="00A8385D" w:rsidRPr="00AF2F61" w:rsidRDefault="00A8385D" w:rsidP="00C419EC">
            <w:pPr>
              <w:jc w:val="center"/>
              <w:rPr>
                <w:sz w:val="24"/>
                <w:szCs w:val="24"/>
                <w:lang w:val="lt-LT" w:eastAsia="en-US"/>
              </w:rPr>
            </w:pPr>
            <w:r w:rsidRPr="00AF2F61">
              <w:rPr>
                <w:sz w:val="24"/>
                <w:szCs w:val="24"/>
                <w:lang w:val="lt-LT" w:eastAsia="en-US"/>
              </w:rPr>
              <w:t>9.00</w:t>
            </w:r>
          </w:p>
        </w:tc>
        <w:tc>
          <w:tcPr>
            <w:tcW w:w="850" w:type="dxa"/>
            <w:tcBorders>
              <w:top w:val="single" w:sz="4" w:space="0" w:color="auto"/>
              <w:left w:val="single" w:sz="4" w:space="0" w:color="auto"/>
              <w:bottom w:val="single" w:sz="4" w:space="0" w:color="auto"/>
              <w:right w:val="single" w:sz="4" w:space="0" w:color="auto"/>
            </w:tcBorders>
            <w:hideMark/>
          </w:tcPr>
          <w:p w14:paraId="732BF522" w14:textId="77777777" w:rsidR="00A8385D" w:rsidRPr="00AF2F61" w:rsidRDefault="00A8385D" w:rsidP="00C419EC">
            <w:pPr>
              <w:jc w:val="center"/>
              <w:rPr>
                <w:sz w:val="24"/>
                <w:szCs w:val="24"/>
                <w:lang w:val="lt-LT" w:eastAsia="en-US"/>
              </w:rPr>
            </w:pPr>
            <w:r w:rsidRPr="00AF2F61">
              <w:rPr>
                <w:sz w:val="24"/>
                <w:szCs w:val="24"/>
                <w:lang w:val="lt-LT" w:eastAsia="en-US"/>
              </w:rPr>
              <w:t>9</w:t>
            </w:r>
          </w:p>
        </w:tc>
        <w:tc>
          <w:tcPr>
            <w:tcW w:w="993" w:type="dxa"/>
            <w:tcBorders>
              <w:top w:val="single" w:sz="4" w:space="0" w:color="auto"/>
              <w:left w:val="single" w:sz="4" w:space="0" w:color="auto"/>
              <w:bottom w:val="single" w:sz="4" w:space="0" w:color="auto"/>
              <w:right w:val="single" w:sz="4" w:space="0" w:color="auto"/>
            </w:tcBorders>
            <w:hideMark/>
          </w:tcPr>
          <w:p w14:paraId="78680193" w14:textId="77777777" w:rsidR="00A8385D" w:rsidRPr="00AF2F61" w:rsidRDefault="00A8385D" w:rsidP="00C419EC">
            <w:pPr>
              <w:jc w:val="center"/>
              <w:rPr>
                <w:sz w:val="24"/>
                <w:szCs w:val="24"/>
                <w:lang w:val="lt-LT" w:eastAsia="en-US"/>
              </w:rPr>
            </w:pPr>
            <w:r w:rsidRPr="00AF2F61">
              <w:rPr>
                <w:sz w:val="24"/>
                <w:szCs w:val="24"/>
                <w:lang w:val="lt-LT" w:eastAsia="en-US"/>
              </w:rPr>
              <w:t>45</w:t>
            </w:r>
          </w:p>
        </w:tc>
        <w:tc>
          <w:tcPr>
            <w:tcW w:w="992" w:type="dxa"/>
            <w:tcBorders>
              <w:top w:val="single" w:sz="4" w:space="0" w:color="auto"/>
              <w:left w:val="single" w:sz="4" w:space="0" w:color="auto"/>
              <w:bottom w:val="single" w:sz="4" w:space="0" w:color="auto"/>
              <w:right w:val="single" w:sz="4" w:space="0" w:color="auto"/>
            </w:tcBorders>
            <w:hideMark/>
          </w:tcPr>
          <w:p w14:paraId="491157B7" w14:textId="77777777" w:rsidR="00A8385D" w:rsidRPr="00AF2F61" w:rsidRDefault="00A8385D" w:rsidP="00C419EC">
            <w:pPr>
              <w:jc w:val="center"/>
              <w:rPr>
                <w:b/>
                <w:sz w:val="24"/>
                <w:szCs w:val="24"/>
                <w:lang w:val="lt-LT" w:eastAsia="en-US"/>
              </w:rPr>
            </w:pPr>
            <w:r w:rsidRPr="00AF2F61">
              <w:rPr>
                <w:sz w:val="24"/>
                <w:szCs w:val="24"/>
                <w:lang w:val="lt-LT" w:eastAsia="en-US"/>
              </w:rPr>
              <w:t>13</w:t>
            </w:r>
          </w:p>
        </w:tc>
        <w:tc>
          <w:tcPr>
            <w:tcW w:w="1417" w:type="dxa"/>
            <w:tcBorders>
              <w:top w:val="single" w:sz="4" w:space="0" w:color="auto"/>
              <w:left w:val="single" w:sz="4" w:space="0" w:color="auto"/>
              <w:bottom w:val="single" w:sz="4" w:space="0" w:color="auto"/>
              <w:right w:val="single" w:sz="4" w:space="0" w:color="auto"/>
            </w:tcBorders>
            <w:hideMark/>
          </w:tcPr>
          <w:p w14:paraId="395EF64D" w14:textId="77777777" w:rsidR="00A8385D" w:rsidRPr="00AF2F61" w:rsidRDefault="00A8385D" w:rsidP="00C419EC">
            <w:pPr>
              <w:jc w:val="center"/>
              <w:rPr>
                <w:strike/>
                <w:sz w:val="24"/>
                <w:szCs w:val="24"/>
                <w:lang w:val="lt-LT" w:eastAsia="en-US"/>
              </w:rPr>
            </w:pPr>
            <w:r w:rsidRPr="00AF2F61">
              <w:rPr>
                <w:sz w:val="24"/>
                <w:szCs w:val="24"/>
                <w:lang w:val="lt-LT" w:eastAsia="en-US"/>
              </w:rPr>
              <w:t>13.35</w:t>
            </w:r>
          </w:p>
        </w:tc>
        <w:tc>
          <w:tcPr>
            <w:tcW w:w="1418" w:type="dxa"/>
            <w:tcBorders>
              <w:top w:val="single" w:sz="4" w:space="0" w:color="auto"/>
              <w:left w:val="single" w:sz="4" w:space="0" w:color="auto"/>
              <w:bottom w:val="single" w:sz="4" w:space="0" w:color="auto"/>
              <w:right w:val="single" w:sz="4" w:space="0" w:color="auto"/>
            </w:tcBorders>
            <w:hideMark/>
          </w:tcPr>
          <w:p w14:paraId="0B1BB441" w14:textId="77777777" w:rsidR="00A8385D" w:rsidRPr="00AF2F61" w:rsidRDefault="00A8385D" w:rsidP="00C419EC">
            <w:pPr>
              <w:jc w:val="center"/>
              <w:rPr>
                <w:sz w:val="24"/>
                <w:szCs w:val="24"/>
                <w:lang w:val="lt-LT" w:eastAsia="en-US"/>
              </w:rPr>
            </w:pPr>
            <w:r w:rsidRPr="00AF2F61">
              <w:rPr>
                <w:sz w:val="24"/>
                <w:szCs w:val="24"/>
                <w:lang w:val="lt-LT" w:eastAsia="en-US"/>
              </w:rPr>
              <w:t>4.00</w:t>
            </w:r>
          </w:p>
        </w:tc>
      </w:tr>
      <w:tr w:rsidR="00A8385D" w:rsidRPr="00AF2F61" w14:paraId="50360AC7"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3F1D6AFA" w14:textId="77777777" w:rsidR="00A8385D" w:rsidRPr="00AF2F61" w:rsidRDefault="00A8385D" w:rsidP="00C419EC">
            <w:pPr>
              <w:jc w:val="center"/>
              <w:rPr>
                <w:b/>
                <w:bCs/>
                <w:sz w:val="24"/>
                <w:szCs w:val="24"/>
                <w:lang w:val="lt-LT" w:eastAsia="en-US"/>
              </w:rPr>
            </w:pPr>
            <w:r w:rsidRPr="00AF2F61">
              <w:rPr>
                <w:b/>
                <w:bCs/>
                <w:sz w:val="24"/>
                <w:szCs w:val="24"/>
                <w:lang w:val="lt-LT" w:eastAsia="en-US"/>
              </w:rPr>
              <w:t>7</w:t>
            </w:r>
          </w:p>
        </w:tc>
        <w:tc>
          <w:tcPr>
            <w:tcW w:w="1506" w:type="dxa"/>
            <w:tcBorders>
              <w:top w:val="single" w:sz="4" w:space="0" w:color="auto"/>
              <w:left w:val="single" w:sz="4" w:space="0" w:color="auto"/>
              <w:bottom w:val="single" w:sz="4" w:space="0" w:color="auto"/>
              <w:right w:val="single" w:sz="4" w:space="0" w:color="auto"/>
            </w:tcBorders>
            <w:hideMark/>
          </w:tcPr>
          <w:p w14:paraId="669DCFF6" w14:textId="77777777" w:rsidR="00A8385D" w:rsidRPr="00AF2F61" w:rsidRDefault="00A8385D" w:rsidP="00C419EC">
            <w:pPr>
              <w:jc w:val="center"/>
              <w:rPr>
                <w:sz w:val="24"/>
                <w:szCs w:val="24"/>
                <w:lang w:val="lt-LT" w:eastAsia="en-US"/>
              </w:rPr>
            </w:pPr>
            <w:r w:rsidRPr="00AF2F61">
              <w:rPr>
                <w:sz w:val="24"/>
                <w:szCs w:val="24"/>
                <w:lang w:val="lt-LT" w:eastAsia="en-US"/>
              </w:rPr>
              <w:t>8.00</w:t>
            </w:r>
          </w:p>
        </w:tc>
        <w:tc>
          <w:tcPr>
            <w:tcW w:w="1134" w:type="dxa"/>
            <w:tcBorders>
              <w:top w:val="single" w:sz="4" w:space="0" w:color="auto"/>
              <w:left w:val="single" w:sz="4" w:space="0" w:color="auto"/>
              <w:bottom w:val="single" w:sz="4" w:space="0" w:color="auto"/>
              <w:right w:val="single" w:sz="4" w:space="0" w:color="auto"/>
            </w:tcBorders>
            <w:hideMark/>
          </w:tcPr>
          <w:p w14:paraId="4F3FF3B9" w14:textId="77777777" w:rsidR="00A8385D" w:rsidRPr="00AF2F61" w:rsidRDefault="00A8385D" w:rsidP="00C419EC">
            <w:pPr>
              <w:jc w:val="center"/>
              <w:rPr>
                <w:sz w:val="24"/>
                <w:szCs w:val="24"/>
                <w:lang w:val="lt-LT" w:eastAsia="en-US"/>
              </w:rPr>
            </w:pPr>
            <w:r w:rsidRPr="00AF2F61">
              <w:rPr>
                <w:sz w:val="24"/>
                <w:szCs w:val="24"/>
                <w:lang w:val="lt-LT" w:eastAsia="en-US"/>
              </w:rPr>
              <w:t>9.15</w:t>
            </w:r>
          </w:p>
        </w:tc>
        <w:tc>
          <w:tcPr>
            <w:tcW w:w="850" w:type="dxa"/>
            <w:tcBorders>
              <w:top w:val="single" w:sz="4" w:space="0" w:color="auto"/>
              <w:left w:val="single" w:sz="4" w:space="0" w:color="auto"/>
              <w:bottom w:val="single" w:sz="4" w:space="0" w:color="auto"/>
              <w:right w:val="single" w:sz="4" w:space="0" w:color="auto"/>
            </w:tcBorders>
            <w:hideMark/>
          </w:tcPr>
          <w:p w14:paraId="6375D480" w14:textId="77777777" w:rsidR="00A8385D" w:rsidRPr="00AF2F61" w:rsidRDefault="00A8385D" w:rsidP="00C419EC">
            <w:pPr>
              <w:jc w:val="center"/>
              <w:rPr>
                <w:sz w:val="24"/>
                <w:szCs w:val="24"/>
                <w:lang w:val="lt-LT" w:eastAsia="en-US"/>
              </w:rPr>
            </w:pPr>
            <w:r w:rsidRPr="00AF2F61">
              <w:rPr>
                <w:sz w:val="24"/>
                <w:szCs w:val="24"/>
                <w:lang w:val="lt-LT" w:eastAsia="en-US"/>
              </w:rPr>
              <w:t>8</w:t>
            </w:r>
          </w:p>
        </w:tc>
        <w:tc>
          <w:tcPr>
            <w:tcW w:w="993" w:type="dxa"/>
            <w:tcBorders>
              <w:top w:val="single" w:sz="4" w:space="0" w:color="auto"/>
              <w:left w:val="single" w:sz="4" w:space="0" w:color="auto"/>
              <w:bottom w:val="single" w:sz="4" w:space="0" w:color="auto"/>
              <w:right w:val="single" w:sz="4" w:space="0" w:color="auto"/>
            </w:tcBorders>
            <w:hideMark/>
          </w:tcPr>
          <w:p w14:paraId="3A66199A" w14:textId="77777777" w:rsidR="00A8385D" w:rsidRPr="00AF2F61" w:rsidRDefault="00A8385D" w:rsidP="00C419EC">
            <w:pPr>
              <w:jc w:val="center"/>
              <w:rPr>
                <w:sz w:val="24"/>
                <w:szCs w:val="24"/>
                <w:lang w:val="lt-LT" w:eastAsia="en-US"/>
              </w:rPr>
            </w:pPr>
            <w:r w:rsidRPr="00AF2F61">
              <w:rPr>
                <w:sz w:val="24"/>
                <w:szCs w:val="24"/>
                <w:lang w:val="lt-LT" w:eastAsia="en-US"/>
              </w:rPr>
              <w:t>40</w:t>
            </w:r>
          </w:p>
        </w:tc>
        <w:tc>
          <w:tcPr>
            <w:tcW w:w="992" w:type="dxa"/>
            <w:tcBorders>
              <w:top w:val="single" w:sz="4" w:space="0" w:color="auto"/>
              <w:left w:val="single" w:sz="4" w:space="0" w:color="auto"/>
              <w:bottom w:val="single" w:sz="4" w:space="0" w:color="auto"/>
              <w:right w:val="single" w:sz="4" w:space="0" w:color="auto"/>
            </w:tcBorders>
            <w:hideMark/>
          </w:tcPr>
          <w:p w14:paraId="79F10062" w14:textId="77777777" w:rsidR="00A8385D" w:rsidRPr="00AF2F61" w:rsidRDefault="00A8385D" w:rsidP="00C419EC">
            <w:pPr>
              <w:jc w:val="center"/>
              <w:rPr>
                <w:sz w:val="24"/>
                <w:szCs w:val="24"/>
                <w:lang w:val="lt-LT" w:eastAsia="en-US"/>
              </w:rPr>
            </w:pPr>
            <w:r w:rsidRPr="00AF2F61">
              <w:rPr>
                <w:sz w:val="24"/>
                <w:szCs w:val="24"/>
                <w:lang w:val="lt-LT" w:eastAsia="en-US"/>
              </w:rPr>
              <w:t>12</w:t>
            </w:r>
          </w:p>
        </w:tc>
        <w:tc>
          <w:tcPr>
            <w:tcW w:w="1417" w:type="dxa"/>
            <w:tcBorders>
              <w:top w:val="single" w:sz="4" w:space="0" w:color="auto"/>
              <w:left w:val="single" w:sz="4" w:space="0" w:color="auto"/>
              <w:bottom w:val="single" w:sz="4" w:space="0" w:color="auto"/>
              <w:right w:val="single" w:sz="4" w:space="0" w:color="auto"/>
            </w:tcBorders>
            <w:hideMark/>
          </w:tcPr>
          <w:p w14:paraId="2DA8AED5" w14:textId="77777777" w:rsidR="00A8385D" w:rsidRPr="00AF2F61" w:rsidRDefault="00A8385D" w:rsidP="00C419EC">
            <w:pPr>
              <w:jc w:val="center"/>
              <w:rPr>
                <w:strike/>
                <w:sz w:val="24"/>
                <w:szCs w:val="24"/>
                <w:lang w:val="lt-LT" w:eastAsia="en-US"/>
              </w:rPr>
            </w:pPr>
            <w:r w:rsidRPr="00AF2F61">
              <w:rPr>
                <w:sz w:val="24"/>
                <w:szCs w:val="24"/>
                <w:lang w:val="lt-LT" w:eastAsia="en-US"/>
              </w:rPr>
              <w:t>14.10</w:t>
            </w:r>
          </w:p>
        </w:tc>
        <w:tc>
          <w:tcPr>
            <w:tcW w:w="1418" w:type="dxa"/>
            <w:tcBorders>
              <w:top w:val="single" w:sz="4" w:space="0" w:color="auto"/>
              <w:left w:val="single" w:sz="4" w:space="0" w:color="auto"/>
              <w:bottom w:val="single" w:sz="4" w:space="0" w:color="auto"/>
              <w:right w:val="single" w:sz="4" w:space="0" w:color="auto"/>
            </w:tcBorders>
            <w:hideMark/>
          </w:tcPr>
          <w:p w14:paraId="3B47E557" w14:textId="77777777" w:rsidR="00A8385D" w:rsidRPr="00AF2F61" w:rsidRDefault="00A8385D" w:rsidP="00C419EC">
            <w:pPr>
              <w:jc w:val="center"/>
              <w:rPr>
                <w:sz w:val="24"/>
                <w:szCs w:val="24"/>
                <w:lang w:val="lt-LT" w:eastAsia="en-US"/>
              </w:rPr>
            </w:pPr>
            <w:r w:rsidRPr="00AF2F61">
              <w:rPr>
                <w:sz w:val="24"/>
                <w:szCs w:val="24"/>
                <w:lang w:val="lt-LT" w:eastAsia="en-US"/>
              </w:rPr>
              <w:t>4.10</w:t>
            </w:r>
          </w:p>
        </w:tc>
      </w:tr>
      <w:tr w:rsidR="00A8385D" w:rsidRPr="00AF2F61" w14:paraId="7E9A4736"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44485BC5" w14:textId="77777777" w:rsidR="00A8385D" w:rsidRPr="00AF2F61" w:rsidRDefault="00A8385D" w:rsidP="00C419EC">
            <w:pPr>
              <w:jc w:val="center"/>
              <w:rPr>
                <w:b/>
                <w:bCs/>
                <w:sz w:val="24"/>
                <w:szCs w:val="24"/>
                <w:lang w:val="lt-LT" w:eastAsia="en-US"/>
              </w:rPr>
            </w:pPr>
            <w:r w:rsidRPr="00AF2F61">
              <w:rPr>
                <w:b/>
                <w:bCs/>
                <w:sz w:val="24"/>
                <w:szCs w:val="24"/>
                <w:lang w:val="lt-LT" w:eastAsia="en-US"/>
              </w:rPr>
              <w:t>6</w:t>
            </w:r>
          </w:p>
        </w:tc>
        <w:tc>
          <w:tcPr>
            <w:tcW w:w="1506" w:type="dxa"/>
            <w:tcBorders>
              <w:top w:val="single" w:sz="4" w:space="0" w:color="auto"/>
              <w:left w:val="single" w:sz="4" w:space="0" w:color="auto"/>
              <w:bottom w:val="single" w:sz="4" w:space="0" w:color="auto"/>
              <w:right w:val="single" w:sz="4" w:space="0" w:color="auto"/>
            </w:tcBorders>
            <w:hideMark/>
          </w:tcPr>
          <w:p w14:paraId="26F5687D" w14:textId="77777777" w:rsidR="00A8385D" w:rsidRPr="00AF2F61" w:rsidRDefault="00A8385D" w:rsidP="00C419EC">
            <w:pPr>
              <w:jc w:val="center"/>
              <w:rPr>
                <w:sz w:val="24"/>
                <w:szCs w:val="24"/>
                <w:lang w:val="lt-LT" w:eastAsia="en-US"/>
              </w:rPr>
            </w:pPr>
            <w:r w:rsidRPr="00AF2F61">
              <w:rPr>
                <w:sz w:val="24"/>
                <w:szCs w:val="24"/>
                <w:lang w:val="lt-LT" w:eastAsia="en-US"/>
              </w:rPr>
              <w:t>8.20</w:t>
            </w:r>
          </w:p>
        </w:tc>
        <w:tc>
          <w:tcPr>
            <w:tcW w:w="1134" w:type="dxa"/>
            <w:tcBorders>
              <w:top w:val="single" w:sz="4" w:space="0" w:color="auto"/>
              <w:left w:val="single" w:sz="4" w:space="0" w:color="auto"/>
              <w:bottom w:val="single" w:sz="4" w:space="0" w:color="auto"/>
              <w:right w:val="single" w:sz="4" w:space="0" w:color="auto"/>
            </w:tcBorders>
            <w:hideMark/>
          </w:tcPr>
          <w:p w14:paraId="2FB647AC" w14:textId="77777777" w:rsidR="00A8385D" w:rsidRPr="00AF2F61" w:rsidRDefault="00A8385D" w:rsidP="00C419EC">
            <w:pPr>
              <w:jc w:val="center"/>
              <w:rPr>
                <w:sz w:val="24"/>
                <w:szCs w:val="24"/>
                <w:lang w:val="lt-LT" w:eastAsia="en-US"/>
              </w:rPr>
            </w:pPr>
            <w:r w:rsidRPr="00AF2F61">
              <w:rPr>
                <w:sz w:val="24"/>
                <w:szCs w:val="24"/>
                <w:lang w:val="lt-LT" w:eastAsia="en-US"/>
              </w:rPr>
              <w:t>9.30</w:t>
            </w:r>
          </w:p>
        </w:tc>
        <w:tc>
          <w:tcPr>
            <w:tcW w:w="850" w:type="dxa"/>
            <w:tcBorders>
              <w:top w:val="single" w:sz="4" w:space="0" w:color="auto"/>
              <w:left w:val="single" w:sz="4" w:space="0" w:color="auto"/>
              <w:bottom w:val="single" w:sz="4" w:space="0" w:color="auto"/>
              <w:right w:val="single" w:sz="4" w:space="0" w:color="auto"/>
            </w:tcBorders>
            <w:hideMark/>
          </w:tcPr>
          <w:p w14:paraId="7EE8572A" w14:textId="77777777" w:rsidR="00A8385D" w:rsidRPr="00AF2F61" w:rsidRDefault="00A8385D" w:rsidP="00C419EC">
            <w:pPr>
              <w:jc w:val="center"/>
              <w:rPr>
                <w:sz w:val="24"/>
                <w:szCs w:val="24"/>
                <w:lang w:val="lt-LT" w:eastAsia="en-US"/>
              </w:rPr>
            </w:pPr>
            <w:r w:rsidRPr="00AF2F61">
              <w:rPr>
                <w:sz w:val="24"/>
                <w:szCs w:val="24"/>
                <w:lang w:val="lt-LT" w:eastAsia="en-US"/>
              </w:rPr>
              <w:t>7</w:t>
            </w:r>
          </w:p>
        </w:tc>
        <w:tc>
          <w:tcPr>
            <w:tcW w:w="993" w:type="dxa"/>
            <w:tcBorders>
              <w:top w:val="single" w:sz="4" w:space="0" w:color="auto"/>
              <w:left w:val="single" w:sz="4" w:space="0" w:color="auto"/>
              <w:bottom w:val="single" w:sz="4" w:space="0" w:color="auto"/>
              <w:right w:val="single" w:sz="4" w:space="0" w:color="auto"/>
            </w:tcBorders>
            <w:hideMark/>
          </w:tcPr>
          <w:p w14:paraId="3264E39D" w14:textId="77777777" w:rsidR="00A8385D" w:rsidRPr="00AF2F61" w:rsidRDefault="00A8385D" w:rsidP="00C419EC">
            <w:pPr>
              <w:jc w:val="center"/>
              <w:rPr>
                <w:sz w:val="24"/>
                <w:szCs w:val="24"/>
                <w:lang w:val="lt-LT" w:eastAsia="en-US"/>
              </w:rPr>
            </w:pPr>
            <w:r w:rsidRPr="00AF2F61">
              <w:rPr>
                <w:sz w:val="24"/>
                <w:szCs w:val="24"/>
                <w:lang w:val="lt-LT" w:eastAsia="en-US"/>
              </w:rPr>
              <w:t>35</w:t>
            </w:r>
          </w:p>
        </w:tc>
        <w:tc>
          <w:tcPr>
            <w:tcW w:w="992" w:type="dxa"/>
            <w:tcBorders>
              <w:top w:val="single" w:sz="4" w:space="0" w:color="auto"/>
              <w:left w:val="single" w:sz="4" w:space="0" w:color="auto"/>
              <w:bottom w:val="single" w:sz="4" w:space="0" w:color="auto"/>
              <w:right w:val="single" w:sz="4" w:space="0" w:color="auto"/>
            </w:tcBorders>
            <w:hideMark/>
          </w:tcPr>
          <w:p w14:paraId="637CD387" w14:textId="77777777" w:rsidR="00A8385D" w:rsidRPr="00AF2F61" w:rsidRDefault="00A8385D" w:rsidP="00C419EC">
            <w:pPr>
              <w:jc w:val="center"/>
              <w:rPr>
                <w:sz w:val="24"/>
                <w:szCs w:val="24"/>
                <w:lang w:val="lt-LT" w:eastAsia="en-US"/>
              </w:rPr>
            </w:pPr>
            <w:r w:rsidRPr="00AF2F61">
              <w:rPr>
                <w:sz w:val="24"/>
                <w:szCs w:val="24"/>
                <w:lang w:val="lt-LT" w:eastAsia="en-US"/>
              </w:rPr>
              <w:t>11</w:t>
            </w:r>
          </w:p>
        </w:tc>
        <w:tc>
          <w:tcPr>
            <w:tcW w:w="1417" w:type="dxa"/>
            <w:tcBorders>
              <w:top w:val="single" w:sz="4" w:space="0" w:color="auto"/>
              <w:left w:val="single" w:sz="4" w:space="0" w:color="auto"/>
              <w:bottom w:val="single" w:sz="4" w:space="0" w:color="auto"/>
              <w:right w:val="single" w:sz="4" w:space="0" w:color="auto"/>
            </w:tcBorders>
            <w:hideMark/>
          </w:tcPr>
          <w:p w14:paraId="46CBC58C" w14:textId="77777777" w:rsidR="00A8385D" w:rsidRPr="00AF2F61" w:rsidRDefault="00A8385D" w:rsidP="00C419EC">
            <w:pPr>
              <w:jc w:val="center"/>
              <w:rPr>
                <w:strike/>
                <w:sz w:val="24"/>
                <w:szCs w:val="24"/>
                <w:lang w:val="lt-LT" w:eastAsia="en-US"/>
              </w:rPr>
            </w:pPr>
            <w:r w:rsidRPr="00AF2F61">
              <w:rPr>
                <w:sz w:val="24"/>
                <w:szCs w:val="24"/>
                <w:lang w:val="lt-LT" w:eastAsia="en-US"/>
              </w:rPr>
              <w:t>14.45</w:t>
            </w:r>
          </w:p>
        </w:tc>
        <w:tc>
          <w:tcPr>
            <w:tcW w:w="1418" w:type="dxa"/>
            <w:tcBorders>
              <w:top w:val="single" w:sz="4" w:space="0" w:color="auto"/>
              <w:left w:val="single" w:sz="4" w:space="0" w:color="auto"/>
              <w:bottom w:val="single" w:sz="4" w:space="0" w:color="auto"/>
              <w:right w:val="single" w:sz="4" w:space="0" w:color="auto"/>
            </w:tcBorders>
            <w:hideMark/>
          </w:tcPr>
          <w:p w14:paraId="12666E18" w14:textId="77777777" w:rsidR="00A8385D" w:rsidRPr="00AF2F61" w:rsidRDefault="00A8385D" w:rsidP="00C419EC">
            <w:pPr>
              <w:jc w:val="center"/>
              <w:rPr>
                <w:sz w:val="24"/>
                <w:szCs w:val="24"/>
                <w:lang w:val="lt-LT" w:eastAsia="en-US"/>
              </w:rPr>
            </w:pPr>
            <w:r w:rsidRPr="00AF2F61">
              <w:rPr>
                <w:sz w:val="24"/>
                <w:szCs w:val="24"/>
                <w:lang w:val="lt-LT" w:eastAsia="en-US"/>
              </w:rPr>
              <w:t>4.20</w:t>
            </w:r>
          </w:p>
        </w:tc>
      </w:tr>
      <w:tr w:rsidR="00A8385D" w:rsidRPr="00AF2F61" w14:paraId="3B9C1BCD" w14:textId="77777777" w:rsidTr="00C419EC">
        <w:trPr>
          <w:trHeight w:val="66"/>
          <w:jc w:val="center"/>
        </w:trPr>
        <w:tc>
          <w:tcPr>
            <w:tcW w:w="1041" w:type="dxa"/>
            <w:tcBorders>
              <w:top w:val="single" w:sz="4" w:space="0" w:color="auto"/>
              <w:left w:val="single" w:sz="4" w:space="0" w:color="auto"/>
              <w:bottom w:val="single" w:sz="4" w:space="0" w:color="auto"/>
              <w:right w:val="single" w:sz="4" w:space="0" w:color="auto"/>
            </w:tcBorders>
            <w:hideMark/>
          </w:tcPr>
          <w:p w14:paraId="7FAAE12B" w14:textId="77777777" w:rsidR="00A8385D" w:rsidRPr="00AF2F61" w:rsidRDefault="00A8385D" w:rsidP="00C419EC">
            <w:pPr>
              <w:jc w:val="center"/>
              <w:rPr>
                <w:b/>
                <w:bCs/>
                <w:sz w:val="24"/>
                <w:szCs w:val="24"/>
                <w:lang w:val="lt-LT" w:eastAsia="en-US"/>
              </w:rPr>
            </w:pPr>
            <w:r w:rsidRPr="00AF2F61">
              <w:rPr>
                <w:b/>
                <w:bCs/>
                <w:sz w:val="24"/>
                <w:szCs w:val="24"/>
                <w:lang w:val="lt-LT" w:eastAsia="en-US"/>
              </w:rPr>
              <w:t>5</w:t>
            </w:r>
          </w:p>
        </w:tc>
        <w:tc>
          <w:tcPr>
            <w:tcW w:w="1506" w:type="dxa"/>
            <w:tcBorders>
              <w:top w:val="single" w:sz="4" w:space="0" w:color="auto"/>
              <w:left w:val="single" w:sz="4" w:space="0" w:color="auto"/>
              <w:bottom w:val="single" w:sz="4" w:space="0" w:color="auto"/>
              <w:right w:val="single" w:sz="4" w:space="0" w:color="auto"/>
            </w:tcBorders>
            <w:hideMark/>
          </w:tcPr>
          <w:p w14:paraId="598D26E1" w14:textId="77777777" w:rsidR="00A8385D" w:rsidRPr="00AF2F61" w:rsidRDefault="00A8385D" w:rsidP="00C419EC">
            <w:pPr>
              <w:jc w:val="center"/>
              <w:rPr>
                <w:sz w:val="24"/>
                <w:szCs w:val="24"/>
                <w:lang w:val="lt-LT" w:eastAsia="en-US"/>
              </w:rPr>
            </w:pPr>
            <w:r w:rsidRPr="00AF2F61">
              <w:rPr>
                <w:sz w:val="24"/>
                <w:szCs w:val="24"/>
                <w:lang w:val="lt-LT" w:eastAsia="en-US"/>
              </w:rPr>
              <w:t>8.40</w:t>
            </w:r>
          </w:p>
        </w:tc>
        <w:tc>
          <w:tcPr>
            <w:tcW w:w="1134" w:type="dxa"/>
            <w:tcBorders>
              <w:top w:val="single" w:sz="4" w:space="0" w:color="auto"/>
              <w:left w:val="single" w:sz="4" w:space="0" w:color="auto"/>
              <w:bottom w:val="single" w:sz="4" w:space="0" w:color="auto"/>
              <w:right w:val="single" w:sz="4" w:space="0" w:color="auto"/>
            </w:tcBorders>
            <w:hideMark/>
          </w:tcPr>
          <w:p w14:paraId="1719741C" w14:textId="77777777" w:rsidR="00A8385D" w:rsidRPr="00AF2F61" w:rsidRDefault="00A8385D" w:rsidP="00C419EC">
            <w:pPr>
              <w:jc w:val="center"/>
              <w:rPr>
                <w:sz w:val="24"/>
                <w:szCs w:val="24"/>
                <w:lang w:val="lt-LT" w:eastAsia="en-US"/>
              </w:rPr>
            </w:pPr>
            <w:r w:rsidRPr="00AF2F61">
              <w:rPr>
                <w:sz w:val="24"/>
                <w:szCs w:val="24"/>
                <w:lang w:val="lt-LT" w:eastAsia="en-US"/>
              </w:rPr>
              <w:t>9.45</w:t>
            </w:r>
          </w:p>
        </w:tc>
        <w:tc>
          <w:tcPr>
            <w:tcW w:w="850" w:type="dxa"/>
            <w:tcBorders>
              <w:top w:val="single" w:sz="4" w:space="0" w:color="auto"/>
              <w:left w:val="single" w:sz="4" w:space="0" w:color="auto"/>
              <w:bottom w:val="single" w:sz="4" w:space="0" w:color="auto"/>
              <w:right w:val="single" w:sz="4" w:space="0" w:color="auto"/>
            </w:tcBorders>
            <w:hideMark/>
          </w:tcPr>
          <w:p w14:paraId="46881F01" w14:textId="77777777" w:rsidR="00A8385D" w:rsidRPr="00AF2F61" w:rsidRDefault="00A8385D" w:rsidP="00C419EC">
            <w:pPr>
              <w:jc w:val="center"/>
              <w:rPr>
                <w:sz w:val="24"/>
                <w:szCs w:val="24"/>
                <w:lang w:val="lt-LT" w:eastAsia="en-US"/>
              </w:rPr>
            </w:pPr>
            <w:r w:rsidRPr="00AF2F61">
              <w:rPr>
                <w:sz w:val="24"/>
                <w:szCs w:val="24"/>
                <w:lang w:val="lt-LT" w:eastAsia="en-US"/>
              </w:rPr>
              <w:t>6</w:t>
            </w:r>
          </w:p>
        </w:tc>
        <w:tc>
          <w:tcPr>
            <w:tcW w:w="993" w:type="dxa"/>
            <w:tcBorders>
              <w:top w:val="single" w:sz="4" w:space="0" w:color="auto"/>
              <w:left w:val="single" w:sz="4" w:space="0" w:color="auto"/>
              <w:bottom w:val="single" w:sz="4" w:space="0" w:color="auto"/>
              <w:right w:val="single" w:sz="4" w:space="0" w:color="auto"/>
            </w:tcBorders>
            <w:hideMark/>
          </w:tcPr>
          <w:p w14:paraId="6F1A321E" w14:textId="77777777" w:rsidR="00A8385D" w:rsidRPr="00AF2F61" w:rsidRDefault="00A8385D" w:rsidP="00C419EC">
            <w:pPr>
              <w:jc w:val="center"/>
              <w:rPr>
                <w:sz w:val="24"/>
                <w:szCs w:val="24"/>
                <w:lang w:val="lt-LT" w:eastAsia="en-US"/>
              </w:rPr>
            </w:pPr>
            <w:r w:rsidRPr="00AF2F61">
              <w:rPr>
                <w:sz w:val="24"/>
                <w:szCs w:val="24"/>
                <w:lang w:val="lt-LT" w:eastAsia="en-US"/>
              </w:rPr>
              <w:t>30</w:t>
            </w:r>
          </w:p>
        </w:tc>
        <w:tc>
          <w:tcPr>
            <w:tcW w:w="992" w:type="dxa"/>
            <w:tcBorders>
              <w:top w:val="single" w:sz="4" w:space="0" w:color="auto"/>
              <w:left w:val="single" w:sz="4" w:space="0" w:color="auto"/>
              <w:bottom w:val="single" w:sz="4" w:space="0" w:color="auto"/>
              <w:right w:val="single" w:sz="4" w:space="0" w:color="auto"/>
            </w:tcBorders>
            <w:hideMark/>
          </w:tcPr>
          <w:p w14:paraId="5B01910C" w14:textId="77777777" w:rsidR="00A8385D" w:rsidRPr="00AF2F61" w:rsidRDefault="00A8385D" w:rsidP="00C419EC">
            <w:pPr>
              <w:jc w:val="center"/>
              <w:rPr>
                <w:sz w:val="24"/>
                <w:szCs w:val="24"/>
                <w:lang w:val="lt-LT" w:eastAsia="en-US"/>
              </w:rPr>
            </w:pPr>
            <w:r w:rsidRPr="00AF2F61">
              <w:rPr>
                <w:sz w:val="24"/>
                <w:szCs w:val="24"/>
                <w:lang w:val="lt-LT" w:eastAsia="en-US"/>
              </w:rPr>
              <w:t>10</w:t>
            </w:r>
          </w:p>
        </w:tc>
        <w:tc>
          <w:tcPr>
            <w:tcW w:w="1417" w:type="dxa"/>
            <w:tcBorders>
              <w:top w:val="single" w:sz="4" w:space="0" w:color="auto"/>
              <w:left w:val="single" w:sz="4" w:space="0" w:color="auto"/>
              <w:bottom w:val="single" w:sz="4" w:space="0" w:color="auto"/>
              <w:right w:val="single" w:sz="4" w:space="0" w:color="auto"/>
            </w:tcBorders>
            <w:hideMark/>
          </w:tcPr>
          <w:p w14:paraId="662665C7" w14:textId="77777777" w:rsidR="00A8385D" w:rsidRPr="00AF2F61" w:rsidRDefault="00A8385D" w:rsidP="00C419EC">
            <w:pPr>
              <w:jc w:val="center"/>
              <w:rPr>
                <w:strike/>
                <w:sz w:val="24"/>
                <w:szCs w:val="24"/>
                <w:lang w:val="lt-LT" w:eastAsia="en-US"/>
              </w:rPr>
            </w:pPr>
            <w:r w:rsidRPr="00AF2F61">
              <w:rPr>
                <w:sz w:val="24"/>
                <w:szCs w:val="24"/>
                <w:lang w:val="lt-LT" w:eastAsia="en-US"/>
              </w:rPr>
              <w:t>15.20</w:t>
            </w:r>
          </w:p>
        </w:tc>
        <w:tc>
          <w:tcPr>
            <w:tcW w:w="1418" w:type="dxa"/>
            <w:tcBorders>
              <w:top w:val="single" w:sz="4" w:space="0" w:color="auto"/>
              <w:left w:val="single" w:sz="4" w:space="0" w:color="auto"/>
              <w:bottom w:val="single" w:sz="4" w:space="0" w:color="auto"/>
              <w:right w:val="single" w:sz="4" w:space="0" w:color="auto"/>
            </w:tcBorders>
            <w:hideMark/>
          </w:tcPr>
          <w:p w14:paraId="6A1B7D20" w14:textId="77777777" w:rsidR="00A8385D" w:rsidRPr="00AF2F61" w:rsidRDefault="00A8385D" w:rsidP="00C419EC">
            <w:pPr>
              <w:jc w:val="center"/>
              <w:rPr>
                <w:sz w:val="24"/>
                <w:szCs w:val="24"/>
                <w:lang w:val="lt-LT" w:eastAsia="en-US"/>
              </w:rPr>
            </w:pPr>
            <w:r w:rsidRPr="00AF2F61">
              <w:rPr>
                <w:sz w:val="24"/>
                <w:szCs w:val="24"/>
                <w:lang w:val="lt-LT" w:eastAsia="en-US"/>
              </w:rPr>
              <w:t>4.30</w:t>
            </w:r>
          </w:p>
        </w:tc>
      </w:tr>
      <w:tr w:rsidR="00A8385D" w:rsidRPr="00AF2F61" w14:paraId="532DF98F" w14:textId="77777777" w:rsidTr="00C419EC">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6EE365E1" w14:textId="77777777" w:rsidR="00A8385D" w:rsidRPr="00AF2F61" w:rsidRDefault="00A8385D" w:rsidP="00C419EC">
            <w:pPr>
              <w:jc w:val="center"/>
              <w:rPr>
                <w:b/>
                <w:bCs/>
                <w:sz w:val="24"/>
                <w:szCs w:val="24"/>
                <w:lang w:val="lt-LT" w:eastAsia="en-US"/>
              </w:rPr>
            </w:pPr>
            <w:r w:rsidRPr="00AF2F61">
              <w:rPr>
                <w:b/>
                <w:bCs/>
                <w:sz w:val="24"/>
                <w:szCs w:val="24"/>
                <w:lang w:val="lt-LT" w:eastAsia="en-US"/>
              </w:rPr>
              <w:t>4</w:t>
            </w:r>
          </w:p>
        </w:tc>
        <w:tc>
          <w:tcPr>
            <w:tcW w:w="1506" w:type="dxa"/>
            <w:tcBorders>
              <w:top w:val="single" w:sz="4" w:space="0" w:color="auto"/>
              <w:left w:val="single" w:sz="4" w:space="0" w:color="auto"/>
              <w:bottom w:val="single" w:sz="4" w:space="0" w:color="auto"/>
              <w:right w:val="single" w:sz="4" w:space="0" w:color="auto"/>
            </w:tcBorders>
            <w:hideMark/>
          </w:tcPr>
          <w:p w14:paraId="24C863D9" w14:textId="77777777" w:rsidR="00A8385D" w:rsidRPr="00AF2F61" w:rsidRDefault="00A8385D" w:rsidP="00C419EC">
            <w:pPr>
              <w:jc w:val="center"/>
              <w:rPr>
                <w:sz w:val="24"/>
                <w:szCs w:val="24"/>
                <w:lang w:val="lt-LT" w:eastAsia="en-US"/>
              </w:rPr>
            </w:pPr>
            <w:r w:rsidRPr="00AF2F61">
              <w:rPr>
                <w:sz w:val="24"/>
                <w:szCs w:val="24"/>
                <w:lang w:val="lt-LT" w:eastAsia="en-US"/>
              </w:rPr>
              <w:t>8.60</w:t>
            </w:r>
          </w:p>
        </w:tc>
        <w:tc>
          <w:tcPr>
            <w:tcW w:w="1134" w:type="dxa"/>
            <w:tcBorders>
              <w:top w:val="single" w:sz="4" w:space="0" w:color="auto"/>
              <w:left w:val="single" w:sz="4" w:space="0" w:color="auto"/>
              <w:bottom w:val="single" w:sz="4" w:space="0" w:color="auto"/>
              <w:right w:val="single" w:sz="4" w:space="0" w:color="auto"/>
            </w:tcBorders>
            <w:hideMark/>
          </w:tcPr>
          <w:p w14:paraId="36AB4018" w14:textId="77777777" w:rsidR="00A8385D" w:rsidRPr="00AF2F61" w:rsidRDefault="00A8385D" w:rsidP="00C419EC">
            <w:pPr>
              <w:jc w:val="center"/>
              <w:rPr>
                <w:sz w:val="24"/>
                <w:szCs w:val="24"/>
                <w:lang w:val="lt-LT" w:eastAsia="en-US"/>
              </w:rPr>
            </w:pPr>
            <w:r w:rsidRPr="00AF2F61">
              <w:rPr>
                <w:sz w:val="24"/>
                <w:szCs w:val="24"/>
                <w:lang w:val="lt-LT" w:eastAsia="en-US"/>
              </w:rPr>
              <w:t>9.60</w:t>
            </w:r>
          </w:p>
        </w:tc>
        <w:tc>
          <w:tcPr>
            <w:tcW w:w="850" w:type="dxa"/>
            <w:tcBorders>
              <w:top w:val="single" w:sz="4" w:space="0" w:color="auto"/>
              <w:left w:val="single" w:sz="4" w:space="0" w:color="auto"/>
              <w:bottom w:val="single" w:sz="4" w:space="0" w:color="auto"/>
              <w:right w:val="single" w:sz="4" w:space="0" w:color="auto"/>
            </w:tcBorders>
            <w:hideMark/>
          </w:tcPr>
          <w:p w14:paraId="62C69E66" w14:textId="77777777" w:rsidR="00A8385D" w:rsidRPr="00AF2F61" w:rsidRDefault="00A8385D" w:rsidP="00C419EC">
            <w:pPr>
              <w:jc w:val="center"/>
              <w:rPr>
                <w:sz w:val="24"/>
                <w:szCs w:val="24"/>
                <w:lang w:val="lt-LT" w:eastAsia="en-US"/>
              </w:rPr>
            </w:pPr>
            <w:r w:rsidRPr="00AF2F61">
              <w:rPr>
                <w:sz w:val="24"/>
                <w:szCs w:val="24"/>
                <w:lang w:val="lt-LT" w:eastAsia="en-US"/>
              </w:rPr>
              <w:t>5</w:t>
            </w:r>
          </w:p>
        </w:tc>
        <w:tc>
          <w:tcPr>
            <w:tcW w:w="993" w:type="dxa"/>
            <w:tcBorders>
              <w:top w:val="single" w:sz="4" w:space="0" w:color="auto"/>
              <w:left w:val="single" w:sz="4" w:space="0" w:color="auto"/>
              <w:bottom w:val="single" w:sz="4" w:space="0" w:color="auto"/>
              <w:right w:val="single" w:sz="4" w:space="0" w:color="auto"/>
            </w:tcBorders>
            <w:hideMark/>
          </w:tcPr>
          <w:p w14:paraId="78B7AC68" w14:textId="77777777" w:rsidR="00A8385D" w:rsidRPr="00AF2F61" w:rsidRDefault="00A8385D" w:rsidP="00C419EC">
            <w:pPr>
              <w:jc w:val="center"/>
              <w:rPr>
                <w:sz w:val="24"/>
                <w:szCs w:val="24"/>
                <w:lang w:val="lt-LT" w:eastAsia="en-US"/>
              </w:rPr>
            </w:pPr>
            <w:r w:rsidRPr="00AF2F61">
              <w:rPr>
                <w:sz w:val="24"/>
                <w:szCs w:val="24"/>
                <w:lang w:val="lt-LT" w:eastAsia="en-US"/>
              </w:rPr>
              <w:t>25</w:t>
            </w:r>
          </w:p>
        </w:tc>
        <w:tc>
          <w:tcPr>
            <w:tcW w:w="992" w:type="dxa"/>
            <w:tcBorders>
              <w:top w:val="single" w:sz="4" w:space="0" w:color="auto"/>
              <w:left w:val="single" w:sz="4" w:space="0" w:color="auto"/>
              <w:bottom w:val="single" w:sz="4" w:space="0" w:color="auto"/>
              <w:right w:val="single" w:sz="4" w:space="0" w:color="auto"/>
            </w:tcBorders>
            <w:hideMark/>
          </w:tcPr>
          <w:p w14:paraId="395E0D90" w14:textId="77777777" w:rsidR="00A8385D" w:rsidRPr="00AF2F61" w:rsidRDefault="00A8385D" w:rsidP="00C419EC">
            <w:pPr>
              <w:jc w:val="center"/>
              <w:rPr>
                <w:sz w:val="24"/>
                <w:szCs w:val="24"/>
                <w:lang w:val="lt-LT" w:eastAsia="en-US"/>
              </w:rPr>
            </w:pPr>
            <w:r w:rsidRPr="00AF2F61">
              <w:rPr>
                <w:sz w:val="24"/>
                <w:szCs w:val="24"/>
                <w:lang w:val="lt-LT" w:eastAsia="en-US"/>
              </w:rPr>
              <w:t>8</w:t>
            </w:r>
          </w:p>
        </w:tc>
        <w:tc>
          <w:tcPr>
            <w:tcW w:w="1417" w:type="dxa"/>
            <w:tcBorders>
              <w:top w:val="single" w:sz="4" w:space="0" w:color="auto"/>
              <w:left w:val="single" w:sz="4" w:space="0" w:color="auto"/>
              <w:bottom w:val="single" w:sz="4" w:space="0" w:color="auto"/>
              <w:right w:val="single" w:sz="4" w:space="0" w:color="auto"/>
            </w:tcBorders>
            <w:hideMark/>
          </w:tcPr>
          <w:p w14:paraId="683B29D9" w14:textId="77777777" w:rsidR="00A8385D" w:rsidRPr="00AF2F61" w:rsidRDefault="00A8385D" w:rsidP="00C419EC">
            <w:pPr>
              <w:jc w:val="center"/>
              <w:rPr>
                <w:strike/>
                <w:sz w:val="24"/>
                <w:szCs w:val="24"/>
                <w:lang w:val="lt-LT" w:eastAsia="en-US"/>
              </w:rPr>
            </w:pPr>
            <w:r w:rsidRPr="00AF2F61">
              <w:rPr>
                <w:sz w:val="24"/>
                <w:szCs w:val="24"/>
                <w:lang w:val="lt-LT" w:eastAsia="en-US"/>
              </w:rPr>
              <w:t>16.00</w:t>
            </w:r>
          </w:p>
        </w:tc>
        <w:tc>
          <w:tcPr>
            <w:tcW w:w="1418" w:type="dxa"/>
            <w:tcBorders>
              <w:top w:val="single" w:sz="4" w:space="0" w:color="auto"/>
              <w:left w:val="single" w:sz="4" w:space="0" w:color="auto"/>
              <w:bottom w:val="single" w:sz="4" w:space="0" w:color="auto"/>
              <w:right w:val="single" w:sz="4" w:space="0" w:color="auto"/>
            </w:tcBorders>
            <w:hideMark/>
          </w:tcPr>
          <w:p w14:paraId="40C1502F" w14:textId="77777777" w:rsidR="00A8385D" w:rsidRPr="00AF2F61" w:rsidRDefault="00A8385D" w:rsidP="00C419EC">
            <w:pPr>
              <w:jc w:val="center"/>
              <w:rPr>
                <w:sz w:val="24"/>
                <w:szCs w:val="24"/>
                <w:lang w:val="lt-LT" w:eastAsia="en-US"/>
              </w:rPr>
            </w:pPr>
            <w:r w:rsidRPr="00AF2F61">
              <w:rPr>
                <w:sz w:val="24"/>
                <w:szCs w:val="24"/>
                <w:lang w:val="lt-LT" w:eastAsia="en-US"/>
              </w:rPr>
              <w:t>4.40</w:t>
            </w:r>
          </w:p>
        </w:tc>
      </w:tr>
      <w:tr w:rsidR="00A8385D" w:rsidRPr="00AF2F61" w14:paraId="1A6437C8"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25CBBEAA" w14:textId="77777777" w:rsidR="00A8385D" w:rsidRPr="00AF2F61" w:rsidRDefault="00A8385D" w:rsidP="00C419EC">
            <w:pPr>
              <w:jc w:val="center"/>
              <w:rPr>
                <w:b/>
                <w:bCs/>
                <w:sz w:val="24"/>
                <w:szCs w:val="24"/>
                <w:lang w:val="lt-LT" w:eastAsia="en-US"/>
              </w:rPr>
            </w:pPr>
            <w:r w:rsidRPr="00AF2F61">
              <w:rPr>
                <w:b/>
                <w:bCs/>
                <w:sz w:val="24"/>
                <w:szCs w:val="24"/>
                <w:lang w:val="lt-LT" w:eastAsia="en-US"/>
              </w:rPr>
              <w:t>3</w:t>
            </w:r>
          </w:p>
        </w:tc>
        <w:tc>
          <w:tcPr>
            <w:tcW w:w="1506" w:type="dxa"/>
            <w:tcBorders>
              <w:top w:val="single" w:sz="4" w:space="0" w:color="auto"/>
              <w:left w:val="single" w:sz="4" w:space="0" w:color="auto"/>
              <w:bottom w:val="single" w:sz="4" w:space="0" w:color="auto"/>
              <w:right w:val="single" w:sz="4" w:space="0" w:color="auto"/>
            </w:tcBorders>
            <w:hideMark/>
          </w:tcPr>
          <w:p w14:paraId="145E3FD3" w14:textId="77777777" w:rsidR="00A8385D" w:rsidRPr="00AF2F61" w:rsidRDefault="00A8385D" w:rsidP="00C419EC">
            <w:pPr>
              <w:jc w:val="center"/>
              <w:rPr>
                <w:sz w:val="24"/>
                <w:szCs w:val="24"/>
                <w:lang w:val="lt-LT" w:eastAsia="en-US"/>
              </w:rPr>
            </w:pPr>
            <w:r w:rsidRPr="00AF2F61">
              <w:rPr>
                <w:sz w:val="24"/>
                <w:szCs w:val="24"/>
                <w:lang w:val="lt-LT" w:eastAsia="en-US"/>
              </w:rPr>
              <w:t>8.80</w:t>
            </w:r>
          </w:p>
        </w:tc>
        <w:tc>
          <w:tcPr>
            <w:tcW w:w="1134" w:type="dxa"/>
            <w:tcBorders>
              <w:top w:val="single" w:sz="4" w:space="0" w:color="auto"/>
              <w:left w:val="single" w:sz="4" w:space="0" w:color="auto"/>
              <w:bottom w:val="single" w:sz="4" w:space="0" w:color="auto"/>
              <w:right w:val="single" w:sz="4" w:space="0" w:color="auto"/>
            </w:tcBorders>
            <w:hideMark/>
          </w:tcPr>
          <w:p w14:paraId="7EC340BD" w14:textId="77777777" w:rsidR="00A8385D" w:rsidRPr="00AF2F61" w:rsidRDefault="00A8385D" w:rsidP="00C419EC">
            <w:pPr>
              <w:jc w:val="center"/>
              <w:rPr>
                <w:sz w:val="24"/>
                <w:szCs w:val="24"/>
                <w:lang w:val="lt-LT" w:eastAsia="en-US"/>
              </w:rPr>
            </w:pPr>
            <w:r w:rsidRPr="00AF2F61">
              <w:rPr>
                <w:sz w:val="24"/>
                <w:szCs w:val="24"/>
                <w:lang w:val="lt-LT" w:eastAsia="en-US"/>
              </w:rPr>
              <w:t>9.75</w:t>
            </w:r>
          </w:p>
        </w:tc>
        <w:tc>
          <w:tcPr>
            <w:tcW w:w="850" w:type="dxa"/>
            <w:tcBorders>
              <w:top w:val="single" w:sz="4" w:space="0" w:color="auto"/>
              <w:left w:val="single" w:sz="4" w:space="0" w:color="auto"/>
              <w:bottom w:val="single" w:sz="4" w:space="0" w:color="auto"/>
              <w:right w:val="single" w:sz="4" w:space="0" w:color="auto"/>
            </w:tcBorders>
            <w:hideMark/>
          </w:tcPr>
          <w:p w14:paraId="2397909E" w14:textId="77777777" w:rsidR="00A8385D" w:rsidRPr="00AF2F61" w:rsidRDefault="00A8385D" w:rsidP="00C419EC">
            <w:pPr>
              <w:jc w:val="center"/>
              <w:rPr>
                <w:sz w:val="24"/>
                <w:szCs w:val="24"/>
                <w:lang w:val="lt-LT" w:eastAsia="en-US"/>
              </w:rPr>
            </w:pPr>
            <w:r w:rsidRPr="00AF2F61">
              <w:rPr>
                <w:sz w:val="24"/>
                <w:szCs w:val="24"/>
                <w:lang w:val="lt-LT" w:eastAsia="en-US"/>
              </w:rPr>
              <w:t>4</w:t>
            </w:r>
          </w:p>
        </w:tc>
        <w:tc>
          <w:tcPr>
            <w:tcW w:w="993" w:type="dxa"/>
            <w:tcBorders>
              <w:top w:val="single" w:sz="4" w:space="0" w:color="auto"/>
              <w:left w:val="single" w:sz="4" w:space="0" w:color="auto"/>
              <w:bottom w:val="single" w:sz="4" w:space="0" w:color="auto"/>
              <w:right w:val="single" w:sz="4" w:space="0" w:color="auto"/>
            </w:tcBorders>
            <w:hideMark/>
          </w:tcPr>
          <w:p w14:paraId="0893BDEA" w14:textId="77777777" w:rsidR="00A8385D" w:rsidRPr="00AF2F61" w:rsidRDefault="00A8385D" w:rsidP="00C419EC">
            <w:pPr>
              <w:jc w:val="center"/>
              <w:rPr>
                <w:sz w:val="24"/>
                <w:szCs w:val="24"/>
                <w:lang w:val="lt-LT" w:eastAsia="en-US"/>
              </w:rPr>
            </w:pPr>
            <w:r w:rsidRPr="00AF2F61">
              <w:rPr>
                <w:sz w:val="24"/>
                <w:szCs w:val="24"/>
                <w:lang w:val="lt-LT" w:eastAsia="en-US"/>
              </w:rPr>
              <w:t>20</w:t>
            </w:r>
          </w:p>
        </w:tc>
        <w:tc>
          <w:tcPr>
            <w:tcW w:w="992" w:type="dxa"/>
            <w:tcBorders>
              <w:top w:val="single" w:sz="4" w:space="0" w:color="auto"/>
              <w:left w:val="single" w:sz="4" w:space="0" w:color="auto"/>
              <w:bottom w:val="single" w:sz="4" w:space="0" w:color="auto"/>
              <w:right w:val="single" w:sz="4" w:space="0" w:color="auto"/>
            </w:tcBorders>
            <w:hideMark/>
          </w:tcPr>
          <w:p w14:paraId="26E97C8C" w14:textId="77777777" w:rsidR="00A8385D" w:rsidRPr="00AF2F61" w:rsidRDefault="00A8385D" w:rsidP="00C419EC">
            <w:pPr>
              <w:jc w:val="center"/>
              <w:rPr>
                <w:sz w:val="24"/>
                <w:szCs w:val="24"/>
                <w:lang w:val="lt-LT" w:eastAsia="en-US"/>
              </w:rPr>
            </w:pPr>
            <w:r w:rsidRPr="00AF2F61">
              <w:rPr>
                <w:sz w:val="24"/>
                <w:szCs w:val="24"/>
                <w:lang w:val="lt-LT" w:eastAsia="en-US"/>
              </w:rPr>
              <w:t>6</w:t>
            </w:r>
          </w:p>
        </w:tc>
        <w:tc>
          <w:tcPr>
            <w:tcW w:w="1417" w:type="dxa"/>
            <w:tcBorders>
              <w:top w:val="single" w:sz="4" w:space="0" w:color="auto"/>
              <w:left w:val="single" w:sz="4" w:space="0" w:color="auto"/>
              <w:bottom w:val="single" w:sz="4" w:space="0" w:color="auto"/>
              <w:right w:val="single" w:sz="4" w:space="0" w:color="auto"/>
            </w:tcBorders>
            <w:hideMark/>
          </w:tcPr>
          <w:p w14:paraId="665BC5B9" w14:textId="77777777" w:rsidR="00A8385D" w:rsidRPr="00AF2F61" w:rsidRDefault="00A8385D" w:rsidP="00C419EC">
            <w:pPr>
              <w:jc w:val="center"/>
              <w:rPr>
                <w:strike/>
                <w:sz w:val="24"/>
                <w:szCs w:val="24"/>
                <w:lang w:val="lt-LT" w:eastAsia="en-US"/>
              </w:rPr>
            </w:pPr>
            <w:r w:rsidRPr="00AF2F61">
              <w:rPr>
                <w:sz w:val="24"/>
                <w:szCs w:val="24"/>
                <w:lang w:val="lt-LT" w:eastAsia="en-US"/>
              </w:rPr>
              <w:t>16.40</w:t>
            </w:r>
          </w:p>
        </w:tc>
        <w:tc>
          <w:tcPr>
            <w:tcW w:w="1418" w:type="dxa"/>
            <w:tcBorders>
              <w:top w:val="single" w:sz="4" w:space="0" w:color="auto"/>
              <w:left w:val="single" w:sz="4" w:space="0" w:color="auto"/>
              <w:bottom w:val="single" w:sz="4" w:space="0" w:color="auto"/>
              <w:right w:val="single" w:sz="4" w:space="0" w:color="auto"/>
            </w:tcBorders>
            <w:hideMark/>
          </w:tcPr>
          <w:p w14:paraId="69BD3341" w14:textId="77777777" w:rsidR="00A8385D" w:rsidRPr="00AF2F61" w:rsidRDefault="00A8385D" w:rsidP="00C419EC">
            <w:pPr>
              <w:jc w:val="center"/>
              <w:rPr>
                <w:sz w:val="24"/>
                <w:szCs w:val="24"/>
                <w:lang w:val="lt-LT" w:eastAsia="en-US"/>
              </w:rPr>
            </w:pPr>
            <w:r w:rsidRPr="00AF2F61">
              <w:rPr>
                <w:sz w:val="24"/>
                <w:szCs w:val="24"/>
                <w:lang w:val="lt-LT" w:eastAsia="en-US"/>
              </w:rPr>
              <w:t>4.50</w:t>
            </w:r>
          </w:p>
        </w:tc>
      </w:tr>
      <w:tr w:rsidR="00A8385D" w:rsidRPr="00AF2F61" w14:paraId="5BE6E35F" w14:textId="77777777" w:rsidTr="00C419EC">
        <w:trPr>
          <w:trHeight w:val="66"/>
          <w:jc w:val="center"/>
        </w:trPr>
        <w:tc>
          <w:tcPr>
            <w:tcW w:w="1041" w:type="dxa"/>
            <w:tcBorders>
              <w:top w:val="single" w:sz="4" w:space="0" w:color="auto"/>
              <w:left w:val="single" w:sz="4" w:space="0" w:color="auto"/>
              <w:bottom w:val="single" w:sz="4" w:space="0" w:color="auto"/>
              <w:right w:val="single" w:sz="4" w:space="0" w:color="auto"/>
            </w:tcBorders>
            <w:hideMark/>
          </w:tcPr>
          <w:p w14:paraId="11BCAE1A" w14:textId="77777777" w:rsidR="00A8385D" w:rsidRPr="00AF2F61" w:rsidRDefault="00A8385D" w:rsidP="00C419EC">
            <w:pPr>
              <w:jc w:val="center"/>
              <w:rPr>
                <w:b/>
                <w:bCs/>
                <w:sz w:val="24"/>
                <w:szCs w:val="24"/>
                <w:lang w:val="lt-LT" w:eastAsia="en-US"/>
              </w:rPr>
            </w:pPr>
            <w:r w:rsidRPr="00AF2F61">
              <w:rPr>
                <w:b/>
                <w:bCs/>
                <w:sz w:val="24"/>
                <w:szCs w:val="24"/>
                <w:lang w:val="lt-LT" w:eastAsia="en-US"/>
              </w:rPr>
              <w:t>2</w:t>
            </w:r>
          </w:p>
        </w:tc>
        <w:tc>
          <w:tcPr>
            <w:tcW w:w="1506" w:type="dxa"/>
            <w:tcBorders>
              <w:top w:val="single" w:sz="4" w:space="0" w:color="auto"/>
              <w:left w:val="single" w:sz="4" w:space="0" w:color="auto"/>
              <w:bottom w:val="single" w:sz="4" w:space="0" w:color="auto"/>
              <w:right w:val="single" w:sz="4" w:space="0" w:color="auto"/>
            </w:tcBorders>
            <w:hideMark/>
          </w:tcPr>
          <w:p w14:paraId="0E6FE900" w14:textId="77777777" w:rsidR="00A8385D" w:rsidRPr="00AF2F61" w:rsidRDefault="00A8385D" w:rsidP="00C419EC">
            <w:pPr>
              <w:jc w:val="center"/>
              <w:rPr>
                <w:sz w:val="24"/>
                <w:szCs w:val="24"/>
                <w:lang w:val="lt-LT" w:eastAsia="en-US"/>
              </w:rPr>
            </w:pPr>
            <w:r w:rsidRPr="00AF2F61">
              <w:rPr>
                <w:sz w:val="24"/>
                <w:szCs w:val="24"/>
                <w:lang w:val="lt-LT" w:eastAsia="en-US"/>
              </w:rPr>
              <w:t>9.00</w:t>
            </w:r>
          </w:p>
        </w:tc>
        <w:tc>
          <w:tcPr>
            <w:tcW w:w="1134" w:type="dxa"/>
            <w:tcBorders>
              <w:top w:val="single" w:sz="4" w:space="0" w:color="auto"/>
              <w:left w:val="single" w:sz="4" w:space="0" w:color="auto"/>
              <w:bottom w:val="single" w:sz="4" w:space="0" w:color="auto"/>
              <w:right w:val="single" w:sz="4" w:space="0" w:color="auto"/>
            </w:tcBorders>
            <w:hideMark/>
          </w:tcPr>
          <w:p w14:paraId="764A5866" w14:textId="77777777" w:rsidR="00A8385D" w:rsidRPr="00AF2F61" w:rsidRDefault="00A8385D" w:rsidP="00C419EC">
            <w:pPr>
              <w:jc w:val="center"/>
              <w:rPr>
                <w:sz w:val="24"/>
                <w:szCs w:val="24"/>
                <w:lang w:val="lt-LT" w:eastAsia="en-US"/>
              </w:rPr>
            </w:pPr>
            <w:r w:rsidRPr="00AF2F61">
              <w:rPr>
                <w:sz w:val="24"/>
                <w:szCs w:val="24"/>
                <w:lang w:val="lt-LT" w:eastAsia="en-US"/>
              </w:rPr>
              <w:t>9.90</w:t>
            </w:r>
          </w:p>
        </w:tc>
        <w:tc>
          <w:tcPr>
            <w:tcW w:w="850" w:type="dxa"/>
            <w:tcBorders>
              <w:top w:val="single" w:sz="4" w:space="0" w:color="auto"/>
              <w:left w:val="single" w:sz="4" w:space="0" w:color="auto"/>
              <w:bottom w:val="single" w:sz="4" w:space="0" w:color="auto"/>
              <w:right w:val="single" w:sz="4" w:space="0" w:color="auto"/>
            </w:tcBorders>
            <w:hideMark/>
          </w:tcPr>
          <w:p w14:paraId="1D2E3220" w14:textId="77777777" w:rsidR="00A8385D" w:rsidRPr="00AF2F61" w:rsidRDefault="00A8385D" w:rsidP="00C419EC">
            <w:pPr>
              <w:jc w:val="center"/>
              <w:rPr>
                <w:sz w:val="24"/>
                <w:szCs w:val="24"/>
                <w:lang w:val="lt-LT" w:eastAsia="en-US"/>
              </w:rPr>
            </w:pPr>
            <w:r w:rsidRPr="00AF2F61">
              <w:rPr>
                <w:sz w:val="24"/>
                <w:szCs w:val="24"/>
                <w:lang w:val="lt-LT" w:eastAsia="en-US"/>
              </w:rPr>
              <w:t>3</w:t>
            </w:r>
          </w:p>
        </w:tc>
        <w:tc>
          <w:tcPr>
            <w:tcW w:w="993" w:type="dxa"/>
            <w:tcBorders>
              <w:top w:val="single" w:sz="4" w:space="0" w:color="auto"/>
              <w:left w:val="single" w:sz="4" w:space="0" w:color="auto"/>
              <w:bottom w:val="single" w:sz="4" w:space="0" w:color="auto"/>
              <w:right w:val="single" w:sz="4" w:space="0" w:color="auto"/>
            </w:tcBorders>
            <w:hideMark/>
          </w:tcPr>
          <w:p w14:paraId="1045ACDA" w14:textId="77777777" w:rsidR="00A8385D" w:rsidRPr="00AF2F61" w:rsidRDefault="00A8385D" w:rsidP="00C419EC">
            <w:pPr>
              <w:jc w:val="center"/>
              <w:rPr>
                <w:sz w:val="24"/>
                <w:szCs w:val="24"/>
                <w:lang w:val="lt-LT" w:eastAsia="en-US"/>
              </w:rPr>
            </w:pPr>
            <w:r w:rsidRPr="00AF2F61">
              <w:rPr>
                <w:sz w:val="24"/>
                <w:szCs w:val="24"/>
                <w:lang w:val="lt-LT" w:eastAsia="en-US"/>
              </w:rPr>
              <w:t>15</w:t>
            </w:r>
          </w:p>
        </w:tc>
        <w:tc>
          <w:tcPr>
            <w:tcW w:w="992" w:type="dxa"/>
            <w:tcBorders>
              <w:top w:val="single" w:sz="4" w:space="0" w:color="auto"/>
              <w:left w:val="single" w:sz="4" w:space="0" w:color="auto"/>
              <w:bottom w:val="single" w:sz="4" w:space="0" w:color="auto"/>
              <w:right w:val="single" w:sz="4" w:space="0" w:color="auto"/>
            </w:tcBorders>
            <w:hideMark/>
          </w:tcPr>
          <w:p w14:paraId="5C04D5A6" w14:textId="77777777" w:rsidR="00A8385D" w:rsidRPr="00AF2F61" w:rsidRDefault="00A8385D" w:rsidP="00C419EC">
            <w:pPr>
              <w:jc w:val="center"/>
              <w:rPr>
                <w:sz w:val="24"/>
                <w:szCs w:val="24"/>
                <w:lang w:val="lt-LT" w:eastAsia="en-US"/>
              </w:rPr>
            </w:pPr>
            <w:r w:rsidRPr="00AF2F61">
              <w:rPr>
                <w:sz w:val="24"/>
                <w:szCs w:val="24"/>
                <w:lang w:val="lt-LT" w:eastAsia="en-US"/>
              </w:rPr>
              <w:t>4</w:t>
            </w:r>
          </w:p>
        </w:tc>
        <w:tc>
          <w:tcPr>
            <w:tcW w:w="1417" w:type="dxa"/>
            <w:tcBorders>
              <w:top w:val="single" w:sz="4" w:space="0" w:color="auto"/>
              <w:left w:val="single" w:sz="4" w:space="0" w:color="auto"/>
              <w:bottom w:val="single" w:sz="4" w:space="0" w:color="auto"/>
              <w:right w:val="single" w:sz="4" w:space="0" w:color="auto"/>
            </w:tcBorders>
            <w:hideMark/>
          </w:tcPr>
          <w:p w14:paraId="408532D2" w14:textId="77777777" w:rsidR="00A8385D" w:rsidRPr="00AF2F61" w:rsidRDefault="00A8385D" w:rsidP="00C419EC">
            <w:pPr>
              <w:jc w:val="center"/>
              <w:rPr>
                <w:strike/>
                <w:sz w:val="24"/>
                <w:szCs w:val="24"/>
                <w:lang w:val="lt-LT" w:eastAsia="en-US"/>
              </w:rPr>
            </w:pPr>
            <w:r w:rsidRPr="00AF2F61">
              <w:rPr>
                <w:sz w:val="24"/>
                <w:szCs w:val="24"/>
                <w:lang w:val="lt-LT" w:eastAsia="en-US"/>
              </w:rPr>
              <w:t>17.20</w:t>
            </w:r>
          </w:p>
        </w:tc>
        <w:tc>
          <w:tcPr>
            <w:tcW w:w="1418" w:type="dxa"/>
            <w:tcBorders>
              <w:top w:val="single" w:sz="4" w:space="0" w:color="auto"/>
              <w:left w:val="single" w:sz="4" w:space="0" w:color="auto"/>
              <w:bottom w:val="single" w:sz="4" w:space="0" w:color="auto"/>
              <w:right w:val="single" w:sz="4" w:space="0" w:color="auto"/>
            </w:tcBorders>
            <w:hideMark/>
          </w:tcPr>
          <w:p w14:paraId="50FB833F" w14:textId="77777777" w:rsidR="00A8385D" w:rsidRPr="00AF2F61" w:rsidRDefault="00A8385D" w:rsidP="00C419EC">
            <w:pPr>
              <w:jc w:val="center"/>
              <w:rPr>
                <w:sz w:val="24"/>
                <w:szCs w:val="24"/>
                <w:lang w:val="lt-LT" w:eastAsia="en-US"/>
              </w:rPr>
            </w:pPr>
            <w:r w:rsidRPr="00AF2F61">
              <w:rPr>
                <w:sz w:val="24"/>
                <w:szCs w:val="24"/>
                <w:lang w:val="lt-LT" w:eastAsia="en-US"/>
              </w:rPr>
              <w:t>5.00</w:t>
            </w:r>
          </w:p>
        </w:tc>
      </w:tr>
      <w:tr w:rsidR="00A8385D" w:rsidRPr="00AF2F61" w14:paraId="320F14C5" w14:textId="77777777" w:rsidTr="00C419EC">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43ADAB66" w14:textId="77777777" w:rsidR="00A8385D" w:rsidRPr="00AF2F61" w:rsidRDefault="00A8385D" w:rsidP="00C419EC">
            <w:pPr>
              <w:jc w:val="center"/>
              <w:rPr>
                <w:b/>
                <w:bCs/>
                <w:sz w:val="24"/>
                <w:szCs w:val="24"/>
                <w:lang w:val="lt-LT" w:eastAsia="en-US"/>
              </w:rPr>
            </w:pPr>
            <w:r w:rsidRPr="00AF2F61">
              <w:rPr>
                <w:b/>
                <w:bCs/>
                <w:sz w:val="24"/>
                <w:szCs w:val="24"/>
                <w:lang w:val="lt-LT" w:eastAsia="en-US"/>
              </w:rPr>
              <w:t>1</w:t>
            </w:r>
          </w:p>
        </w:tc>
        <w:tc>
          <w:tcPr>
            <w:tcW w:w="1506" w:type="dxa"/>
            <w:tcBorders>
              <w:top w:val="single" w:sz="4" w:space="0" w:color="auto"/>
              <w:left w:val="single" w:sz="4" w:space="0" w:color="auto"/>
              <w:bottom w:val="single" w:sz="4" w:space="0" w:color="auto"/>
              <w:right w:val="single" w:sz="4" w:space="0" w:color="auto"/>
            </w:tcBorders>
            <w:hideMark/>
          </w:tcPr>
          <w:p w14:paraId="78953381" w14:textId="77777777" w:rsidR="00A8385D" w:rsidRPr="00AF2F61" w:rsidRDefault="00A8385D" w:rsidP="00C419EC">
            <w:pPr>
              <w:jc w:val="center"/>
              <w:rPr>
                <w:sz w:val="24"/>
                <w:szCs w:val="24"/>
                <w:lang w:val="lt-LT" w:eastAsia="en-US"/>
              </w:rPr>
            </w:pPr>
            <w:r w:rsidRPr="00AF2F61">
              <w:rPr>
                <w:sz w:val="24"/>
                <w:szCs w:val="24"/>
                <w:lang w:val="lt-LT" w:eastAsia="en-US"/>
              </w:rPr>
              <w:t>9.20</w:t>
            </w:r>
          </w:p>
        </w:tc>
        <w:tc>
          <w:tcPr>
            <w:tcW w:w="1134" w:type="dxa"/>
            <w:tcBorders>
              <w:top w:val="single" w:sz="4" w:space="0" w:color="auto"/>
              <w:left w:val="single" w:sz="4" w:space="0" w:color="auto"/>
              <w:bottom w:val="single" w:sz="4" w:space="0" w:color="auto"/>
              <w:right w:val="single" w:sz="4" w:space="0" w:color="auto"/>
            </w:tcBorders>
            <w:hideMark/>
          </w:tcPr>
          <w:p w14:paraId="0EE5D8B2" w14:textId="77777777" w:rsidR="00A8385D" w:rsidRPr="00AF2F61" w:rsidRDefault="00A8385D" w:rsidP="00C419EC">
            <w:pPr>
              <w:jc w:val="center"/>
              <w:rPr>
                <w:sz w:val="24"/>
                <w:szCs w:val="24"/>
                <w:lang w:val="lt-LT" w:eastAsia="en-US"/>
              </w:rPr>
            </w:pPr>
            <w:r w:rsidRPr="00AF2F61">
              <w:rPr>
                <w:sz w:val="24"/>
                <w:szCs w:val="24"/>
                <w:lang w:val="lt-LT" w:eastAsia="en-US"/>
              </w:rPr>
              <w:t>10.05</w:t>
            </w:r>
          </w:p>
        </w:tc>
        <w:tc>
          <w:tcPr>
            <w:tcW w:w="850" w:type="dxa"/>
            <w:tcBorders>
              <w:top w:val="single" w:sz="4" w:space="0" w:color="auto"/>
              <w:left w:val="single" w:sz="4" w:space="0" w:color="auto"/>
              <w:bottom w:val="single" w:sz="4" w:space="0" w:color="auto"/>
              <w:right w:val="single" w:sz="4" w:space="0" w:color="auto"/>
            </w:tcBorders>
            <w:hideMark/>
          </w:tcPr>
          <w:p w14:paraId="22B6EFD2" w14:textId="77777777" w:rsidR="00A8385D" w:rsidRPr="00AF2F61" w:rsidRDefault="00A8385D" w:rsidP="00C419EC">
            <w:pPr>
              <w:jc w:val="center"/>
              <w:rPr>
                <w:sz w:val="24"/>
                <w:szCs w:val="24"/>
                <w:lang w:val="lt-LT" w:eastAsia="en-US"/>
              </w:rPr>
            </w:pPr>
            <w:r w:rsidRPr="00AF2F61">
              <w:rPr>
                <w:sz w:val="24"/>
                <w:szCs w:val="24"/>
                <w:lang w:val="lt-LT" w:eastAsia="en-US"/>
              </w:rPr>
              <w:t>2</w:t>
            </w:r>
          </w:p>
        </w:tc>
        <w:tc>
          <w:tcPr>
            <w:tcW w:w="993" w:type="dxa"/>
            <w:tcBorders>
              <w:top w:val="single" w:sz="4" w:space="0" w:color="auto"/>
              <w:left w:val="single" w:sz="4" w:space="0" w:color="auto"/>
              <w:bottom w:val="single" w:sz="4" w:space="0" w:color="auto"/>
              <w:right w:val="single" w:sz="4" w:space="0" w:color="auto"/>
            </w:tcBorders>
            <w:hideMark/>
          </w:tcPr>
          <w:p w14:paraId="5F1B05E2" w14:textId="77777777" w:rsidR="00A8385D" w:rsidRPr="00AF2F61" w:rsidRDefault="00A8385D" w:rsidP="00C419EC">
            <w:pPr>
              <w:jc w:val="center"/>
              <w:rPr>
                <w:sz w:val="24"/>
                <w:szCs w:val="24"/>
                <w:lang w:val="lt-LT" w:eastAsia="en-US"/>
              </w:rPr>
            </w:pPr>
            <w:r w:rsidRPr="00AF2F61">
              <w:rPr>
                <w:sz w:val="24"/>
                <w:szCs w:val="24"/>
                <w:lang w:val="lt-LT" w:eastAsia="en-US"/>
              </w:rPr>
              <w:t>10</w:t>
            </w:r>
          </w:p>
        </w:tc>
        <w:tc>
          <w:tcPr>
            <w:tcW w:w="992" w:type="dxa"/>
            <w:tcBorders>
              <w:top w:val="single" w:sz="4" w:space="0" w:color="auto"/>
              <w:left w:val="single" w:sz="4" w:space="0" w:color="auto"/>
              <w:bottom w:val="single" w:sz="4" w:space="0" w:color="auto"/>
              <w:right w:val="single" w:sz="4" w:space="0" w:color="auto"/>
            </w:tcBorders>
            <w:hideMark/>
          </w:tcPr>
          <w:p w14:paraId="2ABD8A97" w14:textId="77777777" w:rsidR="00A8385D" w:rsidRPr="00AF2F61" w:rsidRDefault="00A8385D" w:rsidP="00C419EC">
            <w:pPr>
              <w:jc w:val="center"/>
              <w:rPr>
                <w:sz w:val="24"/>
                <w:szCs w:val="24"/>
                <w:lang w:val="lt-LT" w:eastAsia="en-US"/>
              </w:rPr>
            </w:pPr>
            <w:r w:rsidRPr="00AF2F61">
              <w:rPr>
                <w:sz w:val="24"/>
                <w:szCs w:val="24"/>
                <w:lang w:val="lt-LT" w:eastAsia="en-US"/>
              </w:rPr>
              <w:t>2</w:t>
            </w:r>
          </w:p>
        </w:tc>
        <w:tc>
          <w:tcPr>
            <w:tcW w:w="1417" w:type="dxa"/>
            <w:tcBorders>
              <w:top w:val="single" w:sz="4" w:space="0" w:color="auto"/>
              <w:left w:val="single" w:sz="4" w:space="0" w:color="auto"/>
              <w:bottom w:val="single" w:sz="4" w:space="0" w:color="auto"/>
              <w:right w:val="single" w:sz="4" w:space="0" w:color="auto"/>
            </w:tcBorders>
            <w:hideMark/>
          </w:tcPr>
          <w:p w14:paraId="447A9461" w14:textId="77777777" w:rsidR="00A8385D" w:rsidRPr="00AF2F61" w:rsidRDefault="00A8385D" w:rsidP="00C419EC">
            <w:pPr>
              <w:jc w:val="center"/>
              <w:rPr>
                <w:sz w:val="24"/>
                <w:szCs w:val="24"/>
                <w:lang w:val="lt-LT" w:eastAsia="en-US"/>
              </w:rPr>
            </w:pPr>
            <w:r w:rsidRPr="00AF2F61">
              <w:rPr>
                <w:sz w:val="24"/>
                <w:szCs w:val="24"/>
                <w:lang w:val="lt-LT" w:eastAsia="en-US"/>
              </w:rPr>
              <w:t>18.10</w:t>
            </w:r>
          </w:p>
        </w:tc>
        <w:tc>
          <w:tcPr>
            <w:tcW w:w="1418" w:type="dxa"/>
            <w:tcBorders>
              <w:top w:val="single" w:sz="4" w:space="0" w:color="auto"/>
              <w:left w:val="single" w:sz="4" w:space="0" w:color="auto"/>
              <w:bottom w:val="single" w:sz="4" w:space="0" w:color="auto"/>
              <w:right w:val="single" w:sz="4" w:space="0" w:color="auto"/>
            </w:tcBorders>
            <w:hideMark/>
          </w:tcPr>
          <w:p w14:paraId="2D9B18B1" w14:textId="77777777" w:rsidR="00A8385D" w:rsidRPr="00AF2F61" w:rsidRDefault="00A8385D" w:rsidP="00C419EC">
            <w:pPr>
              <w:jc w:val="center"/>
              <w:rPr>
                <w:sz w:val="24"/>
                <w:szCs w:val="24"/>
                <w:lang w:val="lt-LT" w:eastAsia="en-US"/>
              </w:rPr>
            </w:pPr>
            <w:r w:rsidRPr="00AF2F61">
              <w:rPr>
                <w:sz w:val="24"/>
                <w:szCs w:val="24"/>
                <w:lang w:val="lt-LT" w:eastAsia="en-US"/>
              </w:rPr>
              <w:t>5.10</w:t>
            </w:r>
          </w:p>
        </w:tc>
      </w:tr>
    </w:tbl>
    <w:p w14:paraId="079C9493" w14:textId="45C16ACF" w:rsidR="00AF2F61" w:rsidRPr="00AF2F61" w:rsidRDefault="00AF2F61" w:rsidP="00A8385D">
      <w:pPr>
        <w:overflowPunct/>
        <w:autoSpaceDE/>
        <w:autoSpaceDN/>
        <w:adjustRightInd/>
        <w:spacing w:after="160" w:line="259" w:lineRule="auto"/>
        <w:rPr>
          <w:sz w:val="24"/>
          <w:szCs w:val="24"/>
          <w:lang w:val="lt-LT" w:eastAsia="en-US"/>
        </w:rPr>
      </w:pPr>
    </w:p>
    <w:p w14:paraId="282B6B4E" w14:textId="77777777" w:rsidR="00AF2F61" w:rsidRPr="00AF2F61" w:rsidRDefault="00AF2F61">
      <w:pPr>
        <w:overflowPunct/>
        <w:autoSpaceDE/>
        <w:autoSpaceDN/>
        <w:adjustRightInd/>
        <w:spacing w:after="160" w:line="259" w:lineRule="auto"/>
        <w:rPr>
          <w:sz w:val="24"/>
          <w:szCs w:val="24"/>
          <w:lang w:val="lt-LT" w:eastAsia="en-US"/>
        </w:rPr>
      </w:pPr>
      <w:r w:rsidRPr="00AF2F61">
        <w:rPr>
          <w:sz w:val="24"/>
          <w:szCs w:val="24"/>
          <w:lang w:val="lt-LT" w:eastAsia="en-US"/>
        </w:rPr>
        <w:br w:type="page"/>
      </w:r>
    </w:p>
    <w:p w14:paraId="5C3A5AFC" w14:textId="77777777" w:rsidR="00A8385D" w:rsidRPr="00AF2F61" w:rsidRDefault="00A8385D" w:rsidP="00A8385D">
      <w:pPr>
        <w:overflowPunct/>
        <w:autoSpaceDE/>
        <w:autoSpaceDN/>
        <w:adjustRightInd/>
        <w:spacing w:after="160" w:line="259" w:lineRule="auto"/>
        <w:rPr>
          <w:sz w:val="24"/>
          <w:szCs w:val="24"/>
          <w:lang w:val="lt-LT" w:eastAsia="en-US"/>
        </w:rPr>
      </w:pPr>
    </w:p>
    <w:p w14:paraId="1CFC7810" w14:textId="359320DD" w:rsidR="00A8385D" w:rsidRPr="00AF2F61" w:rsidRDefault="00AF2F61" w:rsidP="00A8385D">
      <w:pPr>
        <w:pStyle w:val="BodyTextIndent"/>
        <w:ind w:left="0" w:firstLine="0"/>
      </w:pPr>
      <w:r w:rsidRPr="00AF2F61">
        <w:t>4 lentelė. M</w:t>
      </w:r>
      <w:r w:rsidR="006E24E0" w:rsidRPr="00AF2F61">
        <w:t>oterims</w:t>
      </w:r>
    </w:p>
    <w:p w14:paraId="1C96BB2E" w14:textId="77777777" w:rsidR="00A8385D" w:rsidRPr="00AF2F61" w:rsidRDefault="00A8385D" w:rsidP="00A8385D">
      <w:pPr>
        <w:pStyle w:val="BodyText"/>
      </w:pP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1472"/>
        <w:gridCol w:w="1111"/>
        <w:gridCol w:w="1633"/>
        <w:gridCol w:w="1134"/>
        <w:gridCol w:w="1098"/>
        <w:gridCol w:w="990"/>
        <w:gridCol w:w="1157"/>
      </w:tblGrid>
      <w:tr w:rsidR="00A8385D" w:rsidRPr="00AF2F61" w14:paraId="37D1D1CC" w14:textId="77777777" w:rsidTr="00C419EC">
        <w:trPr>
          <w:cantSplit/>
          <w:trHeight w:val="1916"/>
          <w:jc w:val="center"/>
        </w:trPr>
        <w:tc>
          <w:tcPr>
            <w:tcW w:w="1024" w:type="dxa"/>
            <w:tcBorders>
              <w:top w:val="single" w:sz="4" w:space="0" w:color="auto"/>
              <w:left w:val="single" w:sz="4" w:space="0" w:color="auto"/>
              <w:bottom w:val="single" w:sz="4" w:space="0" w:color="auto"/>
              <w:right w:val="single" w:sz="4" w:space="0" w:color="auto"/>
            </w:tcBorders>
            <w:vAlign w:val="center"/>
            <w:hideMark/>
          </w:tcPr>
          <w:p w14:paraId="5D97A47B" w14:textId="77777777" w:rsidR="00A8385D" w:rsidRPr="00AF2F61" w:rsidRDefault="00A8385D" w:rsidP="00C419EC">
            <w:pPr>
              <w:jc w:val="center"/>
              <w:rPr>
                <w:b/>
                <w:sz w:val="24"/>
                <w:szCs w:val="24"/>
                <w:lang w:val="lt-LT" w:eastAsia="en-US"/>
              </w:rPr>
            </w:pPr>
            <w:r w:rsidRPr="00AF2F61">
              <w:rPr>
                <w:b/>
                <w:sz w:val="24"/>
                <w:szCs w:val="24"/>
                <w:lang w:val="lt-LT" w:eastAsia="en-US"/>
              </w:rPr>
              <w:t>Balai</w:t>
            </w:r>
          </w:p>
        </w:tc>
        <w:tc>
          <w:tcPr>
            <w:tcW w:w="1472" w:type="dxa"/>
            <w:tcBorders>
              <w:top w:val="single" w:sz="4" w:space="0" w:color="auto"/>
              <w:left w:val="single" w:sz="4" w:space="0" w:color="auto"/>
              <w:bottom w:val="single" w:sz="4" w:space="0" w:color="auto"/>
              <w:right w:val="single" w:sz="4" w:space="0" w:color="auto"/>
            </w:tcBorders>
            <w:vAlign w:val="center"/>
            <w:hideMark/>
          </w:tcPr>
          <w:p w14:paraId="1D8DFB8C" w14:textId="77777777" w:rsidR="00A8385D" w:rsidRPr="00AF2F61" w:rsidRDefault="00A8385D" w:rsidP="00C419EC">
            <w:pPr>
              <w:jc w:val="center"/>
              <w:rPr>
                <w:b/>
                <w:sz w:val="24"/>
                <w:szCs w:val="24"/>
                <w:lang w:val="lt-LT" w:eastAsia="en-US"/>
              </w:rPr>
            </w:pPr>
            <w:r w:rsidRPr="00AF2F61">
              <w:rPr>
                <w:b/>
                <w:sz w:val="24"/>
                <w:szCs w:val="24"/>
                <w:lang w:val="lt-LT" w:eastAsia="en-US"/>
              </w:rPr>
              <w:t>3 x 10 m (sek.)</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AF7DCCF" w14:textId="77777777" w:rsidR="00A8385D" w:rsidRPr="00AF2F61" w:rsidRDefault="00A8385D" w:rsidP="00C419EC">
            <w:pPr>
              <w:jc w:val="center"/>
              <w:rPr>
                <w:b/>
                <w:sz w:val="24"/>
                <w:szCs w:val="24"/>
                <w:lang w:val="lt-LT" w:eastAsia="en-US"/>
              </w:rPr>
            </w:pPr>
            <w:r w:rsidRPr="00AF2F61">
              <w:rPr>
                <w:b/>
                <w:sz w:val="24"/>
                <w:szCs w:val="24"/>
                <w:lang w:val="lt-LT" w:eastAsia="en-US"/>
              </w:rPr>
              <w:t>60 m (sek.)</w:t>
            </w:r>
          </w:p>
        </w:tc>
        <w:tc>
          <w:tcPr>
            <w:tcW w:w="1633" w:type="dxa"/>
            <w:tcBorders>
              <w:top w:val="single" w:sz="4" w:space="0" w:color="auto"/>
              <w:left w:val="single" w:sz="4" w:space="0" w:color="auto"/>
              <w:bottom w:val="single" w:sz="4" w:space="0" w:color="auto"/>
              <w:right w:val="single" w:sz="4" w:space="0" w:color="auto"/>
            </w:tcBorders>
            <w:vAlign w:val="center"/>
          </w:tcPr>
          <w:p w14:paraId="41DEDED2" w14:textId="77777777" w:rsidR="00A8385D" w:rsidRPr="00AF2F61" w:rsidRDefault="00A8385D" w:rsidP="00C419EC">
            <w:pPr>
              <w:jc w:val="center"/>
              <w:rPr>
                <w:b/>
                <w:sz w:val="24"/>
                <w:szCs w:val="24"/>
                <w:lang w:val="lt-LT" w:eastAsia="en-US"/>
              </w:rPr>
            </w:pPr>
            <w:r w:rsidRPr="00AF2F61">
              <w:rPr>
                <w:b/>
                <w:sz w:val="24"/>
                <w:szCs w:val="24"/>
                <w:lang w:val="lt-LT" w:eastAsia="en-US"/>
              </w:rPr>
              <w:t>Kybojimas sulenktomis rankomis (sek.)</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14:paraId="1E16EE3D" w14:textId="77777777" w:rsidR="00A8385D" w:rsidRPr="00AF2F61" w:rsidRDefault="00A8385D" w:rsidP="00C419EC">
            <w:pPr>
              <w:ind w:left="113" w:right="113"/>
              <w:jc w:val="center"/>
              <w:rPr>
                <w:b/>
                <w:sz w:val="24"/>
                <w:szCs w:val="24"/>
                <w:lang w:val="lt-LT" w:eastAsia="en-US"/>
              </w:rPr>
            </w:pPr>
            <w:r w:rsidRPr="00AF2F61">
              <w:rPr>
                <w:b/>
                <w:sz w:val="24"/>
                <w:szCs w:val="24"/>
                <w:lang w:val="lt-LT" w:eastAsia="en-US"/>
              </w:rPr>
              <w:t>Atsispaudimai</w:t>
            </w:r>
          </w:p>
        </w:tc>
        <w:tc>
          <w:tcPr>
            <w:tcW w:w="1098" w:type="dxa"/>
            <w:tcBorders>
              <w:top w:val="single" w:sz="4" w:space="0" w:color="auto"/>
              <w:left w:val="single" w:sz="4" w:space="0" w:color="auto"/>
              <w:bottom w:val="single" w:sz="4" w:space="0" w:color="auto"/>
              <w:right w:val="single" w:sz="4" w:space="0" w:color="auto"/>
            </w:tcBorders>
            <w:textDirection w:val="btLr"/>
            <w:vAlign w:val="center"/>
            <w:hideMark/>
          </w:tcPr>
          <w:p w14:paraId="70BE6CBA" w14:textId="77777777" w:rsidR="00A8385D" w:rsidRPr="00AF2F61" w:rsidRDefault="00A8385D" w:rsidP="00C419EC">
            <w:pPr>
              <w:ind w:left="113" w:right="113"/>
              <w:jc w:val="center"/>
              <w:rPr>
                <w:b/>
                <w:sz w:val="24"/>
                <w:szCs w:val="24"/>
                <w:lang w:val="lt-LT" w:eastAsia="en-US"/>
              </w:rPr>
            </w:pPr>
            <w:r w:rsidRPr="00AF2F61">
              <w:rPr>
                <w:b/>
                <w:sz w:val="24"/>
                <w:szCs w:val="24"/>
                <w:lang w:val="lt-LT" w:eastAsia="en-US"/>
              </w:rPr>
              <w:t>Pilvo presas</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5E2237" w14:textId="77777777" w:rsidR="00A8385D" w:rsidRPr="00AF2F61" w:rsidRDefault="00A8385D" w:rsidP="00C419EC">
            <w:pPr>
              <w:jc w:val="center"/>
              <w:rPr>
                <w:b/>
                <w:sz w:val="24"/>
                <w:szCs w:val="24"/>
                <w:lang w:val="lt-LT" w:eastAsia="en-US"/>
              </w:rPr>
            </w:pPr>
            <w:r w:rsidRPr="00AF2F61">
              <w:rPr>
                <w:b/>
                <w:sz w:val="24"/>
                <w:szCs w:val="24"/>
                <w:lang w:val="lt-LT" w:eastAsia="en-US"/>
              </w:rPr>
              <w:t>2 km (min.)</w:t>
            </w:r>
          </w:p>
        </w:tc>
        <w:tc>
          <w:tcPr>
            <w:tcW w:w="1157" w:type="dxa"/>
            <w:tcBorders>
              <w:top w:val="single" w:sz="4" w:space="0" w:color="auto"/>
              <w:left w:val="single" w:sz="4" w:space="0" w:color="auto"/>
              <w:bottom w:val="single" w:sz="4" w:space="0" w:color="auto"/>
              <w:right w:val="single" w:sz="4" w:space="0" w:color="auto"/>
            </w:tcBorders>
            <w:vAlign w:val="center"/>
            <w:hideMark/>
          </w:tcPr>
          <w:p w14:paraId="3A53818E" w14:textId="77777777" w:rsidR="00A8385D" w:rsidRPr="00AF2F61" w:rsidRDefault="00A8385D" w:rsidP="00C419EC">
            <w:pPr>
              <w:jc w:val="center"/>
              <w:rPr>
                <w:b/>
                <w:sz w:val="24"/>
                <w:szCs w:val="24"/>
                <w:lang w:val="lt-LT" w:eastAsia="en-US"/>
              </w:rPr>
            </w:pPr>
            <w:r w:rsidRPr="00AF2F61">
              <w:rPr>
                <w:b/>
                <w:sz w:val="24"/>
                <w:szCs w:val="24"/>
                <w:lang w:val="lt-LT" w:eastAsia="en-US"/>
              </w:rPr>
              <w:t>1 km</w:t>
            </w:r>
          </w:p>
          <w:p w14:paraId="309DFBCE" w14:textId="77777777" w:rsidR="00A8385D" w:rsidRPr="00AF2F61" w:rsidRDefault="00A8385D" w:rsidP="00C419EC">
            <w:pPr>
              <w:jc w:val="center"/>
              <w:rPr>
                <w:b/>
                <w:sz w:val="24"/>
                <w:szCs w:val="24"/>
                <w:lang w:val="lt-LT" w:eastAsia="en-US"/>
              </w:rPr>
            </w:pPr>
            <w:r w:rsidRPr="00AF2F61">
              <w:rPr>
                <w:b/>
                <w:sz w:val="24"/>
                <w:szCs w:val="24"/>
                <w:lang w:val="lt-LT" w:eastAsia="en-US"/>
              </w:rPr>
              <w:t>(min.)</w:t>
            </w:r>
          </w:p>
        </w:tc>
      </w:tr>
      <w:tr w:rsidR="00A8385D" w:rsidRPr="00AF2F61" w14:paraId="675E1679"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076A4F49" w14:textId="77777777" w:rsidR="00A8385D" w:rsidRPr="00AF2F61" w:rsidRDefault="00A8385D" w:rsidP="00C419EC">
            <w:pPr>
              <w:jc w:val="center"/>
              <w:rPr>
                <w:b/>
                <w:sz w:val="24"/>
                <w:szCs w:val="24"/>
                <w:lang w:val="lt-LT" w:eastAsia="en-US"/>
              </w:rPr>
            </w:pPr>
            <w:r w:rsidRPr="00AF2F61">
              <w:rPr>
                <w:b/>
                <w:sz w:val="24"/>
                <w:szCs w:val="24"/>
                <w:lang w:val="lt-LT" w:eastAsia="en-US"/>
              </w:rPr>
              <w:t>15</w:t>
            </w:r>
          </w:p>
        </w:tc>
        <w:tc>
          <w:tcPr>
            <w:tcW w:w="1472" w:type="dxa"/>
            <w:tcBorders>
              <w:top w:val="single" w:sz="4" w:space="0" w:color="auto"/>
              <w:left w:val="single" w:sz="4" w:space="0" w:color="auto"/>
              <w:bottom w:val="single" w:sz="4" w:space="0" w:color="auto"/>
              <w:right w:val="single" w:sz="4" w:space="0" w:color="auto"/>
            </w:tcBorders>
            <w:hideMark/>
          </w:tcPr>
          <w:p w14:paraId="147064A3" w14:textId="181AEDD8" w:rsidR="00A8385D" w:rsidRPr="00AF2F61" w:rsidRDefault="00A8385D" w:rsidP="00C419EC">
            <w:pPr>
              <w:jc w:val="center"/>
              <w:rPr>
                <w:bCs/>
                <w:sz w:val="24"/>
                <w:szCs w:val="24"/>
                <w:lang w:val="lt-LT" w:eastAsia="en-US"/>
              </w:rPr>
            </w:pPr>
            <w:r w:rsidRPr="00AF2F61">
              <w:rPr>
                <w:bCs/>
                <w:sz w:val="24"/>
                <w:szCs w:val="24"/>
                <w:lang w:val="lt-LT" w:eastAsia="en-US"/>
              </w:rPr>
              <w:t>7.4</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36D16EC6" w14:textId="77777777" w:rsidR="00A8385D" w:rsidRPr="00AF2F61" w:rsidRDefault="00A8385D" w:rsidP="00C419EC">
            <w:pPr>
              <w:jc w:val="center"/>
              <w:rPr>
                <w:bCs/>
                <w:sz w:val="24"/>
                <w:szCs w:val="24"/>
                <w:lang w:val="lt-LT" w:eastAsia="en-US"/>
              </w:rPr>
            </w:pPr>
            <w:r w:rsidRPr="00AF2F61">
              <w:rPr>
                <w:bCs/>
                <w:sz w:val="24"/>
                <w:szCs w:val="24"/>
                <w:lang w:val="lt-LT" w:eastAsia="en-US"/>
              </w:rPr>
              <w:t>8.60</w:t>
            </w:r>
          </w:p>
        </w:tc>
        <w:tc>
          <w:tcPr>
            <w:tcW w:w="1633" w:type="dxa"/>
            <w:tcBorders>
              <w:top w:val="single" w:sz="4" w:space="0" w:color="auto"/>
              <w:left w:val="single" w:sz="4" w:space="0" w:color="auto"/>
              <w:bottom w:val="single" w:sz="4" w:space="0" w:color="auto"/>
              <w:right w:val="single" w:sz="4" w:space="0" w:color="auto"/>
            </w:tcBorders>
          </w:tcPr>
          <w:p w14:paraId="1B936631" w14:textId="77777777" w:rsidR="00A8385D" w:rsidRPr="00AF2F61" w:rsidRDefault="00A8385D" w:rsidP="00C419EC">
            <w:pPr>
              <w:jc w:val="center"/>
              <w:rPr>
                <w:bCs/>
                <w:sz w:val="24"/>
                <w:szCs w:val="24"/>
                <w:lang w:val="lt-LT" w:eastAsia="en-US"/>
              </w:rPr>
            </w:pPr>
            <w:r w:rsidRPr="00AF2F61">
              <w:rPr>
                <w:bCs/>
                <w:sz w:val="24"/>
                <w:szCs w:val="24"/>
                <w:lang w:val="lt-LT" w:eastAsia="en-US"/>
              </w:rPr>
              <w:t>19</w:t>
            </w:r>
          </w:p>
        </w:tc>
        <w:tc>
          <w:tcPr>
            <w:tcW w:w="1134" w:type="dxa"/>
            <w:tcBorders>
              <w:top w:val="single" w:sz="4" w:space="0" w:color="auto"/>
              <w:left w:val="single" w:sz="4" w:space="0" w:color="auto"/>
              <w:bottom w:val="single" w:sz="4" w:space="0" w:color="auto"/>
              <w:right w:val="single" w:sz="4" w:space="0" w:color="auto"/>
            </w:tcBorders>
            <w:hideMark/>
          </w:tcPr>
          <w:p w14:paraId="00C42B7D" w14:textId="77777777" w:rsidR="00A8385D" w:rsidRPr="00AF2F61" w:rsidRDefault="00A8385D" w:rsidP="00C419EC">
            <w:pPr>
              <w:jc w:val="center"/>
              <w:rPr>
                <w:bCs/>
                <w:sz w:val="24"/>
                <w:szCs w:val="24"/>
                <w:lang w:val="lt-LT" w:eastAsia="en-US"/>
              </w:rPr>
            </w:pPr>
            <w:r w:rsidRPr="00AF2F61">
              <w:rPr>
                <w:bCs/>
                <w:sz w:val="24"/>
                <w:szCs w:val="24"/>
                <w:lang w:val="lt-LT" w:eastAsia="en-US"/>
              </w:rPr>
              <w:t>50</w:t>
            </w:r>
          </w:p>
        </w:tc>
        <w:tc>
          <w:tcPr>
            <w:tcW w:w="1098" w:type="dxa"/>
            <w:tcBorders>
              <w:top w:val="single" w:sz="4" w:space="0" w:color="auto"/>
              <w:left w:val="single" w:sz="4" w:space="0" w:color="auto"/>
              <w:bottom w:val="single" w:sz="4" w:space="0" w:color="auto"/>
              <w:right w:val="single" w:sz="4" w:space="0" w:color="auto"/>
            </w:tcBorders>
            <w:hideMark/>
          </w:tcPr>
          <w:p w14:paraId="00C50B0B" w14:textId="77777777" w:rsidR="00A8385D" w:rsidRPr="00AF2F61" w:rsidRDefault="00A8385D" w:rsidP="00C419EC">
            <w:pPr>
              <w:jc w:val="center"/>
              <w:rPr>
                <w:bCs/>
                <w:sz w:val="24"/>
                <w:szCs w:val="24"/>
                <w:lang w:val="lt-LT" w:eastAsia="en-US"/>
              </w:rPr>
            </w:pPr>
            <w:r w:rsidRPr="00AF2F61">
              <w:rPr>
                <w:bCs/>
                <w:sz w:val="24"/>
                <w:szCs w:val="24"/>
                <w:lang w:val="lt-LT" w:eastAsia="en-US"/>
              </w:rPr>
              <w:t>35</w:t>
            </w:r>
          </w:p>
        </w:tc>
        <w:tc>
          <w:tcPr>
            <w:tcW w:w="990" w:type="dxa"/>
            <w:tcBorders>
              <w:top w:val="single" w:sz="4" w:space="0" w:color="auto"/>
              <w:left w:val="single" w:sz="4" w:space="0" w:color="auto"/>
              <w:bottom w:val="single" w:sz="4" w:space="0" w:color="auto"/>
              <w:right w:val="single" w:sz="4" w:space="0" w:color="auto"/>
            </w:tcBorders>
            <w:hideMark/>
          </w:tcPr>
          <w:p w14:paraId="2245540E" w14:textId="77777777" w:rsidR="00A8385D" w:rsidRPr="00AF2F61" w:rsidRDefault="00A8385D" w:rsidP="00C419EC">
            <w:pPr>
              <w:jc w:val="center"/>
              <w:rPr>
                <w:bCs/>
                <w:sz w:val="24"/>
                <w:szCs w:val="24"/>
                <w:lang w:val="lt-LT" w:eastAsia="en-US"/>
              </w:rPr>
            </w:pPr>
            <w:r w:rsidRPr="00AF2F61">
              <w:rPr>
                <w:bCs/>
                <w:sz w:val="24"/>
                <w:szCs w:val="24"/>
                <w:lang w:val="lt-LT" w:eastAsia="en-US"/>
              </w:rPr>
              <w:t>8.00</w:t>
            </w:r>
          </w:p>
        </w:tc>
        <w:tc>
          <w:tcPr>
            <w:tcW w:w="1157" w:type="dxa"/>
            <w:tcBorders>
              <w:top w:val="single" w:sz="4" w:space="0" w:color="auto"/>
              <w:left w:val="single" w:sz="4" w:space="0" w:color="auto"/>
              <w:bottom w:val="single" w:sz="4" w:space="0" w:color="auto"/>
              <w:right w:val="single" w:sz="4" w:space="0" w:color="auto"/>
            </w:tcBorders>
            <w:hideMark/>
          </w:tcPr>
          <w:p w14:paraId="58B65EC2" w14:textId="77777777" w:rsidR="00A8385D" w:rsidRPr="00AF2F61" w:rsidRDefault="00A8385D" w:rsidP="00C419EC">
            <w:pPr>
              <w:jc w:val="center"/>
              <w:rPr>
                <w:sz w:val="24"/>
                <w:szCs w:val="24"/>
                <w:lang w:val="lt-LT" w:eastAsia="en-US"/>
              </w:rPr>
            </w:pPr>
            <w:r w:rsidRPr="00AF2F61">
              <w:rPr>
                <w:sz w:val="24"/>
                <w:szCs w:val="24"/>
                <w:lang w:val="lt-LT" w:eastAsia="en-US"/>
              </w:rPr>
              <w:t>3.40</w:t>
            </w:r>
          </w:p>
        </w:tc>
      </w:tr>
      <w:tr w:rsidR="00A8385D" w:rsidRPr="00AF2F61" w14:paraId="2A1E7CE2"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1F9107F6" w14:textId="77777777" w:rsidR="00A8385D" w:rsidRPr="00AF2F61" w:rsidRDefault="00A8385D" w:rsidP="00C419EC">
            <w:pPr>
              <w:jc w:val="center"/>
              <w:rPr>
                <w:b/>
                <w:sz w:val="24"/>
                <w:szCs w:val="24"/>
                <w:lang w:val="lt-LT" w:eastAsia="en-US"/>
              </w:rPr>
            </w:pPr>
            <w:r w:rsidRPr="00AF2F61">
              <w:rPr>
                <w:b/>
                <w:sz w:val="24"/>
                <w:szCs w:val="24"/>
                <w:lang w:val="lt-LT" w:eastAsia="en-US"/>
              </w:rPr>
              <w:t>14</w:t>
            </w:r>
          </w:p>
        </w:tc>
        <w:tc>
          <w:tcPr>
            <w:tcW w:w="1472" w:type="dxa"/>
            <w:tcBorders>
              <w:top w:val="single" w:sz="4" w:space="0" w:color="auto"/>
              <w:left w:val="single" w:sz="4" w:space="0" w:color="auto"/>
              <w:bottom w:val="single" w:sz="4" w:space="0" w:color="auto"/>
              <w:right w:val="single" w:sz="4" w:space="0" w:color="auto"/>
            </w:tcBorders>
            <w:hideMark/>
          </w:tcPr>
          <w:p w14:paraId="19EB2057" w14:textId="5C23476A" w:rsidR="00A8385D" w:rsidRPr="00AF2F61" w:rsidRDefault="00A8385D" w:rsidP="00C419EC">
            <w:pPr>
              <w:jc w:val="center"/>
              <w:rPr>
                <w:bCs/>
                <w:sz w:val="24"/>
                <w:szCs w:val="24"/>
                <w:lang w:val="lt-LT" w:eastAsia="en-US"/>
              </w:rPr>
            </w:pPr>
            <w:r w:rsidRPr="00AF2F61">
              <w:rPr>
                <w:bCs/>
                <w:sz w:val="24"/>
                <w:szCs w:val="24"/>
                <w:lang w:val="lt-LT" w:eastAsia="en-US"/>
              </w:rPr>
              <w:t>7.6</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6C447761" w14:textId="77777777" w:rsidR="00A8385D" w:rsidRPr="00AF2F61" w:rsidRDefault="00A8385D" w:rsidP="00C419EC">
            <w:pPr>
              <w:jc w:val="center"/>
              <w:rPr>
                <w:bCs/>
                <w:sz w:val="24"/>
                <w:szCs w:val="24"/>
                <w:lang w:val="lt-LT" w:eastAsia="en-US"/>
              </w:rPr>
            </w:pPr>
            <w:r w:rsidRPr="00AF2F61">
              <w:rPr>
                <w:bCs/>
                <w:sz w:val="24"/>
                <w:szCs w:val="24"/>
                <w:lang w:val="lt-LT" w:eastAsia="en-US"/>
              </w:rPr>
              <w:t>8.80</w:t>
            </w:r>
          </w:p>
        </w:tc>
        <w:tc>
          <w:tcPr>
            <w:tcW w:w="1633" w:type="dxa"/>
            <w:tcBorders>
              <w:top w:val="single" w:sz="4" w:space="0" w:color="auto"/>
              <w:left w:val="single" w:sz="4" w:space="0" w:color="auto"/>
              <w:bottom w:val="single" w:sz="4" w:space="0" w:color="auto"/>
              <w:right w:val="single" w:sz="4" w:space="0" w:color="auto"/>
            </w:tcBorders>
          </w:tcPr>
          <w:p w14:paraId="19A4B2E9" w14:textId="77777777" w:rsidR="00A8385D" w:rsidRPr="00AF2F61" w:rsidRDefault="00A8385D" w:rsidP="00C419EC">
            <w:pPr>
              <w:jc w:val="center"/>
              <w:rPr>
                <w:bCs/>
                <w:sz w:val="24"/>
                <w:szCs w:val="24"/>
                <w:lang w:val="lt-LT" w:eastAsia="en-US"/>
              </w:rPr>
            </w:pPr>
            <w:r w:rsidRPr="00AF2F61">
              <w:rPr>
                <w:bCs/>
                <w:sz w:val="24"/>
                <w:szCs w:val="24"/>
                <w:lang w:val="lt-LT" w:eastAsia="en-US"/>
              </w:rPr>
              <w:t>18</w:t>
            </w:r>
          </w:p>
        </w:tc>
        <w:tc>
          <w:tcPr>
            <w:tcW w:w="1134" w:type="dxa"/>
            <w:tcBorders>
              <w:top w:val="single" w:sz="4" w:space="0" w:color="auto"/>
              <w:left w:val="single" w:sz="4" w:space="0" w:color="auto"/>
              <w:bottom w:val="single" w:sz="4" w:space="0" w:color="auto"/>
              <w:right w:val="single" w:sz="4" w:space="0" w:color="auto"/>
            </w:tcBorders>
            <w:hideMark/>
          </w:tcPr>
          <w:p w14:paraId="5E70530F" w14:textId="77777777" w:rsidR="00A8385D" w:rsidRPr="00AF2F61" w:rsidRDefault="00A8385D" w:rsidP="00C419EC">
            <w:pPr>
              <w:jc w:val="center"/>
              <w:rPr>
                <w:bCs/>
                <w:sz w:val="24"/>
                <w:szCs w:val="24"/>
                <w:lang w:val="lt-LT" w:eastAsia="en-US"/>
              </w:rPr>
            </w:pPr>
            <w:r w:rsidRPr="00AF2F61">
              <w:rPr>
                <w:bCs/>
                <w:sz w:val="24"/>
                <w:szCs w:val="24"/>
                <w:lang w:val="lt-LT" w:eastAsia="en-US"/>
              </w:rPr>
              <w:t>45</w:t>
            </w:r>
          </w:p>
        </w:tc>
        <w:tc>
          <w:tcPr>
            <w:tcW w:w="1098" w:type="dxa"/>
            <w:tcBorders>
              <w:top w:val="single" w:sz="4" w:space="0" w:color="auto"/>
              <w:left w:val="single" w:sz="4" w:space="0" w:color="auto"/>
              <w:bottom w:val="single" w:sz="4" w:space="0" w:color="auto"/>
              <w:right w:val="single" w:sz="4" w:space="0" w:color="auto"/>
            </w:tcBorders>
            <w:hideMark/>
          </w:tcPr>
          <w:p w14:paraId="162F4C0E" w14:textId="77777777" w:rsidR="00A8385D" w:rsidRPr="00AF2F61" w:rsidRDefault="00A8385D" w:rsidP="00C419EC">
            <w:pPr>
              <w:jc w:val="center"/>
              <w:rPr>
                <w:bCs/>
                <w:sz w:val="24"/>
                <w:szCs w:val="24"/>
                <w:lang w:val="lt-LT" w:eastAsia="en-US"/>
              </w:rPr>
            </w:pPr>
            <w:r w:rsidRPr="00AF2F61">
              <w:rPr>
                <w:bCs/>
                <w:sz w:val="24"/>
                <w:szCs w:val="24"/>
                <w:lang w:val="lt-LT" w:eastAsia="en-US"/>
              </w:rPr>
              <w:t>33</w:t>
            </w:r>
          </w:p>
        </w:tc>
        <w:tc>
          <w:tcPr>
            <w:tcW w:w="990" w:type="dxa"/>
            <w:tcBorders>
              <w:top w:val="single" w:sz="4" w:space="0" w:color="auto"/>
              <w:left w:val="single" w:sz="4" w:space="0" w:color="auto"/>
              <w:bottom w:val="single" w:sz="4" w:space="0" w:color="auto"/>
              <w:right w:val="single" w:sz="4" w:space="0" w:color="auto"/>
            </w:tcBorders>
            <w:hideMark/>
          </w:tcPr>
          <w:p w14:paraId="2F857440" w14:textId="77777777" w:rsidR="00A8385D" w:rsidRPr="00AF2F61" w:rsidRDefault="00A8385D" w:rsidP="00C419EC">
            <w:pPr>
              <w:jc w:val="center"/>
              <w:rPr>
                <w:bCs/>
                <w:sz w:val="24"/>
                <w:szCs w:val="24"/>
                <w:lang w:val="lt-LT" w:eastAsia="en-US"/>
              </w:rPr>
            </w:pPr>
            <w:r w:rsidRPr="00AF2F61">
              <w:rPr>
                <w:bCs/>
                <w:sz w:val="24"/>
                <w:szCs w:val="24"/>
                <w:lang w:val="lt-LT" w:eastAsia="en-US"/>
              </w:rPr>
              <w:t>8.30</w:t>
            </w:r>
          </w:p>
        </w:tc>
        <w:tc>
          <w:tcPr>
            <w:tcW w:w="1157" w:type="dxa"/>
            <w:tcBorders>
              <w:top w:val="single" w:sz="4" w:space="0" w:color="auto"/>
              <w:left w:val="single" w:sz="4" w:space="0" w:color="auto"/>
              <w:bottom w:val="single" w:sz="4" w:space="0" w:color="auto"/>
              <w:right w:val="single" w:sz="4" w:space="0" w:color="auto"/>
            </w:tcBorders>
            <w:hideMark/>
          </w:tcPr>
          <w:p w14:paraId="2DC999D0" w14:textId="77777777" w:rsidR="00A8385D" w:rsidRPr="00AF2F61" w:rsidRDefault="00A8385D" w:rsidP="00C419EC">
            <w:pPr>
              <w:jc w:val="center"/>
              <w:rPr>
                <w:sz w:val="24"/>
                <w:szCs w:val="24"/>
                <w:lang w:val="lt-LT" w:eastAsia="en-US"/>
              </w:rPr>
            </w:pPr>
            <w:r w:rsidRPr="00AF2F61">
              <w:rPr>
                <w:sz w:val="24"/>
                <w:szCs w:val="24"/>
                <w:lang w:val="lt-LT" w:eastAsia="en-US"/>
              </w:rPr>
              <w:t>3.50</w:t>
            </w:r>
          </w:p>
        </w:tc>
      </w:tr>
      <w:tr w:rsidR="00A8385D" w:rsidRPr="00AF2F61" w14:paraId="4AE57A8E"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6EA9A60B" w14:textId="77777777" w:rsidR="00A8385D" w:rsidRPr="00AF2F61" w:rsidRDefault="00A8385D" w:rsidP="00C419EC">
            <w:pPr>
              <w:jc w:val="center"/>
              <w:rPr>
                <w:b/>
                <w:sz w:val="24"/>
                <w:szCs w:val="24"/>
                <w:lang w:val="lt-LT" w:eastAsia="en-US"/>
              </w:rPr>
            </w:pPr>
            <w:r w:rsidRPr="00AF2F61">
              <w:rPr>
                <w:b/>
                <w:sz w:val="24"/>
                <w:szCs w:val="24"/>
                <w:lang w:val="lt-LT" w:eastAsia="en-US"/>
              </w:rPr>
              <w:t>13</w:t>
            </w:r>
          </w:p>
        </w:tc>
        <w:tc>
          <w:tcPr>
            <w:tcW w:w="1472" w:type="dxa"/>
            <w:tcBorders>
              <w:top w:val="single" w:sz="4" w:space="0" w:color="auto"/>
              <w:left w:val="single" w:sz="4" w:space="0" w:color="auto"/>
              <w:bottom w:val="single" w:sz="4" w:space="0" w:color="auto"/>
              <w:right w:val="single" w:sz="4" w:space="0" w:color="auto"/>
            </w:tcBorders>
            <w:hideMark/>
          </w:tcPr>
          <w:p w14:paraId="7D53D9D2" w14:textId="5077A671" w:rsidR="00A8385D" w:rsidRPr="00AF2F61" w:rsidRDefault="00A8385D" w:rsidP="00C419EC">
            <w:pPr>
              <w:jc w:val="center"/>
              <w:rPr>
                <w:bCs/>
                <w:sz w:val="24"/>
                <w:szCs w:val="24"/>
                <w:lang w:val="lt-LT" w:eastAsia="en-US"/>
              </w:rPr>
            </w:pPr>
            <w:r w:rsidRPr="00AF2F61">
              <w:rPr>
                <w:bCs/>
                <w:sz w:val="24"/>
                <w:szCs w:val="24"/>
                <w:lang w:val="lt-LT" w:eastAsia="en-US"/>
              </w:rPr>
              <w:t>7.8</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4D847CD" w14:textId="77777777" w:rsidR="00A8385D" w:rsidRPr="00AF2F61" w:rsidRDefault="00A8385D" w:rsidP="00C419EC">
            <w:pPr>
              <w:jc w:val="center"/>
              <w:rPr>
                <w:bCs/>
                <w:sz w:val="24"/>
                <w:szCs w:val="24"/>
                <w:lang w:val="lt-LT" w:eastAsia="en-US"/>
              </w:rPr>
            </w:pPr>
            <w:r w:rsidRPr="00AF2F61">
              <w:rPr>
                <w:bCs/>
                <w:sz w:val="24"/>
                <w:szCs w:val="24"/>
                <w:lang w:val="lt-LT" w:eastAsia="en-US"/>
              </w:rPr>
              <w:t>9.00</w:t>
            </w:r>
          </w:p>
        </w:tc>
        <w:tc>
          <w:tcPr>
            <w:tcW w:w="1633" w:type="dxa"/>
            <w:tcBorders>
              <w:top w:val="single" w:sz="4" w:space="0" w:color="auto"/>
              <w:left w:val="single" w:sz="4" w:space="0" w:color="auto"/>
              <w:bottom w:val="single" w:sz="4" w:space="0" w:color="auto"/>
              <w:right w:val="single" w:sz="4" w:space="0" w:color="auto"/>
            </w:tcBorders>
          </w:tcPr>
          <w:p w14:paraId="48473659" w14:textId="77777777" w:rsidR="00A8385D" w:rsidRPr="00AF2F61" w:rsidRDefault="00A8385D" w:rsidP="00C419EC">
            <w:pPr>
              <w:jc w:val="center"/>
              <w:rPr>
                <w:bCs/>
                <w:sz w:val="24"/>
                <w:szCs w:val="24"/>
                <w:lang w:val="lt-LT" w:eastAsia="en-US"/>
              </w:rPr>
            </w:pPr>
            <w:r w:rsidRPr="00AF2F61">
              <w:rPr>
                <w:bCs/>
                <w:sz w:val="24"/>
                <w:szCs w:val="24"/>
                <w:lang w:val="lt-LT" w:eastAsia="en-US"/>
              </w:rPr>
              <w:t>17</w:t>
            </w:r>
          </w:p>
        </w:tc>
        <w:tc>
          <w:tcPr>
            <w:tcW w:w="1134" w:type="dxa"/>
            <w:tcBorders>
              <w:top w:val="single" w:sz="4" w:space="0" w:color="auto"/>
              <w:left w:val="single" w:sz="4" w:space="0" w:color="auto"/>
              <w:bottom w:val="single" w:sz="4" w:space="0" w:color="auto"/>
              <w:right w:val="single" w:sz="4" w:space="0" w:color="auto"/>
            </w:tcBorders>
            <w:hideMark/>
          </w:tcPr>
          <w:p w14:paraId="6EFCDAFB" w14:textId="77777777" w:rsidR="00A8385D" w:rsidRPr="00AF2F61" w:rsidRDefault="00A8385D" w:rsidP="00C419EC">
            <w:pPr>
              <w:jc w:val="center"/>
              <w:rPr>
                <w:bCs/>
                <w:sz w:val="24"/>
                <w:szCs w:val="24"/>
                <w:lang w:val="lt-LT" w:eastAsia="en-US"/>
              </w:rPr>
            </w:pPr>
            <w:r w:rsidRPr="00AF2F61">
              <w:rPr>
                <w:bCs/>
                <w:sz w:val="24"/>
                <w:szCs w:val="24"/>
                <w:lang w:val="lt-LT" w:eastAsia="en-US"/>
              </w:rPr>
              <w:t>40</w:t>
            </w:r>
          </w:p>
        </w:tc>
        <w:tc>
          <w:tcPr>
            <w:tcW w:w="1098" w:type="dxa"/>
            <w:tcBorders>
              <w:top w:val="single" w:sz="4" w:space="0" w:color="auto"/>
              <w:left w:val="single" w:sz="4" w:space="0" w:color="auto"/>
              <w:bottom w:val="single" w:sz="4" w:space="0" w:color="auto"/>
              <w:right w:val="single" w:sz="4" w:space="0" w:color="auto"/>
            </w:tcBorders>
            <w:hideMark/>
          </w:tcPr>
          <w:p w14:paraId="7569C98A" w14:textId="77777777" w:rsidR="00A8385D" w:rsidRPr="00AF2F61" w:rsidRDefault="00A8385D" w:rsidP="00C419EC">
            <w:pPr>
              <w:jc w:val="center"/>
              <w:rPr>
                <w:bCs/>
                <w:sz w:val="24"/>
                <w:szCs w:val="24"/>
                <w:lang w:val="lt-LT" w:eastAsia="en-US"/>
              </w:rPr>
            </w:pPr>
            <w:r w:rsidRPr="00AF2F61">
              <w:rPr>
                <w:bCs/>
                <w:sz w:val="24"/>
                <w:szCs w:val="24"/>
                <w:lang w:val="lt-LT" w:eastAsia="en-US"/>
              </w:rPr>
              <w:t>31</w:t>
            </w:r>
          </w:p>
        </w:tc>
        <w:tc>
          <w:tcPr>
            <w:tcW w:w="990" w:type="dxa"/>
            <w:tcBorders>
              <w:top w:val="single" w:sz="4" w:space="0" w:color="auto"/>
              <w:left w:val="single" w:sz="4" w:space="0" w:color="auto"/>
              <w:bottom w:val="single" w:sz="4" w:space="0" w:color="auto"/>
              <w:right w:val="single" w:sz="4" w:space="0" w:color="auto"/>
            </w:tcBorders>
            <w:hideMark/>
          </w:tcPr>
          <w:p w14:paraId="7665A4CC" w14:textId="77777777" w:rsidR="00A8385D" w:rsidRPr="00AF2F61" w:rsidRDefault="00A8385D" w:rsidP="00C419EC">
            <w:pPr>
              <w:jc w:val="center"/>
              <w:rPr>
                <w:bCs/>
                <w:sz w:val="24"/>
                <w:szCs w:val="24"/>
                <w:lang w:val="lt-LT" w:eastAsia="en-US"/>
              </w:rPr>
            </w:pPr>
            <w:r w:rsidRPr="00AF2F61">
              <w:rPr>
                <w:bCs/>
                <w:sz w:val="24"/>
                <w:szCs w:val="24"/>
                <w:lang w:val="lt-LT" w:eastAsia="en-US"/>
              </w:rPr>
              <w:t>9.00</w:t>
            </w:r>
          </w:p>
        </w:tc>
        <w:tc>
          <w:tcPr>
            <w:tcW w:w="1157" w:type="dxa"/>
            <w:tcBorders>
              <w:top w:val="single" w:sz="4" w:space="0" w:color="auto"/>
              <w:left w:val="single" w:sz="4" w:space="0" w:color="auto"/>
              <w:bottom w:val="single" w:sz="4" w:space="0" w:color="auto"/>
              <w:right w:val="single" w:sz="4" w:space="0" w:color="auto"/>
            </w:tcBorders>
            <w:hideMark/>
          </w:tcPr>
          <w:p w14:paraId="34701514" w14:textId="77777777" w:rsidR="00A8385D" w:rsidRPr="00AF2F61" w:rsidRDefault="00A8385D" w:rsidP="00C419EC">
            <w:pPr>
              <w:jc w:val="center"/>
              <w:rPr>
                <w:sz w:val="24"/>
                <w:szCs w:val="24"/>
                <w:lang w:val="lt-LT" w:eastAsia="en-US"/>
              </w:rPr>
            </w:pPr>
            <w:r w:rsidRPr="00AF2F61">
              <w:rPr>
                <w:sz w:val="24"/>
                <w:szCs w:val="24"/>
                <w:lang w:val="lt-LT" w:eastAsia="en-US"/>
              </w:rPr>
              <w:t>4.00</w:t>
            </w:r>
          </w:p>
        </w:tc>
      </w:tr>
      <w:tr w:rsidR="00A8385D" w:rsidRPr="00AF2F61" w14:paraId="2E3AC6CA"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609B6EB4" w14:textId="77777777" w:rsidR="00A8385D" w:rsidRPr="00AF2F61" w:rsidRDefault="00A8385D" w:rsidP="00C419EC">
            <w:pPr>
              <w:jc w:val="center"/>
              <w:rPr>
                <w:b/>
                <w:sz w:val="24"/>
                <w:szCs w:val="24"/>
                <w:lang w:val="lt-LT" w:eastAsia="en-US"/>
              </w:rPr>
            </w:pPr>
            <w:r w:rsidRPr="00AF2F61">
              <w:rPr>
                <w:b/>
                <w:sz w:val="24"/>
                <w:szCs w:val="24"/>
                <w:lang w:val="lt-LT" w:eastAsia="en-US"/>
              </w:rPr>
              <w:t>12</w:t>
            </w:r>
          </w:p>
        </w:tc>
        <w:tc>
          <w:tcPr>
            <w:tcW w:w="1472" w:type="dxa"/>
            <w:tcBorders>
              <w:top w:val="single" w:sz="4" w:space="0" w:color="auto"/>
              <w:left w:val="single" w:sz="4" w:space="0" w:color="auto"/>
              <w:bottom w:val="single" w:sz="4" w:space="0" w:color="auto"/>
              <w:right w:val="single" w:sz="4" w:space="0" w:color="auto"/>
            </w:tcBorders>
            <w:hideMark/>
          </w:tcPr>
          <w:p w14:paraId="45F2D66B" w14:textId="19391D56" w:rsidR="00A8385D" w:rsidRPr="00AF2F61" w:rsidRDefault="00A8385D" w:rsidP="00C419EC">
            <w:pPr>
              <w:jc w:val="center"/>
              <w:rPr>
                <w:bCs/>
                <w:sz w:val="24"/>
                <w:szCs w:val="24"/>
                <w:lang w:val="lt-LT" w:eastAsia="en-US"/>
              </w:rPr>
            </w:pPr>
            <w:r w:rsidRPr="00AF2F61">
              <w:rPr>
                <w:bCs/>
                <w:sz w:val="24"/>
                <w:szCs w:val="24"/>
                <w:lang w:val="lt-LT" w:eastAsia="en-US"/>
              </w:rPr>
              <w:t>8.0</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0189759" w14:textId="77777777" w:rsidR="00A8385D" w:rsidRPr="00AF2F61" w:rsidRDefault="00A8385D" w:rsidP="00C419EC">
            <w:pPr>
              <w:jc w:val="center"/>
              <w:rPr>
                <w:bCs/>
                <w:sz w:val="24"/>
                <w:szCs w:val="24"/>
                <w:lang w:val="lt-LT" w:eastAsia="en-US"/>
              </w:rPr>
            </w:pPr>
            <w:r w:rsidRPr="00AF2F61">
              <w:rPr>
                <w:bCs/>
                <w:sz w:val="24"/>
                <w:szCs w:val="24"/>
                <w:lang w:val="lt-LT" w:eastAsia="en-US"/>
              </w:rPr>
              <w:t>9.20</w:t>
            </w:r>
          </w:p>
        </w:tc>
        <w:tc>
          <w:tcPr>
            <w:tcW w:w="1633" w:type="dxa"/>
            <w:tcBorders>
              <w:top w:val="single" w:sz="4" w:space="0" w:color="auto"/>
              <w:left w:val="single" w:sz="4" w:space="0" w:color="auto"/>
              <w:bottom w:val="single" w:sz="4" w:space="0" w:color="auto"/>
              <w:right w:val="single" w:sz="4" w:space="0" w:color="auto"/>
            </w:tcBorders>
          </w:tcPr>
          <w:p w14:paraId="1A72E7F5" w14:textId="77777777" w:rsidR="00A8385D" w:rsidRPr="00AF2F61" w:rsidRDefault="00A8385D" w:rsidP="00C419EC">
            <w:pPr>
              <w:jc w:val="center"/>
              <w:rPr>
                <w:bCs/>
                <w:sz w:val="24"/>
                <w:szCs w:val="24"/>
                <w:lang w:val="lt-LT" w:eastAsia="en-US"/>
              </w:rPr>
            </w:pPr>
            <w:r w:rsidRPr="00AF2F61">
              <w:rPr>
                <w:bCs/>
                <w:sz w:val="24"/>
                <w:szCs w:val="24"/>
                <w:lang w:val="lt-LT" w:eastAsia="en-US"/>
              </w:rPr>
              <w:t>16</w:t>
            </w:r>
          </w:p>
        </w:tc>
        <w:tc>
          <w:tcPr>
            <w:tcW w:w="1134" w:type="dxa"/>
            <w:tcBorders>
              <w:top w:val="single" w:sz="4" w:space="0" w:color="auto"/>
              <w:left w:val="single" w:sz="4" w:space="0" w:color="auto"/>
              <w:bottom w:val="single" w:sz="4" w:space="0" w:color="auto"/>
              <w:right w:val="single" w:sz="4" w:space="0" w:color="auto"/>
            </w:tcBorders>
            <w:hideMark/>
          </w:tcPr>
          <w:p w14:paraId="45396570" w14:textId="77777777" w:rsidR="00A8385D" w:rsidRPr="00AF2F61" w:rsidRDefault="00A8385D" w:rsidP="00C419EC">
            <w:pPr>
              <w:jc w:val="center"/>
              <w:rPr>
                <w:bCs/>
                <w:sz w:val="24"/>
                <w:szCs w:val="24"/>
                <w:lang w:val="lt-LT" w:eastAsia="en-US"/>
              </w:rPr>
            </w:pPr>
            <w:r w:rsidRPr="00AF2F61">
              <w:rPr>
                <w:bCs/>
                <w:sz w:val="24"/>
                <w:szCs w:val="24"/>
                <w:lang w:val="lt-LT" w:eastAsia="en-US"/>
              </w:rPr>
              <w:t>35</w:t>
            </w:r>
          </w:p>
        </w:tc>
        <w:tc>
          <w:tcPr>
            <w:tcW w:w="1098" w:type="dxa"/>
            <w:tcBorders>
              <w:top w:val="single" w:sz="4" w:space="0" w:color="auto"/>
              <w:left w:val="single" w:sz="4" w:space="0" w:color="auto"/>
              <w:bottom w:val="single" w:sz="4" w:space="0" w:color="auto"/>
              <w:right w:val="single" w:sz="4" w:space="0" w:color="auto"/>
            </w:tcBorders>
            <w:hideMark/>
          </w:tcPr>
          <w:p w14:paraId="45F565CF" w14:textId="77777777" w:rsidR="00A8385D" w:rsidRPr="00AF2F61" w:rsidRDefault="00A8385D" w:rsidP="00C419EC">
            <w:pPr>
              <w:jc w:val="center"/>
              <w:rPr>
                <w:bCs/>
                <w:sz w:val="24"/>
                <w:szCs w:val="24"/>
                <w:lang w:val="lt-LT" w:eastAsia="en-US"/>
              </w:rPr>
            </w:pPr>
            <w:r w:rsidRPr="00AF2F61">
              <w:rPr>
                <w:bCs/>
                <w:sz w:val="24"/>
                <w:szCs w:val="24"/>
                <w:lang w:val="lt-LT" w:eastAsia="en-US"/>
              </w:rPr>
              <w:t>29</w:t>
            </w:r>
          </w:p>
        </w:tc>
        <w:tc>
          <w:tcPr>
            <w:tcW w:w="990" w:type="dxa"/>
            <w:tcBorders>
              <w:top w:val="single" w:sz="4" w:space="0" w:color="auto"/>
              <w:left w:val="single" w:sz="4" w:space="0" w:color="auto"/>
              <w:bottom w:val="single" w:sz="4" w:space="0" w:color="auto"/>
              <w:right w:val="single" w:sz="4" w:space="0" w:color="auto"/>
            </w:tcBorders>
            <w:hideMark/>
          </w:tcPr>
          <w:p w14:paraId="724F9428" w14:textId="77777777" w:rsidR="00A8385D" w:rsidRPr="00AF2F61" w:rsidRDefault="00A8385D" w:rsidP="00C419EC">
            <w:pPr>
              <w:jc w:val="center"/>
              <w:rPr>
                <w:bCs/>
                <w:sz w:val="24"/>
                <w:szCs w:val="24"/>
                <w:lang w:val="lt-LT" w:eastAsia="en-US"/>
              </w:rPr>
            </w:pPr>
            <w:r w:rsidRPr="00AF2F61">
              <w:rPr>
                <w:bCs/>
                <w:sz w:val="24"/>
                <w:szCs w:val="24"/>
                <w:lang w:val="lt-LT" w:eastAsia="en-US"/>
              </w:rPr>
              <w:t>9.30</w:t>
            </w:r>
          </w:p>
        </w:tc>
        <w:tc>
          <w:tcPr>
            <w:tcW w:w="1157" w:type="dxa"/>
            <w:tcBorders>
              <w:top w:val="single" w:sz="4" w:space="0" w:color="auto"/>
              <w:left w:val="single" w:sz="4" w:space="0" w:color="auto"/>
              <w:bottom w:val="single" w:sz="4" w:space="0" w:color="auto"/>
              <w:right w:val="single" w:sz="4" w:space="0" w:color="auto"/>
            </w:tcBorders>
            <w:hideMark/>
          </w:tcPr>
          <w:p w14:paraId="71F3BA30" w14:textId="77777777" w:rsidR="00A8385D" w:rsidRPr="00AF2F61" w:rsidRDefault="00A8385D" w:rsidP="00C419EC">
            <w:pPr>
              <w:jc w:val="center"/>
              <w:rPr>
                <w:sz w:val="24"/>
                <w:szCs w:val="24"/>
                <w:lang w:val="lt-LT" w:eastAsia="en-US"/>
              </w:rPr>
            </w:pPr>
            <w:r w:rsidRPr="00AF2F61">
              <w:rPr>
                <w:sz w:val="24"/>
                <w:szCs w:val="24"/>
                <w:lang w:val="lt-LT" w:eastAsia="en-US"/>
              </w:rPr>
              <w:t>4.10</w:t>
            </w:r>
          </w:p>
        </w:tc>
      </w:tr>
      <w:tr w:rsidR="00A8385D" w:rsidRPr="00AF2F61" w14:paraId="4671AD85"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1FE8F6E5" w14:textId="77777777" w:rsidR="00A8385D" w:rsidRPr="00AF2F61" w:rsidRDefault="00A8385D" w:rsidP="00C419EC">
            <w:pPr>
              <w:jc w:val="center"/>
              <w:rPr>
                <w:b/>
                <w:sz w:val="24"/>
                <w:szCs w:val="24"/>
                <w:lang w:val="lt-LT" w:eastAsia="en-US"/>
              </w:rPr>
            </w:pPr>
            <w:r w:rsidRPr="00AF2F61">
              <w:rPr>
                <w:b/>
                <w:sz w:val="24"/>
                <w:szCs w:val="24"/>
                <w:lang w:val="lt-LT" w:eastAsia="en-US"/>
              </w:rPr>
              <w:t>11</w:t>
            </w:r>
          </w:p>
        </w:tc>
        <w:tc>
          <w:tcPr>
            <w:tcW w:w="1472" w:type="dxa"/>
            <w:tcBorders>
              <w:top w:val="single" w:sz="4" w:space="0" w:color="auto"/>
              <w:left w:val="single" w:sz="4" w:space="0" w:color="auto"/>
              <w:bottom w:val="single" w:sz="4" w:space="0" w:color="auto"/>
              <w:right w:val="single" w:sz="4" w:space="0" w:color="auto"/>
            </w:tcBorders>
            <w:hideMark/>
          </w:tcPr>
          <w:p w14:paraId="47547BEB" w14:textId="3F272F61" w:rsidR="00A8385D" w:rsidRPr="00AF2F61" w:rsidRDefault="00A8385D" w:rsidP="00C419EC">
            <w:pPr>
              <w:jc w:val="center"/>
              <w:rPr>
                <w:bCs/>
                <w:sz w:val="24"/>
                <w:szCs w:val="24"/>
                <w:lang w:val="lt-LT" w:eastAsia="en-US"/>
              </w:rPr>
            </w:pPr>
            <w:r w:rsidRPr="00AF2F61">
              <w:rPr>
                <w:bCs/>
                <w:sz w:val="24"/>
                <w:szCs w:val="24"/>
                <w:lang w:val="lt-LT" w:eastAsia="en-US"/>
              </w:rPr>
              <w:t>8.2</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0F22C037" w14:textId="77777777" w:rsidR="00A8385D" w:rsidRPr="00AF2F61" w:rsidRDefault="00A8385D" w:rsidP="00C419EC">
            <w:pPr>
              <w:jc w:val="center"/>
              <w:rPr>
                <w:bCs/>
                <w:sz w:val="24"/>
                <w:szCs w:val="24"/>
                <w:lang w:val="lt-LT" w:eastAsia="en-US"/>
              </w:rPr>
            </w:pPr>
            <w:r w:rsidRPr="00AF2F61">
              <w:rPr>
                <w:bCs/>
                <w:sz w:val="24"/>
                <w:szCs w:val="24"/>
                <w:lang w:val="lt-LT" w:eastAsia="en-US"/>
              </w:rPr>
              <w:t>9.40</w:t>
            </w:r>
          </w:p>
        </w:tc>
        <w:tc>
          <w:tcPr>
            <w:tcW w:w="1633" w:type="dxa"/>
            <w:tcBorders>
              <w:top w:val="single" w:sz="4" w:space="0" w:color="auto"/>
              <w:left w:val="single" w:sz="4" w:space="0" w:color="auto"/>
              <w:bottom w:val="single" w:sz="4" w:space="0" w:color="auto"/>
              <w:right w:val="single" w:sz="4" w:space="0" w:color="auto"/>
            </w:tcBorders>
          </w:tcPr>
          <w:p w14:paraId="4334A94A" w14:textId="77777777" w:rsidR="00A8385D" w:rsidRPr="00AF2F61" w:rsidRDefault="00A8385D" w:rsidP="00C419EC">
            <w:pPr>
              <w:jc w:val="center"/>
              <w:rPr>
                <w:bCs/>
                <w:sz w:val="24"/>
                <w:szCs w:val="24"/>
                <w:lang w:val="lt-LT" w:eastAsia="en-US"/>
              </w:rPr>
            </w:pPr>
            <w:r w:rsidRPr="00AF2F61">
              <w:rPr>
                <w:bCs/>
                <w:sz w:val="24"/>
                <w:szCs w:val="24"/>
                <w:lang w:val="lt-LT" w:eastAsia="en-US"/>
              </w:rPr>
              <w:t>15</w:t>
            </w:r>
          </w:p>
        </w:tc>
        <w:tc>
          <w:tcPr>
            <w:tcW w:w="1134" w:type="dxa"/>
            <w:tcBorders>
              <w:top w:val="single" w:sz="4" w:space="0" w:color="auto"/>
              <w:left w:val="single" w:sz="4" w:space="0" w:color="auto"/>
              <w:bottom w:val="single" w:sz="4" w:space="0" w:color="auto"/>
              <w:right w:val="single" w:sz="4" w:space="0" w:color="auto"/>
            </w:tcBorders>
            <w:hideMark/>
          </w:tcPr>
          <w:p w14:paraId="564F5545" w14:textId="77777777" w:rsidR="00A8385D" w:rsidRPr="00AF2F61" w:rsidRDefault="00A8385D" w:rsidP="00C419EC">
            <w:pPr>
              <w:jc w:val="center"/>
              <w:rPr>
                <w:bCs/>
                <w:sz w:val="24"/>
                <w:szCs w:val="24"/>
                <w:lang w:val="lt-LT" w:eastAsia="en-US"/>
              </w:rPr>
            </w:pPr>
            <w:r w:rsidRPr="00AF2F61">
              <w:rPr>
                <w:bCs/>
                <w:sz w:val="24"/>
                <w:szCs w:val="24"/>
                <w:lang w:val="lt-LT" w:eastAsia="en-US"/>
              </w:rPr>
              <w:t>30</w:t>
            </w:r>
          </w:p>
        </w:tc>
        <w:tc>
          <w:tcPr>
            <w:tcW w:w="1098" w:type="dxa"/>
            <w:tcBorders>
              <w:top w:val="single" w:sz="4" w:space="0" w:color="auto"/>
              <w:left w:val="single" w:sz="4" w:space="0" w:color="auto"/>
              <w:bottom w:val="single" w:sz="4" w:space="0" w:color="auto"/>
              <w:right w:val="single" w:sz="4" w:space="0" w:color="auto"/>
            </w:tcBorders>
            <w:hideMark/>
          </w:tcPr>
          <w:p w14:paraId="3C872CA8" w14:textId="77777777" w:rsidR="00A8385D" w:rsidRPr="00AF2F61" w:rsidRDefault="00A8385D" w:rsidP="00C419EC">
            <w:pPr>
              <w:jc w:val="center"/>
              <w:rPr>
                <w:bCs/>
                <w:sz w:val="24"/>
                <w:szCs w:val="24"/>
                <w:lang w:val="lt-LT" w:eastAsia="en-US"/>
              </w:rPr>
            </w:pPr>
            <w:r w:rsidRPr="00AF2F61">
              <w:rPr>
                <w:bCs/>
                <w:sz w:val="24"/>
                <w:szCs w:val="24"/>
                <w:lang w:val="lt-LT" w:eastAsia="en-US"/>
              </w:rPr>
              <w:t>27</w:t>
            </w:r>
          </w:p>
        </w:tc>
        <w:tc>
          <w:tcPr>
            <w:tcW w:w="990" w:type="dxa"/>
            <w:tcBorders>
              <w:top w:val="single" w:sz="4" w:space="0" w:color="auto"/>
              <w:left w:val="single" w:sz="4" w:space="0" w:color="auto"/>
              <w:bottom w:val="single" w:sz="4" w:space="0" w:color="auto"/>
              <w:right w:val="single" w:sz="4" w:space="0" w:color="auto"/>
            </w:tcBorders>
            <w:hideMark/>
          </w:tcPr>
          <w:p w14:paraId="28C8F4C9" w14:textId="77777777" w:rsidR="00A8385D" w:rsidRPr="00AF2F61" w:rsidRDefault="00A8385D" w:rsidP="00C419EC">
            <w:pPr>
              <w:jc w:val="center"/>
              <w:rPr>
                <w:bCs/>
                <w:sz w:val="24"/>
                <w:szCs w:val="24"/>
                <w:lang w:val="lt-LT" w:eastAsia="en-US"/>
              </w:rPr>
            </w:pPr>
            <w:r w:rsidRPr="00AF2F61">
              <w:rPr>
                <w:bCs/>
                <w:sz w:val="24"/>
                <w:szCs w:val="24"/>
                <w:lang w:val="lt-LT" w:eastAsia="en-US"/>
              </w:rPr>
              <w:t>10.00</w:t>
            </w:r>
          </w:p>
        </w:tc>
        <w:tc>
          <w:tcPr>
            <w:tcW w:w="1157" w:type="dxa"/>
            <w:tcBorders>
              <w:top w:val="single" w:sz="4" w:space="0" w:color="auto"/>
              <w:left w:val="single" w:sz="4" w:space="0" w:color="auto"/>
              <w:bottom w:val="single" w:sz="4" w:space="0" w:color="auto"/>
              <w:right w:val="single" w:sz="4" w:space="0" w:color="auto"/>
            </w:tcBorders>
            <w:hideMark/>
          </w:tcPr>
          <w:p w14:paraId="40638EFF" w14:textId="77777777" w:rsidR="00A8385D" w:rsidRPr="00AF2F61" w:rsidRDefault="00A8385D" w:rsidP="00C419EC">
            <w:pPr>
              <w:jc w:val="center"/>
              <w:rPr>
                <w:sz w:val="24"/>
                <w:szCs w:val="24"/>
                <w:lang w:val="lt-LT" w:eastAsia="en-US"/>
              </w:rPr>
            </w:pPr>
            <w:r w:rsidRPr="00AF2F61">
              <w:rPr>
                <w:sz w:val="24"/>
                <w:szCs w:val="24"/>
                <w:lang w:val="lt-LT" w:eastAsia="en-US"/>
              </w:rPr>
              <w:t>4.20</w:t>
            </w:r>
          </w:p>
        </w:tc>
      </w:tr>
      <w:tr w:rsidR="00A8385D" w:rsidRPr="00AF2F61" w14:paraId="65E822EF"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121A9BD7" w14:textId="77777777" w:rsidR="00A8385D" w:rsidRPr="00AF2F61" w:rsidRDefault="00A8385D" w:rsidP="00C419EC">
            <w:pPr>
              <w:jc w:val="center"/>
              <w:rPr>
                <w:b/>
                <w:sz w:val="24"/>
                <w:szCs w:val="24"/>
                <w:lang w:val="lt-LT" w:eastAsia="en-US"/>
              </w:rPr>
            </w:pPr>
            <w:r w:rsidRPr="00AF2F61">
              <w:rPr>
                <w:b/>
                <w:sz w:val="24"/>
                <w:szCs w:val="24"/>
                <w:lang w:val="lt-LT" w:eastAsia="en-US"/>
              </w:rPr>
              <w:t>10</w:t>
            </w:r>
          </w:p>
        </w:tc>
        <w:tc>
          <w:tcPr>
            <w:tcW w:w="1472" w:type="dxa"/>
            <w:tcBorders>
              <w:top w:val="single" w:sz="4" w:space="0" w:color="auto"/>
              <w:left w:val="single" w:sz="4" w:space="0" w:color="auto"/>
              <w:bottom w:val="single" w:sz="4" w:space="0" w:color="auto"/>
              <w:right w:val="single" w:sz="4" w:space="0" w:color="auto"/>
            </w:tcBorders>
            <w:hideMark/>
          </w:tcPr>
          <w:p w14:paraId="21D93663" w14:textId="5D516C7C" w:rsidR="00A8385D" w:rsidRPr="00AF2F61" w:rsidRDefault="00A8385D" w:rsidP="00C419EC">
            <w:pPr>
              <w:jc w:val="center"/>
              <w:rPr>
                <w:bCs/>
                <w:sz w:val="24"/>
                <w:szCs w:val="24"/>
                <w:lang w:val="lt-LT" w:eastAsia="en-US"/>
              </w:rPr>
            </w:pPr>
            <w:r w:rsidRPr="00AF2F61">
              <w:rPr>
                <w:bCs/>
                <w:sz w:val="24"/>
                <w:szCs w:val="24"/>
                <w:lang w:val="lt-LT" w:eastAsia="en-US"/>
              </w:rPr>
              <w:t>8.4</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25083F0C" w14:textId="77777777" w:rsidR="00A8385D" w:rsidRPr="00AF2F61" w:rsidRDefault="00A8385D" w:rsidP="00C419EC">
            <w:pPr>
              <w:jc w:val="center"/>
              <w:rPr>
                <w:bCs/>
                <w:sz w:val="24"/>
                <w:szCs w:val="24"/>
                <w:lang w:val="lt-LT" w:eastAsia="en-US"/>
              </w:rPr>
            </w:pPr>
            <w:r w:rsidRPr="00AF2F61">
              <w:rPr>
                <w:bCs/>
                <w:sz w:val="24"/>
                <w:szCs w:val="24"/>
                <w:lang w:val="lt-LT" w:eastAsia="en-US"/>
              </w:rPr>
              <w:t>9.60</w:t>
            </w:r>
          </w:p>
        </w:tc>
        <w:tc>
          <w:tcPr>
            <w:tcW w:w="1633" w:type="dxa"/>
            <w:tcBorders>
              <w:top w:val="single" w:sz="4" w:space="0" w:color="auto"/>
              <w:left w:val="single" w:sz="4" w:space="0" w:color="auto"/>
              <w:bottom w:val="single" w:sz="4" w:space="0" w:color="auto"/>
              <w:right w:val="single" w:sz="4" w:space="0" w:color="auto"/>
            </w:tcBorders>
          </w:tcPr>
          <w:p w14:paraId="486762FC" w14:textId="77777777" w:rsidR="00A8385D" w:rsidRPr="00AF2F61" w:rsidRDefault="00A8385D" w:rsidP="00C419EC">
            <w:pPr>
              <w:jc w:val="center"/>
              <w:rPr>
                <w:bCs/>
                <w:sz w:val="24"/>
                <w:szCs w:val="24"/>
                <w:lang w:val="lt-LT" w:eastAsia="en-US"/>
              </w:rPr>
            </w:pPr>
            <w:r w:rsidRPr="00AF2F61">
              <w:rPr>
                <w:bCs/>
                <w:sz w:val="24"/>
                <w:szCs w:val="24"/>
                <w:lang w:val="lt-LT" w:eastAsia="en-US"/>
              </w:rPr>
              <w:t>14</w:t>
            </w:r>
          </w:p>
        </w:tc>
        <w:tc>
          <w:tcPr>
            <w:tcW w:w="1134" w:type="dxa"/>
            <w:tcBorders>
              <w:top w:val="single" w:sz="4" w:space="0" w:color="auto"/>
              <w:left w:val="single" w:sz="4" w:space="0" w:color="auto"/>
              <w:bottom w:val="single" w:sz="4" w:space="0" w:color="auto"/>
              <w:right w:val="single" w:sz="4" w:space="0" w:color="auto"/>
            </w:tcBorders>
            <w:hideMark/>
          </w:tcPr>
          <w:p w14:paraId="414D3D28" w14:textId="77777777" w:rsidR="00A8385D" w:rsidRPr="00AF2F61" w:rsidRDefault="00A8385D" w:rsidP="00C419EC">
            <w:pPr>
              <w:jc w:val="center"/>
              <w:rPr>
                <w:bCs/>
                <w:sz w:val="24"/>
                <w:szCs w:val="24"/>
                <w:lang w:val="lt-LT" w:eastAsia="en-US"/>
              </w:rPr>
            </w:pPr>
            <w:r w:rsidRPr="00AF2F61">
              <w:rPr>
                <w:bCs/>
                <w:sz w:val="24"/>
                <w:szCs w:val="24"/>
                <w:lang w:val="lt-LT" w:eastAsia="en-US"/>
              </w:rPr>
              <w:t>25</w:t>
            </w:r>
          </w:p>
        </w:tc>
        <w:tc>
          <w:tcPr>
            <w:tcW w:w="1098" w:type="dxa"/>
            <w:tcBorders>
              <w:top w:val="single" w:sz="4" w:space="0" w:color="auto"/>
              <w:left w:val="single" w:sz="4" w:space="0" w:color="auto"/>
              <w:bottom w:val="single" w:sz="4" w:space="0" w:color="auto"/>
              <w:right w:val="single" w:sz="4" w:space="0" w:color="auto"/>
            </w:tcBorders>
            <w:hideMark/>
          </w:tcPr>
          <w:p w14:paraId="4B2FF8AE" w14:textId="77777777" w:rsidR="00A8385D" w:rsidRPr="00AF2F61" w:rsidRDefault="00A8385D" w:rsidP="00C419EC">
            <w:pPr>
              <w:jc w:val="center"/>
              <w:rPr>
                <w:bCs/>
                <w:sz w:val="24"/>
                <w:szCs w:val="24"/>
                <w:lang w:val="lt-LT" w:eastAsia="en-US"/>
              </w:rPr>
            </w:pPr>
            <w:r w:rsidRPr="00AF2F61">
              <w:rPr>
                <w:bCs/>
                <w:sz w:val="24"/>
                <w:szCs w:val="24"/>
                <w:lang w:val="lt-LT" w:eastAsia="en-US"/>
              </w:rPr>
              <w:t>25</w:t>
            </w:r>
          </w:p>
        </w:tc>
        <w:tc>
          <w:tcPr>
            <w:tcW w:w="990" w:type="dxa"/>
            <w:tcBorders>
              <w:top w:val="single" w:sz="4" w:space="0" w:color="auto"/>
              <w:left w:val="single" w:sz="4" w:space="0" w:color="auto"/>
              <w:bottom w:val="single" w:sz="4" w:space="0" w:color="auto"/>
              <w:right w:val="single" w:sz="4" w:space="0" w:color="auto"/>
            </w:tcBorders>
            <w:hideMark/>
          </w:tcPr>
          <w:p w14:paraId="0A63FA30" w14:textId="77777777" w:rsidR="00A8385D" w:rsidRPr="00AF2F61" w:rsidRDefault="00A8385D" w:rsidP="00C419EC">
            <w:pPr>
              <w:jc w:val="center"/>
              <w:rPr>
                <w:bCs/>
                <w:sz w:val="24"/>
                <w:szCs w:val="24"/>
                <w:lang w:val="lt-LT" w:eastAsia="en-US"/>
              </w:rPr>
            </w:pPr>
            <w:r w:rsidRPr="00AF2F61">
              <w:rPr>
                <w:bCs/>
                <w:sz w:val="24"/>
                <w:szCs w:val="24"/>
                <w:lang w:val="lt-LT" w:eastAsia="en-US"/>
              </w:rPr>
              <w:t>10.30</w:t>
            </w:r>
          </w:p>
        </w:tc>
        <w:tc>
          <w:tcPr>
            <w:tcW w:w="1157" w:type="dxa"/>
            <w:tcBorders>
              <w:top w:val="single" w:sz="4" w:space="0" w:color="auto"/>
              <w:left w:val="single" w:sz="4" w:space="0" w:color="auto"/>
              <w:bottom w:val="single" w:sz="4" w:space="0" w:color="auto"/>
              <w:right w:val="single" w:sz="4" w:space="0" w:color="auto"/>
            </w:tcBorders>
            <w:hideMark/>
          </w:tcPr>
          <w:p w14:paraId="3881C826" w14:textId="77777777" w:rsidR="00A8385D" w:rsidRPr="00AF2F61" w:rsidRDefault="00A8385D" w:rsidP="00C419EC">
            <w:pPr>
              <w:jc w:val="center"/>
              <w:rPr>
                <w:sz w:val="24"/>
                <w:szCs w:val="24"/>
                <w:lang w:val="lt-LT" w:eastAsia="en-US"/>
              </w:rPr>
            </w:pPr>
            <w:r w:rsidRPr="00AF2F61">
              <w:rPr>
                <w:sz w:val="24"/>
                <w:szCs w:val="24"/>
                <w:lang w:val="lt-LT" w:eastAsia="en-US"/>
              </w:rPr>
              <w:t>4.30</w:t>
            </w:r>
          </w:p>
        </w:tc>
      </w:tr>
      <w:tr w:rsidR="00A8385D" w:rsidRPr="00AF2F61" w14:paraId="0BEFA923"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15910F75" w14:textId="77777777" w:rsidR="00A8385D" w:rsidRPr="00AF2F61" w:rsidRDefault="00A8385D" w:rsidP="00C419EC">
            <w:pPr>
              <w:jc w:val="center"/>
              <w:rPr>
                <w:b/>
                <w:sz w:val="24"/>
                <w:szCs w:val="24"/>
                <w:lang w:val="lt-LT" w:eastAsia="en-US"/>
              </w:rPr>
            </w:pPr>
            <w:r w:rsidRPr="00AF2F61">
              <w:rPr>
                <w:b/>
                <w:sz w:val="24"/>
                <w:szCs w:val="24"/>
                <w:lang w:val="lt-LT" w:eastAsia="en-US"/>
              </w:rPr>
              <w:t>9</w:t>
            </w:r>
          </w:p>
        </w:tc>
        <w:tc>
          <w:tcPr>
            <w:tcW w:w="1472" w:type="dxa"/>
            <w:tcBorders>
              <w:top w:val="single" w:sz="4" w:space="0" w:color="auto"/>
              <w:left w:val="single" w:sz="4" w:space="0" w:color="auto"/>
              <w:bottom w:val="single" w:sz="4" w:space="0" w:color="auto"/>
              <w:right w:val="single" w:sz="4" w:space="0" w:color="auto"/>
            </w:tcBorders>
            <w:hideMark/>
          </w:tcPr>
          <w:p w14:paraId="790AACCE" w14:textId="17BBBF7E" w:rsidR="00A8385D" w:rsidRPr="00AF2F61" w:rsidRDefault="00A8385D" w:rsidP="00C419EC">
            <w:pPr>
              <w:jc w:val="center"/>
              <w:rPr>
                <w:bCs/>
                <w:sz w:val="24"/>
                <w:szCs w:val="24"/>
                <w:lang w:val="lt-LT" w:eastAsia="en-US"/>
              </w:rPr>
            </w:pPr>
            <w:r w:rsidRPr="00AF2F61">
              <w:rPr>
                <w:bCs/>
                <w:sz w:val="24"/>
                <w:szCs w:val="24"/>
                <w:lang w:val="lt-LT" w:eastAsia="en-US"/>
              </w:rPr>
              <w:t>8.6</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2994489C" w14:textId="77777777" w:rsidR="00A8385D" w:rsidRPr="00AF2F61" w:rsidRDefault="00A8385D" w:rsidP="00C419EC">
            <w:pPr>
              <w:jc w:val="center"/>
              <w:rPr>
                <w:bCs/>
                <w:sz w:val="24"/>
                <w:szCs w:val="24"/>
                <w:lang w:val="lt-LT" w:eastAsia="en-US"/>
              </w:rPr>
            </w:pPr>
            <w:r w:rsidRPr="00AF2F61">
              <w:rPr>
                <w:bCs/>
                <w:sz w:val="24"/>
                <w:szCs w:val="24"/>
                <w:lang w:val="lt-LT" w:eastAsia="en-US"/>
              </w:rPr>
              <w:t>9.80</w:t>
            </w:r>
          </w:p>
        </w:tc>
        <w:tc>
          <w:tcPr>
            <w:tcW w:w="1633" w:type="dxa"/>
            <w:tcBorders>
              <w:top w:val="single" w:sz="4" w:space="0" w:color="auto"/>
              <w:left w:val="single" w:sz="4" w:space="0" w:color="auto"/>
              <w:bottom w:val="single" w:sz="4" w:space="0" w:color="auto"/>
              <w:right w:val="single" w:sz="4" w:space="0" w:color="auto"/>
            </w:tcBorders>
          </w:tcPr>
          <w:p w14:paraId="38B24032" w14:textId="77777777" w:rsidR="00A8385D" w:rsidRPr="00AF2F61" w:rsidRDefault="00A8385D" w:rsidP="00C419EC">
            <w:pPr>
              <w:jc w:val="center"/>
              <w:rPr>
                <w:bCs/>
                <w:sz w:val="24"/>
                <w:szCs w:val="24"/>
                <w:lang w:val="lt-LT" w:eastAsia="en-US"/>
              </w:rPr>
            </w:pPr>
            <w:r w:rsidRPr="00AF2F61">
              <w:rPr>
                <w:bCs/>
                <w:sz w:val="24"/>
                <w:szCs w:val="24"/>
                <w:lang w:val="lt-LT" w:eastAsia="en-US"/>
              </w:rPr>
              <w:t>13</w:t>
            </w:r>
          </w:p>
        </w:tc>
        <w:tc>
          <w:tcPr>
            <w:tcW w:w="1134" w:type="dxa"/>
            <w:tcBorders>
              <w:top w:val="single" w:sz="4" w:space="0" w:color="auto"/>
              <w:left w:val="single" w:sz="4" w:space="0" w:color="auto"/>
              <w:bottom w:val="single" w:sz="4" w:space="0" w:color="auto"/>
              <w:right w:val="single" w:sz="4" w:space="0" w:color="auto"/>
            </w:tcBorders>
            <w:hideMark/>
          </w:tcPr>
          <w:p w14:paraId="2955887F" w14:textId="77777777" w:rsidR="00A8385D" w:rsidRPr="00AF2F61" w:rsidRDefault="00A8385D" w:rsidP="00C419EC">
            <w:pPr>
              <w:jc w:val="center"/>
              <w:rPr>
                <w:bCs/>
                <w:sz w:val="24"/>
                <w:szCs w:val="24"/>
                <w:lang w:val="lt-LT" w:eastAsia="en-US"/>
              </w:rPr>
            </w:pPr>
            <w:r w:rsidRPr="00AF2F61">
              <w:rPr>
                <w:bCs/>
                <w:sz w:val="24"/>
                <w:szCs w:val="24"/>
                <w:lang w:val="lt-LT" w:eastAsia="en-US"/>
              </w:rPr>
              <w:t>20</w:t>
            </w:r>
          </w:p>
        </w:tc>
        <w:tc>
          <w:tcPr>
            <w:tcW w:w="1098" w:type="dxa"/>
            <w:tcBorders>
              <w:top w:val="single" w:sz="4" w:space="0" w:color="auto"/>
              <w:left w:val="single" w:sz="4" w:space="0" w:color="auto"/>
              <w:bottom w:val="single" w:sz="4" w:space="0" w:color="auto"/>
              <w:right w:val="single" w:sz="4" w:space="0" w:color="auto"/>
            </w:tcBorders>
            <w:hideMark/>
          </w:tcPr>
          <w:p w14:paraId="51622ACE" w14:textId="77777777" w:rsidR="00A8385D" w:rsidRPr="00AF2F61" w:rsidRDefault="00A8385D" w:rsidP="00C419EC">
            <w:pPr>
              <w:jc w:val="center"/>
              <w:rPr>
                <w:bCs/>
                <w:sz w:val="24"/>
                <w:szCs w:val="24"/>
                <w:lang w:val="lt-LT" w:eastAsia="en-US"/>
              </w:rPr>
            </w:pPr>
            <w:r w:rsidRPr="00AF2F61">
              <w:rPr>
                <w:bCs/>
                <w:sz w:val="24"/>
                <w:szCs w:val="24"/>
                <w:lang w:val="lt-LT" w:eastAsia="en-US"/>
              </w:rPr>
              <w:t>23</w:t>
            </w:r>
          </w:p>
        </w:tc>
        <w:tc>
          <w:tcPr>
            <w:tcW w:w="990" w:type="dxa"/>
            <w:tcBorders>
              <w:top w:val="single" w:sz="4" w:space="0" w:color="auto"/>
              <w:left w:val="single" w:sz="4" w:space="0" w:color="auto"/>
              <w:bottom w:val="single" w:sz="4" w:space="0" w:color="auto"/>
              <w:right w:val="single" w:sz="4" w:space="0" w:color="auto"/>
            </w:tcBorders>
            <w:hideMark/>
          </w:tcPr>
          <w:p w14:paraId="3E11034B" w14:textId="77777777" w:rsidR="00A8385D" w:rsidRPr="00AF2F61" w:rsidRDefault="00A8385D" w:rsidP="00C419EC">
            <w:pPr>
              <w:jc w:val="center"/>
              <w:rPr>
                <w:bCs/>
                <w:sz w:val="24"/>
                <w:szCs w:val="24"/>
                <w:lang w:val="lt-LT" w:eastAsia="en-US"/>
              </w:rPr>
            </w:pPr>
            <w:r w:rsidRPr="00AF2F61">
              <w:rPr>
                <w:bCs/>
                <w:sz w:val="24"/>
                <w:szCs w:val="24"/>
                <w:lang w:val="lt-LT" w:eastAsia="en-US"/>
              </w:rPr>
              <w:t>11.00</w:t>
            </w:r>
          </w:p>
        </w:tc>
        <w:tc>
          <w:tcPr>
            <w:tcW w:w="1157" w:type="dxa"/>
            <w:tcBorders>
              <w:top w:val="single" w:sz="4" w:space="0" w:color="auto"/>
              <w:left w:val="single" w:sz="4" w:space="0" w:color="auto"/>
              <w:bottom w:val="single" w:sz="4" w:space="0" w:color="auto"/>
              <w:right w:val="single" w:sz="4" w:space="0" w:color="auto"/>
            </w:tcBorders>
            <w:hideMark/>
          </w:tcPr>
          <w:p w14:paraId="2DB821A6" w14:textId="77777777" w:rsidR="00A8385D" w:rsidRPr="00AF2F61" w:rsidRDefault="00A8385D" w:rsidP="00C419EC">
            <w:pPr>
              <w:jc w:val="center"/>
              <w:rPr>
                <w:sz w:val="24"/>
                <w:szCs w:val="24"/>
                <w:lang w:val="lt-LT" w:eastAsia="en-US"/>
              </w:rPr>
            </w:pPr>
            <w:r w:rsidRPr="00AF2F61">
              <w:rPr>
                <w:sz w:val="24"/>
                <w:szCs w:val="24"/>
                <w:lang w:val="lt-LT" w:eastAsia="en-US"/>
              </w:rPr>
              <w:t>4.40</w:t>
            </w:r>
          </w:p>
        </w:tc>
      </w:tr>
      <w:tr w:rsidR="00A8385D" w:rsidRPr="00AF2F61" w14:paraId="535E09C9"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0438504D" w14:textId="77777777" w:rsidR="00A8385D" w:rsidRPr="00AF2F61" w:rsidRDefault="00A8385D" w:rsidP="00C419EC">
            <w:pPr>
              <w:jc w:val="center"/>
              <w:rPr>
                <w:b/>
                <w:sz w:val="24"/>
                <w:szCs w:val="24"/>
                <w:lang w:val="lt-LT" w:eastAsia="en-US"/>
              </w:rPr>
            </w:pPr>
            <w:r w:rsidRPr="00AF2F61">
              <w:rPr>
                <w:b/>
                <w:sz w:val="24"/>
                <w:szCs w:val="24"/>
                <w:lang w:val="lt-LT" w:eastAsia="en-US"/>
              </w:rPr>
              <w:t>8</w:t>
            </w:r>
          </w:p>
        </w:tc>
        <w:tc>
          <w:tcPr>
            <w:tcW w:w="1472" w:type="dxa"/>
            <w:tcBorders>
              <w:top w:val="single" w:sz="4" w:space="0" w:color="auto"/>
              <w:left w:val="single" w:sz="4" w:space="0" w:color="auto"/>
              <w:bottom w:val="single" w:sz="4" w:space="0" w:color="auto"/>
              <w:right w:val="single" w:sz="4" w:space="0" w:color="auto"/>
            </w:tcBorders>
            <w:hideMark/>
          </w:tcPr>
          <w:p w14:paraId="7F6D505E" w14:textId="18AE1493" w:rsidR="00A8385D" w:rsidRPr="00AF2F61" w:rsidRDefault="00A8385D" w:rsidP="00C419EC">
            <w:pPr>
              <w:jc w:val="center"/>
              <w:rPr>
                <w:bCs/>
                <w:sz w:val="24"/>
                <w:szCs w:val="24"/>
                <w:lang w:val="lt-LT" w:eastAsia="en-US"/>
              </w:rPr>
            </w:pPr>
            <w:r w:rsidRPr="00AF2F61">
              <w:rPr>
                <w:bCs/>
                <w:sz w:val="24"/>
                <w:szCs w:val="24"/>
                <w:lang w:val="lt-LT" w:eastAsia="en-US"/>
              </w:rPr>
              <w:t>8.8</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FB12168" w14:textId="77777777" w:rsidR="00A8385D" w:rsidRPr="00AF2F61" w:rsidRDefault="00A8385D" w:rsidP="00C419EC">
            <w:pPr>
              <w:jc w:val="center"/>
              <w:rPr>
                <w:bCs/>
                <w:sz w:val="24"/>
                <w:szCs w:val="24"/>
                <w:lang w:val="lt-LT" w:eastAsia="en-US"/>
              </w:rPr>
            </w:pPr>
            <w:r w:rsidRPr="00AF2F61">
              <w:rPr>
                <w:bCs/>
                <w:sz w:val="24"/>
                <w:szCs w:val="24"/>
                <w:lang w:val="lt-LT" w:eastAsia="en-US"/>
              </w:rPr>
              <w:t>10.00</w:t>
            </w:r>
          </w:p>
        </w:tc>
        <w:tc>
          <w:tcPr>
            <w:tcW w:w="1633" w:type="dxa"/>
            <w:tcBorders>
              <w:top w:val="single" w:sz="4" w:space="0" w:color="auto"/>
              <w:left w:val="single" w:sz="4" w:space="0" w:color="auto"/>
              <w:bottom w:val="single" w:sz="4" w:space="0" w:color="auto"/>
              <w:right w:val="single" w:sz="4" w:space="0" w:color="auto"/>
            </w:tcBorders>
          </w:tcPr>
          <w:p w14:paraId="695B64FA" w14:textId="77777777" w:rsidR="00A8385D" w:rsidRPr="00AF2F61" w:rsidRDefault="00A8385D" w:rsidP="00C419EC">
            <w:pPr>
              <w:jc w:val="center"/>
              <w:rPr>
                <w:bCs/>
                <w:sz w:val="24"/>
                <w:szCs w:val="24"/>
                <w:lang w:val="lt-LT" w:eastAsia="en-US"/>
              </w:rPr>
            </w:pPr>
            <w:r w:rsidRPr="00AF2F61">
              <w:rPr>
                <w:bCs/>
                <w:sz w:val="24"/>
                <w:szCs w:val="24"/>
                <w:lang w:val="lt-LT" w:eastAsia="en-US"/>
              </w:rPr>
              <w:t>12</w:t>
            </w:r>
          </w:p>
        </w:tc>
        <w:tc>
          <w:tcPr>
            <w:tcW w:w="1134" w:type="dxa"/>
            <w:tcBorders>
              <w:top w:val="single" w:sz="4" w:space="0" w:color="auto"/>
              <w:left w:val="single" w:sz="4" w:space="0" w:color="auto"/>
              <w:bottom w:val="single" w:sz="4" w:space="0" w:color="auto"/>
              <w:right w:val="single" w:sz="4" w:space="0" w:color="auto"/>
            </w:tcBorders>
            <w:hideMark/>
          </w:tcPr>
          <w:p w14:paraId="723DAE9F" w14:textId="77777777" w:rsidR="00A8385D" w:rsidRPr="00AF2F61" w:rsidRDefault="00A8385D" w:rsidP="00C419EC">
            <w:pPr>
              <w:jc w:val="center"/>
              <w:rPr>
                <w:bCs/>
                <w:sz w:val="24"/>
                <w:szCs w:val="24"/>
                <w:lang w:val="lt-LT" w:eastAsia="en-US"/>
              </w:rPr>
            </w:pPr>
            <w:r w:rsidRPr="00AF2F61">
              <w:rPr>
                <w:bCs/>
                <w:sz w:val="24"/>
                <w:szCs w:val="24"/>
                <w:lang w:val="lt-LT" w:eastAsia="en-US"/>
              </w:rPr>
              <w:t>15</w:t>
            </w:r>
          </w:p>
        </w:tc>
        <w:tc>
          <w:tcPr>
            <w:tcW w:w="1098" w:type="dxa"/>
            <w:tcBorders>
              <w:top w:val="single" w:sz="4" w:space="0" w:color="auto"/>
              <w:left w:val="single" w:sz="4" w:space="0" w:color="auto"/>
              <w:bottom w:val="single" w:sz="4" w:space="0" w:color="auto"/>
              <w:right w:val="single" w:sz="4" w:space="0" w:color="auto"/>
            </w:tcBorders>
            <w:hideMark/>
          </w:tcPr>
          <w:p w14:paraId="436107DE" w14:textId="77777777" w:rsidR="00A8385D" w:rsidRPr="00AF2F61" w:rsidRDefault="00A8385D" w:rsidP="00C419EC">
            <w:pPr>
              <w:jc w:val="center"/>
              <w:rPr>
                <w:bCs/>
                <w:sz w:val="24"/>
                <w:szCs w:val="24"/>
                <w:lang w:val="lt-LT" w:eastAsia="en-US"/>
              </w:rPr>
            </w:pPr>
            <w:r w:rsidRPr="00AF2F61">
              <w:rPr>
                <w:bCs/>
                <w:sz w:val="24"/>
                <w:szCs w:val="24"/>
                <w:lang w:val="lt-LT" w:eastAsia="en-US"/>
              </w:rPr>
              <w:t>21</w:t>
            </w:r>
          </w:p>
        </w:tc>
        <w:tc>
          <w:tcPr>
            <w:tcW w:w="990" w:type="dxa"/>
            <w:tcBorders>
              <w:top w:val="single" w:sz="4" w:space="0" w:color="auto"/>
              <w:left w:val="single" w:sz="4" w:space="0" w:color="auto"/>
              <w:bottom w:val="single" w:sz="4" w:space="0" w:color="auto"/>
              <w:right w:val="single" w:sz="4" w:space="0" w:color="auto"/>
            </w:tcBorders>
            <w:hideMark/>
          </w:tcPr>
          <w:p w14:paraId="7C779E18" w14:textId="77777777" w:rsidR="00A8385D" w:rsidRPr="00AF2F61" w:rsidRDefault="00A8385D" w:rsidP="00C419EC">
            <w:pPr>
              <w:jc w:val="center"/>
              <w:rPr>
                <w:bCs/>
                <w:sz w:val="24"/>
                <w:szCs w:val="24"/>
                <w:lang w:val="lt-LT" w:eastAsia="en-US"/>
              </w:rPr>
            </w:pPr>
            <w:r w:rsidRPr="00AF2F61">
              <w:rPr>
                <w:bCs/>
                <w:sz w:val="24"/>
                <w:szCs w:val="24"/>
                <w:lang w:val="lt-LT" w:eastAsia="en-US"/>
              </w:rPr>
              <w:t>11.30</w:t>
            </w:r>
          </w:p>
        </w:tc>
        <w:tc>
          <w:tcPr>
            <w:tcW w:w="1157" w:type="dxa"/>
            <w:tcBorders>
              <w:top w:val="single" w:sz="4" w:space="0" w:color="auto"/>
              <w:left w:val="single" w:sz="4" w:space="0" w:color="auto"/>
              <w:bottom w:val="single" w:sz="4" w:space="0" w:color="auto"/>
              <w:right w:val="single" w:sz="4" w:space="0" w:color="auto"/>
            </w:tcBorders>
            <w:hideMark/>
          </w:tcPr>
          <w:p w14:paraId="13F905BE" w14:textId="77777777" w:rsidR="00A8385D" w:rsidRPr="00AF2F61" w:rsidRDefault="00A8385D" w:rsidP="00C419EC">
            <w:pPr>
              <w:jc w:val="center"/>
              <w:rPr>
                <w:sz w:val="24"/>
                <w:szCs w:val="24"/>
                <w:lang w:val="lt-LT" w:eastAsia="en-US"/>
              </w:rPr>
            </w:pPr>
            <w:r w:rsidRPr="00AF2F61">
              <w:rPr>
                <w:sz w:val="24"/>
                <w:szCs w:val="24"/>
                <w:lang w:val="lt-LT" w:eastAsia="en-US"/>
              </w:rPr>
              <w:t>4.50</w:t>
            </w:r>
          </w:p>
        </w:tc>
      </w:tr>
      <w:tr w:rsidR="00A8385D" w:rsidRPr="00AF2F61" w14:paraId="3576F183"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9AA53F6" w14:textId="77777777" w:rsidR="00A8385D" w:rsidRPr="00AF2F61" w:rsidRDefault="00A8385D" w:rsidP="00C419EC">
            <w:pPr>
              <w:jc w:val="center"/>
              <w:rPr>
                <w:b/>
                <w:sz w:val="24"/>
                <w:szCs w:val="24"/>
                <w:lang w:val="lt-LT" w:eastAsia="en-US"/>
              </w:rPr>
            </w:pPr>
            <w:r w:rsidRPr="00AF2F61">
              <w:rPr>
                <w:b/>
                <w:sz w:val="24"/>
                <w:szCs w:val="24"/>
                <w:lang w:val="lt-LT" w:eastAsia="en-US"/>
              </w:rPr>
              <w:t>7</w:t>
            </w:r>
          </w:p>
        </w:tc>
        <w:tc>
          <w:tcPr>
            <w:tcW w:w="1472" w:type="dxa"/>
            <w:tcBorders>
              <w:top w:val="single" w:sz="4" w:space="0" w:color="auto"/>
              <w:left w:val="single" w:sz="4" w:space="0" w:color="auto"/>
              <w:bottom w:val="single" w:sz="4" w:space="0" w:color="auto"/>
              <w:right w:val="single" w:sz="4" w:space="0" w:color="auto"/>
            </w:tcBorders>
            <w:hideMark/>
          </w:tcPr>
          <w:p w14:paraId="7663EC71" w14:textId="69581009" w:rsidR="00A8385D" w:rsidRPr="00AF2F61" w:rsidRDefault="00A8385D" w:rsidP="00C419EC">
            <w:pPr>
              <w:jc w:val="center"/>
              <w:rPr>
                <w:bCs/>
                <w:sz w:val="24"/>
                <w:szCs w:val="24"/>
                <w:lang w:val="lt-LT" w:eastAsia="en-US"/>
              </w:rPr>
            </w:pPr>
            <w:r w:rsidRPr="00AF2F61">
              <w:rPr>
                <w:bCs/>
                <w:sz w:val="24"/>
                <w:szCs w:val="24"/>
                <w:lang w:val="lt-LT" w:eastAsia="en-US"/>
              </w:rPr>
              <w:t>9.0</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7272905A" w14:textId="77777777" w:rsidR="00A8385D" w:rsidRPr="00AF2F61" w:rsidRDefault="00A8385D" w:rsidP="00C419EC">
            <w:pPr>
              <w:jc w:val="center"/>
              <w:rPr>
                <w:bCs/>
                <w:sz w:val="24"/>
                <w:szCs w:val="24"/>
                <w:lang w:val="lt-LT" w:eastAsia="en-US"/>
              </w:rPr>
            </w:pPr>
            <w:r w:rsidRPr="00AF2F61">
              <w:rPr>
                <w:bCs/>
                <w:sz w:val="24"/>
                <w:szCs w:val="24"/>
                <w:lang w:val="lt-LT" w:eastAsia="en-US"/>
              </w:rPr>
              <w:t>10.20</w:t>
            </w:r>
          </w:p>
        </w:tc>
        <w:tc>
          <w:tcPr>
            <w:tcW w:w="1633" w:type="dxa"/>
            <w:tcBorders>
              <w:top w:val="single" w:sz="4" w:space="0" w:color="auto"/>
              <w:left w:val="single" w:sz="4" w:space="0" w:color="auto"/>
              <w:bottom w:val="single" w:sz="4" w:space="0" w:color="auto"/>
              <w:right w:val="single" w:sz="4" w:space="0" w:color="auto"/>
            </w:tcBorders>
          </w:tcPr>
          <w:p w14:paraId="3018BCB7" w14:textId="77777777" w:rsidR="00A8385D" w:rsidRPr="00AF2F61" w:rsidRDefault="00A8385D" w:rsidP="00C419EC">
            <w:pPr>
              <w:jc w:val="center"/>
              <w:rPr>
                <w:bCs/>
                <w:sz w:val="24"/>
                <w:szCs w:val="24"/>
                <w:lang w:val="lt-LT" w:eastAsia="en-US"/>
              </w:rPr>
            </w:pPr>
            <w:r w:rsidRPr="00AF2F61">
              <w:rPr>
                <w:bCs/>
                <w:sz w:val="24"/>
                <w:szCs w:val="24"/>
                <w:lang w:val="lt-LT" w:eastAsia="en-US"/>
              </w:rPr>
              <w:t>11</w:t>
            </w:r>
          </w:p>
        </w:tc>
        <w:tc>
          <w:tcPr>
            <w:tcW w:w="1134" w:type="dxa"/>
            <w:tcBorders>
              <w:top w:val="single" w:sz="4" w:space="0" w:color="auto"/>
              <w:left w:val="single" w:sz="4" w:space="0" w:color="auto"/>
              <w:bottom w:val="single" w:sz="4" w:space="0" w:color="auto"/>
              <w:right w:val="single" w:sz="4" w:space="0" w:color="auto"/>
            </w:tcBorders>
            <w:hideMark/>
          </w:tcPr>
          <w:p w14:paraId="400C813C" w14:textId="77777777" w:rsidR="00A8385D" w:rsidRPr="00AF2F61" w:rsidRDefault="00A8385D" w:rsidP="00C419EC">
            <w:pPr>
              <w:jc w:val="center"/>
              <w:rPr>
                <w:bCs/>
                <w:sz w:val="24"/>
                <w:szCs w:val="24"/>
                <w:lang w:val="lt-LT" w:eastAsia="en-US"/>
              </w:rPr>
            </w:pPr>
            <w:r w:rsidRPr="00AF2F61">
              <w:rPr>
                <w:bCs/>
                <w:sz w:val="24"/>
                <w:szCs w:val="24"/>
                <w:lang w:val="lt-LT" w:eastAsia="en-US"/>
              </w:rPr>
              <w:t>13</w:t>
            </w:r>
          </w:p>
        </w:tc>
        <w:tc>
          <w:tcPr>
            <w:tcW w:w="1098" w:type="dxa"/>
            <w:tcBorders>
              <w:top w:val="single" w:sz="4" w:space="0" w:color="auto"/>
              <w:left w:val="single" w:sz="4" w:space="0" w:color="auto"/>
              <w:bottom w:val="single" w:sz="4" w:space="0" w:color="auto"/>
              <w:right w:val="single" w:sz="4" w:space="0" w:color="auto"/>
            </w:tcBorders>
            <w:hideMark/>
          </w:tcPr>
          <w:p w14:paraId="3AC6C2F3" w14:textId="77777777" w:rsidR="00A8385D" w:rsidRPr="00AF2F61" w:rsidRDefault="00A8385D" w:rsidP="00C419EC">
            <w:pPr>
              <w:jc w:val="center"/>
              <w:rPr>
                <w:bCs/>
                <w:sz w:val="24"/>
                <w:szCs w:val="24"/>
                <w:lang w:val="lt-LT" w:eastAsia="en-US"/>
              </w:rPr>
            </w:pPr>
            <w:r w:rsidRPr="00AF2F61">
              <w:rPr>
                <w:bCs/>
                <w:sz w:val="24"/>
                <w:szCs w:val="24"/>
                <w:lang w:val="lt-LT" w:eastAsia="en-US"/>
              </w:rPr>
              <w:t>19</w:t>
            </w:r>
          </w:p>
        </w:tc>
        <w:tc>
          <w:tcPr>
            <w:tcW w:w="990" w:type="dxa"/>
            <w:tcBorders>
              <w:top w:val="single" w:sz="4" w:space="0" w:color="auto"/>
              <w:left w:val="single" w:sz="4" w:space="0" w:color="auto"/>
              <w:bottom w:val="single" w:sz="4" w:space="0" w:color="auto"/>
              <w:right w:val="single" w:sz="4" w:space="0" w:color="auto"/>
            </w:tcBorders>
            <w:hideMark/>
          </w:tcPr>
          <w:p w14:paraId="7631AA2F" w14:textId="77777777" w:rsidR="00A8385D" w:rsidRPr="00AF2F61" w:rsidRDefault="00A8385D" w:rsidP="00C419EC">
            <w:pPr>
              <w:jc w:val="center"/>
              <w:rPr>
                <w:bCs/>
                <w:sz w:val="24"/>
                <w:szCs w:val="24"/>
                <w:lang w:val="lt-LT" w:eastAsia="en-US"/>
              </w:rPr>
            </w:pPr>
            <w:r w:rsidRPr="00AF2F61">
              <w:rPr>
                <w:bCs/>
                <w:sz w:val="24"/>
                <w:szCs w:val="24"/>
                <w:lang w:val="lt-LT" w:eastAsia="en-US"/>
              </w:rPr>
              <w:t>12.00</w:t>
            </w:r>
          </w:p>
        </w:tc>
        <w:tc>
          <w:tcPr>
            <w:tcW w:w="1157" w:type="dxa"/>
            <w:tcBorders>
              <w:top w:val="single" w:sz="4" w:space="0" w:color="auto"/>
              <w:left w:val="single" w:sz="4" w:space="0" w:color="auto"/>
              <w:bottom w:val="single" w:sz="4" w:space="0" w:color="auto"/>
              <w:right w:val="single" w:sz="4" w:space="0" w:color="auto"/>
            </w:tcBorders>
            <w:hideMark/>
          </w:tcPr>
          <w:p w14:paraId="6A5AB8F8" w14:textId="77777777" w:rsidR="00A8385D" w:rsidRPr="00AF2F61" w:rsidRDefault="00A8385D" w:rsidP="00C419EC">
            <w:pPr>
              <w:jc w:val="center"/>
              <w:rPr>
                <w:sz w:val="24"/>
                <w:szCs w:val="24"/>
                <w:lang w:val="lt-LT" w:eastAsia="en-US"/>
              </w:rPr>
            </w:pPr>
            <w:r w:rsidRPr="00AF2F61">
              <w:rPr>
                <w:sz w:val="24"/>
                <w:szCs w:val="24"/>
                <w:lang w:val="lt-LT" w:eastAsia="en-US"/>
              </w:rPr>
              <w:t>5.00</w:t>
            </w:r>
          </w:p>
        </w:tc>
      </w:tr>
      <w:tr w:rsidR="00A8385D" w:rsidRPr="00AF2F61" w14:paraId="5A75D0DD"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2F1C0C40" w14:textId="77777777" w:rsidR="00A8385D" w:rsidRPr="00AF2F61" w:rsidRDefault="00A8385D" w:rsidP="00C419EC">
            <w:pPr>
              <w:jc w:val="center"/>
              <w:rPr>
                <w:b/>
                <w:sz w:val="24"/>
                <w:szCs w:val="24"/>
                <w:lang w:val="lt-LT" w:eastAsia="en-US"/>
              </w:rPr>
            </w:pPr>
            <w:r w:rsidRPr="00AF2F61">
              <w:rPr>
                <w:b/>
                <w:sz w:val="24"/>
                <w:szCs w:val="24"/>
                <w:lang w:val="lt-LT" w:eastAsia="en-US"/>
              </w:rPr>
              <w:t>6</w:t>
            </w:r>
          </w:p>
        </w:tc>
        <w:tc>
          <w:tcPr>
            <w:tcW w:w="1472" w:type="dxa"/>
            <w:tcBorders>
              <w:top w:val="single" w:sz="4" w:space="0" w:color="auto"/>
              <w:left w:val="single" w:sz="4" w:space="0" w:color="auto"/>
              <w:bottom w:val="single" w:sz="4" w:space="0" w:color="auto"/>
              <w:right w:val="single" w:sz="4" w:space="0" w:color="auto"/>
            </w:tcBorders>
            <w:hideMark/>
          </w:tcPr>
          <w:p w14:paraId="620ECF09" w14:textId="726C11CB" w:rsidR="00A8385D" w:rsidRPr="00AF2F61" w:rsidRDefault="00A8385D" w:rsidP="00C419EC">
            <w:pPr>
              <w:jc w:val="center"/>
              <w:rPr>
                <w:bCs/>
                <w:sz w:val="24"/>
                <w:szCs w:val="24"/>
                <w:lang w:val="lt-LT" w:eastAsia="en-US"/>
              </w:rPr>
            </w:pPr>
            <w:r w:rsidRPr="00AF2F61">
              <w:rPr>
                <w:bCs/>
                <w:sz w:val="24"/>
                <w:szCs w:val="24"/>
                <w:lang w:val="lt-LT" w:eastAsia="en-US"/>
              </w:rPr>
              <w:t>9.2</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6D2979AA" w14:textId="77777777" w:rsidR="00A8385D" w:rsidRPr="00AF2F61" w:rsidRDefault="00A8385D" w:rsidP="00C419EC">
            <w:pPr>
              <w:jc w:val="center"/>
              <w:rPr>
                <w:bCs/>
                <w:sz w:val="24"/>
                <w:szCs w:val="24"/>
                <w:lang w:val="lt-LT" w:eastAsia="en-US"/>
              </w:rPr>
            </w:pPr>
            <w:r w:rsidRPr="00AF2F61">
              <w:rPr>
                <w:bCs/>
                <w:sz w:val="24"/>
                <w:szCs w:val="24"/>
                <w:lang w:val="lt-LT" w:eastAsia="en-US"/>
              </w:rPr>
              <w:t>10.40</w:t>
            </w:r>
          </w:p>
        </w:tc>
        <w:tc>
          <w:tcPr>
            <w:tcW w:w="1633" w:type="dxa"/>
            <w:tcBorders>
              <w:top w:val="single" w:sz="4" w:space="0" w:color="auto"/>
              <w:left w:val="single" w:sz="4" w:space="0" w:color="auto"/>
              <w:bottom w:val="single" w:sz="4" w:space="0" w:color="auto"/>
              <w:right w:val="single" w:sz="4" w:space="0" w:color="auto"/>
            </w:tcBorders>
          </w:tcPr>
          <w:p w14:paraId="6B2D5016" w14:textId="77777777" w:rsidR="00A8385D" w:rsidRPr="00AF2F61" w:rsidRDefault="00A8385D" w:rsidP="00C419EC">
            <w:pPr>
              <w:jc w:val="center"/>
              <w:rPr>
                <w:bCs/>
                <w:sz w:val="24"/>
                <w:szCs w:val="24"/>
                <w:lang w:val="lt-LT" w:eastAsia="en-US"/>
              </w:rPr>
            </w:pPr>
            <w:r w:rsidRPr="00AF2F61">
              <w:rPr>
                <w:bCs/>
                <w:sz w:val="24"/>
                <w:szCs w:val="24"/>
                <w:lang w:val="lt-LT"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44665A65" w14:textId="77777777" w:rsidR="00A8385D" w:rsidRPr="00AF2F61" w:rsidRDefault="00A8385D" w:rsidP="00C419EC">
            <w:pPr>
              <w:jc w:val="center"/>
              <w:rPr>
                <w:bCs/>
                <w:sz w:val="24"/>
                <w:szCs w:val="24"/>
                <w:lang w:val="lt-LT" w:eastAsia="en-US"/>
              </w:rPr>
            </w:pPr>
            <w:r w:rsidRPr="00AF2F61">
              <w:rPr>
                <w:bCs/>
                <w:sz w:val="24"/>
                <w:szCs w:val="24"/>
                <w:lang w:val="lt-LT" w:eastAsia="en-US"/>
              </w:rPr>
              <w:t>11</w:t>
            </w:r>
          </w:p>
        </w:tc>
        <w:tc>
          <w:tcPr>
            <w:tcW w:w="1098" w:type="dxa"/>
            <w:tcBorders>
              <w:top w:val="single" w:sz="4" w:space="0" w:color="auto"/>
              <w:left w:val="single" w:sz="4" w:space="0" w:color="auto"/>
              <w:bottom w:val="single" w:sz="4" w:space="0" w:color="auto"/>
              <w:right w:val="single" w:sz="4" w:space="0" w:color="auto"/>
            </w:tcBorders>
            <w:hideMark/>
          </w:tcPr>
          <w:p w14:paraId="25A6BF04" w14:textId="77777777" w:rsidR="00A8385D" w:rsidRPr="00AF2F61" w:rsidRDefault="00A8385D" w:rsidP="00C419EC">
            <w:pPr>
              <w:jc w:val="center"/>
              <w:rPr>
                <w:bCs/>
                <w:sz w:val="24"/>
                <w:szCs w:val="24"/>
                <w:lang w:val="lt-LT" w:eastAsia="en-US"/>
              </w:rPr>
            </w:pPr>
            <w:r w:rsidRPr="00AF2F61">
              <w:rPr>
                <w:bCs/>
                <w:sz w:val="24"/>
                <w:szCs w:val="24"/>
                <w:lang w:val="lt-LT" w:eastAsia="en-US"/>
              </w:rPr>
              <w:t>17</w:t>
            </w:r>
          </w:p>
        </w:tc>
        <w:tc>
          <w:tcPr>
            <w:tcW w:w="990" w:type="dxa"/>
            <w:tcBorders>
              <w:top w:val="single" w:sz="4" w:space="0" w:color="auto"/>
              <w:left w:val="single" w:sz="4" w:space="0" w:color="auto"/>
              <w:bottom w:val="single" w:sz="4" w:space="0" w:color="auto"/>
              <w:right w:val="single" w:sz="4" w:space="0" w:color="auto"/>
            </w:tcBorders>
            <w:hideMark/>
          </w:tcPr>
          <w:p w14:paraId="08FACCA1" w14:textId="77777777" w:rsidR="00A8385D" w:rsidRPr="00AF2F61" w:rsidRDefault="00A8385D" w:rsidP="00C419EC">
            <w:pPr>
              <w:jc w:val="center"/>
              <w:rPr>
                <w:bCs/>
                <w:sz w:val="24"/>
                <w:szCs w:val="24"/>
                <w:lang w:val="lt-LT" w:eastAsia="en-US"/>
              </w:rPr>
            </w:pPr>
            <w:r w:rsidRPr="00AF2F61">
              <w:rPr>
                <w:bCs/>
                <w:sz w:val="24"/>
                <w:szCs w:val="24"/>
                <w:lang w:val="lt-LT" w:eastAsia="en-US"/>
              </w:rPr>
              <w:t>12.30</w:t>
            </w:r>
          </w:p>
        </w:tc>
        <w:tc>
          <w:tcPr>
            <w:tcW w:w="1157" w:type="dxa"/>
            <w:tcBorders>
              <w:top w:val="single" w:sz="4" w:space="0" w:color="auto"/>
              <w:left w:val="single" w:sz="4" w:space="0" w:color="auto"/>
              <w:bottom w:val="single" w:sz="4" w:space="0" w:color="auto"/>
              <w:right w:val="single" w:sz="4" w:space="0" w:color="auto"/>
            </w:tcBorders>
            <w:hideMark/>
          </w:tcPr>
          <w:p w14:paraId="1888FD9B" w14:textId="77777777" w:rsidR="00A8385D" w:rsidRPr="00AF2F61" w:rsidRDefault="00A8385D" w:rsidP="00C419EC">
            <w:pPr>
              <w:jc w:val="center"/>
              <w:rPr>
                <w:sz w:val="24"/>
                <w:szCs w:val="24"/>
                <w:lang w:val="lt-LT" w:eastAsia="en-US"/>
              </w:rPr>
            </w:pPr>
            <w:r w:rsidRPr="00AF2F61">
              <w:rPr>
                <w:sz w:val="24"/>
                <w:szCs w:val="24"/>
                <w:lang w:val="lt-LT" w:eastAsia="en-US"/>
              </w:rPr>
              <w:t>5.10</w:t>
            </w:r>
          </w:p>
        </w:tc>
      </w:tr>
      <w:tr w:rsidR="00A8385D" w:rsidRPr="00AF2F61" w14:paraId="074B8F05"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74DA98E8" w14:textId="77777777" w:rsidR="00A8385D" w:rsidRPr="00AF2F61" w:rsidRDefault="00A8385D" w:rsidP="00C419EC">
            <w:pPr>
              <w:jc w:val="center"/>
              <w:rPr>
                <w:b/>
                <w:sz w:val="24"/>
                <w:szCs w:val="24"/>
                <w:lang w:val="lt-LT" w:eastAsia="en-US"/>
              </w:rPr>
            </w:pPr>
            <w:r w:rsidRPr="00AF2F61">
              <w:rPr>
                <w:b/>
                <w:sz w:val="24"/>
                <w:szCs w:val="24"/>
                <w:lang w:val="lt-LT" w:eastAsia="en-US"/>
              </w:rPr>
              <w:t>5</w:t>
            </w:r>
          </w:p>
        </w:tc>
        <w:tc>
          <w:tcPr>
            <w:tcW w:w="1472" w:type="dxa"/>
            <w:tcBorders>
              <w:top w:val="single" w:sz="4" w:space="0" w:color="auto"/>
              <w:left w:val="single" w:sz="4" w:space="0" w:color="auto"/>
              <w:bottom w:val="single" w:sz="4" w:space="0" w:color="auto"/>
              <w:right w:val="single" w:sz="4" w:space="0" w:color="auto"/>
            </w:tcBorders>
            <w:hideMark/>
          </w:tcPr>
          <w:p w14:paraId="0128E855" w14:textId="36F3817F" w:rsidR="00A8385D" w:rsidRPr="00AF2F61" w:rsidRDefault="00A8385D" w:rsidP="00C419EC">
            <w:pPr>
              <w:jc w:val="center"/>
              <w:rPr>
                <w:bCs/>
                <w:sz w:val="24"/>
                <w:szCs w:val="24"/>
                <w:lang w:val="lt-LT" w:eastAsia="en-US"/>
              </w:rPr>
            </w:pPr>
            <w:r w:rsidRPr="00AF2F61">
              <w:rPr>
                <w:bCs/>
                <w:sz w:val="24"/>
                <w:szCs w:val="24"/>
                <w:lang w:val="lt-LT" w:eastAsia="en-US"/>
              </w:rPr>
              <w:t>9.4</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965B5A9" w14:textId="77777777" w:rsidR="00A8385D" w:rsidRPr="00AF2F61" w:rsidRDefault="00A8385D" w:rsidP="00C419EC">
            <w:pPr>
              <w:jc w:val="center"/>
              <w:rPr>
                <w:bCs/>
                <w:sz w:val="24"/>
                <w:szCs w:val="24"/>
                <w:lang w:val="lt-LT" w:eastAsia="en-US"/>
              </w:rPr>
            </w:pPr>
            <w:r w:rsidRPr="00AF2F61">
              <w:rPr>
                <w:bCs/>
                <w:sz w:val="24"/>
                <w:szCs w:val="24"/>
                <w:lang w:val="lt-LT" w:eastAsia="en-US"/>
              </w:rPr>
              <w:t>10.60</w:t>
            </w:r>
          </w:p>
        </w:tc>
        <w:tc>
          <w:tcPr>
            <w:tcW w:w="1633" w:type="dxa"/>
            <w:tcBorders>
              <w:top w:val="single" w:sz="4" w:space="0" w:color="auto"/>
              <w:left w:val="single" w:sz="4" w:space="0" w:color="auto"/>
              <w:bottom w:val="single" w:sz="4" w:space="0" w:color="auto"/>
              <w:right w:val="single" w:sz="4" w:space="0" w:color="auto"/>
            </w:tcBorders>
          </w:tcPr>
          <w:p w14:paraId="6DF6D163" w14:textId="77777777" w:rsidR="00A8385D" w:rsidRPr="00AF2F61" w:rsidRDefault="00A8385D" w:rsidP="00C419EC">
            <w:pPr>
              <w:jc w:val="center"/>
              <w:rPr>
                <w:bCs/>
                <w:sz w:val="24"/>
                <w:szCs w:val="24"/>
                <w:lang w:val="lt-LT" w:eastAsia="en-US"/>
              </w:rPr>
            </w:pPr>
            <w:r w:rsidRPr="00AF2F61">
              <w:rPr>
                <w:bCs/>
                <w:sz w:val="24"/>
                <w:szCs w:val="24"/>
                <w:lang w:val="lt-LT" w:eastAsia="en-US"/>
              </w:rPr>
              <w:t>9</w:t>
            </w:r>
          </w:p>
        </w:tc>
        <w:tc>
          <w:tcPr>
            <w:tcW w:w="1134" w:type="dxa"/>
            <w:tcBorders>
              <w:top w:val="single" w:sz="4" w:space="0" w:color="auto"/>
              <w:left w:val="single" w:sz="4" w:space="0" w:color="auto"/>
              <w:bottom w:val="single" w:sz="4" w:space="0" w:color="auto"/>
              <w:right w:val="single" w:sz="4" w:space="0" w:color="auto"/>
            </w:tcBorders>
            <w:hideMark/>
          </w:tcPr>
          <w:p w14:paraId="30CBA2C3" w14:textId="77777777" w:rsidR="00A8385D" w:rsidRPr="00AF2F61" w:rsidRDefault="00A8385D" w:rsidP="00C419EC">
            <w:pPr>
              <w:jc w:val="center"/>
              <w:rPr>
                <w:bCs/>
                <w:sz w:val="24"/>
                <w:szCs w:val="24"/>
                <w:lang w:val="lt-LT" w:eastAsia="en-US"/>
              </w:rPr>
            </w:pPr>
            <w:r w:rsidRPr="00AF2F61">
              <w:rPr>
                <w:bCs/>
                <w:sz w:val="24"/>
                <w:szCs w:val="24"/>
                <w:lang w:val="lt-LT" w:eastAsia="en-US"/>
              </w:rPr>
              <w:t>9</w:t>
            </w:r>
          </w:p>
        </w:tc>
        <w:tc>
          <w:tcPr>
            <w:tcW w:w="1098" w:type="dxa"/>
            <w:tcBorders>
              <w:top w:val="single" w:sz="4" w:space="0" w:color="auto"/>
              <w:left w:val="single" w:sz="4" w:space="0" w:color="auto"/>
              <w:bottom w:val="single" w:sz="4" w:space="0" w:color="auto"/>
              <w:right w:val="single" w:sz="4" w:space="0" w:color="auto"/>
            </w:tcBorders>
            <w:hideMark/>
          </w:tcPr>
          <w:p w14:paraId="0F2FE258" w14:textId="77777777" w:rsidR="00A8385D" w:rsidRPr="00AF2F61" w:rsidRDefault="00A8385D" w:rsidP="00C419EC">
            <w:pPr>
              <w:jc w:val="center"/>
              <w:rPr>
                <w:bCs/>
                <w:sz w:val="24"/>
                <w:szCs w:val="24"/>
                <w:lang w:val="lt-LT" w:eastAsia="en-US"/>
              </w:rPr>
            </w:pPr>
            <w:r w:rsidRPr="00AF2F61">
              <w:rPr>
                <w:bCs/>
                <w:sz w:val="24"/>
                <w:szCs w:val="24"/>
                <w:lang w:val="lt-LT" w:eastAsia="en-US"/>
              </w:rPr>
              <w:t>15</w:t>
            </w:r>
          </w:p>
        </w:tc>
        <w:tc>
          <w:tcPr>
            <w:tcW w:w="990" w:type="dxa"/>
            <w:tcBorders>
              <w:top w:val="single" w:sz="4" w:space="0" w:color="auto"/>
              <w:left w:val="single" w:sz="4" w:space="0" w:color="auto"/>
              <w:bottom w:val="single" w:sz="4" w:space="0" w:color="auto"/>
              <w:right w:val="single" w:sz="4" w:space="0" w:color="auto"/>
            </w:tcBorders>
            <w:hideMark/>
          </w:tcPr>
          <w:p w14:paraId="3B0AF2BB" w14:textId="77777777" w:rsidR="00A8385D" w:rsidRPr="00AF2F61" w:rsidRDefault="00A8385D" w:rsidP="00C419EC">
            <w:pPr>
              <w:jc w:val="center"/>
              <w:rPr>
                <w:bCs/>
                <w:sz w:val="24"/>
                <w:szCs w:val="24"/>
                <w:lang w:val="lt-LT" w:eastAsia="en-US"/>
              </w:rPr>
            </w:pPr>
            <w:r w:rsidRPr="00AF2F61">
              <w:rPr>
                <w:bCs/>
                <w:sz w:val="24"/>
                <w:szCs w:val="24"/>
                <w:lang w:val="lt-LT" w:eastAsia="en-US"/>
              </w:rPr>
              <w:t>13.00</w:t>
            </w:r>
          </w:p>
        </w:tc>
        <w:tc>
          <w:tcPr>
            <w:tcW w:w="1157" w:type="dxa"/>
            <w:tcBorders>
              <w:top w:val="single" w:sz="4" w:space="0" w:color="auto"/>
              <w:left w:val="single" w:sz="4" w:space="0" w:color="auto"/>
              <w:bottom w:val="single" w:sz="4" w:space="0" w:color="auto"/>
              <w:right w:val="single" w:sz="4" w:space="0" w:color="auto"/>
            </w:tcBorders>
            <w:hideMark/>
          </w:tcPr>
          <w:p w14:paraId="2E0EC295" w14:textId="77777777" w:rsidR="00A8385D" w:rsidRPr="00AF2F61" w:rsidRDefault="00A8385D" w:rsidP="00C419EC">
            <w:pPr>
              <w:jc w:val="center"/>
              <w:rPr>
                <w:sz w:val="24"/>
                <w:szCs w:val="24"/>
                <w:lang w:val="lt-LT" w:eastAsia="en-US"/>
              </w:rPr>
            </w:pPr>
            <w:r w:rsidRPr="00AF2F61">
              <w:rPr>
                <w:sz w:val="24"/>
                <w:szCs w:val="24"/>
                <w:lang w:val="lt-LT" w:eastAsia="en-US"/>
              </w:rPr>
              <w:t>5.20</w:t>
            </w:r>
          </w:p>
        </w:tc>
      </w:tr>
      <w:tr w:rsidR="00A8385D" w:rsidRPr="00AF2F61" w14:paraId="6E899E75"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78BA71D4" w14:textId="77777777" w:rsidR="00A8385D" w:rsidRPr="00AF2F61" w:rsidRDefault="00A8385D" w:rsidP="00C419EC">
            <w:pPr>
              <w:jc w:val="center"/>
              <w:rPr>
                <w:b/>
                <w:sz w:val="24"/>
                <w:szCs w:val="24"/>
                <w:lang w:val="lt-LT" w:eastAsia="en-US"/>
              </w:rPr>
            </w:pPr>
            <w:r w:rsidRPr="00AF2F61">
              <w:rPr>
                <w:b/>
                <w:sz w:val="24"/>
                <w:szCs w:val="24"/>
                <w:lang w:val="lt-LT" w:eastAsia="en-US"/>
              </w:rPr>
              <w:t>4</w:t>
            </w:r>
          </w:p>
        </w:tc>
        <w:tc>
          <w:tcPr>
            <w:tcW w:w="1472" w:type="dxa"/>
            <w:tcBorders>
              <w:top w:val="single" w:sz="4" w:space="0" w:color="auto"/>
              <w:left w:val="single" w:sz="4" w:space="0" w:color="auto"/>
              <w:bottom w:val="single" w:sz="4" w:space="0" w:color="auto"/>
              <w:right w:val="single" w:sz="4" w:space="0" w:color="auto"/>
            </w:tcBorders>
            <w:hideMark/>
          </w:tcPr>
          <w:p w14:paraId="23ADC901" w14:textId="36BBBC94" w:rsidR="00A8385D" w:rsidRPr="00AF2F61" w:rsidRDefault="00A8385D" w:rsidP="00C419EC">
            <w:pPr>
              <w:jc w:val="center"/>
              <w:rPr>
                <w:bCs/>
                <w:sz w:val="24"/>
                <w:szCs w:val="24"/>
                <w:lang w:val="lt-LT" w:eastAsia="en-US"/>
              </w:rPr>
            </w:pPr>
            <w:r w:rsidRPr="00AF2F61">
              <w:rPr>
                <w:bCs/>
                <w:sz w:val="24"/>
                <w:szCs w:val="24"/>
                <w:lang w:val="lt-LT" w:eastAsia="en-US"/>
              </w:rPr>
              <w:t>9.6</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5D04EFEC" w14:textId="77777777" w:rsidR="00A8385D" w:rsidRPr="00AF2F61" w:rsidRDefault="00A8385D" w:rsidP="00C419EC">
            <w:pPr>
              <w:jc w:val="center"/>
              <w:rPr>
                <w:bCs/>
                <w:sz w:val="24"/>
                <w:szCs w:val="24"/>
                <w:lang w:val="lt-LT" w:eastAsia="en-US"/>
              </w:rPr>
            </w:pPr>
            <w:r w:rsidRPr="00AF2F61">
              <w:rPr>
                <w:bCs/>
                <w:sz w:val="24"/>
                <w:szCs w:val="24"/>
                <w:lang w:val="lt-LT" w:eastAsia="en-US"/>
              </w:rPr>
              <w:t>10.80</w:t>
            </w:r>
          </w:p>
        </w:tc>
        <w:tc>
          <w:tcPr>
            <w:tcW w:w="1633" w:type="dxa"/>
            <w:tcBorders>
              <w:top w:val="single" w:sz="4" w:space="0" w:color="auto"/>
              <w:left w:val="single" w:sz="4" w:space="0" w:color="auto"/>
              <w:bottom w:val="single" w:sz="4" w:space="0" w:color="auto"/>
              <w:right w:val="single" w:sz="4" w:space="0" w:color="auto"/>
            </w:tcBorders>
          </w:tcPr>
          <w:p w14:paraId="2175124B" w14:textId="77777777" w:rsidR="00A8385D" w:rsidRPr="00AF2F61" w:rsidRDefault="00A8385D" w:rsidP="00C419EC">
            <w:pPr>
              <w:jc w:val="center"/>
              <w:rPr>
                <w:bCs/>
                <w:sz w:val="24"/>
                <w:szCs w:val="24"/>
                <w:lang w:val="lt-LT" w:eastAsia="en-US"/>
              </w:rPr>
            </w:pPr>
            <w:r w:rsidRPr="00AF2F61">
              <w:rPr>
                <w:bCs/>
                <w:sz w:val="24"/>
                <w:szCs w:val="24"/>
                <w:lang w:val="lt-LT" w:eastAsia="en-US"/>
              </w:rPr>
              <w:t>8</w:t>
            </w:r>
          </w:p>
        </w:tc>
        <w:tc>
          <w:tcPr>
            <w:tcW w:w="1134" w:type="dxa"/>
            <w:tcBorders>
              <w:top w:val="single" w:sz="4" w:space="0" w:color="auto"/>
              <w:left w:val="single" w:sz="4" w:space="0" w:color="auto"/>
              <w:bottom w:val="single" w:sz="4" w:space="0" w:color="auto"/>
              <w:right w:val="single" w:sz="4" w:space="0" w:color="auto"/>
            </w:tcBorders>
            <w:hideMark/>
          </w:tcPr>
          <w:p w14:paraId="234B8DC1" w14:textId="77777777" w:rsidR="00A8385D" w:rsidRPr="00AF2F61" w:rsidRDefault="00A8385D" w:rsidP="00C419EC">
            <w:pPr>
              <w:jc w:val="center"/>
              <w:rPr>
                <w:bCs/>
                <w:sz w:val="24"/>
                <w:szCs w:val="24"/>
                <w:lang w:val="lt-LT" w:eastAsia="en-US"/>
              </w:rPr>
            </w:pPr>
            <w:r w:rsidRPr="00AF2F61">
              <w:rPr>
                <w:bCs/>
                <w:sz w:val="24"/>
                <w:szCs w:val="24"/>
                <w:lang w:val="lt-LT" w:eastAsia="en-US"/>
              </w:rPr>
              <w:t>7</w:t>
            </w:r>
          </w:p>
        </w:tc>
        <w:tc>
          <w:tcPr>
            <w:tcW w:w="1098" w:type="dxa"/>
            <w:tcBorders>
              <w:top w:val="single" w:sz="4" w:space="0" w:color="auto"/>
              <w:left w:val="single" w:sz="4" w:space="0" w:color="auto"/>
              <w:bottom w:val="single" w:sz="4" w:space="0" w:color="auto"/>
              <w:right w:val="single" w:sz="4" w:space="0" w:color="auto"/>
            </w:tcBorders>
            <w:hideMark/>
          </w:tcPr>
          <w:p w14:paraId="2489FC08" w14:textId="77777777" w:rsidR="00A8385D" w:rsidRPr="00AF2F61" w:rsidRDefault="00A8385D" w:rsidP="00C419EC">
            <w:pPr>
              <w:jc w:val="center"/>
              <w:rPr>
                <w:bCs/>
                <w:sz w:val="24"/>
                <w:szCs w:val="24"/>
                <w:lang w:val="lt-LT" w:eastAsia="en-US"/>
              </w:rPr>
            </w:pPr>
            <w:r w:rsidRPr="00AF2F61">
              <w:rPr>
                <w:bCs/>
                <w:sz w:val="24"/>
                <w:szCs w:val="24"/>
                <w:lang w:val="lt-LT" w:eastAsia="en-US"/>
              </w:rPr>
              <w:t>13</w:t>
            </w:r>
          </w:p>
        </w:tc>
        <w:tc>
          <w:tcPr>
            <w:tcW w:w="990" w:type="dxa"/>
            <w:tcBorders>
              <w:top w:val="single" w:sz="4" w:space="0" w:color="auto"/>
              <w:left w:val="single" w:sz="4" w:space="0" w:color="auto"/>
              <w:bottom w:val="single" w:sz="4" w:space="0" w:color="auto"/>
              <w:right w:val="single" w:sz="4" w:space="0" w:color="auto"/>
            </w:tcBorders>
            <w:hideMark/>
          </w:tcPr>
          <w:p w14:paraId="5C968D5B" w14:textId="77777777" w:rsidR="00A8385D" w:rsidRPr="00AF2F61" w:rsidRDefault="00A8385D" w:rsidP="00C419EC">
            <w:pPr>
              <w:jc w:val="center"/>
              <w:rPr>
                <w:bCs/>
                <w:sz w:val="24"/>
                <w:szCs w:val="24"/>
                <w:lang w:val="lt-LT" w:eastAsia="en-US"/>
              </w:rPr>
            </w:pPr>
            <w:r w:rsidRPr="00AF2F61">
              <w:rPr>
                <w:bCs/>
                <w:sz w:val="24"/>
                <w:szCs w:val="24"/>
                <w:lang w:val="lt-LT" w:eastAsia="en-US"/>
              </w:rPr>
              <w:t>13.30</w:t>
            </w:r>
          </w:p>
        </w:tc>
        <w:tc>
          <w:tcPr>
            <w:tcW w:w="1157" w:type="dxa"/>
            <w:tcBorders>
              <w:top w:val="single" w:sz="4" w:space="0" w:color="auto"/>
              <w:left w:val="single" w:sz="4" w:space="0" w:color="auto"/>
              <w:bottom w:val="single" w:sz="4" w:space="0" w:color="auto"/>
              <w:right w:val="single" w:sz="4" w:space="0" w:color="auto"/>
            </w:tcBorders>
            <w:hideMark/>
          </w:tcPr>
          <w:p w14:paraId="16B9BCB8" w14:textId="77777777" w:rsidR="00A8385D" w:rsidRPr="00AF2F61" w:rsidRDefault="00A8385D" w:rsidP="00C419EC">
            <w:pPr>
              <w:jc w:val="center"/>
              <w:rPr>
                <w:sz w:val="24"/>
                <w:szCs w:val="24"/>
                <w:lang w:val="lt-LT" w:eastAsia="en-US"/>
              </w:rPr>
            </w:pPr>
            <w:r w:rsidRPr="00AF2F61">
              <w:rPr>
                <w:sz w:val="24"/>
                <w:szCs w:val="24"/>
                <w:lang w:val="lt-LT" w:eastAsia="en-US"/>
              </w:rPr>
              <w:t>5.30</w:t>
            </w:r>
          </w:p>
        </w:tc>
      </w:tr>
      <w:tr w:rsidR="00A8385D" w:rsidRPr="00AF2F61" w14:paraId="41B3E78B"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3090D083" w14:textId="77777777" w:rsidR="00A8385D" w:rsidRPr="00AF2F61" w:rsidRDefault="00A8385D" w:rsidP="00C419EC">
            <w:pPr>
              <w:jc w:val="center"/>
              <w:rPr>
                <w:b/>
                <w:sz w:val="24"/>
                <w:szCs w:val="24"/>
                <w:lang w:val="lt-LT" w:eastAsia="en-US"/>
              </w:rPr>
            </w:pPr>
            <w:r w:rsidRPr="00AF2F61">
              <w:rPr>
                <w:b/>
                <w:sz w:val="24"/>
                <w:szCs w:val="24"/>
                <w:lang w:val="lt-LT" w:eastAsia="en-US"/>
              </w:rPr>
              <w:t>3</w:t>
            </w:r>
          </w:p>
        </w:tc>
        <w:tc>
          <w:tcPr>
            <w:tcW w:w="1472" w:type="dxa"/>
            <w:tcBorders>
              <w:top w:val="single" w:sz="4" w:space="0" w:color="auto"/>
              <w:left w:val="single" w:sz="4" w:space="0" w:color="auto"/>
              <w:bottom w:val="single" w:sz="4" w:space="0" w:color="auto"/>
              <w:right w:val="single" w:sz="4" w:space="0" w:color="auto"/>
            </w:tcBorders>
            <w:hideMark/>
          </w:tcPr>
          <w:p w14:paraId="3E9BFB8B" w14:textId="5B3E52A1" w:rsidR="00A8385D" w:rsidRPr="00AF2F61" w:rsidRDefault="00A8385D" w:rsidP="00C419EC">
            <w:pPr>
              <w:jc w:val="center"/>
              <w:rPr>
                <w:bCs/>
                <w:sz w:val="24"/>
                <w:szCs w:val="24"/>
                <w:lang w:val="lt-LT" w:eastAsia="en-US"/>
              </w:rPr>
            </w:pPr>
            <w:r w:rsidRPr="00AF2F61">
              <w:rPr>
                <w:bCs/>
                <w:sz w:val="24"/>
                <w:szCs w:val="24"/>
                <w:lang w:val="lt-LT" w:eastAsia="en-US"/>
              </w:rPr>
              <w:t>9.8</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010DE80E" w14:textId="77777777" w:rsidR="00A8385D" w:rsidRPr="00AF2F61" w:rsidRDefault="00A8385D" w:rsidP="00C419EC">
            <w:pPr>
              <w:jc w:val="center"/>
              <w:rPr>
                <w:bCs/>
                <w:sz w:val="24"/>
                <w:szCs w:val="24"/>
                <w:lang w:val="lt-LT" w:eastAsia="en-US"/>
              </w:rPr>
            </w:pPr>
            <w:r w:rsidRPr="00AF2F61">
              <w:rPr>
                <w:bCs/>
                <w:sz w:val="24"/>
                <w:szCs w:val="24"/>
                <w:lang w:val="lt-LT" w:eastAsia="en-US"/>
              </w:rPr>
              <w:t>11.00</w:t>
            </w:r>
          </w:p>
        </w:tc>
        <w:tc>
          <w:tcPr>
            <w:tcW w:w="1633" w:type="dxa"/>
            <w:tcBorders>
              <w:top w:val="single" w:sz="4" w:space="0" w:color="auto"/>
              <w:left w:val="single" w:sz="4" w:space="0" w:color="auto"/>
              <w:bottom w:val="single" w:sz="4" w:space="0" w:color="auto"/>
              <w:right w:val="single" w:sz="4" w:space="0" w:color="auto"/>
            </w:tcBorders>
          </w:tcPr>
          <w:p w14:paraId="0D8C0B6D" w14:textId="77777777" w:rsidR="00A8385D" w:rsidRPr="00AF2F61" w:rsidRDefault="00A8385D" w:rsidP="00C419EC">
            <w:pPr>
              <w:jc w:val="center"/>
              <w:rPr>
                <w:bCs/>
                <w:sz w:val="24"/>
                <w:szCs w:val="24"/>
                <w:lang w:val="lt-LT" w:eastAsia="en-US"/>
              </w:rPr>
            </w:pPr>
            <w:r w:rsidRPr="00AF2F61">
              <w:rPr>
                <w:bCs/>
                <w:sz w:val="24"/>
                <w:szCs w:val="24"/>
                <w:lang w:val="lt-LT" w:eastAsia="en-US"/>
              </w:rPr>
              <w:t>7</w:t>
            </w:r>
          </w:p>
        </w:tc>
        <w:tc>
          <w:tcPr>
            <w:tcW w:w="1134" w:type="dxa"/>
            <w:tcBorders>
              <w:top w:val="single" w:sz="4" w:space="0" w:color="auto"/>
              <w:left w:val="single" w:sz="4" w:space="0" w:color="auto"/>
              <w:bottom w:val="single" w:sz="4" w:space="0" w:color="auto"/>
              <w:right w:val="single" w:sz="4" w:space="0" w:color="auto"/>
            </w:tcBorders>
            <w:hideMark/>
          </w:tcPr>
          <w:p w14:paraId="509EF9C3" w14:textId="77777777" w:rsidR="00A8385D" w:rsidRPr="00AF2F61" w:rsidRDefault="00A8385D" w:rsidP="00C419EC">
            <w:pPr>
              <w:jc w:val="center"/>
              <w:rPr>
                <w:bCs/>
                <w:sz w:val="24"/>
                <w:szCs w:val="24"/>
                <w:lang w:val="lt-LT" w:eastAsia="en-US"/>
              </w:rPr>
            </w:pPr>
            <w:r w:rsidRPr="00AF2F61">
              <w:rPr>
                <w:bCs/>
                <w:sz w:val="24"/>
                <w:szCs w:val="24"/>
                <w:lang w:val="lt-LT" w:eastAsia="en-US"/>
              </w:rPr>
              <w:t>5</w:t>
            </w:r>
          </w:p>
        </w:tc>
        <w:tc>
          <w:tcPr>
            <w:tcW w:w="1098" w:type="dxa"/>
            <w:tcBorders>
              <w:top w:val="single" w:sz="4" w:space="0" w:color="auto"/>
              <w:left w:val="single" w:sz="4" w:space="0" w:color="auto"/>
              <w:bottom w:val="single" w:sz="4" w:space="0" w:color="auto"/>
              <w:right w:val="single" w:sz="4" w:space="0" w:color="auto"/>
            </w:tcBorders>
            <w:hideMark/>
          </w:tcPr>
          <w:p w14:paraId="7DE096C6" w14:textId="77777777" w:rsidR="00A8385D" w:rsidRPr="00AF2F61" w:rsidRDefault="00A8385D" w:rsidP="00C419EC">
            <w:pPr>
              <w:jc w:val="center"/>
              <w:rPr>
                <w:bCs/>
                <w:sz w:val="24"/>
                <w:szCs w:val="24"/>
                <w:lang w:val="lt-LT" w:eastAsia="en-US"/>
              </w:rPr>
            </w:pPr>
            <w:r w:rsidRPr="00AF2F61">
              <w:rPr>
                <w:bCs/>
                <w:sz w:val="24"/>
                <w:szCs w:val="24"/>
                <w:lang w:val="lt-LT" w:eastAsia="en-US"/>
              </w:rPr>
              <w:t>11</w:t>
            </w:r>
          </w:p>
        </w:tc>
        <w:tc>
          <w:tcPr>
            <w:tcW w:w="990" w:type="dxa"/>
            <w:tcBorders>
              <w:top w:val="single" w:sz="4" w:space="0" w:color="auto"/>
              <w:left w:val="single" w:sz="4" w:space="0" w:color="auto"/>
              <w:bottom w:val="single" w:sz="4" w:space="0" w:color="auto"/>
              <w:right w:val="single" w:sz="4" w:space="0" w:color="auto"/>
            </w:tcBorders>
            <w:hideMark/>
          </w:tcPr>
          <w:p w14:paraId="2C0525DD" w14:textId="77777777" w:rsidR="00A8385D" w:rsidRPr="00AF2F61" w:rsidRDefault="00A8385D" w:rsidP="00C419EC">
            <w:pPr>
              <w:jc w:val="center"/>
              <w:rPr>
                <w:bCs/>
                <w:sz w:val="24"/>
                <w:szCs w:val="24"/>
                <w:lang w:val="lt-LT" w:eastAsia="en-US"/>
              </w:rPr>
            </w:pPr>
            <w:r w:rsidRPr="00AF2F61">
              <w:rPr>
                <w:bCs/>
                <w:sz w:val="24"/>
                <w:szCs w:val="24"/>
                <w:lang w:val="lt-LT" w:eastAsia="en-US"/>
              </w:rPr>
              <w:t>14.00</w:t>
            </w:r>
          </w:p>
        </w:tc>
        <w:tc>
          <w:tcPr>
            <w:tcW w:w="1157" w:type="dxa"/>
            <w:tcBorders>
              <w:top w:val="single" w:sz="4" w:space="0" w:color="auto"/>
              <w:left w:val="single" w:sz="4" w:space="0" w:color="auto"/>
              <w:bottom w:val="single" w:sz="4" w:space="0" w:color="auto"/>
              <w:right w:val="single" w:sz="4" w:space="0" w:color="auto"/>
            </w:tcBorders>
            <w:hideMark/>
          </w:tcPr>
          <w:p w14:paraId="5C8A538B" w14:textId="77777777" w:rsidR="00A8385D" w:rsidRPr="00AF2F61" w:rsidRDefault="00A8385D" w:rsidP="00C419EC">
            <w:pPr>
              <w:jc w:val="center"/>
              <w:rPr>
                <w:sz w:val="24"/>
                <w:szCs w:val="24"/>
                <w:lang w:val="lt-LT" w:eastAsia="en-US"/>
              </w:rPr>
            </w:pPr>
            <w:r w:rsidRPr="00AF2F61">
              <w:rPr>
                <w:sz w:val="24"/>
                <w:szCs w:val="24"/>
                <w:lang w:val="lt-LT" w:eastAsia="en-US"/>
              </w:rPr>
              <w:t>5.40</w:t>
            </w:r>
          </w:p>
        </w:tc>
      </w:tr>
      <w:tr w:rsidR="00A8385D" w:rsidRPr="00AF2F61" w14:paraId="646DA757" w14:textId="77777777" w:rsidTr="00C419EC">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2DC6967D" w14:textId="77777777" w:rsidR="00A8385D" w:rsidRPr="00AF2F61" w:rsidRDefault="00A8385D" w:rsidP="00C419EC">
            <w:pPr>
              <w:jc w:val="center"/>
              <w:rPr>
                <w:b/>
                <w:sz w:val="24"/>
                <w:szCs w:val="24"/>
                <w:lang w:val="lt-LT" w:eastAsia="en-US"/>
              </w:rPr>
            </w:pPr>
            <w:r w:rsidRPr="00AF2F61">
              <w:rPr>
                <w:b/>
                <w:sz w:val="24"/>
                <w:szCs w:val="24"/>
                <w:lang w:val="lt-LT" w:eastAsia="en-US"/>
              </w:rPr>
              <w:t>2</w:t>
            </w:r>
          </w:p>
        </w:tc>
        <w:tc>
          <w:tcPr>
            <w:tcW w:w="1472" w:type="dxa"/>
            <w:tcBorders>
              <w:top w:val="single" w:sz="4" w:space="0" w:color="auto"/>
              <w:left w:val="single" w:sz="4" w:space="0" w:color="auto"/>
              <w:bottom w:val="single" w:sz="4" w:space="0" w:color="auto"/>
              <w:right w:val="single" w:sz="4" w:space="0" w:color="auto"/>
            </w:tcBorders>
            <w:hideMark/>
          </w:tcPr>
          <w:p w14:paraId="36880ED4" w14:textId="00F4D4AA" w:rsidR="00A8385D" w:rsidRPr="00AF2F61" w:rsidRDefault="00A8385D" w:rsidP="00C419EC">
            <w:pPr>
              <w:jc w:val="center"/>
              <w:rPr>
                <w:bCs/>
                <w:sz w:val="24"/>
                <w:szCs w:val="24"/>
                <w:lang w:val="lt-LT" w:eastAsia="en-US"/>
              </w:rPr>
            </w:pPr>
            <w:r w:rsidRPr="00AF2F61">
              <w:rPr>
                <w:bCs/>
                <w:sz w:val="24"/>
                <w:szCs w:val="24"/>
                <w:lang w:val="lt-LT" w:eastAsia="en-US"/>
              </w:rPr>
              <w:t>10.0</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CADB78E" w14:textId="77777777" w:rsidR="00A8385D" w:rsidRPr="00AF2F61" w:rsidRDefault="00A8385D" w:rsidP="00C419EC">
            <w:pPr>
              <w:jc w:val="center"/>
              <w:rPr>
                <w:bCs/>
                <w:sz w:val="24"/>
                <w:szCs w:val="24"/>
                <w:lang w:val="lt-LT" w:eastAsia="en-US"/>
              </w:rPr>
            </w:pPr>
            <w:r w:rsidRPr="00AF2F61">
              <w:rPr>
                <w:bCs/>
                <w:sz w:val="24"/>
                <w:szCs w:val="24"/>
                <w:lang w:val="lt-LT" w:eastAsia="en-US"/>
              </w:rPr>
              <w:t>11.20</w:t>
            </w:r>
          </w:p>
        </w:tc>
        <w:tc>
          <w:tcPr>
            <w:tcW w:w="1633" w:type="dxa"/>
            <w:tcBorders>
              <w:top w:val="single" w:sz="4" w:space="0" w:color="auto"/>
              <w:left w:val="single" w:sz="4" w:space="0" w:color="auto"/>
              <w:bottom w:val="single" w:sz="4" w:space="0" w:color="auto"/>
              <w:right w:val="single" w:sz="4" w:space="0" w:color="auto"/>
            </w:tcBorders>
          </w:tcPr>
          <w:p w14:paraId="4F678293" w14:textId="77777777" w:rsidR="00A8385D" w:rsidRPr="00AF2F61" w:rsidRDefault="00A8385D" w:rsidP="00C419EC">
            <w:pPr>
              <w:jc w:val="center"/>
              <w:rPr>
                <w:bCs/>
                <w:sz w:val="24"/>
                <w:szCs w:val="24"/>
                <w:lang w:val="lt-LT" w:eastAsia="en-US"/>
              </w:rPr>
            </w:pPr>
            <w:r w:rsidRPr="00AF2F61">
              <w:rPr>
                <w:bCs/>
                <w:sz w:val="24"/>
                <w:szCs w:val="24"/>
                <w:lang w:val="lt-LT"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51091FE3" w14:textId="77777777" w:rsidR="00A8385D" w:rsidRPr="00AF2F61" w:rsidRDefault="00A8385D" w:rsidP="00C419EC">
            <w:pPr>
              <w:jc w:val="center"/>
              <w:rPr>
                <w:bCs/>
                <w:sz w:val="24"/>
                <w:szCs w:val="24"/>
                <w:lang w:val="lt-LT" w:eastAsia="en-US"/>
              </w:rPr>
            </w:pPr>
            <w:r w:rsidRPr="00AF2F61">
              <w:rPr>
                <w:bCs/>
                <w:sz w:val="24"/>
                <w:szCs w:val="24"/>
                <w:lang w:val="lt-LT" w:eastAsia="en-US"/>
              </w:rPr>
              <w:t>3</w:t>
            </w:r>
          </w:p>
        </w:tc>
        <w:tc>
          <w:tcPr>
            <w:tcW w:w="1098" w:type="dxa"/>
            <w:tcBorders>
              <w:top w:val="single" w:sz="4" w:space="0" w:color="auto"/>
              <w:left w:val="single" w:sz="4" w:space="0" w:color="auto"/>
              <w:bottom w:val="single" w:sz="4" w:space="0" w:color="auto"/>
              <w:right w:val="single" w:sz="4" w:space="0" w:color="auto"/>
            </w:tcBorders>
            <w:hideMark/>
          </w:tcPr>
          <w:p w14:paraId="6619232D" w14:textId="77777777" w:rsidR="00A8385D" w:rsidRPr="00AF2F61" w:rsidRDefault="00A8385D" w:rsidP="00C419EC">
            <w:pPr>
              <w:jc w:val="center"/>
              <w:rPr>
                <w:bCs/>
                <w:sz w:val="24"/>
                <w:szCs w:val="24"/>
                <w:lang w:val="lt-LT" w:eastAsia="en-US"/>
              </w:rPr>
            </w:pPr>
            <w:r w:rsidRPr="00AF2F61">
              <w:rPr>
                <w:bCs/>
                <w:sz w:val="24"/>
                <w:szCs w:val="24"/>
                <w:lang w:val="lt-LT" w:eastAsia="en-US"/>
              </w:rPr>
              <w:t>9</w:t>
            </w:r>
          </w:p>
        </w:tc>
        <w:tc>
          <w:tcPr>
            <w:tcW w:w="990" w:type="dxa"/>
            <w:tcBorders>
              <w:top w:val="single" w:sz="4" w:space="0" w:color="auto"/>
              <w:left w:val="single" w:sz="4" w:space="0" w:color="auto"/>
              <w:bottom w:val="single" w:sz="4" w:space="0" w:color="auto"/>
              <w:right w:val="single" w:sz="4" w:space="0" w:color="auto"/>
            </w:tcBorders>
            <w:hideMark/>
          </w:tcPr>
          <w:p w14:paraId="6D675BC6" w14:textId="77777777" w:rsidR="00A8385D" w:rsidRPr="00AF2F61" w:rsidRDefault="00A8385D" w:rsidP="00C419EC">
            <w:pPr>
              <w:jc w:val="center"/>
              <w:rPr>
                <w:bCs/>
                <w:sz w:val="24"/>
                <w:szCs w:val="24"/>
                <w:lang w:val="lt-LT" w:eastAsia="en-US"/>
              </w:rPr>
            </w:pPr>
            <w:r w:rsidRPr="00AF2F61">
              <w:rPr>
                <w:bCs/>
                <w:sz w:val="24"/>
                <w:szCs w:val="24"/>
                <w:lang w:val="lt-LT" w:eastAsia="en-US"/>
              </w:rPr>
              <w:t>14.30</w:t>
            </w:r>
          </w:p>
        </w:tc>
        <w:tc>
          <w:tcPr>
            <w:tcW w:w="1157" w:type="dxa"/>
            <w:tcBorders>
              <w:top w:val="single" w:sz="4" w:space="0" w:color="auto"/>
              <w:left w:val="single" w:sz="4" w:space="0" w:color="auto"/>
              <w:bottom w:val="single" w:sz="4" w:space="0" w:color="auto"/>
              <w:right w:val="single" w:sz="4" w:space="0" w:color="auto"/>
            </w:tcBorders>
            <w:hideMark/>
          </w:tcPr>
          <w:p w14:paraId="3138A062" w14:textId="77777777" w:rsidR="00A8385D" w:rsidRPr="00AF2F61" w:rsidRDefault="00A8385D" w:rsidP="00C419EC">
            <w:pPr>
              <w:jc w:val="center"/>
              <w:rPr>
                <w:sz w:val="24"/>
                <w:szCs w:val="24"/>
                <w:lang w:val="lt-LT" w:eastAsia="en-US"/>
              </w:rPr>
            </w:pPr>
            <w:r w:rsidRPr="00AF2F61">
              <w:rPr>
                <w:sz w:val="24"/>
                <w:szCs w:val="24"/>
                <w:lang w:val="lt-LT" w:eastAsia="en-US"/>
              </w:rPr>
              <w:t>5.50</w:t>
            </w:r>
          </w:p>
        </w:tc>
      </w:tr>
      <w:tr w:rsidR="00A8385D" w:rsidRPr="00AF2F61" w14:paraId="2C46C7FA" w14:textId="77777777" w:rsidTr="00C419EC">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5DB9A958" w14:textId="77777777" w:rsidR="00A8385D" w:rsidRPr="00AF2F61" w:rsidRDefault="00A8385D" w:rsidP="00C419EC">
            <w:pPr>
              <w:jc w:val="center"/>
              <w:rPr>
                <w:b/>
                <w:sz w:val="24"/>
                <w:szCs w:val="24"/>
                <w:lang w:val="lt-LT" w:eastAsia="en-US"/>
              </w:rPr>
            </w:pPr>
            <w:r w:rsidRPr="00AF2F61">
              <w:rPr>
                <w:b/>
                <w:sz w:val="24"/>
                <w:szCs w:val="24"/>
                <w:lang w:val="lt-LT" w:eastAsia="en-US"/>
              </w:rPr>
              <w:t>1</w:t>
            </w:r>
          </w:p>
        </w:tc>
        <w:tc>
          <w:tcPr>
            <w:tcW w:w="1472" w:type="dxa"/>
            <w:tcBorders>
              <w:top w:val="single" w:sz="4" w:space="0" w:color="auto"/>
              <w:left w:val="single" w:sz="4" w:space="0" w:color="auto"/>
              <w:bottom w:val="single" w:sz="4" w:space="0" w:color="auto"/>
              <w:right w:val="single" w:sz="4" w:space="0" w:color="auto"/>
            </w:tcBorders>
            <w:hideMark/>
          </w:tcPr>
          <w:p w14:paraId="36A26EA9" w14:textId="4B8F3FFE" w:rsidR="00A8385D" w:rsidRPr="00AF2F61" w:rsidRDefault="00A8385D" w:rsidP="00C419EC">
            <w:pPr>
              <w:jc w:val="center"/>
              <w:rPr>
                <w:bCs/>
                <w:sz w:val="24"/>
                <w:szCs w:val="24"/>
                <w:lang w:val="lt-LT" w:eastAsia="en-US"/>
              </w:rPr>
            </w:pPr>
            <w:r w:rsidRPr="00AF2F61">
              <w:rPr>
                <w:bCs/>
                <w:sz w:val="24"/>
                <w:szCs w:val="24"/>
                <w:lang w:val="lt-LT" w:eastAsia="en-US"/>
              </w:rPr>
              <w:t>10.2</w:t>
            </w:r>
            <w:r w:rsidR="003D5567">
              <w:rPr>
                <w:bCs/>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07C0D22" w14:textId="77777777" w:rsidR="00A8385D" w:rsidRPr="00AF2F61" w:rsidRDefault="00A8385D" w:rsidP="00C419EC">
            <w:pPr>
              <w:jc w:val="center"/>
              <w:rPr>
                <w:bCs/>
                <w:sz w:val="24"/>
                <w:szCs w:val="24"/>
                <w:lang w:val="lt-LT" w:eastAsia="en-US"/>
              </w:rPr>
            </w:pPr>
            <w:r w:rsidRPr="00AF2F61">
              <w:rPr>
                <w:bCs/>
                <w:sz w:val="24"/>
                <w:szCs w:val="24"/>
                <w:lang w:val="lt-LT" w:eastAsia="en-US"/>
              </w:rPr>
              <w:t>11.40</w:t>
            </w:r>
          </w:p>
        </w:tc>
        <w:tc>
          <w:tcPr>
            <w:tcW w:w="1633" w:type="dxa"/>
            <w:tcBorders>
              <w:top w:val="single" w:sz="4" w:space="0" w:color="auto"/>
              <w:left w:val="single" w:sz="4" w:space="0" w:color="auto"/>
              <w:bottom w:val="single" w:sz="4" w:space="0" w:color="auto"/>
              <w:right w:val="single" w:sz="4" w:space="0" w:color="auto"/>
            </w:tcBorders>
          </w:tcPr>
          <w:p w14:paraId="02108CA0" w14:textId="77777777" w:rsidR="00A8385D" w:rsidRPr="00AF2F61" w:rsidRDefault="00A8385D" w:rsidP="00C419EC">
            <w:pPr>
              <w:jc w:val="center"/>
              <w:rPr>
                <w:bCs/>
                <w:sz w:val="24"/>
                <w:szCs w:val="24"/>
                <w:lang w:val="lt-LT" w:eastAsia="en-US"/>
              </w:rPr>
            </w:pPr>
            <w:r w:rsidRPr="00AF2F61">
              <w:rPr>
                <w:bCs/>
                <w:sz w:val="24"/>
                <w:szCs w:val="24"/>
                <w:lang w:val="lt-LT" w:eastAsia="en-US"/>
              </w:rPr>
              <w:t>5</w:t>
            </w:r>
          </w:p>
        </w:tc>
        <w:tc>
          <w:tcPr>
            <w:tcW w:w="1134" w:type="dxa"/>
            <w:tcBorders>
              <w:top w:val="single" w:sz="4" w:space="0" w:color="auto"/>
              <w:left w:val="single" w:sz="4" w:space="0" w:color="auto"/>
              <w:bottom w:val="single" w:sz="4" w:space="0" w:color="auto"/>
              <w:right w:val="single" w:sz="4" w:space="0" w:color="auto"/>
            </w:tcBorders>
            <w:hideMark/>
          </w:tcPr>
          <w:p w14:paraId="4FEF7D3D" w14:textId="77777777" w:rsidR="00A8385D" w:rsidRPr="00AF2F61" w:rsidRDefault="00A8385D" w:rsidP="00C419EC">
            <w:pPr>
              <w:jc w:val="center"/>
              <w:rPr>
                <w:bCs/>
                <w:sz w:val="24"/>
                <w:szCs w:val="24"/>
                <w:lang w:val="lt-LT" w:eastAsia="en-US"/>
              </w:rPr>
            </w:pPr>
            <w:r w:rsidRPr="00AF2F61">
              <w:rPr>
                <w:bCs/>
                <w:sz w:val="24"/>
                <w:szCs w:val="24"/>
                <w:lang w:val="lt-LT" w:eastAsia="en-US"/>
              </w:rPr>
              <w:t>1</w:t>
            </w:r>
          </w:p>
        </w:tc>
        <w:tc>
          <w:tcPr>
            <w:tcW w:w="1098" w:type="dxa"/>
            <w:tcBorders>
              <w:top w:val="single" w:sz="4" w:space="0" w:color="auto"/>
              <w:left w:val="single" w:sz="4" w:space="0" w:color="auto"/>
              <w:bottom w:val="single" w:sz="4" w:space="0" w:color="auto"/>
              <w:right w:val="single" w:sz="4" w:space="0" w:color="auto"/>
            </w:tcBorders>
            <w:hideMark/>
          </w:tcPr>
          <w:p w14:paraId="31A45FF6" w14:textId="77777777" w:rsidR="00A8385D" w:rsidRPr="00AF2F61" w:rsidRDefault="00A8385D" w:rsidP="00C419EC">
            <w:pPr>
              <w:jc w:val="center"/>
              <w:rPr>
                <w:bCs/>
                <w:sz w:val="24"/>
                <w:szCs w:val="24"/>
                <w:lang w:val="lt-LT" w:eastAsia="en-US"/>
              </w:rPr>
            </w:pPr>
            <w:r w:rsidRPr="00AF2F61">
              <w:rPr>
                <w:bCs/>
                <w:sz w:val="24"/>
                <w:szCs w:val="24"/>
                <w:lang w:val="lt-LT" w:eastAsia="en-US"/>
              </w:rPr>
              <w:t>7</w:t>
            </w:r>
          </w:p>
        </w:tc>
        <w:tc>
          <w:tcPr>
            <w:tcW w:w="990" w:type="dxa"/>
            <w:tcBorders>
              <w:top w:val="single" w:sz="4" w:space="0" w:color="auto"/>
              <w:left w:val="single" w:sz="4" w:space="0" w:color="auto"/>
              <w:bottom w:val="single" w:sz="4" w:space="0" w:color="auto"/>
              <w:right w:val="single" w:sz="4" w:space="0" w:color="auto"/>
            </w:tcBorders>
            <w:hideMark/>
          </w:tcPr>
          <w:p w14:paraId="0A021FD6" w14:textId="77777777" w:rsidR="00A8385D" w:rsidRPr="00AF2F61" w:rsidRDefault="00A8385D" w:rsidP="00C419EC">
            <w:pPr>
              <w:jc w:val="center"/>
              <w:rPr>
                <w:bCs/>
                <w:sz w:val="24"/>
                <w:szCs w:val="24"/>
                <w:lang w:val="lt-LT" w:eastAsia="en-US"/>
              </w:rPr>
            </w:pPr>
            <w:r w:rsidRPr="00AF2F61">
              <w:rPr>
                <w:bCs/>
                <w:sz w:val="24"/>
                <w:szCs w:val="24"/>
                <w:lang w:val="lt-LT" w:eastAsia="en-US"/>
              </w:rPr>
              <w:t>15.00</w:t>
            </w:r>
          </w:p>
        </w:tc>
        <w:tc>
          <w:tcPr>
            <w:tcW w:w="1157" w:type="dxa"/>
            <w:tcBorders>
              <w:top w:val="single" w:sz="4" w:space="0" w:color="auto"/>
              <w:left w:val="single" w:sz="4" w:space="0" w:color="auto"/>
              <w:bottom w:val="single" w:sz="4" w:space="0" w:color="auto"/>
              <w:right w:val="single" w:sz="4" w:space="0" w:color="auto"/>
            </w:tcBorders>
            <w:hideMark/>
          </w:tcPr>
          <w:p w14:paraId="0E8C0274" w14:textId="77777777" w:rsidR="00A8385D" w:rsidRPr="00AF2F61" w:rsidRDefault="00A8385D" w:rsidP="00C419EC">
            <w:pPr>
              <w:jc w:val="center"/>
              <w:rPr>
                <w:sz w:val="24"/>
                <w:szCs w:val="24"/>
                <w:lang w:val="lt-LT" w:eastAsia="en-US"/>
              </w:rPr>
            </w:pPr>
            <w:r w:rsidRPr="00AF2F61">
              <w:rPr>
                <w:sz w:val="24"/>
                <w:szCs w:val="24"/>
                <w:lang w:val="lt-LT" w:eastAsia="en-US"/>
              </w:rPr>
              <w:t>6.00</w:t>
            </w:r>
          </w:p>
        </w:tc>
      </w:tr>
      <w:bookmarkEnd w:id="1"/>
    </w:tbl>
    <w:p w14:paraId="0D864E6C" w14:textId="747B44EC" w:rsidR="007B7353" w:rsidRDefault="007B7353" w:rsidP="005D0663">
      <w:pPr>
        <w:overflowPunct/>
        <w:autoSpaceDE/>
        <w:autoSpaceDN/>
        <w:adjustRightInd/>
        <w:spacing w:after="160" w:line="259" w:lineRule="auto"/>
        <w:rPr>
          <w:sz w:val="24"/>
          <w:szCs w:val="24"/>
          <w:lang w:val="lt-LT" w:eastAsia="en-US"/>
        </w:rPr>
      </w:pPr>
    </w:p>
    <w:p w14:paraId="52DF5476" w14:textId="74CF90DF" w:rsidR="007B7353" w:rsidRPr="007B7353" w:rsidRDefault="007B7353" w:rsidP="007B7353">
      <w:pPr>
        <w:pStyle w:val="ListParagraph"/>
        <w:tabs>
          <w:tab w:val="left" w:pos="1701"/>
        </w:tabs>
        <w:spacing w:after="0" w:line="240" w:lineRule="auto"/>
        <w:ind w:left="0"/>
        <w:jc w:val="both"/>
        <w:rPr>
          <w:rFonts w:ascii="Times New Roman" w:hAnsi="Times New Roman"/>
          <w:b/>
          <w:bCs/>
          <w:color w:val="FF0000"/>
          <w:sz w:val="24"/>
          <w:szCs w:val="24"/>
        </w:rPr>
      </w:pPr>
      <w:r w:rsidRPr="007B7353">
        <w:rPr>
          <w:rFonts w:ascii="Times New Roman" w:hAnsi="Times New Roman"/>
          <w:b/>
          <w:bCs/>
          <w:color w:val="FF0000"/>
          <w:sz w:val="24"/>
          <w:szCs w:val="24"/>
        </w:rPr>
        <w:t>SVARBU:</w:t>
      </w:r>
      <w:r w:rsidRPr="007B7353">
        <w:rPr>
          <w:rFonts w:ascii="Times New Roman" w:hAnsi="Times New Roman"/>
          <w:b/>
          <w:bCs/>
          <w:color w:val="000000" w:themeColor="text1"/>
          <w:sz w:val="24"/>
          <w:szCs w:val="24"/>
        </w:rPr>
        <w:t xml:space="preserve">  </w:t>
      </w:r>
      <w:r w:rsidRPr="007B7353">
        <w:rPr>
          <w:rFonts w:ascii="Times New Roman" w:hAnsi="Times New Roman"/>
          <w:b/>
          <w:bCs/>
          <w:color w:val="FF0000"/>
          <w:sz w:val="24"/>
          <w:szCs w:val="24"/>
        </w:rPr>
        <w:t xml:space="preserve">II lygio pretendentas į Tarnybos pareigūno pareigas, nesurinkęs reikiamo balų skaičiaus, tačiau įvykdęs visas rungtis ir surinkęs balų skaičių, nurodytą </w:t>
      </w:r>
      <w:r w:rsidR="00840D38">
        <w:rPr>
          <w:rFonts w:ascii="Times New Roman" w:hAnsi="Times New Roman"/>
          <w:b/>
          <w:bCs/>
          <w:color w:val="FF0000"/>
          <w:sz w:val="24"/>
          <w:szCs w:val="24"/>
        </w:rPr>
        <w:t>1</w:t>
      </w:r>
      <w:r w:rsidRPr="007B7353">
        <w:rPr>
          <w:rFonts w:ascii="Times New Roman" w:hAnsi="Times New Roman"/>
          <w:b/>
          <w:bCs/>
          <w:color w:val="FF0000"/>
          <w:sz w:val="24"/>
          <w:szCs w:val="24"/>
        </w:rPr>
        <w:t xml:space="preserve">-oje lentelėje, gali toliau dalyvauti atrankoje į Tarnybos pareigūno pareigas, o laimėjęs atranką privalo iki jam nustatyto išbandymo laikotarpio pabaigos atitikti fizinio pasirengimo atitikties reikalavimus, keliamus Tarnybos pareigūnams, nurodytus </w:t>
      </w:r>
      <w:r w:rsidR="00840D38">
        <w:rPr>
          <w:rFonts w:ascii="Times New Roman" w:hAnsi="Times New Roman"/>
          <w:b/>
          <w:bCs/>
          <w:color w:val="FF0000"/>
          <w:sz w:val="24"/>
          <w:szCs w:val="24"/>
        </w:rPr>
        <w:t>5</w:t>
      </w:r>
      <w:r w:rsidRPr="007B7353">
        <w:rPr>
          <w:rFonts w:ascii="Times New Roman" w:hAnsi="Times New Roman"/>
          <w:b/>
          <w:bCs/>
          <w:color w:val="FF0000"/>
          <w:sz w:val="24"/>
          <w:szCs w:val="24"/>
        </w:rPr>
        <w:t>-oje lentelėje.</w:t>
      </w:r>
    </w:p>
    <w:p w14:paraId="10F9CE33" w14:textId="556167A8" w:rsidR="007B7353" w:rsidRPr="007B7353" w:rsidRDefault="007B7353" w:rsidP="007B7353">
      <w:pPr>
        <w:pStyle w:val="BodyText"/>
        <w:rPr>
          <w:b/>
          <w:bCs/>
          <w:color w:val="FF0000"/>
        </w:rPr>
      </w:pPr>
    </w:p>
    <w:p w14:paraId="14D27099" w14:textId="77777777" w:rsidR="007B7353" w:rsidRPr="007B7353" w:rsidRDefault="007B7353" w:rsidP="007B7353">
      <w:pPr>
        <w:pStyle w:val="BodyText"/>
        <w:rPr>
          <w:b/>
          <w:bCs/>
          <w:color w:val="FF0000"/>
        </w:rPr>
      </w:pPr>
    </w:p>
    <w:p w14:paraId="5A6836FE" w14:textId="40D3E4E0" w:rsidR="007B7353" w:rsidRPr="007B7353" w:rsidRDefault="007B7353" w:rsidP="007B7353">
      <w:pPr>
        <w:pStyle w:val="BodyText"/>
        <w:rPr>
          <w:color w:val="FF0000"/>
        </w:rPr>
      </w:pPr>
      <w:r w:rsidRPr="007B7353">
        <w:rPr>
          <w:color w:val="FF0000"/>
        </w:rPr>
        <w:t>5 lentelė</w:t>
      </w:r>
    </w:p>
    <w:p w14:paraId="6B129E84" w14:textId="77777777" w:rsidR="007B7353" w:rsidRPr="007B7353" w:rsidRDefault="007B7353" w:rsidP="007B7353">
      <w:pPr>
        <w:pStyle w:val="BodyText"/>
        <w:rPr>
          <w:b/>
          <w:bCs/>
          <w:color w:val="FF0000"/>
        </w:rPr>
      </w:pPr>
    </w:p>
    <w:tbl>
      <w:tblPr>
        <w:tblW w:w="5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586"/>
      </w:tblGrid>
      <w:tr w:rsidR="007B7353" w:rsidRPr="007B7353" w14:paraId="0CEBC48C" w14:textId="77777777" w:rsidTr="007B7353">
        <w:trPr>
          <w:cantSplit/>
          <w:trHeight w:val="499"/>
          <w:jc w:val="center"/>
        </w:trPr>
        <w:tc>
          <w:tcPr>
            <w:tcW w:w="1731" w:type="dxa"/>
            <w:tcBorders>
              <w:top w:val="single" w:sz="4" w:space="0" w:color="auto"/>
              <w:left w:val="single" w:sz="4" w:space="0" w:color="auto"/>
              <w:bottom w:val="single" w:sz="4" w:space="0" w:color="auto"/>
              <w:right w:val="single" w:sz="4" w:space="0" w:color="auto"/>
            </w:tcBorders>
            <w:hideMark/>
          </w:tcPr>
          <w:p w14:paraId="44580B8A" w14:textId="77777777" w:rsidR="007B7353" w:rsidRPr="007B7353" w:rsidRDefault="007B7353">
            <w:pPr>
              <w:pStyle w:val="BodyText"/>
              <w:spacing w:line="256" w:lineRule="auto"/>
              <w:jc w:val="center"/>
              <w:rPr>
                <w:b/>
                <w:bCs/>
                <w:color w:val="FF0000"/>
              </w:rPr>
            </w:pPr>
            <w:r w:rsidRPr="007B7353">
              <w:rPr>
                <w:b/>
                <w:bCs/>
                <w:color w:val="FF0000"/>
              </w:rPr>
              <w:t>Amžiaus grupė</w:t>
            </w:r>
          </w:p>
        </w:tc>
        <w:tc>
          <w:tcPr>
            <w:tcW w:w="2596" w:type="dxa"/>
            <w:tcBorders>
              <w:top w:val="single" w:sz="4" w:space="0" w:color="auto"/>
              <w:left w:val="single" w:sz="4" w:space="0" w:color="auto"/>
              <w:bottom w:val="single" w:sz="4" w:space="0" w:color="auto"/>
              <w:right w:val="single" w:sz="4" w:space="0" w:color="auto"/>
            </w:tcBorders>
            <w:hideMark/>
          </w:tcPr>
          <w:p w14:paraId="00BF8208" w14:textId="77777777" w:rsidR="007B7353" w:rsidRPr="007B7353" w:rsidRDefault="007B7353">
            <w:pPr>
              <w:pStyle w:val="BodyText"/>
              <w:spacing w:line="256" w:lineRule="auto"/>
              <w:jc w:val="center"/>
              <w:rPr>
                <w:b/>
                <w:bCs/>
                <w:color w:val="FF0000"/>
              </w:rPr>
            </w:pPr>
            <w:r w:rsidRPr="007B7353">
              <w:rPr>
                <w:b/>
                <w:bCs/>
                <w:color w:val="FF0000"/>
              </w:rPr>
              <w:t>Amžius</w:t>
            </w:r>
          </w:p>
        </w:tc>
        <w:tc>
          <w:tcPr>
            <w:tcW w:w="1586" w:type="dxa"/>
            <w:tcBorders>
              <w:top w:val="single" w:sz="4" w:space="0" w:color="auto"/>
              <w:left w:val="single" w:sz="4" w:space="0" w:color="auto"/>
              <w:bottom w:val="single" w:sz="4" w:space="0" w:color="auto"/>
              <w:right w:val="single" w:sz="4" w:space="0" w:color="auto"/>
            </w:tcBorders>
            <w:hideMark/>
          </w:tcPr>
          <w:p w14:paraId="757B0E98" w14:textId="77777777" w:rsidR="007B7353" w:rsidRPr="007B7353" w:rsidRDefault="007B7353">
            <w:pPr>
              <w:pStyle w:val="BodyText"/>
              <w:spacing w:line="256" w:lineRule="auto"/>
              <w:jc w:val="center"/>
              <w:rPr>
                <w:b/>
                <w:bCs/>
                <w:color w:val="FF0000"/>
              </w:rPr>
            </w:pPr>
            <w:r w:rsidRPr="007B7353">
              <w:rPr>
                <w:b/>
                <w:bCs/>
                <w:color w:val="FF0000"/>
              </w:rPr>
              <w:t>II lygis</w:t>
            </w:r>
          </w:p>
        </w:tc>
      </w:tr>
      <w:tr w:rsidR="00915601" w:rsidRPr="007B7353" w14:paraId="555C776B" w14:textId="77777777" w:rsidTr="007B7353">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BDFF4EB" w14:textId="77777777" w:rsidR="00915601" w:rsidRPr="007B7353" w:rsidRDefault="00915601" w:rsidP="00915601">
            <w:pPr>
              <w:pStyle w:val="BodyText"/>
              <w:spacing w:line="256" w:lineRule="auto"/>
              <w:jc w:val="center"/>
              <w:rPr>
                <w:color w:val="FF0000"/>
              </w:rPr>
            </w:pPr>
            <w:r w:rsidRPr="007B7353">
              <w:rPr>
                <w:color w:val="FF0000"/>
              </w:rPr>
              <w:t>1</w:t>
            </w:r>
          </w:p>
        </w:tc>
        <w:tc>
          <w:tcPr>
            <w:tcW w:w="2596" w:type="dxa"/>
            <w:tcBorders>
              <w:top w:val="single" w:sz="4" w:space="0" w:color="auto"/>
              <w:left w:val="single" w:sz="4" w:space="0" w:color="auto"/>
              <w:bottom w:val="single" w:sz="4" w:space="0" w:color="auto"/>
              <w:right w:val="single" w:sz="4" w:space="0" w:color="auto"/>
            </w:tcBorders>
            <w:hideMark/>
          </w:tcPr>
          <w:p w14:paraId="69C3AED7" w14:textId="77777777" w:rsidR="00915601" w:rsidRPr="007B7353" w:rsidRDefault="00915601" w:rsidP="00915601">
            <w:pPr>
              <w:pStyle w:val="BodyText"/>
              <w:spacing w:line="256" w:lineRule="auto"/>
              <w:jc w:val="center"/>
              <w:rPr>
                <w:b/>
                <w:bCs/>
                <w:color w:val="FF0000"/>
              </w:rPr>
            </w:pPr>
            <w:r w:rsidRPr="007B7353">
              <w:rPr>
                <w:b/>
                <w:bCs/>
                <w:color w:val="FF0000"/>
              </w:rPr>
              <w:t>iki 24 metų</w:t>
            </w:r>
          </w:p>
        </w:tc>
        <w:tc>
          <w:tcPr>
            <w:tcW w:w="1586" w:type="dxa"/>
            <w:tcBorders>
              <w:top w:val="single" w:sz="4" w:space="0" w:color="auto"/>
              <w:left w:val="single" w:sz="4" w:space="0" w:color="auto"/>
              <w:bottom w:val="single" w:sz="4" w:space="0" w:color="auto"/>
              <w:right w:val="single" w:sz="4" w:space="0" w:color="auto"/>
            </w:tcBorders>
            <w:hideMark/>
          </w:tcPr>
          <w:p w14:paraId="17BD546C" w14:textId="2E547CA5" w:rsidR="00915601" w:rsidRPr="00915601" w:rsidRDefault="00915601" w:rsidP="00915601">
            <w:pPr>
              <w:pStyle w:val="BodyText"/>
              <w:spacing w:line="256" w:lineRule="auto"/>
              <w:jc w:val="center"/>
              <w:rPr>
                <w:b/>
                <w:bCs/>
                <w:color w:val="EE0000"/>
              </w:rPr>
            </w:pPr>
            <w:r w:rsidRPr="00915601">
              <w:rPr>
                <w:b/>
                <w:bCs/>
                <w:color w:val="EE0000"/>
              </w:rPr>
              <w:t>53</w:t>
            </w:r>
          </w:p>
        </w:tc>
      </w:tr>
      <w:tr w:rsidR="00915601" w:rsidRPr="007B7353" w14:paraId="113446E1" w14:textId="77777777" w:rsidTr="007B7353">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575E3473" w14:textId="77777777" w:rsidR="00915601" w:rsidRPr="007B7353" w:rsidRDefault="00915601" w:rsidP="00915601">
            <w:pPr>
              <w:pStyle w:val="BodyText"/>
              <w:spacing w:line="256" w:lineRule="auto"/>
              <w:jc w:val="center"/>
              <w:rPr>
                <w:color w:val="FF0000"/>
              </w:rPr>
            </w:pPr>
            <w:r w:rsidRPr="007B7353">
              <w:rPr>
                <w:color w:val="FF0000"/>
              </w:rPr>
              <w:t>2</w:t>
            </w:r>
          </w:p>
        </w:tc>
        <w:tc>
          <w:tcPr>
            <w:tcW w:w="2596" w:type="dxa"/>
            <w:tcBorders>
              <w:top w:val="single" w:sz="4" w:space="0" w:color="auto"/>
              <w:left w:val="single" w:sz="4" w:space="0" w:color="auto"/>
              <w:bottom w:val="single" w:sz="4" w:space="0" w:color="auto"/>
              <w:right w:val="single" w:sz="4" w:space="0" w:color="auto"/>
            </w:tcBorders>
            <w:hideMark/>
          </w:tcPr>
          <w:p w14:paraId="540F0993" w14:textId="77777777" w:rsidR="00915601" w:rsidRPr="007B7353" w:rsidRDefault="00915601" w:rsidP="00915601">
            <w:pPr>
              <w:pStyle w:val="BodyText"/>
              <w:spacing w:line="256" w:lineRule="auto"/>
              <w:jc w:val="center"/>
              <w:rPr>
                <w:b/>
                <w:bCs/>
                <w:color w:val="FF0000"/>
              </w:rPr>
            </w:pPr>
            <w:r w:rsidRPr="007B7353">
              <w:rPr>
                <w:b/>
                <w:bCs/>
                <w:color w:val="FF0000"/>
              </w:rPr>
              <w:t>25–29 metų</w:t>
            </w:r>
          </w:p>
        </w:tc>
        <w:tc>
          <w:tcPr>
            <w:tcW w:w="1586" w:type="dxa"/>
            <w:tcBorders>
              <w:top w:val="single" w:sz="4" w:space="0" w:color="auto"/>
              <w:left w:val="single" w:sz="4" w:space="0" w:color="auto"/>
              <w:bottom w:val="single" w:sz="4" w:space="0" w:color="auto"/>
              <w:right w:val="single" w:sz="4" w:space="0" w:color="auto"/>
            </w:tcBorders>
            <w:hideMark/>
          </w:tcPr>
          <w:p w14:paraId="77584AA3" w14:textId="4B265FA3" w:rsidR="00915601" w:rsidRPr="00915601" w:rsidRDefault="00915601" w:rsidP="00915601">
            <w:pPr>
              <w:pStyle w:val="BodyText"/>
              <w:spacing w:line="256" w:lineRule="auto"/>
              <w:jc w:val="center"/>
              <w:rPr>
                <w:b/>
                <w:bCs/>
                <w:color w:val="EE0000"/>
              </w:rPr>
            </w:pPr>
            <w:r w:rsidRPr="00915601">
              <w:rPr>
                <w:b/>
                <w:bCs/>
                <w:color w:val="EE0000"/>
              </w:rPr>
              <w:t>50</w:t>
            </w:r>
          </w:p>
        </w:tc>
      </w:tr>
      <w:tr w:rsidR="00915601" w:rsidRPr="007B7353" w14:paraId="23ED1B40" w14:textId="77777777" w:rsidTr="007B7353">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D8FDC5D" w14:textId="77777777" w:rsidR="00915601" w:rsidRPr="007B7353" w:rsidRDefault="00915601" w:rsidP="00915601">
            <w:pPr>
              <w:pStyle w:val="BodyText"/>
              <w:spacing w:line="256" w:lineRule="auto"/>
              <w:jc w:val="center"/>
              <w:rPr>
                <w:color w:val="FF0000"/>
              </w:rPr>
            </w:pPr>
            <w:r w:rsidRPr="007B7353">
              <w:rPr>
                <w:color w:val="FF0000"/>
              </w:rPr>
              <w:t>3</w:t>
            </w:r>
          </w:p>
        </w:tc>
        <w:tc>
          <w:tcPr>
            <w:tcW w:w="2596" w:type="dxa"/>
            <w:tcBorders>
              <w:top w:val="single" w:sz="4" w:space="0" w:color="auto"/>
              <w:left w:val="single" w:sz="4" w:space="0" w:color="auto"/>
              <w:bottom w:val="single" w:sz="4" w:space="0" w:color="auto"/>
              <w:right w:val="single" w:sz="4" w:space="0" w:color="auto"/>
            </w:tcBorders>
            <w:hideMark/>
          </w:tcPr>
          <w:p w14:paraId="33059F39" w14:textId="77777777" w:rsidR="00915601" w:rsidRPr="007B7353" w:rsidRDefault="00915601" w:rsidP="00915601">
            <w:pPr>
              <w:pStyle w:val="BodyText"/>
              <w:spacing w:line="256" w:lineRule="auto"/>
              <w:jc w:val="center"/>
              <w:rPr>
                <w:b/>
                <w:bCs/>
                <w:color w:val="FF0000"/>
              </w:rPr>
            </w:pPr>
            <w:r w:rsidRPr="007B7353">
              <w:rPr>
                <w:b/>
                <w:bCs/>
                <w:color w:val="FF0000"/>
              </w:rPr>
              <w:t>30–34 metų</w:t>
            </w:r>
          </w:p>
        </w:tc>
        <w:tc>
          <w:tcPr>
            <w:tcW w:w="1586" w:type="dxa"/>
            <w:tcBorders>
              <w:top w:val="single" w:sz="4" w:space="0" w:color="auto"/>
              <w:left w:val="single" w:sz="4" w:space="0" w:color="auto"/>
              <w:bottom w:val="single" w:sz="4" w:space="0" w:color="auto"/>
              <w:right w:val="single" w:sz="4" w:space="0" w:color="auto"/>
            </w:tcBorders>
            <w:hideMark/>
          </w:tcPr>
          <w:p w14:paraId="72899A30" w14:textId="351F9B80" w:rsidR="00915601" w:rsidRPr="00915601" w:rsidRDefault="00915601" w:rsidP="00915601">
            <w:pPr>
              <w:pStyle w:val="BodyText"/>
              <w:spacing w:line="256" w:lineRule="auto"/>
              <w:jc w:val="center"/>
              <w:rPr>
                <w:b/>
                <w:bCs/>
                <w:color w:val="EE0000"/>
              </w:rPr>
            </w:pPr>
            <w:r w:rsidRPr="00915601">
              <w:rPr>
                <w:b/>
                <w:bCs/>
                <w:color w:val="EE0000"/>
              </w:rPr>
              <w:t>47</w:t>
            </w:r>
          </w:p>
        </w:tc>
      </w:tr>
      <w:tr w:rsidR="00915601" w:rsidRPr="007B7353" w14:paraId="7EB571F2" w14:textId="77777777" w:rsidTr="007B7353">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5A3B2ACF" w14:textId="77777777" w:rsidR="00915601" w:rsidRPr="007B7353" w:rsidRDefault="00915601" w:rsidP="00915601">
            <w:pPr>
              <w:pStyle w:val="BodyText"/>
              <w:spacing w:line="256" w:lineRule="auto"/>
              <w:jc w:val="center"/>
              <w:rPr>
                <w:color w:val="FF0000"/>
              </w:rPr>
            </w:pPr>
            <w:r w:rsidRPr="007B7353">
              <w:rPr>
                <w:color w:val="FF0000"/>
              </w:rPr>
              <w:t>4</w:t>
            </w:r>
          </w:p>
        </w:tc>
        <w:tc>
          <w:tcPr>
            <w:tcW w:w="2596" w:type="dxa"/>
            <w:tcBorders>
              <w:top w:val="single" w:sz="4" w:space="0" w:color="auto"/>
              <w:left w:val="single" w:sz="4" w:space="0" w:color="auto"/>
              <w:bottom w:val="single" w:sz="4" w:space="0" w:color="auto"/>
              <w:right w:val="single" w:sz="4" w:space="0" w:color="auto"/>
            </w:tcBorders>
            <w:hideMark/>
          </w:tcPr>
          <w:p w14:paraId="2AE628C2" w14:textId="77777777" w:rsidR="00915601" w:rsidRPr="007B7353" w:rsidRDefault="00915601" w:rsidP="00915601">
            <w:pPr>
              <w:pStyle w:val="BodyText"/>
              <w:spacing w:line="256" w:lineRule="auto"/>
              <w:jc w:val="center"/>
              <w:rPr>
                <w:b/>
                <w:bCs/>
                <w:color w:val="FF0000"/>
              </w:rPr>
            </w:pPr>
            <w:r w:rsidRPr="007B7353">
              <w:rPr>
                <w:b/>
                <w:bCs/>
                <w:color w:val="FF0000"/>
              </w:rPr>
              <w:t>35–39 metų</w:t>
            </w:r>
          </w:p>
        </w:tc>
        <w:tc>
          <w:tcPr>
            <w:tcW w:w="1586" w:type="dxa"/>
            <w:tcBorders>
              <w:top w:val="single" w:sz="4" w:space="0" w:color="auto"/>
              <w:left w:val="single" w:sz="4" w:space="0" w:color="auto"/>
              <w:bottom w:val="single" w:sz="4" w:space="0" w:color="auto"/>
              <w:right w:val="single" w:sz="4" w:space="0" w:color="auto"/>
            </w:tcBorders>
            <w:hideMark/>
          </w:tcPr>
          <w:p w14:paraId="349CCEC7" w14:textId="688566C2" w:rsidR="00915601" w:rsidRPr="00915601" w:rsidRDefault="00915601" w:rsidP="00915601">
            <w:pPr>
              <w:pStyle w:val="BodyText"/>
              <w:spacing w:line="256" w:lineRule="auto"/>
              <w:jc w:val="center"/>
              <w:rPr>
                <w:b/>
                <w:bCs/>
                <w:color w:val="EE0000"/>
              </w:rPr>
            </w:pPr>
            <w:r w:rsidRPr="00915601">
              <w:rPr>
                <w:b/>
                <w:bCs/>
                <w:color w:val="EE0000"/>
              </w:rPr>
              <w:t>44</w:t>
            </w:r>
          </w:p>
        </w:tc>
      </w:tr>
      <w:tr w:rsidR="00915601" w:rsidRPr="007B7353" w14:paraId="7C629318" w14:textId="77777777" w:rsidTr="007B7353">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1E13FF6" w14:textId="77777777" w:rsidR="00915601" w:rsidRPr="007B7353" w:rsidRDefault="00915601" w:rsidP="00915601">
            <w:pPr>
              <w:pStyle w:val="BodyText"/>
              <w:spacing w:line="256" w:lineRule="auto"/>
              <w:jc w:val="center"/>
              <w:rPr>
                <w:color w:val="FF0000"/>
              </w:rPr>
            </w:pPr>
            <w:r w:rsidRPr="007B7353">
              <w:rPr>
                <w:color w:val="FF0000"/>
              </w:rPr>
              <w:t>5</w:t>
            </w:r>
          </w:p>
        </w:tc>
        <w:tc>
          <w:tcPr>
            <w:tcW w:w="2596" w:type="dxa"/>
            <w:tcBorders>
              <w:top w:val="single" w:sz="4" w:space="0" w:color="auto"/>
              <w:left w:val="single" w:sz="4" w:space="0" w:color="auto"/>
              <w:bottom w:val="single" w:sz="4" w:space="0" w:color="auto"/>
              <w:right w:val="single" w:sz="4" w:space="0" w:color="auto"/>
            </w:tcBorders>
            <w:hideMark/>
          </w:tcPr>
          <w:p w14:paraId="095F7B57" w14:textId="77777777" w:rsidR="00915601" w:rsidRPr="007B7353" w:rsidRDefault="00915601" w:rsidP="00915601">
            <w:pPr>
              <w:pStyle w:val="BodyText"/>
              <w:spacing w:line="256" w:lineRule="auto"/>
              <w:jc w:val="center"/>
              <w:rPr>
                <w:b/>
                <w:bCs/>
                <w:color w:val="FF0000"/>
              </w:rPr>
            </w:pPr>
            <w:r w:rsidRPr="007B7353">
              <w:rPr>
                <w:b/>
                <w:bCs/>
                <w:color w:val="FF0000"/>
              </w:rPr>
              <w:t>40–44 metų</w:t>
            </w:r>
          </w:p>
        </w:tc>
        <w:tc>
          <w:tcPr>
            <w:tcW w:w="1586" w:type="dxa"/>
            <w:tcBorders>
              <w:top w:val="single" w:sz="4" w:space="0" w:color="auto"/>
              <w:left w:val="single" w:sz="4" w:space="0" w:color="auto"/>
              <w:bottom w:val="single" w:sz="4" w:space="0" w:color="auto"/>
              <w:right w:val="single" w:sz="4" w:space="0" w:color="auto"/>
            </w:tcBorders>
            <w:hideMark/>
          </w:tcPr>
          <w:p w14:paraId="63F65688" w14:textId="59F680A1" w:rsidR="00915601" w:rsidRPr="00915601" w:rsidRDefault="00915601" w:rsidP="00915601">
            <w:pPr>
              <w:pStyle w:val="BodyText"/>
              <w:spacing w:line="256" w:lineRule="auto"/>
              <w:jc w:val="center"/>
              <w:rPr>
                <w:b/>
                <w:bCs/>
                <w:color w:val="EE0000"/>
              </w:rPr>
            </w:pPr>
            <w:r w:rsidRPr="00915601">
              <w:rPr>
                <w:b/>
                <w:bCs/>
                <w:color w:val="EE0000"/>
              </w:rPr>
              <w:t>41</w:t>
            </w:r>
          </w:p>
        </w:tc>
      </w:tr>
      <w:tr w:rsidR="00915601" w:rsidRPr="007B7353" w14:paraId="40C568A5" w14:textId="77777777" w:rsidTr="007B7353">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6CB1EAF0" w14:textId="77777777" w:rsidR="00915601" w:rsidRPr="007B7353" w:rsidRDefault="00915601" w:rsidP="00915601">
            <w:pPr>
              <w:pStyle w:val="BodyText"/>
              <w:spacing w:line="256" w:lineRule="auto"/>
              <w:jc w:val="center"/>
              <w:rPr>
                <w:color w:val="FF0000"/>
              </w:rPr>
            </w:pPr>
            <w:r w:rsidRPr="007B7353">
              <w:rPr>
                <w:color w:val="FF0000"/>
              </w:rPr>
              <w:t>6</w:t>
            </w:r>
          </w:p>
        </w:tc>
        <w:tc>
          <w:tcPr>
            <w:tcW w:w="2596" w:type="dxa"/>
            <w:tcBorders>
              <w:top w:val="single" w:sz="4" w:space="0" w:color="auto"/>
              <w:left w:val="single" w:sz="4" w:space="0" w:color="auto"/>
              <w:bottom w:val="single" w:sz="4" w:space="0" w:color="auto"/>
              <w:right w:val="single" w:sz="4" w:space="0" w:color="auto"/>
            </w:tcBorders>
            <w:hideMark/>
          </w:tcPr>
          <w:p w14:paraId="008EF6B2" w14:textId="77777777" w:rsidR="00915601" w:rsidRPr="007B7353" w:rsidRDefault="00915601" w:rsidP="00915601">
            <w:pPr>
              <w:pStyle w:val="BodyText"/>
              <w:spacing w:line="256" w:lineRule="auto"/>
              <w:jc w:val="center"/>
              <w:rPr>
                <w:b/>
                <w:bCs/>
                <w:color w:val="FF0000"/>
              </w:rPr>
            </w:pPr>
            <w:r w:rsidRPr="007B7353">
              <w:rPr>
                <w:b/>
                <w:bCs/>
                <w:color w:val="FF0000"/>
              </w:rPr>
              <w:t>45–49 metų</w:t>
            </w:r>
          </w:p>
        </w:tc>
        <w:tc>
          <w:tcPr>
            <w:tcW w:w="1586" w:type="dxa"/>
            <w:tcBorders>
              <w:top w:val="single" w:sz="4" w:space="0" w:color="auto"/>
              <w:left w:val="single" w:sz="4" w:space="0" w:color="auto"/>
              <w:bottom w:val="single" w:sz="4" w:space="0" w:color="auto"/>
              <w:right w:val="single" w:sz="4" w:space="0" w:color="auto"/>
            </w:tcBorders>
            <w:hideMark/>
          </w:tcPr>
          <w:p w14:paraId="57ED2C32" w14:textId="173B1153" w:rsidR="00915601" w:rsidRPr="00915601" w:rsidRDefault="00915601" w:rsidP="00915601">
            <w:pPr>
              <w:pStyle w:val="BodyText"/>
              <w:spacing w:line="256" w:lineRule="auto"/>
              <w:jc w:val="center"/>
              <w:rPr>
                <w:b/>
                <w:bCs/>
                <w:color w:val="EE0000"/>
              </w:rPr>
            </w:pPr>
            <w:r w:rsidRPr="00915601">
              <w:rPr>
                <w:b/>
                <w:bCs/>
                <w:color w:val="EE0000"/>
              </w:rPr>
              <w:t>38</w:t>
            </w:r>
          </w:p>
        </w:tc>
      </w:tr>
      <w:tr w:rsidR="00915601" w:rsidRPr="007B7353" w14:paraId="730D4C3A" w14:textId="77777777" w:rsidTr="007B7353">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04C6871" w14:textId="77777777" w:rsidR="00915601" w:rsidRPr="007B7353" w:rsidRDefault="00915601" w:rsidP="00915601">
            <w:pPr>
              <w:pStyle w:val="BodyText"/>
              <w:spacing w:line="256" w:lineRule="auto"/>
              <w:jc w:val="center"/>
              <w:rPr>
                <w:color w:val="FF0000"/>
              </w:rPr>
            </w:pPr>
            <w:r w:rsidRPr="007B7353">
              <w:rPr>
                <w:color w:val="FF0000"/>
              </w:rPr>
              <w:t>7</w:t>
            </w:r>
          </w:p>
        </w:tc>
        <w:tc>
          <w:tcPr>
            <w:tcW w:w="2596" w:type="dxa"/>
            <w:tcBorders>
              <w:top w:val="single" w:sz="4" w:space="0" w:color="auto"/>
              <w:left w:val="single" w:sz="4" w:space="0" w:color="auto"/>
              <w:bottom w:val="single" w:sz="4" w:space="0" w:color="auto"/>
              <w:right w:val="single" w:sz="4" w:space="0" w:color="auto"/>
            </w:tcBorders>
            <w:hideMark/>
          </w:tcPr>
          <w:p w14:paraId="3E4FA379" w14:textId="77777777" w:rsidR="00915601" w:rsidRPr="007B7353" w:rsidRDefault="00915601" w:rsidP="00915601">
            <w:pPr>
              <w:pStyle w:val="BodyText"/>
              <w:spacing w:line="256" w:lineRule="auto"/>
              <w:jc w:val="center"/>
              <w:rPr>
                <w:b/>
                <w:bCs/>
                <w:color w:val="FF0000"/>
              </w:rPr>
            </w:pPr>
            <w:r w:rsidRPr="007B7353">
              <w:rPr>
                <w:b/>
                <w:bCs/>
                <w:color w:val="FF0000"/>
              </w:rPr>
              <w:t>50–54 metų</w:t>
            </w:r>
          </w:p>
        </w:tc>
        <w:tc>
          <w:tcPr>
            <w:tcW w:w="1586" w:type="dxa"/>
            <w:tcBorders>
              <w:top w:val="single" w:sz="4" w:space="0" w:color="auto"/>
              <w:left w:val="single" w:sz="4" w:space="0" w:color="auto"/>
              <w:bottom w:val="single" w:sz="4" w:space="0" w:color="auto"/>
              <w:right w:val="single" w:sz="4" w:space="0" w:color="auto"/>
            </w:tcBorders>
            <w:hideMark/>
          </w:tcPr>
          <w:p w14:paraId="629B18A5" w14:textId="36A53F51" w:rsidR="00915601" w:rsidRPr="00915601" w:rsidRDefault="00915601" w:rsidP="00915601">
            <w:pPr>
              <w:pStyle w:val="BodyText"/>
              <w:spacing w:line="256" w:lineRule="auto"/>
              <w:jc w:val="center"/>
              <w:rPr>
                <w:b/>
                <w:bCs/>
                <w:color w:val="EE0000"/>
              </w:rPr>
            </w:pPr>
            <w:r w:rsidRPr="00915601">
              <w:rPr>
                <w:b/>
                <w:bCs/>
                <w:color w:val="EE0000"/>
              </w:rPr>
              <w:t>35</w:t>
            </w:r>
          </w:p>
        </w:tc>
      </w:tr>
      <w:tr w:rsidR="00915601" w:rsidRPr="007B7353" w14:paraId="20A78E9A" w14:textId="77777777" w:rsidTr="007B7353">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6032488D" w14:textId="77777777" w:rsidR="00915601" w:rsidRPr="007B7353" w:rsidRDefault="00915601" w:rsidP="00915601">
            <w:pPr>
              <w:pStyle w:val="BodyText"/>
              <w:spacing w:line="256" w:lineRule="auto"/>
              <w:jc w:val="center"/>
              <w:rPr>
                <w:color w:val="FF0000"/>
              </w:rPr>
            </w:pPr>
            <w:r w:rsidRPr="007B7353">
              <w:rPr>
                <w:color w:val="FF0000"/>
              </w:rPr>
              <w:t>8</w:t>
            </w:r>
          </w:p>
        </w:tc>
        <w:tc>
          <w:tcPr>
            <w:tcW w:w="2596" w:type="dxa"/>
            <w:tcBorders>
              <w:top w:val="single" w:sz="4" w:space="0" w:color="auto"/>
              <w:left w:val="single" w:sz="4" w:space="0" w:color="auto"/>
              <w:bottom w:val="single" w:sz="4" w:space="0" w:color="auto"/>
              <w:right w:val="single" w:sz="4" w:space="0" w:color="auto"/>
            </w:tcBorders>
            <w:hideMark/>
          </w:tcPr>
          <w:p w14:paraId="04163041" w14:textId="77777777" w:rsidR="00915601" w:rsidRPr="007B7353" w:rsidRDefault="00915601" w:rsidP="00915601">
            <w:pPr>
              <w:pStyle w:val="BodyText"/>
              <w:spacing w:line="256" w:lineRule="auto"/>
              <w:jc w:val="center"/>
              <w:rPr>
                <w:b/>
                <w:bCs/>
                <w:color w:val="FF0000"/>
              </w:rPr>
            </w:pPr>
            <w:r w:rsidRPr="007B7353">
              <w:rPr>
                <w:b/>
                <w:bCs/>
                <w:color w:val="FF0000"/>
              </w:rPr>
              <w:t>55–59 metų</w:t>
            </w:r>
          </w:p>
        </w:tc>
        <w:tc>
          <w:tcPr>
            <w:tcW w:w="1586" w:type="dxa"/>
            <w:tcBorders>
              <w:top w:val="single" w:sz="4" w:space="0" w:color="auto"/>
              <w:left w:val="single" w:sz="4" w:space="0" w:color="auto"/>
              <w:bottom w:val="single" w:sz="4" w:space="0" w:color="auto"/>
              <w:right w:val="single" w:sz="4" w:space="0" w:color="auto"/>
            </w:tcBorders>
            <w:hideMark/>
          </w:tcPr>
          <w:p w14:paraId="2C71B132" w14:textId="0ED27B35" w:rsidR="00915601" w:rsidRPr="00915601" w:rsidRDefault="00915601" w:rsidP="00915601">
            <w:pPr>
              <w:pStyle w:val="BodyText"/>
              <w:spacing w:line="256" w:lineRule="auto"/>
              <w:jc w:val="center"/>
              <w:rPr>
                <w:b/>
                <w:bCs/>
                <w:color w:val="EE0000"/>
              </w:rPr>
            </w:pPr>
            <w:r w:rsidRPr="00915601">
              <w:rPr>
                <w:b/>
                <w:bCs/>
                <w:color w:val="EE0000"/>
              </w:rPr>
              <w:t>32</w:t>
            </w:r>
          </w:p>
        </w:tc>
      </w:tr>
      <w:tr w:rsidR="00915601" w:rsidRPr="007B7353" w14:paraId="0DFA4DE8" w14:textId="77777777" w:rsidTr="007B7353">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57166FB4" w14:textId="77777777" w:rsidR="00915601" w:rsidRPr="007B7353" w:rsidRDefault="00915601" w:rsidP="00915601">
            <w:pPr>
              <w:pStyle w:val="BodyText"/>
              <w:spacing w:line="256" w:lineRule="auto"/>
              <w:jc w:val="center"/>
              <w:rPr>
                <w:color w:val="FF0000"/>
              </w:rPr>
            </w:pPr>
            <w:r w:rsidRPr="007B7353">
              <w:rPr>
                <w:color w:val="FF0000"/>
              </w:rPr>
              <w:t>9</w:t>
            </w:r>
          </w:p>
        </w:tc>
        <w:tc>
          <w:tcPr>
            <w:tcW w:w="2596" w:type="dxa"/>
            <w:tcBorders>
              <w:top w:val="single" w:sz="4" w:space="0" w:color="auto"/>
              <w:left w:val="single" w:sz="4" w:space="0" w:color="auto"/>
              <w:bottom w:val="single" w:sz="4" w:space="0" w:color="auto"/>
              <w:right w:val="single" w:sz="4" w:space="0" w:color="auto"/>
            </w:tcBorders>
            <w:hideMark/>
          </w:tcPr>
          <w:p w14:paraId="12C82A5B" w14:textId="77777777" w:rsidR="00915601" w:rsidRPr="007B7353" w:rsidRDefault="00915601" w:rsidP="00915601">
            <w:pPr>
              <w:pStyle w:val="BodyText"/>
              <w:spacing w:line="256" w:lineRule="auto"/>
              <w:jc w:val="center"/>
              <w:rPr>
                <w:b/>
                <w:bCs/>
                <w:color w:val="FF0000"/>
              </w:rPr>
            </w:pPr>
            <w:r w:rsidRPr="007B7353">
              <w:rPr>
                <w:b/>
                <w:bCs/>
                <w:color w:val="FF0000"/>
              </w:rPr>
              <w:t>60 ir daugiau</w:t>
            </w:r>
          </w:p>
        </w:tc>
        <w:tc>
          <w:tcPr>
            <w:tcW w:w="1586" w:type="dxa"/>
            <w:tcBorders>
              <w:top w:val="single" w:sz="4" w:space="0" w:color="auto"/>
              <w:left w:val="single" w:sz="4" w:space="0" w:color="auto"/>
              <w:bottom w:val="single" w:sz="4" w:space="0" w:color="auto"/>
              <w:right w:val="single" w:sz="4" w:space="0" w:color="auto"/>
            </w:tcBorders>
            <w:hideMark/>
          </w:tcPr>
          <w:p w14:paraId="3759E02F" w14:textId="529E55BD" w:rsidR="00915601" w:rsidRPr="00915601" w:rsidRDefault="00915601" w:rsidP="00915601">
            <w:pPr>
              <w:pStyle w:val="BodyText"/>
              <w:spacing w:line="256" w:lineRule="auto"/>
              <w:jc w:val="center"/>
              <w:rPr>
                <w:b/>
                <w:bCs/>
                <w:color w:val="EE0000"/>
              </w:rPr>
            </w:pPr>
            <w:r w:rsidRPr="00915601">
              <w:rPr>
                <w:b/>
                <w:bCs/>
                <w:color w:val="EE0000"/>
              </w:rPr>
              <w:t>29</w:t>
            </w:r>
          </w:p>
        </w:tc>
      </w:tr>
    </w:tbl>
    <w:p w14:paraId="380FFAB6" w14:textId="568B8729" w:rsidR="007B7353" w:rsidRPr="00AF2F61" w:rsidRDefault="007B7353" w:rsidP="005D0663">
      <w:pPr>
        <w:overflowPunct/>
        <w:autoSpaceDE/>
        <w:autoSpaceDN/>
        <w:adjustRightInd/>
        <w:spacing w:after="160" w:line="259" w:lineRule="auto"/>
        <w:rPr>
          <w:sz w:val="24"/>
          <w:szCs w:val="24"/>
          <w:lang w:val="lt-LT" w:eastAsia="en-US"/>
        </w:rPr>
      </w:pPr>
    </w:p>
    <w:sectPr w:rsidR="007B7353" w:rsidRPr="00AF2F61" w:rsidSect="00AF2F61">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013FC" w14:textId="77777777" w:rsidR="00B52466" w:rsidRDefault="00B52466">
      <w:r>
        <w:separator/>
      </w:r>
    </w:p>
  </w:endnote>
  <w:endnote w:type="continuationSeparator" w:id="0">
    <w:p w14:paraId="32DD5406" w14:textId="77777777" w:rsidR="00B52466" w:rsidRDefault="00B52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256C0" w14:textId="782F650C" w:rsidR="00C419EC" w:rsidRDefault="00C41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18DD6" w14:textId="75793B19" w:rsidR="00C419EC" w:rsidRDefault="00C419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1FA6" w14:textId="1A217E8D" w:rsidR="00C419EC" w:rsidRDefault="00C41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7B85B" w14:textId="77777777" w:rsidR="00B52466" w:rsidRDefault="00B52466">
      <w:r>
        <w:separator/>
      </w:r>
    </w:p>
  </w:footnote>
  <w:footnote w:type="continuationSeparator" w:id="0">
    <w:p w14:paraId="5CCB4A87" w14:textId="77777777" w:rsidR="00B52466" w:rsidRDefault="00B52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AEBB" w14:textId="321DC5DF" w:rsidR="00C419EC" w:rsidRDefault="00C41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6E8BF" w14:textId="308134C0" w:rsidR="00C419EC" w:rsidRDefault="00C419EC">
    <w:pPr>
      <w:pStyle w:val="Header"/>
      <w:jc w:val="center"/>
    </w:pPr>
  </w:p>
  <w:p w14:paraId="6FDBBAEE" w14:textId="77777777" w:rsidR="00C419EC" w:rsidRDefault="00C41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804025"/>
      <w:docPartObj>
        <w:docPartGallery w:val="Page Numbers (Top of Page)"/>
        <w:docPartUnique/>
      </w:docPartObj>
    </w:sdtPr>
    <w:sdtContent>
      <w:p w14:paraId="6ADCA8AC" w14:textId="10DAC288" w:rsidR="00C419EC" w:rsidRDefault="00000000">
        <w:pPr>
          <w:pStyle w:val="Header"/>
          <w:jc w:val="center"/>
        </w:pPr>
      </w:p>
    </w:sdtContent>
  </w:sdt>
  <w:p w14:paraId="2E3FB570" w14:textId="77777777" w:rsidR="00C419EC" w:rsidRDefault="00C41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E8B"/>
    <w:multiLevelType w:val="hybridMultilevel"/>
    <w:tmpl w:val="1BB0B93E"/>
    <w:lvl w:ilvl="0" w:tplc="356E179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812494"/>
    <w:multiLevelType w:val="hybridMultilevel"/>
    <w:tmpl w:val="F260D5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871F47"/>
    <w:multiLevelType w:val="hybridMultilevel"/>
    <w:tmpl w:val="4686F7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D701B7B"/>
    <w:multiLevelType w:val="multilevel"/>
    <w:tmpl w:val="E0862AD8"/>
    <w:lvl w:ilvl="0">
      <w:start w:val="34"/>
      <w:numFmt w:val="decimal"/>
      <w:lvlText w:val="%1."/>
      <w:lvlJc w:val="left"/>
      <w:pPr>
        <w:ind w:left="480" w:hanging="48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8922" w:hanging="1440"/>
      </w:pPr>
    </w:lvl>
    <w:lvl w:ilvl="7">
      <w:start w:val="1"/>
      <w:numFmt w:val="decimal"/>
      <w:lvlText w:val="%1.%2.%3.%4.%5.%6.%7.%8."/>
      <w:lvlJc w:val="left"/>
      <w:pPr>
        <w:ind w:left="10529" w:hanging="1800"/>
      </w:pPr>
    </w:lvl>
    <w:lvl w:ilvl="8">
      <w:start w:val="1"/>
      <w:numFmt w:val="decimal"/>
      <w:lvlText w:val="%1.%2.%3.%4.%5.%6.%7.%8.%9."/>
      <w:lvlJc w:val="left"/>
      <w:pPr>
        <w:ind w:left="11776" w:hanging="1800"/>
      </w:pPr>
    </w:lvl>
  </w:abstractNum>
  <w:abstractNum w:abstractNumId="4" w15:restartNumberingAfterBreak="0">
    <w:nsid w:val="26072560"/>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2B3B31FD"/>
    <w:multiLevelType w:val="hybridMultilevel"/>
    <w:tmpl w:val="B3F65F98"/>
    <w:lvl w:ilvl="0" w:tplc="ACE2F062">
      <w:start w:val="1"/>
      <w:numFmt w:val="decimal"/>
      <w:lvlText w:val="%1."/>
      <w:lvlJc w:val="left"/>
      <w:pPr>
        <w:ind w:left="1211" w:hanging="360"/>
      </w:pPr>
      <w:rPr>
        <w:rFonts w:ascii="Times New Roman" w:hAnsi="Times New Roman"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2D53143B"/>
    <w:multiLevelType w:val="hybridMultilevel"/>
    <w:tmpl w:val="FA12066A"/>
    <w:lvl w:ilvl="0" w:tplc="74763A74">
      <w:start w:val="29"/>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7" w15:restartNumberingAfterBreak="0">
    <w:nsid w:val="324A0056"/>
    <w:multiLevelType w:val="hybridMultilevel"/>
    <w:tmpl w:val="0EBA5D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8902E02"/>
    <w:multiLevelType w:val="hybridMultilevel"/>
    <w:tmpl w:val="82BCE182"/>
    <w:lvl w:ilvl="0" w:tplc="B1268CD6">
      <w:start w:val="44"/>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549804D3"/>
    <w:multiLevelType w:val="hybridMultilevel"/>
    <w:tmpl w:val="32B6C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9804D2"/>
    <w:multiLevelType w:val="hybridMultilevel"/>
    <w:tmpl w:val="1D28EF86"/>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1" w15:restartNumberingAfterBreak="0">
    <w:nsid w:val="78942918"/>
    <w:multiLevelType w:val="hybridMultilevel"/>
    <w:tmpl w:val="5B7E6664"/>
    <w:lvl w:ilvl="0" w:tplc="04270001">
      <w:start w:val="1"/>
      <w:numFmt w:val="bullet"/>
      <w:lvlText w:val=""/>
      <w:lvlJc w:val="left"/>
      <w:pPr>
        <w:ind w:left="1910" w:hanging="360"/>
      </w:pPr>
      <w:rPr>
        <w:rFonts w:ascii="Symbol" w:hAnsi="Symbol" w:hint="default"/>
      </w:rPr>
    </w:lvl>
    <w:lvl w:ilvl="1" w:tplc="04270003" w:tentative="1">
      <w:start w:val="1"/>
      <w:numFmt w:val="bullet"/>
      <w:lvlText w:val="o"/>
      <w:lvlJc w:val="left"/>
      <w:pPr>
        <w:ind w:left="2630" w:hanging="360"/>
      </w:pPr>
      <w:rPr>
        <w:rFonts w:ascii="Courier New" w:hAnsi="Courier New" w:cs="Courier New" w:hint="default"/>
      </w:rPr>
    </w:lvl>
    <w:lvl w:ilvl="2" w:tplc="04270005" w:tentative="1">
      <w:start w:val="1"/>
      <w:numFmt w:val="bullet"/>
      <w:lvlText w:val=""/>
      <w:lvlJc w:val="left"/>
      <w:pPr>
        <w:ind w:left="3350" w:hanging="360"/>
      </w:pPr>
      <w:rPr>
        <w:rFonts w:ascii="Wingdings" w:hAnsi="Wingdings" w:hint="default"/>
      </w:rPr>
    </w:lvl>
    <w:lvl w:ilvl="3" w:tplc="04270001" w:tentative="1">
      <w:start w:val="1"/>
      <w:numFmt w:val="bullet"/>
      <w:lvlText w:val=""/>
      <w:lvlJc w:val="left"/>
      <w:pPr>
        <w:ind w:left="4070" w:hanging="360"/>
      </w:pPr>
      <w:rPr>
        <w:rFonts w:ascii="Symbol" w:hAnsi="Symbol" w:hint="default"/>
      </w:rPr>
    </w:lvl>
    <w:lvl w:ilvl="4" w:tplc="04270003" w:tentative="1">
      <w:start w:val="1"/>
      <w:numFmt w:val="bullet"/>
      <w:lvlText w:val="o"/>
      <w:lvlJc w:val="left"/>
      <w:pPr>
        <w:ind w:left="4790" w:hanging="360"/>
      </w:pPr>
      <w:rPr>
        <w:rFonts w:ascii="Courier New" w:hAnsi="Courier New" w:cs="Courier New" w:hint="default"/>
      </w:rPr>
    </w:lvl>
    <w:lvl w:ilvl="5" w:tplc="04270005" w:tentative="1">
      <w:start w:val="1"/>
      <w:numFmt w:val="bullet"/>
      <w:lvlText w:val=""/>
      <w:lvlJc w:val="left"/>
      <w:pPr>
        <w:ind w:left="5510" w:hanging="360"/>
      </w:pPr>
      <w:rPr>
        <w:rFonts w:ascii="Wingdings" w:hAnsi="Wingdings" w:hint="default"/>
      </w:rPr>
    </w:lvl>
    <w:lvl w:ilvl="6" w:tplc="04270001" w:tentative="1">
      <w:start w:val="1"/>
      <w:numFmt w:val="bullet"/>
      <w:lvlText w:val=""/>
      <w:lvlJc w:val="left"/>
      <w:pPr>
        <w:ind w:left="6230" w:hanging="360"/>
      </w:pPr>
      <w:rPr>
        <w:rFonts w:ascii="Symbol" w:hAnsi="Symbol" w:hint="default"/>
      </w:rPr>
    </w:lvl>
    <w:lvl w:ilvl="7" w:tplc="04270003" w:tentative="1">
      <w:start w:val="1"/>
      <w:numFmt w:val="bullet"/>
      <w:lvlText w:val="o"/>
      <w:lvlJc w:val="left"/>
      <w:pPr>
        <w:ind w:left="6950" w:hanging="360"/>
      </w:pPr>
      <w:rPr>
        <w:rFonts w:ascii="Courier New" w:hAnsi="Courier New" w:cs="Courier New" w:hint="default"/>
      </w:rPr>
    </w:lvl>
    <w:lvl w:ilvl="8" w:tplc="04270005" w:tentative="1">
      <w:start w:val="1"/>
      <w:numFmt w:val="bullet"/>
      <w:lvlText w:val=""/>
      <w:lvlJc w:val="left"/>
      <w:pPr>
        <w:ind w:left="7670" w:hanging="360"/>
      </w:pPr>
      <w:rPr>
        <w:rFonts w:ascii="Wingdings" w:hAnsi="Wingdings" w:hint="default"/>
      </w:rPr>
    </w:lvl>
  </w:abstractNum>
  <w:abstractNum w:abstractNumId="12" w15:restartNumberingAfterBreak="0">
    <w:nsid w:val="78A940F0"/>
    <w:multiLevelType w:val="hybridMultilevel"/>
    <w:tmpl w:val="1DBAB518"/>
    <w:lvl w:ilvl="0" w:tplc="903CEF2C">
      <w:start w:val="2"/>
      <w:numFmt w:val="bullet"/>
      <w:lvlText w:val="-"/>
      <w:lvlJc w:val="left"/>
      <w:pPr>
        <w:ind w:left="1080" w:hanging="360"/>
      </w:pPr>
      <w:rPr>
        <w:rFonts w:ascii="Arial" w:eastAsia="Times New Roman" w:hAnsi="Arial" w:cs="Aria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13" w15:restartNumberingAfterBreak="0">
    <w:nsid w:val="7A321632"/>
    <w:multiLevelType w:val="hybridMultilevel"/>
    <w:tmpl w:val="58AC57A8"/>
    <w:lvl w:ilvl="0" w:tplc="57747FAC">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4" w15:restartNumberingAfterBreak="0">
    <w:nsid w:val="7F4E1B24"/>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1939752137">
    <w:abstractNumId w:val="6"/>
  </w:num>
  <w:num w:numId="2" w16cid:durableId="2135172367">
    <w:abstractNumId w:val="6"/>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338951">
    <w:abstractNumId w:val="8"/>
  </w:num>
  <w:num w:numId="4" w16cid:durableId="1145705663">
    <w:abstractNumId w:val="8"/>
    <w:lvlOverride w:ilvl="0">
      <w:startOverride w:val="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4795084">
    <w:abstractNumId w:val="3"/>
  </w:num>
  <w:num w:numId="6" w16cid:durableId="1579712409">
    <w:abstractNumId w:val="3"/>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8349029">
    <w:abstractNumId w:val="12"/>
  </w:num>
  <w:num w:numId="8" w16cid:durableId="1804928419">
    <w:abstractNumId w:val="0"/>
  </w:num>
  <w:num w:numId="9" w16cid:durableId="1107775184">
    <w:abstractNumId w:val="2"/>
  </w:num>
  <w:num w:numId="10" w16cid:durableId="473916555">
    <w:abstractNumId w:val="1"/>
  </w:num>
  <w:num w:numId="11" w16cid:durableId="1990330180">
    <w:abstractNumId w:val="11"/>
  </w:num>
  <w:num w:numId="12" w16cid:durableId="1674601864">
    <w:abstractNumId w:val="7"/>
  </w:num>
  <w:num w:numId="13" w16cid:durableId="1160804889">
    <w:abstractNumId w:val="4"/>
  </w:num>
  <w:num w:numId="14" w16cid:durableId="1933856441">
    <w:abstractNumId w:val="14"/>
  </w:num>
  <w:num w:numId="15" w16cid:durableId="238641406">
    <w:abstractNumId w:val="9"/>
  </w:num>
  <w:num w:numId="16" w16cid:durableId="712120664">
    <w:abstractNumId w:val="10"/>
  </w:num>
  <w:num w:numId="17" w16cid:durableId="13311426">
    <w:abstractNumId w:val="5"/>
  </w:num>
  <w:num w:numId="18" w16cid:durableId="1713848405">
    <w:abstractNumId w:val="13"/>
  </w:num>
  <w:num w:numId="19" w16cid:durableId="4023414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DFE"/>
    <w:rsid w:val="000B5E01"/>
    <w:rsid w:val="000E247E"/>
    <w:rsid w:val="001412E2"/>
    <w:rsid w:val="00152981"/>
    <w:rsid w:val="002211D4"/>
    <w:rsid w:val="00297613"/>
    <w:rsid w:val="003D5567"/>
    <w:rsid w:val="003F1E49"/>
    <w:rsid w:val="00472EE7"/>
    <w:rsid w:val="005C6301"/>
    <w:rsid w:val="005D0663"/>
    <w:rsid w:val="00634F8F"/>
    <w:rsid w:val="006E24E0"/>
    <w:rsid w:val="00721F97"/>
    <w:rsid w:val="007B7353"/>
    <w:rsid w:val="00840D38"/>
    <w:rsid w:val="00872E0E"/>
    <w:rsid w:val="00882580"/>
    <w:rsid w:val="008C79AE"/>
    <w:rsid w:val="00915601"/>
    <w:rsid w:val="00A17DFE"/>
    <w:rsid w:val="00A8385D"/>
    <w:rsid w:val="00AF2F61"/>
    <w:rsid w:val="00B52466"/>
    <w:rsid w:val="00B5616E"/>
    <w:rsid w:val="00B704B7"/>
    <w:rsid w:val="00C419EC"/>
    <w:rsid w:val="00EF0B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48E9"/>
  <w15:docId w15:val="{891F8A7C-4915-494B-B6AF-8BA294F98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5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t-LT"/>
    </w:rPr>
  </w:style>
  <w:style w:type="paragraph" w:styleId="Heading1">
    <w:name w:val="heading 1"/>
    <w:basedOn w:val="Normal"/>
    <w:next w:val="Normal"/>
    <w:link w:val="Heading1Char"/>
    <w:qFormat/>
    <w:rsid w:val="00A8385D"/>
    <w:pPr>
      <w:keepNext/>
      <w:overflowPunct/>
      <w:autoSpaceDE/>
      <w:autoSpaceDN/>
      <w:adjustRightInd/>
      <w:jc w:val="center"/>
      <w:outlineLvl w:val="0"/>
    </w:pPr>
    <w:rPr>
      <w:rFonts w:ascii="TimesLT" w:hAnsi="TimesLT"/>
      <w:b/>
      <w:sz w:val="24"/>
      <w:szCs w:val="24"/>
      <w:lang w:val="en-GB" w:eastAsia="en-US"/>
    </w:rPr>
  </w:style>
  <w:style w:type="paragraph" w:styleId="Heading2">
    <w:name w:val="heading 2"/>
    <w:basedOn w:val="Normal"/>
    <w:next w:val="Normal"/>
    <w:link w:val="Heading2Char"/>
    <w:semiHidden/>
    <w:unhideWhenUsed/>
    <w:qFormat/>
    <w:rsid w:val="00A8385D"/>
    <w:pPr>
      <w:keepNext/>
      <w:overflowPunct/>
      <w:autoSpaceDE/>
      <w:autoSpaceDN/>
      <w:adjustRightInd/>
      <w:spacing w:line="360" w:lineRule="auto"/>
      <w:outlineLvl w:val="1"/>
    </w:pPr>
    <w:rPr>
      <w:b/>
      <w:sz w:val="24"/>
      <w:lang w:val="lt-LT" w:eastAsia="en-US"/>
    </w:rPr>
  </w:style>
  <w:style w:type="paragraph" w:styleId="Heading4">
    <w:name w:val="heading 4"/>
    <w:basedOn w:val="Normal"/>
    <w:next w:val="Normal"/>
    <w:link w:val="Heading4Char"/>
    <w:semiHidden/>
    <w:unhideWhenUsed/>
    <w:qFormat/>
    <w:rsid w:val="00A8385D"/>
    <w:pPr>
      <w:keepNext/>
      <w:overflowPunct/>
      <w:autoSpaceDE/>
      <w:autoSpaceDN/>
      <w:adjustRightInd/>
      <w:jc w:val="both"/>
      <w:outlineLvl w:val="3"/>
    </w:pPr>
    <w:rPr>
      <w:b/>
      <w:bCs/>
      <w:sz w:val="24"/>
      <w:szCs w:val="24"/>
      <w:lang w:val="lt-LT" w:eastAsia="en-US"/>
    </w:rPr>
  </w:style>
  <w:style w:type="paragraph" w:styleId="Heading5">
    <w:name w:val="heading 5"/>
    <w:basedOn w:val="Normal"/>
    <w:next w:val="Normal"/>
    <w:link w:val="Heading5Char"/>
    <w:semiHidden/>
    <w:unhideWhenUsed/>
    <w:qFormat/>
    <w:rsid w:val="00A8385D"/>
    <w:pPr>
      <w:keepNext/>
      <w:overflowPunct/>
      <w:autoSpaceDE/>
      <w:autoSpaceDN/>
      <w:adjustRightInd/>
      <w:jc w:val="center"/>
      <w:outlineLvl w:val="4"/>
    </w:pPr>
    <w:rPr>
      <w:b/>
      <w:szCs w:val="24"/>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385D"/>
    <w:rPr>
      <w:rFonts w:ascii="TimesLT" w:eastAsia="Times New Roman" w:hAnsi="TimesLT" w:cs="Times New Roman"/>
      <w:b/>
      <w:sz w:val="24"/>
      <w:szCs w:val="24"/>
      <w:lang w:val="en-GB"/>
    </w:rPr>
  </w:style>
  <w:style w:type="character" w:customStyle="1" w:styleId="Heading2Char">
    <w:name w:val="Heading 2 Char"/>
    <w:basedOn w:val="DefaultParagraphFont"/>
    <w:link w:val="Heading2"/>
    <w:semiHidden/>
    <w:rsid w:val="00A8385D"/>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A8385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semiHidden/>
    <w:rsid w:val="00A8385D"/>
    <w:rPr>
      <w:rFonts w:ascii="Times New Roman" w:eastAsia="Times New Roman" w:hAnsi="Times New Roman" w:cs="Times New Roman"/>
      <w:b/>
      <w:sz w:val="20"/>
      <w:szCs w:val="24"/>
    </w:rPr>
  </w:style>
  <w:style w:type="character" w:customStyle="1" w:styleId="HTMLPreformattedChar">
    <w:name w:val="HTML Preformatted Char"/>
    <w:basedOn w:val="DefaultParagraphFont"/>
    <w:link w:val="HTMLPreformatted"/>
    <w:semiHidden/>
    <w:rsid w:val="00A8385D"/>
    <w:rPr>
      <w:rFonts w:ascii="Courier New" w:eastAsia="Courier New" w:hAnsi="Courier New" w:cs="Courier New"/>
      <w:sz w:val="20"/>
      <w:szCs w:val="20"/>
      <w:lang w:val="en-GB"/>
    </w:rPr>
  </w:style>
  <w:style w:type="paragraph" w:styleId="HTMLPreformatted">
    <w:name w:val="HTML Preformatted"/>
    <w:basedOn w:val="Normal"/>
    <w:link w:val="HTMLPreformattedChar"/>
    <w:semiHidden/>
    <w:unhideWhenUsed/>
    <w:rsid w:val="00A83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lang w:val="en-GB" w:eastAsia="en-US"/>
    </w:rPr>
  </w:style>
  <w:style w:type="character" w:customStyle="1" w:styleId="HTMLPreformattedChar1">
    <w:name w:val="HTML Preformatted Char1"/>
    <w:basedOn w:val="DefaultParagraphFont"/>
    <w:uiPriority w:val="99"/>
    <w:semiHidden/>
    <w:rsid w:val="00A8385D"/>
    <w:rPr>
      <w:rFonts w:ascii="Consolas" w:eastAsia="Times New Roman" w:hAnsi="Consolas" w:cs="Times New Roman"/>
      <w:sz w:val="20"/>
      <w:szCs w:val="20"/>
      <w:lang w:val="en-US" w:eastAsia="lt-LT"/>
    </w:rPr>
  </w:style>
  <w:style w:type="paragraph" w:styleId="NormalWeb">
    <w:name w:val="Normal (Web)"/>
    <w:basedOn w:val="Normal"/>
    <w:uiPriority w:val="99"/>
    <w:semiHidden/>
    <w:unhideWhenUsed/>
    <w:rsid w:val="00A8385D"/>
    <w:pPr>
      <w:overflowPunct/>
      <w:autoSpaceDE/>
      <w:autoSpaceDN/>
      <w:adjustRightInd/>
      <w:spacing w:before="100" w:beforeAutospacing="1" w:after="100" w:afterAutospacing="1"/>
    </w:pPr>
    <w:rPr>
      <w:sz w:val="24"/>
      <w:szCs w:val="24"/>
      <w:lang w:val="lt-LT"/>
    </w:rPr>
  </w:style>
  <w:style w:type="paragraph" w:styleId="CommentText">
    <w:name w:val="annotation text"/>
    <w:basedOn w:val="Normal"/>
    <w:link w:val="CommentTextChar"/>
    <w:uiPriority w:val="99"/>
    <w:unhideWhenUsed/>
    <w:rsid w:val="00A8385D"/>
    <w:pPr>
      <w:overflowPunct/>
      <w:autoSpaceDE/>
      <w:autoSpaceDN/>
      <w:adjustRightInd/>
    </w:pPr>
    <w:rPr>
      <w:lang w:eastAsia="en-US"/>
    </w:rPr>
  </w:style>
  <w:style w:type="character" w:customStyle="1" w:styleId="CommentTextChar">
    <w:name w:val="Comment Text Char"/>
    <w:basedOn w:val="DefaultParagraphFont"/>
    <w:link w:val="CommentText"/>
    <w:uiPriority w:val="99"/>
    <w:rsid w:val="00A8385D"/>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A8385D"/>
    <w:pPr>
      <w:tabs>
        <w:tab w:val="center" w:pos="4153"/>
        <w:tab w:val="right" w:pos="8306"/>
      </w:tabs>
      <w:overflowPunct/>
      <w:autoSpaceDE/>
      <w:autoSpaceDN/>
      <w:adjustRightInd/>
    </w:pPr>
    <w:rPr>
      <w:sz w:val="24"/>
      <w:szCs w:val="24"/>
      <w:lang w:eastAsia="en-US"/>
    </w:rPr>
  </w:style>
  <w:style w:type="character" w:customStyle="1" w:styleId="HeaderChar">
    <w:name w:val="Header Char"/>
    <w:basedOn w:val="DefaultParagraphFont"/>
    <w:link w:val="Header"/>
    <w:uiPriority w:val="99"/>
    <w:rsid w:val="00A8385D"/>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A8385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8385D"/>
    <w:pPr>
      <w:tabs>
        <w:tab w:val="center" w:pos="4153"/>
        <w:tab w:val="right" w:pos="8306"/>
      </w:tabs>
      <w:overflowPunct/>
      <w:autoSpaceDE/>
      <w:autoSpaceDN/>
      <w:adjustRightInd/>
    </w:pPr>
    <w:rPr>
      <w:sz w:val="24"/>
      <w:szCs w:val="24"/>
      <w:lang w:eastAsia="en-US"/>
    </w:rPr>
  </w:style>
  <w:style w:type="character" w:customStyle="1" w:styleId="FooterChar1">
    <w:name w:val="Footer Char1"/>
    <w:basedOn w:val="DefaultParagraphFont"/>
    <w:uiPriority w:val="99"/>
    <w:semiHidden/>
    <w:rsid w:val="00A8385D"/>
    <w:rPr>
      <w:rFonts w:ascii="Times New Roman" w:eastAsia="Times New Roman" w:hAnsi="Times New Roman" w:cs="Times New Roman"/>
      <w:sz w:val="20"/>
      <w:szCs w:val="20"/>
      <w:lang w:val="en-US" w:eastAsia="lt-LT"/>
    </w:rPr>
  </w:style>
  <w:style w:type="paragraph" w:styleId="Title">
    <w:name w:val="Title"/>
    <w:basedOn w:val="Normal"/>
    <w:link w:val="TitleChar"/>
    <w:uiPriority w:val="99"/>
    <w:qFormat/>
    <w:rsid w:val="00A8385D"/>
    <w:pPr>
      <w:overflowPunct/>
      <w:autoSpaceDE/>
      <w:autoSpaceDN/>
      <w:adjustRightInd/>
      <w:jc w:val="center"/>
    </w:pPr>
    <w:rPr>
      <w:b/>
      <w:bCs/>
      <w:caps/>
      <w:sz w:val="24"/>
      <w:szCs w:val="24"/>
      <w:lang w:val="lt-LT" w:eastAsia="en-US"/>
    </w:rPr>
  </w:style>
  <w:style w:type="character" w:customStyle="1" w:styleId="TitleChar">
    <w:name w:val="Title Char"/>
    <w:basedOn w:val="DefaultParagraphFont"/>
    <w:link w:val="Title"/>
    <w:uiPriority w:val="99"/>
    <w:rsid w:val="00A8385D"/>
    <w:rPr>
      <w:rFonts w:ascii="Times New Roman" w:eastAsia="Times New Roman" w:hAnsi="Times New Roman" w:cs="Times New Roman"/>
      <w:b/>
      <w:bCs/>
      <w:caps/>
      <w:sz w:val="24"/>
      <w:szCs w:val="24"/>
    </w:rPr>
  </w:style>
  <w:style w:type="paragraph" w:styleId="BodyText">
    <w:name w:val="Body Text"/>
    <w:basedOn w:val="Normal"/>
    <w:link w:val="BodyTextChar"/>
    <w:uiPriority w:val="99"/>
    <w:unhideWhenUsed/>
    <w:rsid w:val="00A8385D"/>
    <w:pPr>
      <w:tabs>
        <w:tab w:val="left" w:pos="-57"/>
      </w:tabs>
      <w:overflowPunct/>
      <w:autoSpaceDE/>
      <w:autoSpaceDN/>
      <w:adjustRightInd/>
      <w:jc w:val="both"/>
    </w:pPr>
    <w:rPr>
      <w:sz w:val="24"/>
      <w:szCs w:val="24"/>
      <w:lang w:val="lt-LT" w:eastAsia="en-US"/>
    </w:rPr>
  </w:style>
  <w:style w:type="character" w:customStyle="1" w:styleId="BodyTextChar">
    <w:name w:val="Body Text Char"/>
    <w:basedOn w:val="DefaultParagraphFont"/>
    <w:link w:val="BodyText"/>
    <w:uiPriority w:val="99"/>
    <w:rsid w:val="00A8385D"/>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A8385D"/>
    <w:pPr>
      <w:overflowPunct/>
      <w:autoSpaceDE/>
      <w:autoSpaceDN/>
      <w:adjustRightInd/>
      <w:ind w:left="-57" w:firstLine="1304"/>
      <w:jc w:val="both"/>
    </w:pPr>
    <w:rPr>
      <w:sz w:val="24"/>
      <w:szCs w:val="24"/>
      <w:lang w:val="lt-LT" w:eastAsia="en-US"/>
    </w:rPr>
  </w:style>
  <w:style w:type="character" w:customStyle="1" w:styleId="BodyTextIndentChar">
    <w:name w:val="Body Text Indent Char"/>
    <w:basedOn w:val="DefaultParagraphFont"/>
    <w:link w:val="BodyTextIndent"/>
    <w:uiPriority w:val="99"/>
    <w:rsid w:val="00A8385D"/>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A8385D"/>
    <w:pPr>
      <w:overflowPunct/>
      <w:autoSpaceDE/>
      <w:autoSpaceDN/>
      <w:adjustRightInd/>
      <w:jc w:val="center"/>
    </w:pPr>
    <w:rPr>
      <w:b/>
      <w:bCs/>
      <w:sz w:val="24"/>
      <w:szCs w:val="24"/>
      <w:lang w:val="lt-LT" w:eastAsia="en-US"/>
    </w:rPr>
  </w:style>
  <w:style w:type="character" w:customStyle="1" w:styleId="BodyText2Char">
    <w:name w:val="Body Text 2 Char"/>
    <w:basedOn w:val="DefaultParagraphFont"/>
    <w:link w:val="BodyText2"/>
    <w:uiPriority w:val="99"/>
    <w:semiHidden/>
    <w:rsid w:val="00A8385D"/>
    <w:rPr>
      <w:rFonts w:ascii="Times New Roman" w:eastAsia="Times New Roman" w:hAnsi="Times New Roman" w:cs="Times New Roman"/>
      <w:b/>
      <w:bCs/>
      <w:sz w:val="24"/>
      <w:szCs w:val="24"/>
    </w:rPr>
  </w:style>
  <w:style w:type="character" w:customStyle="1" w:styleId="BodyTextIndent2Char">
    <w:name w:val="Body Text Indent 2 Char"/>
    <w:basedOn w:val="DefaultParagraphFont"/>
    <w:link w:val="BodyTextIndent2"/>
    <w:uiPriority w:val="99"/>
    <w:semiHidden/>
    <w:rsid w:val="00A8385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A8385D"/>
    <w:pPr>
      <w:overflowPunct/>
      <w:autoSpaceDE/>
      <w:autoSpaceDN/>
      <w:adjustRightInd/>
      <w:ind w:firstLine="1247"/>
      <w:jc w:val="both"/>
    </w:pPr>
    <w:rPr>
      <w:sz w:val="24"/>
      <w:szCs w:val="24"/>
      <w:lang w:val="lt-LT" w:eastAsia="en-US"/>
    </w:rPr>
  </w:style>
  <w:style w:type="character" w:customStyle="1" w:styleId="BodyTextIndent2Char1">
    <w:name w:val="Body Text Indent 2 Char1"/>
    <w:basedOn w:val="DefaultParagraphFont"/>
    <w:uiPriority w:val="99"/>
    <w:semiHidden/>
    <w:rsid w:val="00A8385D"/>
    <w:rPr>
      <w:rFonts w:ascii="Times New Roman" w:eastAsia="Times New Roman" w:hAnsi="Times New Roman" w:cs="Times New Roman"/>
      <w:sz w:val="20"/>
      <w:szCs w:val="20"/>
      <w:lang w:val="en-US" w:eastAsia="lt-LT"/>
    </w:rPr>
  </w:style>
  <w:style w:type="character" w:customStyle="1" w:styleId="BodyTextIndent3Char">
    <w:name w:val="Body Text Indent 3 Char"/>
    <w:basedOn w:val="DefaultParagraphFont"/>
    <w:link w:val="BodyTextIndent3"/>
    <w:uiPriority w:val="99"/>
    <w:semiHidden/>
    <w:rsid w:val="00A8385D"/>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A8385D"/>
    <w:pPr>
      <w:overflowPunct/>
      <w:autoSpaceDE/>
      <w:autoSpaceDN/>
      <w:adjustRightInd/>
      <w:ind w:left="-57" w:firstLine="1311"/>
      <w:jc w:val="both"/>
    </w:pPr>
    <w:rPr>
      <w:sz w:val="24"/>
      <w:szCs w:val="24"/>
      <w:lang w:val="lt-LT" w:eastAsia="en-US"/>
    </w:rPr>
  </w:style>
  <w:style w:type="character" w:customStyle="1" w:styleId="BodyTextIndent3Char1">
    <w:name w:val="Body Text Indent 3 Char1"/>
    <w:basedOn w:val="DefaultParagraphFont"/>
    <w:uiPriority w:val="99"/>
    <w:semiHidden/>
    <w:rsid w:val="00A8385D"/>
    <w:rPr>
      <w:rFonts w:ascii="Times New Roman" w:eastAsia="Times New Roman" w:hAnsi="Times New Roman" w:cs="Times New Roman"/>
      <w:sz w:val="16"/>
      <w:szCs w:val="16"/>
      <w:lang w:val="en-US" w:eastAsia="lt-LT"/>
    </w:rPr>
  </w:style>
  <w:style w:type="character" w:customStyle="1" w:styleId="CommentSubjectChar">
    <w:name w:val="Comment Subject Char"/>
    <w:basedOn w:val="CommentTextChar"/>
    <w:link w:val="CommentSubject"/>
    <w:uiPriority w:val="99"/>
    <w:semiHidden/>
    <w:rsid w:val="00A8385D"/>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A8385D"/>
    <w:rPr>
      <w:b/>
      <w:bCs/>
    </w:rPr>
  </w:style>
  <w:style w:type="character" w:customStyle="1" w:styleId="CommentSubjectChar1">
    <w:name w:val="Comment Subject Char1"/>
    <w:basedOn w:val="CommentTextChar"/>
    <w:uiPriority w:val="99"/>
    <w:semiHidden/>
    <w:rsid w:val="00A8385D"/>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A8385D"/>
    <w:pPr>
      <w:overflowPunct/>
      <w:autoSpaceDE/>
      <w:autoSpaceDN/>
      <w:adjustRightInd/>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8385D"/>
    <w:rPr>
      <w:rFonts w:ascii="Tahoma" w:eastAsia="Times New Roman" w:hAnsi="Tahoma" w:cs="Tahoma"/>
      <w:sz w:val="16"/>
      <w:szCs w:val="16"/>
      <w:lang w:val="en-US"/>
    </w:rPr>
  </w:style>
  <w:style w:type="paragraph" w:styleId="ListParagraph">
    <w:name w:val="List Paragraph"/>
    <w:basedOn w:val="Normal"/>
    <w:uiPriority w:val="34"/>
    <w:qFormat/>
    <w:rsid w:val="00A8385D"/>
    <w:pPr>
      <w:overflowPunct/>
      <w:autoSpaceDE/>
      <w:autoSpaceDN/>
      <w:adjustRightInd/>
      <w:spacing w:after="200" w:line="276" w:lineRule="auto"/>
      <w:ind w:left="720"/>
      <w:contextualSpacing/>
    </w:pPr>
    <w:rPr>
      <w:rFonts w:ascii="Calibri" w:eastAsia="Calibri" w:hAnsi="Calibri"/>
      <w:sz w:val="22"/>
      <w:szCs w:val="22"/>
      <w:lang w:val="lt-LT" w:eastAsia="en-US"/>
    </w:rPr>
  </w:style>
  <w:style w:type="character" w:styleId="CommentReference">
    <w:name w:val="annotation reference"/>
    <w:uiPriority w:val="99"/>
    <w:semiHidden/>
    <w:unhideWhenUsed/>
    <w:rsid w:val="00A8385D"/>
    <w:rPr>
      <w:sz w:val="16"/>
      <w:szCs w:val="16"/>
    </w:rPr>
  </w:style>
  <w:style w:type="character" w:customStyle="1" w:styleId="st">
    <w:name w:val="st"/>
    <w:basedOn w:val="DefaultParagraphFont"/>
    <w:rsid w:val="00A8385D"/>
  </w:style>
  <w:style w:type="character" w:customStyle="1" w:styleId="st1">
    <w:name w:val="st1"/>
    <w:basedOn w:val="DefaultParagraphFont"/>
    <w:rsid w:val="00A8385D"/>
  </w:style>
  <w:style w:type="table" w:styleId="TableGrid">
    <w:name w:val="Table Grid"/>
    <w:basedOn w:val="TableNormal"/>
    <w:uiPriority w:val="59"/>
    <w:rsid w:val="00A8385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lxnowrap1">
    <w:name w:val="dlxnowrap1"/>
    <w:basedOn w:val="DefaultParagraphFont"/>
    <w:rsid w:val="00A8385D"/>
  </w:style>
  <w:style w:type="character" w:styleId="Hyperlink">
    <w:name w:val="Hyperlink"/>
    <w:basedOn w:val="DefaultParagraphFont"/>
    <w:uiPriority w:val="99"/>
    <w:unhideWhenUsed/>
    <w:rsid w:val="00A8385D"/>
    <w:rPr>
      <w:color w:val="0563C1" w:themeColor="hyperlink"/>
      <w:u w:val="single"/>
    </w:rPr>
  </w:style>
  <w:style w:type="character" w:customStyle="1" w:styleId="UnresolvedMention1">
    <w:name w:val="Unresolved Mention1"/>
    <w:basedOn w:val="DefaultParagraphFont"/>
    <w:uiPriority w:val="99"/>
    <w:semiHidden/>
    <w:unhideWhenUsed/>
    <w:rsid w:val="00A8385D"/>
    <w:rPr>
      <w:color w:val="605E5C"/>
      <w:shd w:val="clear" w:color="auto" w:fill="E1DFDD"/>
    </w:rPr>
  </w:style>
  <w:style w:type="paragraph" w:styleId="PlainText">
    <w:name w:val="Plain Text"/>
    <w:basedOn w:val="Normal"/>
    <w:link w:val="PlainTextChar"/>
    <w:uiPriority w:val="99"/>
    <w:semiHidden/>
    <w:unhideWhenUsed/>
    <w:rsid w:val="00A8385D"/>
    <w:pPr>
      <w:overflowPunct/>
      <w:autoSpaceDE/>
      <w:autoSpaceDN/>
      <w:adjustRightInd/>
    </w:pPr>
    <w:rPr>
      <w:rFonts w:ascii="Calibri" w:eastAsiaTheme="minorHAnsi" w:hAnsi="Calibri" w:cstheme="minorBidi"/>
      <w:sz w:val="22"/>
      <w:szCs w:val="21"/>
      <w:lang w:val="lt-LT" w:eastAsia="en-US"/>
    </w:rPr>
  </w:style>
  <w:style w:type="character" w:customStyle="1" w:styleId="PlainTextChar">
    <w:name w:val="Plain Text Char"/>
    <w:basedOn w:val="DefaultParagraphFont"/>
    <w:link w:val="PlainText"/>
    <w:uiPriority w:val="99"/>
    <w:semiHidden/>
    <w:rsid w:val="00A8385D"/>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98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7465</Words>
  <Characters>4256</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Mokymų skyrius</dc:creator>
  <cp:keywords/>
  <dc:description/>
  <cp:lastModifiedBy>Diana Tumpienė</cp:lastModifiedBy>
  <cp:revision>5</cp:revision>
  <dcterms:created xsi:type="dcterms:W3CDTF">2026-04-27T10:35:00Z</dcterms:created>
  <dcterms:modified xsi:type="dcterms:W3CDTF">2026-04-27T10:39:00Z</dcterms:modified>
</cp:coreProperties>
</file>