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ECD5" w14:textId="77777777" w:rsidR="0098056D" w:rsidRPr="004037BA" w:rsidRDefault="0098056D" w:rsidP="0098056D">
      <w:pPr>
        <w:keepLines/>
        <w:suppressAutoHyphens/>
        <w:autoSpaceDE w:val="0"/>
        <w:autoSpaceDN w:val="0"/>
        <w:adjustRightInd w:val="0"/>
        <w:jc w:val="center"/>
        <w:textAlignment w:val="center"/>
        <w:rPr>
          <w:b/>
          <w:bCs/>
          <w:lang w:val="lt-LT"/>
        </w:rPr>
      </w:pPr>
      <w:r w:rsidRPr="004037BA">
        <w:rPr>
          <w:b/>
          <w:bCs/>
          <w:lang w:val="lt-LT"/>
        </w:rPr>
        <w:t>LIETUVOS RESPUBLIKOS</w:t>
      </w:r>
    </w:p>
    <w:p w14:paraId="71639898" w14:textId="77777777" w:rsidR="0098056D" w:rsidRPr="004037BA" w:rsidRDefault="0098056D" w:rsidP="0098056D">
      <w:pPr>
        <w:pStyle w:val="Antrat1"/>
        <w:rPr>
          <w:sz w:val="24"/>
        </w:rPr>
      </w:pPr>
      <w:r w:rsidRPr="004037BA">
        <w:rPr>
          <w:sz w:val="24"/>
        </w:rPr>
        <w:t>VADOVYBĖS APSAUGOS TARNYBOS</w:t>
      </w:r>
    </w:p>
    <w:p w14:paraId="7F3C237B" w14:textId="14E1EABE" w:rsidR="00982FBB" w:rsidRPr="004037BA" w:rsidRDefault="0098056D" w:rsidP="0098056D">
      <w:pPr>
        <w:pStyle w:val="Antrat1"/>
        <w:rPr>
          <w:bCs w:val="0"/>
          <w:sz w:val="24"/>
        </w:rPr>
      </w:pPr>
      <w:r w:rsidRPr="004037BA">
        <w:rPr>
          <w:sz w:val="24"/>
        </w:rPr>
        <w:t>DIREKTORIUS</w:t>
      </w:r>
    </w:p>
    <w:p w14:paraId="7F3C237C" w14:textId="77777777" w:rsidR="00982FBB" w:rsidRPr="004037BA" w:rsidRDefault="00982FBB">
      <w:pPr>
        <w:jc w:val="center"/>
        <w:rPr>
          <w:b/>
          <w:bCs/>
          <w:lang w:val="lt-LT"/>
        </w:rPr>
      </w:pPr>
    </w:p>
    <w:p w14:paraId="7F3C237D" w14:textId="77777777" w:rsidR="00982FBB" w:rsidRPr="004037BA" w:rsidRDefault="0096565A">
      <w:pPr>
        <w:jc w:val="center"/>
        <w:rPr>
          <w:b/>
          <w:bCs/>
          <w:lang w:val="lt-LT"/>
        </w:rPr>
      </w:pPr>
      <w:r w:rsidRPr="004037BA">
        <w:rPr>
          <w:b/>
          <w:bCs/>
          <w:lang w:val="lt-LT"/>
        </w:rPr>
        <w:t>ĮSAKYMAS</w:t>
      </w:r>
    </w:p>
    <w:p w14:paraId="7F3C237E" w14:textId="1AA007E1" w:rsidR="00982FBB" w:rsidRPr="004037BA" w:rsidRDefault="008E3CF3" w:rsidP="00C87497">
      <w:pPr>
        <w:jc w:val="center"/>
        <w:rPr>
          <w:b/>
          <w:bCs/>
          <w:caps/>
          <w:lang w:val="lt-LT"/>
        </w:rPr>
      </w:pPr>
      <w:r w:rsidRPr="004037BA">
        <w:rPr>
          <w:b/>
          <w:bCs/>
          <w:lang w:val="lt-LT"/>
        </w:rPr>
        <w:t>DĖL LIETUVOS RESPUBLIKOS VADOVYBĖS APSAUGOS TARNYBOS PAREIGŪNŲ TARNYBINĖS VEIKLOS VERTINIMO TVARKOS APRAŠO PATVIRTINIMO</w:t>
      </w:r>
    </w:p>
    <w:p w14:paraId="7F3C237F" w14:textId="77777777" w:rsidR="00982FBB" w:rsidRPr="004037BA" w:rsidRDefault="00982FBB">
      <w:pPr>
        <w:jc w:val="center"/>
        <w:rPr>
          <w:lang w:val="lt-LT"/>
        </w:rPr>
      </w:pPr>
    </w:p>
    <w:p w14:paraId="7F3C2380" w14:textId="6A682F2C" w:rsidR="00CF4351" w:rsidRPr="004037BA" w:rsidRDefault="00852A09">
      <w:pPr>
        <w:jc w:val="center"/>
        <w:rPr>
          <w:lang w:val="lt-LT"/>
        </w:rPr>
      </w:pPr>
      <w:r w:rsidRPr="004037BA">
        <w:rPr>
          <w:lang w:val="lt-LT"/>
        </w:rPr>
        <w:t xml:space="preserve">2026-01-06 </w:t>
      </w:r>
      <w:r w:rsidR="00403160" w:rsidRPr="004037BA">
        <w:rPr>
          <w:lang w:val="lt-LT"/>
        </w:rPr>
        <w:t xml:space="preserve">Nr. </w:t>
      </w:r>
      <w:r w:rsidRPr="004037BA">
        <w:rPr>
          <w:lang w:val="lt-LT"/>
        </w:rPr>
        <w:t>V-2</w:t>
      </w:r>
    </w:p>
    <w:p w14:paraId="7F3C2381" w14:textId="77777777" w:rsidR="007B2375" w:rsidRPr="004037BA" w:rsidRDefault="00982FBB">
      <w:pPr>
        <w:jc w:val="center"/>
        <w:rPr>
          <w:lang w:val="lt-LT"/>
        </w:rPr>
      </w:pPr>
      <w:r w:rsidRPr="004037BA">
        <w:rPr>
          <w:lang w:val="lt-LT"/>
        </w:rPr>
        <w:t>Vilnius</w:t>
      </w:r>
      <w:r w:rsidR="003B5055" w:rsidRPr="004037BA">
        <w:rPr>
          <w:lang w:val="lt-LT"/>
        </w:rPr>
        <w:t xml:space="preserve"> </w:t>
      </w:r>
    </w:p>
    <w:p w14:paraId="7F3C2383" w14:textId="77777777" w:rsidR="0099416A" w:rsidRPr="004037BA" w:rsidRDefault="0099416A" w:rsidP="00403160">
      <w:pPr>
        <w:pStyle w:val="Pagrindiniotekstotrauka"/>
        <w:ind w:right="0" w:firstLine="720"/>
        <w:rPr>
          <w:szCs w:val="24"/>
        </w:rPr>
      </w:pPr>
    </w:p>
    <w:p w14:paraId="7F3C2384" w14:textId="77777777" w:rsidR="000D74A5" w:rsidRPr="004037BA" w:rsidRDefault="000D74A5" w:rsidP="00403160">
      <w:pPr>
        <w:pStyle w:val="Pagrindiniotekstotrauka"/>
        <w:ind w:right="0" w:firstLine="720"/>
        <w:rPr>
          <w:szCs w:val="24"/>
        </w:rPr>
      </w:pPr>
    </w:p>
    <w:p w14:paraId="7F3C238B" w14:textId="35699857" w:rsidR="0010192A" w:rsidRPr="004037BA" w:rsidRDefault="008E3CF3" w:rsidP="00A87264">
      <w:pPr>
        <w:ind w:firstLine="1276"/>
        <w:jc w:val="both"/>
        <w:rPr>
          <w:lang w:val="lt-LT"/>
        </w:rPr>
      </w:pPr>
      <w:r w:rsidRPr="004037BA">
        <w:rPr>
          <w:lang w:val="lt-LT"/>
        </w:rPr>
        <w:t>Vadovaudamasis Lietuvos Respublikos vadovybės apsaugos įstatymo 37 straipsni</w:t>
      </w:r>
      <w:r w:rsidR="00E0791F" w:rsidRPr="004037BA">
        <w:rPr>
          <w:lang w:val="lt-LT"/>
        </w:rPr>
        <w:t>u</w:t>
      </w:r>
      <w:r w:rsidRPr="004037BA">
        <w:rPr>
          <w:lang w:val="lt-LT"/>
        </w:rPr>
        <w:t>:</w:t>
      </w:r>
    </w:p>
    <w:p w14:paraId="369B958D" w14:textId="77777777" w:rsidR="00CD0DFF" w:rsidRPr="004037BA" w:rsidRDefault="008E3CF3" w:rsidP="00A87264">
      <w:pPr>
        <w:pStyle w:val="Sraopastraipa"/>
        <w:numPr>
          <w:ilvl w:val="0"/>
          <w:numId w:val="9"/>
        </w:numPr>
        <w:tabs>
          <w:tab w:val="left" w:pos="993"/>
          <w:tab w:val="left" w:pos="1701"/>
        </w:tabs>
        <w:ind w:left="0" w:firstLine="1276"/>
        <w:jc w:val="both"/>
        <w:rPr>
          <w:lang w:val="lt-LT"/>
        </w:rPr>
      </w:pPr>
      <w:r w:rsidRPr="004037BA">
        <w:rPr>
          <w:spacing w:val="80"/>
          <w:lang w:val="lt-LT"/>
        </w:rPr>
        <w:t>Tvirtinu</w:t>
      </w:r>
      <w:r w:rsidRPr="004037BA">
        <w:rPr>
          <w:lang w:val="lt-LT"/>
        </w:rPr>
        <w:t xml:space="preserve"> Lietuvos Respublikos vadovybės apsaugos tarnybos pareigūnų tarnybinės veiklos vertinimo tvarkos aprašą (pridedama).</w:t>
      </w:r>
    </w:p>
    <w:p w14:paraId="190E8EC0" w14:textId="77777777" w:rsidR="00002CF4" w:rsidRPr="004037BA" w:rsidRDefault="00002CF4" w:rsidP="00002CF4">
      <w:pPr>
        <w:pStyle w:val="Sraopastraipa"/>
        <w:numPr>
          <w:ilvl w:val="0"/>
          <w:numId w:val="9"/>
        </w:numPr>
        <w:tabs>
          <w:tab w:val="left" w:pos="993"/>
          <w:tab w:val="left" w:pos="1701"/>
        </w:tabs>
        <w:ind w:left="0" w:firstLine="1276"/>
        <w:jc w:val="both"/>
        <w:rPr>
          <w:lang w:val="lt-LT"/>
        </w:rPr>
      </w:pPr>
      <w:r w:rsidRPr="004037BA">
        <w:rPr>
          <w:spacing w:val="80"/>
          <w:lang w:val="lt-LT"/>
        </w:rPr>
        <w:t>Nurodau</w:t>
      </w:r>
      <w:r w:rsidRPr="004037BA">
        <w:rPr>
          <w:lang w:val="lt-LT"/>
        </w:rPr>
        <w:t xml:space="preserve"> Lietuvos Respublikos vadovybės apsaugos tarnybos (toliau – Tarnyba):</w:t>
      </w:r>
    </w:p>
    <w:p w14:paraId="5E8707CE" w14:textId="4DF86A2F" w:rsidR="00002CF4" w:rsidRPr="004037BA" w:rsidRDefault="00002CF4" w:rsidP="00002CF4">
      <w:pPr>
        <w:pStyle w:val="Sraopastraipa"/>
        <w:numPr>
          <w:ilvl w:val="1"/>
          <w:numId w:val="9"/>
        </w:numPr>
        <w:tabs>
          <w:tab w:val="left" w:pos="993"/>
          <w:tab w:val="left" w:pos="1701"/>
        </w:tabs>
        <w:ind w:left="0" w:firstLine="1276"/>
        <w:jc w:val="both"/>
        <w:rPr>
          <w:lang w:val="lt-LT"/>
        </w:rPr>
      </w:pPr>
      <w:r w:rsidRPr="004037BA">
        <w:rPr>
          <w:lang w:val="lt-LT"/>
        </w:rPr>
        <w:t>Administravimo valdybos Personalo skyriui iki 202</w:t>
      </w:r>
      <w:r w:rsidR="0000289F" w:rsidRPr="004037BA">
        <w:rPr>
          <w:lang w:val="lt-LT"/>
        </w:rPr>
        <w:t>5</w:t>
      </w:r>
      <w:r w:rsidRPr="004037BA">
        <w:rPr>
          <w:lang w:val="lt-LT"/>
        </w:rPr>
        <w:t xml:space="preserve"> m. eilinio pareigūnų tarnybinės veiklos vertinim</w:t>
      </w:r>
      <w:r w:rsidR="00B971BB" w:rsidRPr="004037BA">
        <w:rPr>
          <w:lang w:val="lt-LT"/>
        </w:rPr>
        <w:t>o</w:t>
      </w:r>
      <w:r w:rsidRPr="004037BA">
        <w:rPr>
          <w:lang w:val="lt-LT"/>
        </w:rPr>
        <w:t xml:space="preserve"> atitinkamai parengti formas, reikalingas Tarnybos pareigūnų tarnybinės veiklos eiliniam ir neeiliniam vertinimams atlikti;</w:t>
      </w:r>
    </w:p>
    <w:p w14:paraId="7D43628B" w14:textId="77777777" w:rsidR="00002CF4" w:rsidRPr="004037BA" w:rsidRDefault="00002CF4" w:rsidP="00002CF4">
      <w:pPr>
        <w:pStyle w:val="Sraopastraipa"/>
        <w:numPr>
          <w:ilvl w:val="1"/>
          <w:numId w:val="9"/>
        </w:numPr>
        <w:tabs>
          <w:tab w:val="left" w:pos="993"/>
          <w:tab w:val="left" w:pos="1701"/>
        </w:tabs>
        <w:ind w:left="0" w:firstLine="1276"/>
        <w:jc w:val="both"/>
        <w:rPr>
          <w:lang w:val="lt-LT"/>
        </w:rPr>
      </w:pPr>
      <w:r w:rsidRPr="004037BA">
        <w:rPr>
          <w:lang w:val="lt-LT"/>
        </w:rPr>
        <w:t>struktūrinių padalinių vadovams su šiuo įsakymu supažindinti jiems pavaldžius pareigūnus.</w:t>
      </w:r>
    </w:p>
    <w:p w14:paraId="20765573" w14:textId="5DEEE92C" w:rsidR="00E73A66" w:rsidRPr="004037BA" w:rsidRDefault="00E73A66" w:rsidP="00A87264">
      <w:pPr>
        <w:pStyle w:val="Sraopastraipa"/>
        <w:numPr>
          <w:ilvl w:val="0"/>
          <w:numId w:val="9"/>
        </w:numPr>
        <w:tabs>
          <w:tab w:val="left" w:pos="993"/>
          <w:tab w:val="left" w:pos="1701"/>
        </w:tabs>
        <w:ind w:left="0" w:firstLine="1276"/>
        <w:jc w:val="both"/>
        <w:rPr>
          <w:lang w:val="lt-LT"/>
        </w:rPr>
      </w:pPr>
      <w:r w:rsidRPr="004037BA">
        <w:rPr>
          <w:spacing w:val="80"/>
          <w:lang w:val="lt-LT"/>
        </w:rPr>
        <w:t>Pripažįstu</w:t>
      </w:r>
      <w:r w:rsidRPr="004037BA">
        <w:rPr>
          <w:lang w:val="lt-LT"/>
        </w:rPr>
        <w:t xml:space="preserve"> netekusiu galios Lietuvos Respublikos vadovybės apsaugos tarnybos direktoriaus 202</w:t>
      </w:r>
      <w:r w:rsidR="0000289F" w:rsidRPr="004037BA">
        <w:rPr>
          <w:lang w:val="lt-LT"/>
        </w:rPr>
        <w:t>5</w:t>
      </w:r>
      <w:r w:rsidRPr="004037BA">
        <w:rPr>
          <w:lang w:val="lt-LT"/>
        </w:rPr>
        <w:t xml:space="preserve"> m. </w:t>
      </w:r>
      <w:r w:rsidR="0000289F" w:rsidRPr="004037BA">
        <w:rPr>
          <w:lang w:val="lt-LT"/>
        </w:rPr>
        <w:t>sausio</w:t>
      </w:r>
      <w:r w:rsidR="005051D5" w:rsidRPr="004037BA">
        <w:rPr>
          <w:lang w:val="lt-LT"/>
        </w:rPr>
        <w:t xml:space="preserve"> </w:t>
      </w:r>
      <w:r w:rsidR="0000289F" w:rsidRPr="004037BA">
        <w:rPr>
          <w:lang w:val="lt-LT"/>
        </w:rPr>
        <w:t>20</w:t>
      </w:r>
      <w:r w:rsidRPr="004037BA">
        <w:rPr>
          <w:lang w:val="lt-LT"/>
        </w:rPr>
        <w:t xml:space="preserve"> d. įsakymą Nr. V-</w:t>
      </w:r>
      <w:r w:rsidR="0000289F" w:rsidRPr="004037BA">
        <w:rPr>
          <w:lang w:val="lt-LT"/>
        </w:rPr>
        <w:t>38</w:t>
      </w:r>
      <w:r w:rsidRPr="004037BA">
        <w:rPr>
          <w:lang w:val="lt-LT"/>
        </w:rPr>
        <w:t xml:space="preserve"> „Dėl Lietuvos Respublikos vadovybės apsaugos tarnybos pareigūnų tarnybinės veiklos vertinimo tvarkos aprašo patvirtinimo“.</w:t>
      </w:r>
    </w:p>
    <w:p w14:paraId="7F3C238C" w14:textId="77777777" w:rsidR="00402577" w:rsidRPr="004037BA" w:rsidRDefault="00402577" w:rsidP="00403160">
      <w:pPr>
        <w:pStyle w:val="Pagrindinistekstas2"/>
        <w:ind w:firstLine="720"/>
      </w:pPr>
    </w:p>
    <w:p w14:paraId="1CB98C36" w14:textId="77777777" w:rsidR="0000289F" w:rsidRPr="004037BA" w:rsidRDefault="0000289F" w:rsidP="00403160">
      <w:pPr>
        <w:pStyle w:val="Pagrindinistekstas2"/>
        <w:ind w:firstLine="720"/>
      </w:pPr>
    </w:p>
    <w:p w14:paraId="7F3C238D" w14:textId="77777777" w:rsidR="00F15C44" w:rsidRPr="004037BA" w:rsidRDefault="00F15C44" w:rsidP="00403160">
      <w:pPr>
        <w:ind w:firstLine="720"/>
        <w:jc w:val="both"/>
        <w:rPr>
          <w:lang w:val="lt-LT"/>
        </w:rPr>
      </w:pPr>
    </w:p>
    <w:p w14:paraId="7F3C238E" w14:textId="36ACC4BC" w:rsidR="00402577" w:rsidRPr="004037BA" w:rsidRDefault="0032694F" w:rsidP="0032694F">
      <w:pPr>
        <w:rPr>
          <w:lang w:val="lt-LT"/>
        </w:rPr>
      </w:pPr>
      <w:r w:rsidRPr="004037BA">
        <w:rPr>
          <w:lang w:val="lt-LT"/>
        </w:rPr>
        <w:t xml:space="preserve">Direktorius                                                                                                        </w:t>
      </w:r>
      <w:proofErr w:type="spellStart"/>
      <w:r w:rsidRPr="004037BA">
        <w:rPr>
          <w:lang w:val="lt-LT"/>
        </w:rPr>
        <w:t>Rymantas</w:t>
      </w:r>
      <w:proofErr w:type="spellEnd"/>
      <w:r w:rsidRPr="004037BA">
        <w:rPr>
          <w:lang w:val="lt-LT"/>
        </w:rPr>
        <w:t xml:space="preserve"> Mockevičius</w:t>
      </w:r>
    </w:p>
    <w:p w14:paraId="7F3C2391" w14:textId="77777777" w:rsidR="00F56735" w:rsidRPr="004037BA" w:rsidRDefault="00F56735" w:rsidP="00403160">
      <w:pPr>
        <w:ind w:firstLine="720"/>
        <w:rPr>
          <w:lang w:val="lt-LT"/>
        </w:rPr>
      </w:pPr>
    </w:p>
    <w:p w14:paraId="5656053F" w14:textId="77777777" w:rsidR="00852A09" w:rsidRPr="004037BA" w:rsidRDefault="00852A09" w:rsidP="00852A09">
      <w:pPr>
        <w:tabs>
          <w:tab w:val="left" w:pos="993"/>
          <w:tab w:val="left" w:pos="1134"/>
        </w:tabs>
        <w:rPr>
          <w:lang w:val="lt-LT"/>
        </w:rPr>
      </w:pPr>
      <w:r w:rsidRPr="004037BA">
        <w:rPr>
          <w:lang w:val="lt-LT"/>
        </w:rPr>
        <w:tab/>
      </w:r>
      <w:r w:rsidRPr="004037BA">
        <w:rPr>
          <w:lang w:val="lt-LT"/>
        </w:rPr>
        <w:tab/>
      </w:r>
      <w:r w:rsidRPr="004037BA">
        <w:rPr>
          <w:lang w:val="lt-LT"/>
        </w:rPr>
        <w:tab/>
      </w:r>
      <w:r w:rsidRPr="004037BA">
        <w:rPr>
          <w:lang w:val="lt-LT"/>
        </w:rPr>
        <w:tab/>
      </w:r>
      <w:r w:rsidRPr="004037BA">
        <w:rPr>
          <w:lang w:val="lt-LT"/>
        </w:rPr>
        <w:tab/>
      </w:r>
      <w:r w:rsidRPr="004037BA">
        <w:rPr>
          <w:lang w:val="lt-LT"/>
        </w:rPr>
        <w:tab/>
      </w:r>
    </w:p>
    <w:p w14:paraId="49612A42" w14:textId="77777777" w:rsidR="00852A09" w:rsidRPr="004037BA" w:rsidRDefault="00852A09" w:rsidP="00852A09">
      <w:pPr>
        <w:tabs>
          <w:tab w:val="left" w:pos="993"/>
          <w:tab w:val="left" w:pos="1134"/>
        </w:tabs>
        <w:rPr>
          <w:lang w:val="lt-LT"/>
        </w:rPr>
      </w:pPr>
    </w:p>
    <w:p w14:paraId="003658B5" w14:textId="77777777" w:rsidR="00852A09" w:rsidRPr="004037BA" w:rsidRDefault="00852A09" w:rsidP="00852A09">
      <w:pPr>
        <w:tabs>
          <w:tab w:val="left" w:pos="993"/>
          <w:tab w:val="left" w:pos="1134"/>
        </w:tabs>
        <w:rPr>
          <w:lang w:val="lt-LT"/>
        </w:rPr>
      </w:pPr>
    </w:p>
    <w:p w14:paraId="53AAA64C" w14:textId="77777777" w:rsidR="00852A09" w:rsidRPr="004037BA" w:rsidRDefault="00852A09" w:rsidP="00852A09">
      <w:pPr>
        <w:tabs>
          <w:tab w:val="left" w:pos="993"/>
          <w:tab w:val="left" w:pos="1134"/>
        </w:tabs>
        <w:rPr>
          <w:lang w:val="lt-LT"/>
        </w:rPr>
      </w:pPr>
    </w:p>
    <w:p w14:paraId="12B595C4" w14:textId="77777777" w:rsidR="00852A09" w:rsidRPr="004037BA" w:rsidRDefault="00852A09" w:rsidP="00852A09">
      <w:pPr>
        <w:tabs>
          <w:tab w:val="left" w:pos="993"/>
          <w:tab w:val="left" w:pos="1134"/>
        </w:tabs>
        <w:rPr>
          <w:lang w:val="lt-LT"/>
        </w:rPr>
      </w:pPr>
    </w:p>
    <w:p w14:paraId="21163E40" w14:textId="77777777" w:rsidR="00852A09" w:rsidRPr="004037BA" w:rsidRDefault="00852A09" w:rsidP="00852A09">
      <w:pPr>
        <w:tabs>
          <w:tab w:val="left" w:pos="993"/>
          <w:tab w:val="left" w:pos="1134"/>
        </w:tabs>
        <w:rPr>
          <w:lang w:val="lt-LT"/>
        </w:rPr>
      </w:pPr>
    </w:p>
    <w:p w14:paraId="6ADEB134" w14:textId="77777777" w:rsidR="00852A09" w:rsidRPr="004037BA" w:rsidRDefault="00852A09" w:rsidP="00852A09">
      <w:pPr>
        <w:tabs>
          <w:tab w:val="left" w:pos="993"/>
          <w:tab w:val="left" w:pos="1134"/>
        </w:tabs>
        <w:rPr>
          <w:lang w:val="lt-LT"/>
        </w:rPr>
      </w:pPr>
    </w:p>
    <w:p w14:paraId="66633831" w14:textId="77777777" w:rsidR="00852A09" w:rsidRPr="004037BA" w:rsidRDefault="00852A09" w:rsidP="00852A09">
      <w:pPr>
        <w:tabs>
          <w:tab w:val="left" w:pos="993"/>
          <w:tab w:val="left" w:pos="1134"/>
        </w:tabs>
        <w:rPr>
          <w:lang w:val="lt-LT"/>
        </w:rPr>
      </w:pPr>
    </w:p>
    <w:p w14:paraId="5E421BC4" w14:textId="77777777" w:rsidR="00852A09" w:rsidRPr="004037BA" w:rsidRDefault="00852A09" w:rsidP="00852A09">
      <w:pPr>
        <w:tabs>
          <w:tab w:val="left" w:pos="993"/>
          <w:tab w:val="left" w:pos="1134"/>
        </w:tabs>
        <w:rPr>
          <w:lang w:val="lt-LT"/>
        </w:rPr>
      </w:pPr>
    </w:p>
    <w:p w14:paraId="32722284" w14:textId="77777777" w:rsidR="00852A09" w:rsidRPr="004037BA" w:rsidRDefault="00852A09" w:rsidP="00852A09">
      <w:pPr>
        <w:tabs>
          <w:tab w:val="left" w:pos="993"/>
          <w:tab w:val="left" w:pos="1134"/>
        </w:tabs>
        <w:rPr>
          <w:lang w:val="lt-LT"/>
        </w:rPr>
      </w:pPr>
    </w:p>
    <w:p w14:paraId="06E8175C" w14:textId="77777777" w:rsidR="00852A09" w:rsidRPr="004037BA" w:rsidRDefault="00852A09" w:rsidP="00852A09">
      <w:pPr>
        <w:tabs>
          <w:tab w:val="left" w:pos="993"/>
          <w:tab w:val="left" w:pos="1134"/>
        </w:tabs>
        <w:rPr>
          <w:lang w:val="lt-LT"/>
        </w:rPr>
      </w:pPr>
    </w:p>
    <w:p w14:paraId="4E6BBB3F" w14:textId="77777777" w:rsidR="00852A09" w:rsidRPr="004037BA" w:rsidRDefault="00852A09" w:rsidP="00852A09">
      <w:pPr>
        <w:tabs>
          <w:tab w:val="left" w:pos="993"/>
          <w:tab w:val="left" w:pos="1134"/>
        </w:tabs>
        <w:rPr>
          <w:lang w:val="lt-LT"/>
        </w:rPr>
      </w:pPr>
    </w:p>
    <w:p w14:paraId="62835F00" w14:textId="77777777" w:rsidR="00852A09" w:rsidRPr="004037BA" w:rsidRDefault="00852A09" w:rsidP="00852A09">
      <w:pPr>
        <w:tabs>
          <w:tab w:val="left" w:pos="993"/>
          <w:tab w:val="left" w:pos="1134"/>
        </w:tabs>
        <w:rPr>
          <w:lang w:val="lt-LT"/>
        </w:rPr>
      </w:pPr>
    </w:p>
    <w:p w14:paraId="0E2E3797" w14:textId="77777777" w:rsidR="00852A09" w:rsidRPr="004037BA" w:rsidRDefault="00852A09" w:rsidP="00852A09">
      <w:pPr>
        <w:tabs>
          <w:tab w:val="left" w:pos="993"/>
          <w:tab w:val="left" w:pos="1134"/>
        </w:tabs>
        <w:rPr>
          <w:lang w:val="lt-LT"/>
        </w:rPr>
      </w:pPr>
    </w:p>
    <w:p w14:paraId="021FA0F7" w14:textId="77777777" w:rsidR="00852A09" w:rsidRPr="004037BA" w:rsidRDefault="00852A09" w:rsidP="00852A09">
      <w:pPr>
        <w:tabs>
          <w:tab w:val="left" w:pos="993"/>
          <w:tab w:val="left" w:pos="1134"/>
        </w:tabs>
        <w:rPr>
          <w:lang w:val="lt-LT"/>
        </w:rPr>
      </w:pPr>
    </w:p>
    <w:p w14:paraId="40CA235C" w14:textId="77777777" w:rsidR="00852A09" w:rsidRPr="004037BA" w:rsidRDefault="00852A09" w:rsidP="00852A09">
      <w:pPr>
        <w:tabs>
          <w:tab w:val="left" w:pos="993"/>
          <w:tab w:val="left" w:pos="1134"/>
        </w:tabs>
        <w:rPr>
          <w:lang w:val="lt-LT"/>
        </w:rPr>
      </w:pPr>
    </w:p>
    <w:p w14:paraId="752A50EE" w14:textId="7B1BEBA2" w:rsidR="00852A09" w:rsidRPr="004037BA" w:rsidRDefault="00852A09" w:rsidP="00852A09">
      <w:pPr>
        <w:tabs>
          <w:tab w:val="left" w:pos="993"/>
          <w:tab w:val="left" w:pos="1134"/>
        </w:tabs>
        <w:rPr>
          <w:lang w:val="lt-LT"/>
        </w:rPr>
      </w:pPr>
      <w:r w:rsidRPr="004037BA">
        <w:rPr>
          <w:lang w:val="lt-LT"/>
        </w:rPr>
        <w:lastRenderedPageBreak/>
        <w:tab/>
      </w:r>
      <w:r w:rsidRPr="004037BA">
        <w:rPr>
          <w:lang w:val="lt-LT"/>
        </w:rPr>
        <w:tab/>
      </w:r>
      <w:r w:rsidRPr="004037BA">
        <w:rPr>
          <w:lang w:val="lt-LT"/>
        </w:rPr>
        <w:tab/>
      </w:r>
      <w:r w:rsidRPr="004037BA">
        <w:rPr>
          <w:lang w:val="lt-LT"/>
        </w:rPr>
        <w:tab/>
      </w:r>
      <w:r w:rsidRPr="004037BA">
        <w:rPr>
          <w:lang w:val="lt-LT"/>
        </w:rPr>
        <w:tab/>
      </w:r>
      <w:r w:rsidRPr="004037BA">
        <w:rPr>
          <w:lang w:val="lt-LT"/>
        </w:rPr>
        <w:tab/>
      </w:r>
      <w:r w:rsidRPr="004037BA">
        <w:rPr>
          <w:lang w:val="lt-LT"/>
        </w:rPr>
        <w:t>PATVIRTINTA</w:t>
      </w:r>
    </w:p>
    <w:p w14:paraId="736FBEDB" w14:textId="77777777" w:rsidR="00852A09" w:rsidRPr="004037BA" w:rsidRDefault="00852A09" w:rsidP="00852A09">
      <w:pPr>
        <w:tabs>
          <w:tab w:val="left" w:pos="993"/>
          <w:tab w:val="left" w:pos="1134"/>
        </w:tabs>
        <w:ind w:left="1296"/>
        <w:rPr>
          <w:lang w:val="lt-LT"/>
        </w:rPr>
      </w:pPr>
      <w:r w:rsidRPr="004037BA">
        <w:rPr>
          <w:lang w:val="lt-LT"/>
        </w:rPr>
        <w:tab/>
      </w:r>
      <w:r w:rsidRPr="004037BA">
        <w:rPr>
          <w:lang w:val="lt-LT"/>
        </w:rPr>
        <w:tab/>
      </w:r>
      <w:r w:rsidRPr="004037BA">
        <w:rPr>
          <w:lang w:val="lt-LT"/>
        </w:rPr>
        <w:tab/>
        <w:t>Lietuvos Respublikos vadovybės apsaugos</w:t>
      </w:r>
    </w:p>
    <w:p w14:paraId="20F9D644" w14:textId="77777777" w:rsidR="00852A09" w:rsidRPr="004037BA" w:rsidRDefault="00852A09" w:rsidP="00852A09">
      <w:pPr>
        <w:tabs>
          <w:tab w:val="left" w:pos="993"/>
          <w:tab w:val="left" w:pos="1134"/>
        </w:tabs>
        <w:ind w:left="1296"/>
        <w:rPr>
          <w:lang w:val="lt-LT"/>
        </w:rPr>
      </w:pPr>
      <w:r w:rsidRPr="004037BA">
        <w:rPr>
          <w:lang w:val="lt-LT"/>
        </w:rPr>
        <w:tab/>
      </w:r>
      <w:r w:rsidRPr="004037BA">
        <w:rPr>
          <w:lang w:val="lt-LT"/>
        </w:rPr>
        <w:tab/>
      </w:r>
      <w:r w:rsidRPr="004037BA">
        <w:rPr>
          <w:lang w:val="lt-LT"/>
        </w:rPr>
        <w:tab/>
        <w:t>tarnybos direktoriaus</w:t>
      </w:r>
    </w:p>
    <w:p w14:paraId="2B9DA82D" w14:textId="77777777" w:rsidR="00852A09" w:rsidRPr="004037BA" w:rsidRDefault="00852A09" w:rsidP="00852A09">
      <w:pPr>
        <w:tabs>
          <w:tab w:val="left" w:pos="993"/>
          <w:tab w:val="left" w:pos="1134"/>
        </w:tabs>
        <w:ind w:left="1296"/>
        <w:rPr>
          <w:lang w:val="lt-LT"/>
        </w:rPr>
      </w:pPr>
      <w:r w:rsidRPr="004037BA">
        <w:rPr>
          <w:lang w:val="lt-LT"/>
        </w:rPr>
        <w:tab/>
      </w:r>
      <w:r w:rsidRPr="004037BA">
        <w:rPr>
          <w:lang w:val="lt-LT"/>
        </w:rPr>
        <w:tab/>
      </w:r>
      <w:r w:rsidRPr="004037BA">
        <w:rPr>
          <w:lang w:val="lt-LT"/>
        </w:rPr>
        <w:tab/>
        <w:t>2026 m. sausio 6 d. įsakymu Nr. V-2</w:t>
      </w:r>
    </w:p>
    <w:p w14:paraId="5A498609" w14:textId="77777777" w:rsidR="00852A09" w:rsidRPr="004037BA" w:rsidRDefault="00852A09" w:rsidP="00852A09">
      <w:pPr>
        <w:tabs>
          <w:tab w:val="left" w:pos="993"/>
          <w:tab w:val="left" w:pos="1134"/>
        </w:tabs>
        <w:spacing w:before="100" w:beforeAutospacing="1" w:after="100" w:afterAutospacing="1"/>
        <w:jc w:val="center"/>
        <w:rPr>
          <w:b/>
          <w:bCs/>
          <w:lang w:val="lt-LT"/>
        </w:rPr>
      </w:pPr>
      <w:r w:rsidRPr="004037BA">
        <w:rPr>
          <w:b/>
          <w:bCs/>
          <w:lang w:val="lt-LT"/>
        </w:rPr>
        <w:t>LIETUVOS RESPUBLIKOS VADOVYBĖS APSAUGOS TARNYBOS PAREIGŪNŲ TARNYBINĖS VEIKLOS VERTINIMO TVARKOS APRAŠAS</w:t>
      </w:r>
    </w:p>
    <w:p w14:paraId="51A7F03E" w14:textId="77777777" w:rsidR="00852A09" w:rsidRPr="004037BA" w:rsidRDefault="00852A09" w:rsidP="00852A09">
      <w:pPr>
        <w:jc w:val="center"/>
        <w:rPr>
          <w:b/>
          <w:bCs/>
          <w:lang w:val="lt-LT"/>
        </w:rPr>
      </w:pPr>
      <w:r w:rsidRPr="004037BA">
        <w:rPr>
          <w:b/>
          <w:bCs/>
          <w:lang w:val="lt-LT"/>
        </w:rPr>
        <w:t>I SKYRIUS</w:t>
      </w:r>
    </w:p>
    <w:p w14:paraId="32B866B9" w14:textId="77777777" w:rsidR="00852A09" w:rsidRPr="004037BA" w:rsidRDefault="00852A09" w:rsidP="00852A09">
      <w:pPr>
        <w:jc w:val="center"/>
        <w:rPr>
          <w:b/>
          <w:bCs/>
          <w:lang w:val="lt-LT"/>
        </w:rPr>
      </w:pPr>
      <w:r w:rsidRPr="004037BA">
        <w:rPr>
          <w:b/>
          <w:bCs/>
          <w:lang w:val="lt-LT"/>
        </w:rPr>
        <w:t>BENDROSIOS NUOSTATOS</w:t>
      </w:r>
    </w:p>
    <w:p w14:paraId="674985C5" w14:textId="77777777" w:rsidR="00852A09" w:rsidRPr="004037BA" w:rsidRDefault="00852A09" w:rsidP="00852A09">
      <w:pPr>
        <w:pStyle w:val="Sraopastraipa"/>
        <w:numPr>
          <w:ilvl w:val="0"/>
          <w:numId w:val="10"/>
        </w:numPr>
        <w:tabs>
          <w:tab w:val="left" w:pos="993"/>
        </w:tabs>
        <w:spacing w:before="100" w:beforeAutospacing="1" w:after="100" w:afterAutospacing="1" w:line="276" w:lineRule="auto"/>
        <w:ind w:left="0" w:firstLine="709"/>
        <w:jc w:val="both"/>
        <w:rPr>
          <w:lang w:val="lt-LT"/>
        </w:rPr>
      </w:pPr>
      <w:bookmarkStart w:id="0" w:name="_Hlk215123600"/>
      <w:r w:rsidRPr="004037BA">
        <w:rPr>
          <w:lang w:val="lt-LT"/>
        </w:rPr>
        <w:t xml:space="preserve">Lietuvos Respublikos vadovybės apsaugos tarnybos (toliau – Tarnyba) pareigūnų tarnybinės veiklos vertinimo tvarkos aprašas </w:t>
      </w:r>
      <w:bookmarkEnd w:id="0"/>
      <w:r w:rsidRPr="004037BA">
        <w:rPr>
          <w:lang w:val="lt-LT"/>
        </w:rPr>
        <w:t>(toliau – Aprašas) nustato Tarnybos pareigūnų (toliau – pareigūnai), išskyrus Tarnybos vadovų, tarnybinės veiklos vertinimo kriterijus ir tvarką, tarnybinės veiklos vertinimo komisijos (toliau – Komisija) veiklos tvarką.</w:t>
      </w:r>
    </w:p>
    <w:p w14:paraId="0A9DCA1C" w14:textId="77777777" w:rsidR="00852A09" w:rsidRPr="004037BA" w:rsidRDefault="00852A09" w:rsidP="00852A09">
      <w:pPr>
        <w:pStyle w:val="Sraopastraipa"/>
        <w:numPr>
          <w:ilvl w:val="0"/>
          <w:numId w:val="10"/>
        </w:numPr>
        <w:tabs>
          <w:tab w:val="left" w:pos="993"/>
        </w:tabs>
        <w:spacing w:before="100" w:beforeAutospacing="1" w:after="100" w:afterAutospacing="1" w:line="276" w:lineRule="auto"/>
        <w:ind w:left="0" w:firstLine="709"/>
        <w:jc w:val="both"/>
        <w:rPr>
          <w:lang w:val="lt-LT"/>
        </w:rPr>
      </w:pPr>
      <w:r w:rsidRPr="004037BA">
        <w:rPr>
          <w:lang w:val="lt-LT"/>
        </w:rPr>
        <w:t>Aprašas parengtas vadovaujantis Lietuvos Respublikos vadovybės apsaugos įstatymo (toliau – Įstatymas) 37 straipsniu ir Lietuvos Respublikos vadovybės apsaugos tarnybos pareigūnų darbo apmokėjimo sistemos tvarkos aprašu, patvirtintu Lietuvos Respublikos vadovybės apsaugos tarnybos direktoriaus įsakymu  (toliau – Darbo apmokėjimo sistemos tvarkos aprašas).</w:t>
      </w:r>
    </w:p>
    <w:p w14:paraId="625F4B18" w14:textId="77777777" w:rsidR="00852A09" w:rsidRPr="004037BA" w:rsidRDefault="00852A09" w:rsidP="00852A09">
      <w:pPr>
        <w:pStyle w:val="Sraopastraipa"/>
        <w:numPr>
          <w:ilvl w:val="0"/>
          <w:numId w:val="10"/>
        </w:numPr>
        <w:tabs>
          <w:tab w:val="left" w:pos="993"/>
        </w:tabs>
        <w:spacing w:before="100" w:beforeAutospacing="1" w:after="100" w:afterAutospacing="1" w:line="276" w:lineRule="auto"/>
        <w:ind w:left="0" w:firstLine="709"/>
        <w:jc w:val="both"/>
        <w:rPr>
          <w:lang w:val="lt-LT"/>
        </w:rPr>
      </w:pPr>
      <w:r w:rsidRPr="004037BA">
        <w:rPr>
          <w:lang w:val="lt-LT"/>
        </w:rPr>
        <w:t>Pagrindinės Apraše vartojamos sąvokos:</w:t>
      </w:r>
    </w:p>
    <w:p w14:paraId="7CD0B706" w14:textId="77777777" w:rsidR="00852A09" w:rsidRPr="004037BA" w:rsidRDefault="00852A09" w:rsidP="00852A09">
      <w:pPr>
        <w:pStyle w:val="Sraopastraipa"/>
        <w:numPr>
          <w:ilvl w:val="1"/>
          <w:numId w:val="10"/>
        </w:numPr>
        <w:tabs>
          <w:tab w:val="left" w:pos="1134"/>
        </w:tabs>
        <w:spacing w:after="160" w:line="276" w:lineRule="auto"/>
        <w:ind w:left="0" w:firstLine="709"/>
        <w:jc w:val="both"/>
        <w:rPr>
          <w:lang w:val="lt-LT"/>
        </w:rPr>
      </w:pPr>
      <w:r w:rsidRPr="004037BA">
        <w:rPr>
          <w:b/>
          <w:bCs/>
          <w:lang w:val="lt-LT"/>
        </w:rPr>
        <w:t>Pareigūnų tarnybinės veiklos vertinimas</w:t>
      </w:r>
      <w:r w:rsidRPr="004037BA">
        <w:rPr>
          <w:lang w:val="lt-LT"/>
        </w:rPr>
        <w:t xml:space="preserve"> – pareigūnų tarnybinės veiklos rezultatų, kvalifikacijos ir tinkamumo einamoms ar kitoms pareigoms įvertinimas.</w:t>
      </w:r>
    </w:p>
    <w:p w14:paraId="6E0A632E" w14:textId="77777777" w:rsidR="00852A09" w:rsidRPr="004037BA" w:rsidRDefault="00852A09" w:rsidP="00852A09">
      <w:pPr>
        <w:pStyle w:val="Sraopastraipa"/>
        <w:numPr>
          <w:ilvl w:val="1"/>
          <w:numId w:val="10"/>
        </w:numPr>
        <w:tabs>
          <w:tab w:val="left" w:pos="1134"/>
        </w:tabs>
        <w:spacing w:before="100" w:beforeAutospacing="1" w:after="100" w:afterAutospacing="1" w:line="276" w:lineRule="auto"/>
        <w:ind w:left="0" w:firstLine="709"/>
        <w:jc w:val="both"/>
        <w:rPr>
          <w:lang w:val="lt-LT"/>
        </w:rPr>
      </w:pPr>
      <w:r w:rsidRPr="004037BA">
        <w:rPr>
          <w:b/>
          <w:bCs/>
          <w:lang w:val="lt-LT"/>
        </w:rPr>
        <w:t>Tiesioginis vadovas</w:t>
      </w:r>
      <w:r w:rsidRPr="004037BA">
        <w:rPr>
          <w:lang w:val="lt-LT"/>
        </w:rPr>
        <w:t xml:space="preserve"> – pareigūną vertinantis struktūrinio padalinio vadovas, struktūrinio padalinio vadovo pavaduotojas ir (arba) Objektų apsaugos valdyboje – pareigūno pamainai vadovaujantis pareigūnas (vyriausiasis agentas).</w:t>
      </w:r>
    </w:p>
    <w:p w14:paraId="1F8BBB3F" w14:textId="77777777" w:rsidR="00852A09" w:rsidRPr="004037BA" w:rsidRDefault="00852A09" w:rsidP="00852A09">
      <w:pPr>
        <w:pStyle w:val="Sraopastraipa"/>
        <w:numPr>
          <w:ilvl w:val="1"/>
          <w:numId w:val="10"/>
        </w:numPr>
        <w:tabs>
          <w:tab w:val="left" w:pos="1134"/>
        </w:tabs>
        <w:spacing w:before="100" w:beforeAutospacing="1" w:after="100" w:afterAutospacing="1" w:line="276" w:lineRule="auto"/>
        <w:ind w:hanging="83"/>
        <w:jc w:val="both"/>
        <w:rPr>
          <w:lang w:val="lt-LT"/>
        </w:rPr>
      </w:pPr>
      <w:r w:rsidRPr="004037BA">
        <w:rPr>
          <w:lang w:val="lt-LT"/>
        </w:rPr>
        <w:t>Kitos Apraše vartojamos sąvokos suprantamos taip, kaip jos apibrėžtos Įstatyme.</w:t>
      </w:r>
    </w:p>
    <w:p w14:paraId="4E9B2A24" w14:textId="77777777" w:rsidR="00852A09" w:rsidRPr="004037BA" w:rsidRDefault="00852A09" w:rsidP="00852A09">
      <w:pPr>
        <w:pStyle w:val="Sraopastraipa"/>
        <w:numPr>
          <w:ilvl w:val="0"/>
          <w:numId w:val="10"/>
        </w:numPr>
        <w:tabs>
          <w:tab w:val="left" w:pos="993"/>
        </w:tabs>
        <w:spacing w:before="100" w:beforeAutospacing="1" w:after="100" w:afterAutospacing="1" w:line="276" w:lineRule="auto"/>
        <w:ind w:left="0" w:firstLine="709"/>
        <w:jc w:val="both"/>
        <w:rPr>
          <w:lang w:val="lt-LT"/>
        </w:rPr>
      </w:pPr>
      <w:r w:rsidRPr="004037BA">
        <w:rPr>
          <w:lang w:val="lt-LT"/>
        </w:rPr>
        <w:t>Pareigūnų tarnybinė veikla vertinama kasmet.</w:t>
      </w:r>
    </w:p>
    <w:p w14:paraId="31AC8125" w14:textId="77777777" w:rsidR="00852A09" w:rsidRPr="004037BA" w:rsidRDefault="00852A09" w:rsidP="00852A09">
      <w:pPr>
        <w:pStyle w:val="Sraopastraipa"/>
        <w:numPr>
          <w:ilvl w:val="0"/>
          <w:numId w:val="10"/>
        </w:numPr>
        <w:tabs>
          <w:tab w:val="left" w:pos="993"/>
        </w:tabs>
        <w:spacing w:before="100" w:beforeAutospacing="1" w:after="100" w:afterAutospacing="1" w:line="276" w:lineRule="auto"/>
        <w:ind w:left="0" w:firstLine="709"/>
        <w:jc w:val="both"/>
        <w:rPr>
          <w:lang w:val="lt-LT"/>
        </w:rPr>
      </w:pPr>
      <w:r w:rsidRPr="004037BA">
        <w:rPr>
          <w:lang w:val="lt-LT"/>
        </w:rPr>
        <w:t>Pareigūnų tarnybinę veiklą per eilinį ar neeilinį vertinimą įvertina tiesioginis vadovas.</w:t>
      </w:r>
    </w:p>
    <w:p w14:paraId="41E328A8" w14:textId="77777777" w:rsidR="00852A09" w:rsidRPr="004037BA" w:rsidRDefault="00852A09" w:rsidP="00852A09">
      <w:pPr>
        <w:pStyle w:val="Sraopastraipa"/>
        <w:numPr>
          <w:ilvl w:val="0"/>
          <w:numId w:val="10"/>
        </w:numPr>
        <w:tabs>
          <w:tab w:val="left" w:pos="993"/>
        </w:tabs>
        <w:spacing w:before="100" w:beforeAutospacing="1" w:after="100" w:afterAutospacing="1" w:line="276" w:lineRule="auto"/>
        <w:ind w:left="0" w:firstLine="709"/>
        <w:jc w:val="both"/>
        <w:rPr>
          <w:lang w:val="lt-LT"/>
        </w:rPr>
      </w:pPr>
      <w:r w:rsidRPr="004037BA">
        <w:rPr>
          <w:lang w:val="lt-LT"/>
        </w:rPr>
        <w:t>Pareigūnams, užimantiems jaunesniojo agento, agento ar vyresniojo agento pareigas, metų užduotys gali būti nenustatomos. Pareigybės, kurias užimantiems pareigūnams nėra nustatomos metų užduotys, yra išvardintos Aprašo 1 priede.</w:t>
      </w:r>
    </w:p>
    <w:p w14:paraId="429B820F" w14:textId="77777777" w:rsidR="00852A09" w:rsidRPr="004037BA" w:rsidRDefault="00852A09" w:rsidP="00852A09">
      <w:pPr>
        <w:pStyle w:val="Sraopastraipa"/>
        <w:numPr>
          <w:ilvl w:val="0"/>
          <w:numId w:val="10"/>
        </w:numPr>
        <w:tabs>
          <w:tab w:val="left" w:pos="993"/>
        </w:tabs>
        <w:spacing w:before="100" w:beforeAutospacing="1" w:after="100" w:afterAutospacing="1" w:line="276" w:lineRule="auto"/>
        <w:ind w:left="0" w:firstLine="709"/>
        <w:jc w:val="both"/>
        <w:rPr>
          <w:lang w:val="lt-LT"/>
        </w:rPr>
      </w:pPr>
      <w:r w:rsidRPr="004037BA">
        <w:rPr>
          <w:lang w:val="lt-LT"/>
        </w:rPr>
        <w:t>Pareigūno tarnybinė veikla vertinama, jeigu pareigūnas ne trumpiau kaip 6 mėnesius per kalendorinius metus eina pareigas Tarnyboje.</w:t>
      </w:r>
    </w:p>
    <w:p w14:paraId="62D948CC" w14:textId="77777777" w:rsidR="00852A09" w:rsidRPr="004037BA" w:rsidRDefault="00852A09" w:rsidP="00852A09">
      <w:pPr>
        <w:pStyle w:val="Sraopastraipa"/>
        <w:numPr>
          <w:ilvl w:val="0"/>
          <w:numId w:val="10"/>
        </w:numPr>
        <w:tabs>
          <w:tab w:val="left" w:pos="993"/>
        </w:tabs>
        <w:spacing w:before="100" w:beforeAutospacing="1" w:after="100" w:afterAutospacing="1" w:line="276" w:lineRule="auto"/>
        <w:ind w:left="0" w:firstLine="709"/>
        <w:jc w:val="both"/>
        <w:rPr>
          <w:lang w:val="lt-LT"/>
        </w:rPr>
      </w:pPr>
      <w:r w:rsidRPr="004037BA">
        <w:rPr>
          <w:lang w:val="lt-LT"/>
        </w:rPr>
        <w:t xml:space="preserve">Įstatymo nustatyta tvarka pareigūną (kuriam nustatomos metinės užduotys) paskyrus į pareigas, perkėlus į kitas pareigas ar pareigūnui grįžus iš tikslinių atostogų, jeigu iki pareigūno eilinio tarnybinės veiklos vertinimo pareigūnas pareigas Tarnyboje bus ėjęs ne trumpiau kaip 6 mėnesius per kalendorinius metus ir iki pareigūno eilinio tarnybinės veiklos vertinimo bus likę ne mažiau kaip 3 mėnesiai, per 10 darbo dienų nuo paskyrimo, perkėlimo į šioje pastraipoje nurodytas pareigas dienos arba grįžimo iš tikslinių atostogų dienos tiesioginis vadovas, aptaręs su pareigūnu, nustato pareigūnui einamųjų metų užduotis, pasiektų tarnybinės veiklos rezultatų, vykdant nustatytas užduotis, vertinimo rodiklius, riziką, kuriai esant nustatytos užduotys gali būti neįvykdytos, Tarnybos dokumentų valdymo bendrojoje informacinėje sistemoje (toliau – DBSIS) užpildo Pareigūno tarnybinės veiklos metų užduočių formą (Aprašo 2 priedas). </w:t>
      </w:r>
    </w:p>
    <w:p w14:paraId="44CAA1A9" w14:textId="77777777" w:rsidR="00852A09" w:rsidRPr="004037BA" w:rsidRDefault="00852A09" w:rsidP="00852A09">
      <w:pPr>
        <w:pStyle w:val="Sraopastraipa"/>
        <w:numPr>
          <w:ilvl w:val="0"/>
          <w:numId w:val="10"/>
        </w:numPr>
        <w:tabs>
          <w:tab w:val="left" w:pos="993"/>
        </w:tabs>
        <w:spacing w:before="100" w:beforeAutospacing="1" w:after="100" w:afterAutospacing="1" w:line="276" w:lineRule="auto"/>
        <w:ind w:left="0" w:firstLine="709"/>
        <w:jc w:val="both"/>
        <w:rPr>
          <w:lang w:val="lt-LT"/>
        </w:rPr>
      </w:pPr>
      <w:r w:rsidRPr="004037BA">
        <w:rPr>
          <w:lang w:val="lt-LT"/>
        </w:rPr>
        <w:t>Kai pareigūną, laikinai perkeltą į kitas pareigas, Komisija siūlo perkelti į aukštesnes ar žemesnes pareigūno pareigas, pareigūnas į aukštesnes ar žemesnes pareigas keliamas iš nuolatinių pareigų.</w:t>
      </w:r>
    </w:p>
    <w:p w14:paraId="2CA8AB49" w14:textId="77777777" w:rsidR="00852A09" w:rsidRPr="004037BA" w:rsidRDefault="00852A09" w:rsidP="00852A09">
      <w:pPr>
        <w:pStyle w:val="Sraopastraipa"/>
        <w:numPr>
          <w:ilvl w:val="0"/>
          <w:numId w:val="10"/>
        </w:numPr>
        <w:tabs>
          <w:tab w:val="left" w:pos="1134"/>
        </w:tabs>
        <w:spacing w:before="100" w:beforeAutospacing="1" w:after="100" w:afterAutospacing="1" w:line="276" w:lineRule="auto"/>
        <w:ind w:left="0" w:firstLine="709"/>
        <w:jc w:val="both"/>
        <w:rPr>
          <w:lang w:val="lt-LT"/>
        </w:rPr>
      </w:pPr>
      <w:r w:rsidRPr="004037BA">
        <w:rPr>
          <w:lang w:val="lt-LT"/>
        </w:rPr>
        <w:lastRenderedPageBreak/>
        <w:t>Kai pareigūnui, laikinai perkeltam į kitas pareigas, Komisija siūlo nustatyti didesnį ar mažesnį pareiginės algos koeficientą, didesnis ar mažesnis pareiginės algos koeficientas nustatomas atsižvelgiant į pareiginės algos koeficientą, kuris buvo nustatytas pareigūnui užimant nuolatines pareigas.</w:t>
      </w:r>
    </w:p>
    <w:p w14:paraId="5DBFCFA8" w14:textId="77777777" w:rsidR="00852A09" w:rsidRPr="004037BA" w:rsidRDefault="00852A09" w:rsidP="00852A09">
      <w:pPr>
        <w:pStyle w:val="Sraopastraipa"/>
        <w:numPr>
          <w:ilvl w:val="0"/>
          <w:numId w:val="10"/>
        </w:numPr>
        <w:tabs>
          <w:tab w:val="left" w:pos="1134"/>
        </w:tabs>
        <w:spacing w:before="100" w:beforeAutospacing="1" w:after="100" w:afterAutospacing="1" w:line="276" w:lineRule="auto"/>
        <w:ind w:left="0" w:firstLine="709"/>
        <w:jc w:val="both"/>
        <w:rPr>
          <w:lang w:val="lt-LT"/>
        </w:rPr>
      </w:pPr>
      <w:r w:rsidRPr="004037BA">
        <w:rPr>
          <w:lang w:val="lt-LT"/>
        </w:rPr>
        <w:t>Pareigūnų tarnybinė veikla gali būti įvertinta kaip viršijanti lūkesčius, atitinkanti lūkesčius arba neatitinkanti lūkesčių.</w:t>
      </w:r>
    </w:p>
    <w:p w14:paraId="228E4C74" w14:textId="77777777" w:rsidR="00852A09" w:rsidRPr="004037BA" w:rsidRDefault="00852A09" w:rsidP="00852A09">
      <w:pPr>
        <w:pStyle w:val="Sraopastraipa"/>
        <w:numPr>
          <w:ilvl w:val="0"/>
          <w:numId w:val="10"/>
        </w:numPr>
        <w:tabs>
          <w:tab w:val="left" w:pos="1134"/>
        </w:tabs>
        <w:spacing w:before="100" w:beforeAutospacing="1" w:after="100" w:afterAutospacing="1" w:line="276" w:lineRule="auto"/>
        <w:ind w:left="0" w:firstLine="709"/>
        <w:jc w:val="both"/>
        <w:rPr>
          <w:lang w:val="lt-LT"/>
        </w:rPr>
      </w:pPr>
      <w:r w:rsidRPr="004037BA">
        <w:rPr>
          <w:lang w:val="lt-LT"/>
        </w:rPr>
        <w:t>Jeigu pareigūno tarnybinę veiklą tiesioginis vadovas įvertina kaip viršijančią lūkesčius ar neatitinkančią lūkesčių arba jeigu pareigūno tarnybinė veikla įvertinama kaip atitinkanti lūkesčius 3 kartus iš eilės, pareigūno tarnybinę veiklą vertina Komisija. Komisija pareigūno tarnybinę veiklą taip pat vertina tais atvejais, kai pareigūnas nesutinka su tiesioginio vadovo vertinimu.</w:t>
      </w:r>
    </w:p>
    <w:p w14:paraId="4817D19C" w14:textId="77777777" w:rsidR="00852A09" w:rsidRPr="004037BA" w:rsidRDefault="00852A09" w:rsidP="00852A09">
      <w:pPr>
        <w:pStyle w:val="Sraopastraipa"/>
        <w:numPr>
          <w:ilvl w:val="0"/>
          <w:numId w:val="10"/>
        </w:numPr>
        <w:tabs>
          <w:tab w:val="left" w:pos="1134"/>
        </w:tabs>
        <w:spacing w:before="100" w:beforeAutospacing="1" w:after="100" w:afterAutospacing="1" w:line="276" w:lineRule="auto"/>
        <w:ind w:left="0" w:firstLine="709"/>
        <w:jc w:val="both"/>
        <w:rPr>
          <w:lang w:val="lt-LT"/>
        </w:rPr>
      </w:pPr>
      <w:r w:rsidRPr="004037BA">
        <w:rPr>
          <w:lang w:val="lt-LT"/>
        </w:rPr>
        <w:t>Pareigūnų tarnybinės veiklos vertinimo išvados formos kiekvienai pareigybei parengiamos atsižvelgiant į tai, ar pareigybei, kurią užima pareigūnas, yra nustatomos metų užduotys, atsižvelgiant į pareigybės aprašyme nustatytas kompetencijas bei jų lygius bei vadovaujantis Pareigūno eilinio tarnybinės veiklos vertinimo išvados pavyzdine forma (Aprašo 3 priedas), Pareigūno kvalifikacijos vertinimo pagal pareigybės aprašyme nustatytas kompetencijas pavyzdine forma (Aprašo 4 priedas) bei Pareigūno neeilinio tarnybinės veiklos vertinimo išvados pavyzdine forma (Aprašo 5 priedas).</w:t>
      </w:r>
    </w:p>
    <w:p w14:paraId="54D134D9" w14:textId="77777777" w:rsidR="00852A09" w:rsidRPr="004037BA" w:rsidRDefault="00852A09" w:rsidP="00852A09">
      <w:pPr>
        <w:jc w:val="center"/>
        <w:rPr>
          <w:b/>
          <w:bCs/>
          <w:lang w:val="lt-LT"/>
        </w:rPr>
      </w:pPr>
      <w:r w:rsidRPr="004037BA">
        <w:rPr>
          <w:b/>
          <w:bCs/>
          <w:lang w:val="lt-LT"/>
        </w:rPr>
        <w:t>II SKYRIUS</w:t>
      </w:r>
    </w:p>
    <w:p w14:paraId="78E5473D" w14:textId="77777777" w:rsidR="00852A09" w:rsidRPr="004037BA" w:rsidRDefault="00852A09" w:rsidP="00852A09">
      <w:pPr>
        <w:pStyle w:val="Sraopastraipa"/>
        <w:ind w:left="0"/>
        <w:jc w:val="center"/>
        <w:rPr>
          <w:b/>
          <w:bCs/>
          <w:lang w:val="lt-LT"/>
        </w:rPr>
      </w:pPr>
      <w:r w:rsidRPr="004037BA">
        <w:rPr>
          <w:b/>
          <w:bCs/>
          <w:lang w:val="lt-LT"/>
        </w:rPr>
        <w:t>PAREIGŪNŲ EILINIS TARNYBINĖS VEIKLOS VERTINIMAS</w:t>
      </w:r>
    </w:p>
    <w:p w14:paraId="0EEAEA45" w14:textId="77777777" w:rsidR="00852A09" w:rsidRPr="004037BA" w:rsidRDefault="00852A09" w:rsidP="00852A09">
      <w:pPr>
        <w:pStyle w:val="Sraopastraipa"/>
        <w:jc w:val="both"/>
        <w:rPr>
          <w:b/>
          <w:bCs/>
          <w:lang w:val="lt-LT"/>
        </w:rPr>
      </w:pPr>
    </w:p>
    <w:p w14:paraId="652A1D53" w14:textId="77777777" w:rsidR="00852A09" w:rsidRPr="004037BA" w:rsidRDefault="00852A09" w:rsidP="00852A09">
      <w:pPr>
        <w:pStyle w:val="Sraopastraipa"/>
        <w:numPr>
          <w:ilvl w:val="0"/>
          <w:numId w:val="10"/>
        </w:numPr>
        <w:tabs>
          <w:tab w:val="left" w:pos="1134"/>
        </w:tabs>
        <w:spacing w:before="100" w:beforeAutospacing="1" w:after="100" w:afterAutospacing="1" w:line="276" w:lineRule="auto"/>
        <w:ind w:left="0" w:firstLine="709"/>
        <w:jc w:val="both"/>
        <w:rPr>
          <w:lang w:val="lt-LT"/>
        </w:rPr>
      </w:pPr>
      <w:r w:rsidRPr="004037BA">
        <w:rPr>
          <w:lang w:val="lt-LT"/>
        </w:rPr>
        <w:t xml:space="preserve">Pareigūnų eilinis tarnybinės veiklos vertinimas pradedamas sausio 1 d. ir baigiamas ne vėliau kaip iki kovo 1 d., išskyrus Aprašo 18 ir 26 punktuose nustatytus atvejus. </w:t>
      </w:r>
    </w:p>
    <w:p w14:paraId="1BB3E534" w14:textId="77777777" w:rsidR="00852A09" w:rsidRPr="004037BA" w:rsidRDefault="00852A09" w:rsidP="00852A09">
      <w:pPr>
        <w:pStyle w:val="Sraopastraipa"/>
        <w:numPr>
          <w:ilvl w:val="0"/>
          <w:numId w:val="10"/>
        </w:numPr>
        <w:tabs>
          <w:tab w:val="left" w:pos="1134"/>
        </w:tabs>
        <w:spacing w:before="100" w:beforeAutospacing="1" w:after="100" w:afterAutospacing="1" w:line="276" w:lineRule="auto"/>
        <w:ind w:left="0" w:firstLine="709"/>
        <w:jc w:val="both"/>
        <w:rPr>
          <w:lang w:val="lt-LT"/>
        </w:rPr>
      </w:pPr>
      <w:r w:rsidRPr="004037BA">
        <w:rPr>
          <w:lang w:val="lt-LT"/>
        </w:rPr>
        <w:t xml:space="preserve">Pareigūną vertinantis tiesioginis vadovas iki einamųjų metų sausio 5 d. tarnybiniu elektroniniu paštu pateikia pareigūnui, kurio tarnybinė veikla yra vertinama (toliau – vertinamajam pareigūnui), Pareigūno eilinio tarnybinės veiklos vertinimo išvados formą (toliau – Eilinio vertinimo išvada). </w:t>
      </w:r>
    </w:p>
    <w:p w14:paraId="5F6CAC84" w14:textId="77777777" w:rsidR="00852A09" w:rsidRPr="004037BA" w:rsidRDefault="00852A09" w:rsidP="00852A09">
      <w:pPr>
        <w:pStyle w:val="Sraopastraipa"/>
        <w:numPr>
          <w:ilvl w:val="0"/>
          <w:numId w:val="10"/>
        </w:numPr>
        <w:tabs>
          <w:tab w:val="left" w:pos="1134"/>
        </w:tabs>
        <w:spacing w:before="100" w:beforeAutospacing="1" w:after="100" w:afterAutospacing="1" w:line="276" w:lineRule="auto"/>
        <w:ind w:left="0" w:firstLine="709"/>
        <w:jc w:val="both"/>
        <w:rPr>
          <w:lang w:val="lt-LT"/>
        </w:rPr>
      </w:pPr>
      <w:r w:rsidRPr="004037BA">
        <w:rPr>
          <w:lang w:val="lt-LT"/>
        </w:rPr>
        <w:t>Vertinamasis pareigūnas nuo einamųjų metų sausio 6 d. iki einamųjų metų sausio 15 d. užpildo Eilinio vertinimo išvadą:</w:t>
      </w:r>
    </w:p>
    <w:p w14:paraId="67233FBC"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 xml:space="preserve">nurodydamas (aprašydamas) pagrindinius praėjusių metų tarnybinės veiklos rezultatus, atitinkamai vykdant pareigūnui ir (arba) vadovaujamam Tarnybos struktūriniam padaliniui nustatytas užduotis (toliau – nustatytas užduotis) (jeigu užduotys buvo nustatomos); </w:t>
      </w:r>
    </w:p>
    <w:p w14:paraId="4E50EBD5"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įsivertina pasiektus tarnybinės veiklos rezultatus vykdant nustatytas užduotis (jeigu užduotys buvo nustatomos);</w:t>
      </w:r>
    </w:p>
    <w:p w14:paraId="117430BC"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įsivertina gebėjimus atlikti pareigybės aprašyme nustatytas funkcijas;</w:t>
      </w:r>
    </w:p>
    <w:p w14:paraId="317E546B"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įsivertina kvalifikaciją ir tinkamumą einamoms ar kitoms pareigoms;</w:t>
      </w:r>
    </w:p>
    <w:p w14:paraId="56796895"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įsivertina kvalifikaciją pagal pareigybės aprašyme nustatytas kompetencijas;</w:t>
      </w:r>
    </w:p>
    <w:p w14:paraId="0AAE028F"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bookmarkStart w:id="1" w:name="_Hlk179970611"/>
      <w:r w:rsidRPr="004037BA">
        <w:rPr>
          <w:lang w:val="lt-LT"/>
        </w:rPr>
        <w:t>pasiūlo einamųjų metų užduotis, tarnybinės veiklos rezultatų, vykdant nustatytas užduotis, vertinimo rodiklius bei riziką, kuriai esant, nustatytos užduotys gali būti neįvykdytos (jeigu užduotys yra nustatomos)</w:t>
      </w:r>
      <w:bookmarkEnd w:id="1"/>
      <w:r w:rsidRPr="004037BA">
        <w:rPr>
          <w:lang w:val="lt-LT"/>
        </w:rPr>
        <w:t>.</w:t>
      </w:r>
    </w:p>
    <w:p w14:paraId="50A4E70A" w14:textId="77777777" w:rsidR="00852A09" w:rsidRPr="004037BA" w:rsidRDefault="00852A09" w:rsidP="00852A09">
      <w:pPr>
        <w:pStyle w:val="Sraopastraipa"/>
        <w:numPr>
          <w:ilvl w:val="0"/>
          <w:numId w:val="10"/>
        </w:numPr>
        <w:tabs>
          <w:tab w:val="left" w:pos="1134"/>
        </w:tabs>
        <w:spacing w:before="100" w:beforeAutospacing="1" w:after="100" w:afterAutospacing="1" w:line="276" w:lineRule="auto"/>
        <w:ind w:left="0" w:firstLine="709"/>
        <w:jc w:val="both"/>
        <w:rPr>
          <w:lang w:val="lt-LT"/>
        </w:rPr>
      </w:pPr>
      <w:r w:rsidRPr="004037BA">
        <w:rPr>
          <w:lang w:val="lt-LT"/>
        </w:rPr>
        <w:t>Atlikęs Aprašo 16 punkte nurodytus veiksmus, vertinamasis pareigūnas el. paštu siunčia užpildytą Eilinio vertinimo išvadą tiesioginiam vadovui iki einamųjų metu sausio 15 d.</w:t>
      </w:r>
    </w:p>
    <w:p w14:paraId="61404239" w14:textId="77777777" w:rsidR="00852A09" w:rsidRPr="004037BA" w:rsidRDefault="00852A09" w:rsidP="00852A09">
      <w:pPr>
        <w:pStyle w:val="Sraopastraipa"/>
        <w:numPr>
          <w:ilvl w:val="0"/>
          <w:numId w:val="10"/>
        </w:numPr>
        <w:tabs>
          <w:tab w:val="left" w:pos="1134"/>
        </w:tabs>
        <w:spacing w:before="100" w:beforeAutospacing="1" w:after="100" w:afterAutospacing="1" w:line="276" w:lineRule="auto"/>
        <w:ind w:left="0" w:firstLine="709"/>
        <w:jc w:val="both"/>
        <w:rPr>
          <w:lang w:val="lt-LT"/>
        </w:rPr>
      </w:pPr>
      <w:r w:rsidRPr="004037BA">
        <w:rPr>
          <w:lang w:val="lt-LT"/>
        </w:rPr>
        <w:t>Jeigu pareigūnas dėl laikinojo nedarbingumo, komandiruotės, atostogų ar kitų svarbių priežasčių negali atlikti Aprašo 16 punkte nurodytų veiksmų, juos atlieka per 5 darbo dienas nuo šių priežasčių išnykimo dienos.</w:t>
      </w:r>
    </w:p>
    <w:p w14:paraId="79396B81" w14:textId="77777777" w:rsidR="00852A09" w:rsidRPr="004037BA" w:rsidRDefault="00852A09" w:rsidP="00852A09">
      <w:pPr>
        <w:pStyle w:val="Sraopastraipa"/>
        <w:numPr>
          <w:ilvl w:val="0"/>
          <w:numId w:val="10"/>
        </w:numPr>
        <w:tabs>
          <w:tab w:val="left" w:pos="1134"/>
        </w:tabs>
        <w:spacing w:before="100" w:beforeAutospacing="1" w:after="100" w:afterAutospacing="1" w:line="276" w:lineRule="auto"/>
        <w:ind w:left="0" w:firstLine="709"/>
        <w:jc w:val="both"/>
        <w:rPr>
          <w:lang w:val="lt-LT"/>
        </w:rPr>
      </w:pPr>
      <w:r w:rsidRPr="004037BA">
        <w:rPr>
          <w:lang w:val="lt-LT"/>
        </w:rPr>
        <w:lastRenderedPageBreak/>
        <w:t xml:space="preserve">Atlikę Aprašo 15 ir 16 punktuose nurodytus veiksmus, pareigūnas ir jo tiesioginis vadovas susitaria dėl pokalbio datos. Šis pokalbis, tiesioginiam vadovui ir pareigūnui susitarus, gali vykti naudojantis telekomunikacijų galiniais įrenginiais. Tiesioginis vadovas iki pokalbio susipažįsta su pareigūno užpildyta Eilinio vertinimo išvada. </w:t>
      </w:r>
    </w:p>
    <w:p w14:paraId="2ADE3C29" w14:textId="77777777" w:rsidR="00852A09" w:rsidRPr="004037BA" w:rsidRDefault="00852A09" w:rsidP="00852A09">
      <w:pPr>
        <w:pStyle w:val="Sraopastraipa"/>
        <w:numPr>
          <w:ilvl w:val="0"/>
          <w:numId w:val="10"/>
        </w:numPr>
        <w:tabs>
          <w:tab w:val="left" w:pos="1134"/>
        </w:tabs>
        <w:spacing w:before="100" w:beforeAutospacing="1" w:after="100" w:afterAutospacing="1" w:line="276" w:lineRule="auto"/>
        <w:ind w:left="0" w:firstLine="709"/>
        <w:jc w:val="both"/>
        <w:rPr>
          <w:lang w:val="lt-LT"/>
        </w:rPr>
      </w:pPr>
      <w:r w:rsidRPr="004037BA">
        <w:rPr>
          <w:lang w:val="lt-LT"/>
        </w:rPr>
        <w:t>Tiesioginis vadovas pareigūno eilinio tarnybinės veiklos vertinimo pokalbio metu su pareigūnu:</w:t>
      </w:r>
    </w:p>
    <w:p w14:paraId="2AB6B3F5"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aptaria praėjusių metų tarnybinės veiklos rezultatus vykdant nustatytas užduotis (jeigu užduotys buvo nustatomos);</w:t>
      </w:r>
    </w:p>
    <w:p w14:paraId="3E228749"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aptaria pareigūno gebėjimus atlikti pareigybės aprašyme nustatytas funkcijas;</w:t>
      </w:r>
    </w:p>
    <w:p w14:paraId="4DACC7B9"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aptaria pareigūno kvalifikaciją ir tinkamumą einamoms ar kitoms pareigoms, pareigūno kvalifikaciją vertinant pagal pareigybės aprašyme nustatytas kompetencijas, kvalifikacijos tobulinimo poreikį bei pareigūno karjeros galimybes;</w:t>
      </w:r>
    </w:p>
    <w:p w14:paraId="7876D3A1"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aptaria vertinamojo pareigūno pasiūlytas einamųjų metų užduotis, tarnybinės veiklos rezultatų, vykdant nustatytas užduotis, vertinimo rodiklius bei riziką, kuriai esant, nustatytos užduotys gali būti neįvykdytos (jeigu užduotys vertinamajam pareigūnui yra nustatomos).</w:t>
      </w:r>
    </w:p>
    <w:p w14:paraId="01A1B603" w14:textId="77777777" w:rsidR="00852A09" w:rsidRPr="004037BA" w:rsidRDefault="00852A09" w:rsidP="00852A09">
      <w:pPr>
        <w:pStyle w:val="Sraopastraipa"/>
        <w:numPr>
          <w:ilvl w:val="0"/>
          <w:numId w:val="10"/>
        </w:numPr>
        <w:tabs>
          <w:tab w:val="left" w:pos="1134"/>
        </w:tabs>
        <w:spacing w:before="100" w:beforeAutospacing="1" w:after="100" w:afterAutospacing="1" w:line="276" w:lineRule="auto"/>
        <w:ind w:left="0" w:firstLine="709"/>
        <w:jc w:val="both"/>
        <w:rPr>
          <w:lang w:val="lt-LT"/>
        </w:rPr>
      </w:pPr>
      <w:r w:rsidRPr="004037BA">
        <w:rPr>
          <w:lang w:val="lt-LT"/>
        </w:rPr>
        <w:t>Tiesioginis vadovas po pokalbio su vertinamuoju pareigūnu pabaigia pildyti Eilinio vertinimo išvadą:</w:t>
      </w:r>
    </w:p>
    <w:p w14:paraId="33D04192"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prireikus patikslina vertinamojo pareigūno nurodytus (aprašytus) tarnybinės veiklos rezultatus vykdant nustatytas užduotis, nustato einamųjų metų užduotis, pasiektų tarnybinės veiklos rezultatų, vykdant nustatytas užduotis, vertinimo rodiklius ir riziką, kuriai esant, nustatytos užduotys gali būti neįvykdytos (jeigu pareigūnui metų užduotys yra nustatomos);</w:t>
      </w:r>
    </w:p>
    <w:p w14:paraId="57704585" w14:textId="77777777" w:rsidR="00852A09" w:rsidRPr="004037BA" w:rsidRDefault="00852A09" w:rsidP="00852A09">
      <w:pPr>
        <w:pStyle w:val="Sraopastraipa"/>
        <w:numPr>
          <w:ilvl w:val="1"/>
          <w:numId w:val="10"/>
        </w:numPr>
        <w:spacing w:after="160" w:line="276" w:lineRule="auto"/>
        <w:ind w:left="0" w:firstLine="709"/>
        <w:jc w:val="both"/>
        <w:rPr>
          <w:lang w:val="lt-LT"/>
        </w:rPr>
      </w:pPr>
      <w:r w:rsidRPr="004037BA">
        <w:rPr>
          <w:lang w:val="lt-LT"/>
        </w:rPr>
        <w:t>įrašo pasiektų tarnybinės veiklos rezultatų, vykdant nustatytas užduotis, vertinimą ir įrašo komentarus, jeigu jo ir vertinamojo pareigūno vertinimai nesutampa (jeigu vertinamajam pareigūnui užduotys buvo nustatomos);</w:t>
      </w:r>
    </w:p>
    <w:p w14:paraId="0927EF9A"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įvertina pareigūno gebėjimus atlikti pareigybės aprašyme nustatytas funkcijas ir įrašo komentarus, jeigu jo ir vertinamojo pareigūno vertinimai nesutampa;</w:t>
      </w:r>
    </w:p>
    <w:p w14:paraId="5C1F8E82"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įvertina pareigūno kvalifikaciją ir tinkamumą einamoms ar kitoms pareigoms ir įrašo komentarus, jeigu jo ir pareigūno vertinimai nesutampa, taip pat įvertina vertinamojo pareigūno kvalifikaciją pagal jo pareigybės aprašyme nustatytas kompetencijas. Kompetencijos lygis nustatomas vadovaujantis Tarnybos direktoriaus įsakymu patvirtintos Lietuvos Respublikos vadovybės apsaugos tarnybos pareigūnų pareigybių aprašymo ir vertinimo metodikos priedu (Kompetencijos lygį atitinkančių indikatorių vertinimo balais reikšmių lentele). Jeigu tiesioginio vadovo ir vertinamojo pareigūno vertinimai dėl kompetencijų nesutampa, tiesioginis vadovas įrašo komentarą. Kompetencijų vertinimo rezultatas į bendrą tarnybinės veiklos vertinimo balą nėra įskaičiuojamas ir naudojamas tik vertinamojo pareigūno kvalifikacijos tobulinimo poreikiui nustatyti. Pareigūno tiesioginis vadovas, atsižvelgdamas į kvalifikacijos vertinimo rezultatus, prireikus sudaro pareigūno individualų kvalifikacijos tobulinimo planą;</w:t>
      </w:r>
    </w:p>
    <w:p w14:paraId="41AAE778"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 xml:space="preserve">įrašo bendrą pareigūno tarnybinės veiklos vertinimą (viršijanti lūkesčius, atitinkanti lūkesčius arba neatitinkanti lūkesčių) pagal pasiektų tarnybinės veiklos rezultatų, vykdant užduotis (jeigu pareigūnui metų užduotys yra nustatomos), gebėjimų atlikti pareigybės aprašyme nustatytas funkcijas bei kvalifikacijos ir tinkamumo einamoms ar kitoms pareigoms vertinimų aritmetinį balų vidurkį, išskyrus atvejį, </w:t>
      </w:r>
      <w:bookmarkStart w:id="2" w:name="_Hlk182212877"/>
      <w:r w:rsidRPr="004037BA">
        <w:rPr>
          <w:lang w:val="lt-LT"/>
        </w:rPr>
        <w:t xml:space="preserve">kai gebėjimai atlikti pareigybės aprašyme nustatytas funkcijas arba kvalifikacija ir tinkamumas einamoms ar kitoms pareigoms yra vertinami kaip neatitinkantys lūkesčių. </w:t>
      </w:r>
      <w:bookmarkEnd w:id="2"/>
      <w:r w:rsidRPr="004037BA">
        <w:rPr>
          <w:lang w:val="lt-LT"/>
        </w:rPr>
        <w:t xml:space="preserve">Jeigu gebėjimai atlikti pareigybės aprašyme nustatytas funkcijas arba kvalifikacija ir tinkamumas einamoms ar kitoms pareigoms yra vertinami kaip neatitinkantys lūkesčių, bendrai </w:t>
      </w:r>
      <w:r w:rsidRPr="004037BA">
        <w:rPr>
          <w:lang w:val="lt-LT"/>
        </w:rPr>
        <w:lastRenderedPageBreak/>
        <w:t>pareigūno tarnybinė veikla yra vertinama kaip neatitinkanti lūkesčių. Jeigu pareigūno ir tiesioginio vadovo vertinimo balai nesutampa, bendras pareigūno tarnybinės veiklos vertinimo balas apskaičiuojamas taikant tiesioginio vadovo skirtus balus;</w:t>
      </w:r>
    </w:p>
    <w:p w14:paraId="547EC30E"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jeigu pareigūno tarnybinė veikla įvertinama kaip viršijanti lūkesčius, Eilinio vertinimo išvadoje įrašo siūlymą:</w:t>
      </w:r>
    </w:p>
    <w:p w14:paraId="1E0DCF79" w14:textId="77777777" w:rsidR="00852A09" w:rsidRPr="004037BA" w:rsidRDefault="00852A09" w:rsidP="00852A09">
      <w:pPr>
        <w:pStyle w:val="Sraopastraipa"/>
        <w:numPr>
          <w:ilvl w:val="2"/>
          <w:numId w:val="10"/>
        </w:numPr>
        <w:tabs>
          <w:tab w:val="left" w:pos="1418"/>
        </w:tabs>
        <w:spacing w:after="160" w:line="259" w:lineRule="auto"/>
        <w:ind w:left="0" w:firstLine="720"/>
        <w:jc w:val="both"/>
        <w:rPr>
          <w:lang w:val="lt-LT"/>
        </w:rPr>
      </w:pPr>
      <w:r w:rsidRPr="004037BA">
        <w:rPr>
          <w:lang w:val="lt-LT"/>
        </w:rPr>
        <w:t>pareigūnui, atsižvelgiant į pareigūnų darbo apmokėjimo sistemos nuostatas, nustatyti didesnį pareiginės algos koeficientą, taikant ne mažiau kaip 0,06 didesnį pareiginės algos koeficientą, tačiau ne didesnį, negu pareigūnų darbo apmokėjimo sistemoje tai pareigybei nustatytas didžiausias pareiginės algos koeficientas, arba</w:t>
      </w:r>
    </w:p>
    <w:p w14:paraId="12DD1134" w14:textId="77777777" w:rsidR="00852A09" w:rsidRPr="004037BA" w:rsidRDefault="00852A09" w:rsidP="00852A09">
      <w:pPr>
        <w:pStyle w:val="Sraopastraipa"/>
        <w:numPr>
          <w:ilvl w:val="2"/>
          <w:numId w:val="10"/>
        </w:numPr>
        <w:tabs>
          <w:tab w:val="left" w:pos="1418"/>
        </w:tabs>
        <w:spacing w:before="100" w:beforeAutospacing="1" w:after="100" w:afterAutospacing="1" w:line="276" w:lineRule="auto"/>
        <w:ind w:left="0" w:firstLine="709"/>
        <w:jc w:val="both"/>
        <w:rPr>
          <w:lang w:val="lt-LT"/>
        </w:rPr>
      </w:pPr>
      <w:r w:rsidRPr="004037BA">
        <w:rPr>
          <w:lang w:val="lt-LT"/>
        </w:rPr>
        <w:t>perkelti pareigūną į aukštesnes pareigas</w:t>
      </w:r>
      <w:bookmarkStart w:id="3" w:name="_Hlk182217725"/>
      <w:r w:rsidRPr="004037BA">
        <w:rPr>
          <w:lang w:val="lt-LT"/>
        </w:rPr>
        <w:t xml:space="preserve">, arba </w:t>
      </w:r>
      <w:bookmarkEnd w:id="3"/>
    </w:p>
    <w:p w14:paraId="45E9ACDD" w14:textId="77777777" w:rsidR="00852A09" w:rsidRPr="004037BA" w:rsidRDefault="00852A09" w:rsidP="00852A09">
      <w:pPr>
        <w:pStyle w:val="Sraopastraipa"/>
        <w:numPr>
          <w:ilvl w:val="2"/>
          <w:numId w:val="10"/>
        </w:numPr>
        <w:tabs>
          <w:tab w:val="left" w:pos="1418"/>
        </w:tabs>
        <w:spacing w:before="100" w:beforeAutospacing="1" w:after="100" w:afterAutospacing="1" w:line="276" w:lineRule="auto"/>
        <w:ind w:left="0" w:firstLine="709"/>
        <w:jc w:val="both"/>
        <w:rPr>
          <w:lang w:val="lt-LT"/>
        </w:rPr>
      </w:pPr>
      <w:r w:rsidRPr="004037BA">
        <w:rPr>
          <w:lang w:val="lt-LT"/>
        </w:rPr>
        <w:t>skatinti pareigūną Įstatymo 64 straipsnio 1 dalies 1 ir 2 punktuose numatytomis skatinimo priemonėmis;</w:t>
      </w:r>
    </w:p>
    <w:p w14:paraId="3099843C"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jeigu pareigūno tarnybinė veikla įvertinama kaip neatitinkanti lūkesčių, Eilinio vertinimo išvadoje įrašo siūlymą:</w:t>
      </w:r>
    </w:p>
    <w:p w14:paraId="0C72C57F" w14:textId="77777777" w:rsidR="00852A09" w:rsidRPr="004037BA" w:rsidRDefault="00852A09" w:rsidP="00852A09">
      <w:pPr>
        <w:pStyle w:val="Sraopastraipa"/>
        <w:numPr>
          <w:ilvl w:val="2"/>
          <w:numId w:val="10"/>
        </w:numPr>
        <w:tabs>
          <w:tab w:val="left" w:pos="1418"/>
        </w:tabs>
        <w:spacing w:before="100" w:beforeAutospacing="1" w:after="100" w:afterAutospacing="1" w:line="276" w:lineRule="auto"/>
        <w:ind w:left="0" w:firstLine="720"/>
        <w:jc w:val="both"/>
        <w:rPr>
          <w:lang w:val="lt-LT"/>
        </w:rPr>
      </w:pPr>
      <w:r w:rsidRPr="004037BA">
        <w:rPr>
          <w:lang w:val="lt-LT"/>
        </w:rPr>
        <w:t>tobulinti pareigūno kvalifikaciją, arba</w:t>
      </w:r>
    </w:p>
    <w:p w14:paraId="2A0F487E" w14:textId="77777777" w:rsidR="00852A09" w:rsidRPr="004037BA" w:rsidRDefault="00852A09" w:rsidP="00852A09">
      <w:pPr>
        <w:pStyle w:val="Sraopastraipa"/>
        <w:numPr>
          <w:ilvl w:val="2"/>
          <w:numId w:val="10"/>
        </w:numPr>
        <w:tabs>
          <w:tab w:val="left" w:pos="1418"/>
        </w:tabs>
        <w:spacing w:before="100" w:beforeAutospacing="1" w:after="100" w:afterAutospacing="1" w:line="276" w:lineRule="auto"/>
        <w:ind w:left="0" w:firstLine="720"/>
        <w:jc w:val="both"/>
        <w:rPr>
          <w:lang w:val="lt-LT"/>
        </w:rPr>
      </w:pPr>
      <w:r w:rsidRPr="004037BA">
        <w:rPr>
          <w:lang w:val="lt-LT"/>
        </w:rPr>
        <w:t>pareigūnui, atsižvelgiant į pareigūnų darbo apmokėjimo sistemos nuostatas, nustatyti mažesnį pareiginės algos koeficientą, taikant 0,06–0,18 mažesnį pareiginės algos koeficientą, tačiau ne mažesnį, negu pareigūnų darbo apmokėjimo sistemoje tai pareigybei nustatytas mažiausias pareiginės algos koeficientas, arba</w:t>
      </w:r>
    </w:p>
    <w:p w14:paraId="275CDBD2" w14:textId="77777777" w:rsidR="00852A09" w:rsidRPr="004037BA" w:rsidRDefault="00852A09" w:rsidP="00852A09">
      <w:pPr>
        <w:pStyle w:val="Sraopastraipa"/>
        <w:numPr>
          <w:ilvl w:val="2"/>
          <w:numId w:val="10"/>
        </w:numPr>
        <w:tabs>
          <w:tab w:val="left" w:pos="1418"/>
        </w:tabs>
        <w:spacing w:before="100" w:beforeAutospacing="1" w:after="100" w:afterAutospacing="1" w:line="276" w:lineRule="auto"/>
        <w:ind w:left="0" w:firstLine="720"/>
        <w:jc w:val="both"/>
        <w:rPr>
          <w:lang w:val="lt-LT"/>
        </w:rPr>
      </w:pPr>
      <w:r w:rsidRPr="004037BA">
        <w:rPr>
          <w:lang w:val="lt-LT"/>
        </w:rPr>
        <w:t>perkelti pareigūną į žemesnes pareigas, arba</w:t>
      </w:r>
    </w:p>
    <w:p w14:paraId="3069DD28" w14:textId="77777777" w:rsidR="00852A09" w:rsidRPr="004037BA" w:rsidRDefault="00852A09" w:rsidP="00852A09">
      <w:pPr>
        <w:pStyle w:val="Sraopastraipa"/>
        <w:numPr>
          <w:ilvl w:val="2"/>
          <w:numId w:val="10"/>
        </w:numPr>
        <w:tabs>
          <w:tab w:val="left" w:pos="1418"/>
        </w:tabs>
        <w:spacing w:before="100" w:beforeAutospacing="1" w:after="100" w:afterAutospacing="1" w:line="276" w:lineRule="auto"/>
        <w:ind w:left="0" w:firstLine="720"/>
        <w:jc w:val="both"/>
        <w:rPr>
          <w:lang w:val="lt-LT"/>
        </w:rPr>
      </w:pPr>
      <w:r w:rsidRPr="004037BA">
        <w:rPr>
          <w:lang w:val="lt-LT"/>
        </w:rPr>
        <w:t>atleisti pareigūną iš pareigų.</w:t>
      </w:r>
    </w:p>
    <w:p w14:paraId="68562783" w14:textId="77777777" w:rsidR="00852A09" w:rsidRPr="004037BA" w:rsidRDefault="00852A09" w:rsidP="00852A09">
      <w:pPr>
        <w:pStyle w:val="Sraopastraipa"/>
        <w:numPr>
          <w:ilvl w:val="0"/>
          <w:numId w:val="10"/>
        </w:numPr>
        <w:tabs>
          <w:tab w:val="left" w:pos="1134"/>
        </w:tabs>
        <w:spacing w:before="100" w:beforeAutospacing="1" w:after="100" w:afterAutospacing="1" w:line="276" w:lineRule="auto"/>
        <w:ind w:left="0" w:firstLine="709"/>
        <w:jc w:val="both"/>
        <w:rPr>
          <w:lang w:val="lt-LT"/>
        </w:rPr>
      </w:pPr>
      <w:r w:rsidRPr="004037BA">
        <w:rPr>
          <w:lang w:val="lt-LT"/>
        </w:rPr>
        <w:t>Tiesioginis vadovas su pareigūnu, kuriam nustatomos metų užduotys ir kuris trumpiau kaip 6 mėnesius per kalendorinius metus ėjo pareigas Tarnyboje, aptaria tarnybinės veiklos rezultatus, vykdant pareigūnui pareigybės aprašyme nustatytas funkcijas, taip pat, aptarus pareigūno pateiktus siūlymus, nustato pareigūnui metų užduotis, pasiektų rezultatų, vykdant nustatytas užduotis, vertinimo rodiklius, riziką, kuriai esant nustatytos užduotys gali būti neįvykdytos, ir užpildo Pareigūno tarnybinės veiklos metų užduočių formą (Aprašo 2 priedas).</w:t>
      </w:r>
    </w:p>
    <w:p w14:paraId="4C36C094" w14:textId="77777777" w:rsidR="00852A09" w:rsidRPr="004037BA" w:rsidRDefault="00852A09" w:rsidP="00852A09">
      <w:pPr>
        <w:pStyle w:val="Sraopastraipa"/>
        <w:numPr>
          <w:ilvl w:val="0"/>
          <w:numId w:val="10"/>
        </w:numPr>
        <w:tabs>
          <w:tab w:val="left" w:pos="1134"/>
        </w:tabs>
        <w:spacing w:before="100" w:beforeAutospacing="1" w:after="100" w:afterAutospacing="1" w:line="276" w:lineRule="auto"/>
        <w:ind w:left="0" w:firstLine="709"/>
        <w:jc w:val="both"/>
        <w:rPr>
          <w:lang w:val="lt-LT"/>
        </w:rPr>
      </w:pPr>
      <w:r w:rsidRPr="004037BA">
        <w:rPr>
          <w:lang w:val="lt-LT"/>
        </w:rPr>
        <w:t>Prireikus pareigūnui nustatytas užduotis tiesioginis vadovas gali vieną kartą einamaisiais metais pakeisti ar papildyti, bet ne vėliau kaip iki einamųjų metų rugsėjo 1 dienos. Šiuo atveju užpildoma Metų užduočių forma (Aprašo 2 priedas).</w:t>
      </w:r>
    </w:p>
    <w:p w14:paraId="6B86CE7F" w14:textId="77777777" w:rsidR="00852A09" w:rsidRPr="004037BA" w:rsidRDefault="00852A09" w:rsidP="00852A09">
      <w:pPr>
        <w:pStyle w:val="Sraopastraipa"/>
        <w:numPr>
          <w:ilvl w:val="0"/>
          <w:numId w:val="10"/>
        </w:numPr>
        <w:tabs>
          <w:tab w:val="left" w:pos="1134"/>
        </w:tabs>
        <w:spacing w:before="100" w:beforeAutospacing="1" w:after="100" w:afterAutospacing="1" w:line="276" w:lineRule="auto"/>
        <w:ind w:left="0" w:firstLine="709"/>
        <w:jc w:val="both"/>
        <w:rPr>
          <w:lang w:val="lt-LT"/>
        </w:rPr>
      </w:pPr>
      <w:r w:rsidRPr="004037BA">
        <w:rPr>
          <w:lang w:val="lt-LT"/>
        </w:rPr>
        <w:t xml:space="preserve">Pareigūnui ir (ar) Tarnybos struktūriniam padaliniui nustatytos užduotys turi būti aiškios, įvykdomos, orientuotos į konkretų rezultatą, o ne į procesą, turėti nustatytą įvykdymo terminą. Užduotys nustatomos atsižvelgiant į Tarnybos strateginio veiklos plano programų tikslus, uždavinius ar priemones, taip pat Tarnybos metinio veiklos plano priemones, pareigūno pareigybės aprašyme nustatytas funkcijas. </w:t>
      </w:r>
      <w:bookmarkStart w:id="4" w:name="_Hlk187668401"/>
      <w:r w:rsidRPr="004037BA">
        <w:rPr>
          <w:lang w:val="lt-LT"/>
        </w:rPr>
        <w:t>Pasiektų tarnybinės veiklos rezultatų, vykdant nustatytas užduotis, vertinimo rodikliai turi būti paprasti, suprantami, jų reikšmės – pamatuojamos, apskaičiuojamos, patikimos ir patikrinamos.</w:t>
      </w:r>
    </w:p>
    <w:bookmarkEnd w:id="4"/>
    <w:p w14:paraId="2DACCB15" w14:textId="77777777" w:rsidR="00852A09" w:rsidRPr="004037BA" w:rsidRDefault="00852A09" w:rsidP="00852A09">
      <w:pPr>
        <w:pStyle w:val="Sraopastraipa"/>
        <w:numPr>
          <w:ilvl w:val="0"/>
          <w:numId w:val="10"/>
        </w:numPr>
        <w:tabs>
          <w:tab w:val="left" w:pos="1134"/>
        </w:tabs>
        <w:spacing w:before="100" w:beforeAutospacing="1" w:after="100" w:afterAutospacing="1" w:line="276" w:lineRule="auto"/>
        <w:ind w:left="0" w:firstLine="709"/>
        <w:jc w:val="both"/>
        <w:rPr>
          <w:lang w:val="lt-LT"/>
        </w:rPr>
      </w:pPr>
      <w:r w:rsidRPr="004037BA">
        <w:rPr>
          <w:lang w:val="lt-LT"/>
        </w:rPr>
        <w:t xml:space="preserve">Pareigūnas supažindinamas su užpildyta Eilinio vertinimo išvada. Eilinio vertinimo išvadoje įrašoma, kad pareigūnas susipažino ir sutinka ar nesutinka su vertinimu. Tiesioginis vadovas įkelia Eilinio vertinimo išvadą į DBSIS. Eilinio vertinimo išvadą DBSIS teikiamomis priemonėmis pasirašo tiesioginis vadovas, vertinamasis pareigūnas ir, jeigu reikia, kiti vadovai ne vėliau kaip iki einamųjų metų vasario 1 d., išskyrus Aprašo 26 punkte nurodytus atvejus. </w:t>
      </w:r>
    </w:p>
    <w:p w14:paraId="58F7C2AA" w14:textId="77777777" w:rsidR="00852A09" w:rsidRPr="004037BA" w:rsidRDefault="00852A09" w:rsidP="00852A09">
      <w:pPr>
        <w:pStyle w:val="Sraopastraipa"/>
        <w:numPr>
          <w:ilvl w:val="0"/>
          <w:numId w:val="10"/>
        </w:numPr>
        <w:tabs>
          <w:tab w:val="left" w:pos="1134"/>
        </w:tabs>
        <w:spacing w:before="100" w:beforeAutospacing="1" w:after="100" w:afterAutospacing="1" w:line="276" w:lineRule="auto"/>
        <w:ind w:left="0" w:firstLine="709"/>
        <w:jc w:val="both"/>
        <w:rPr>
          <w:lang w:val="lt-LT"/>
        </w:rPr>
      </w:pPr>
      <w:r w:rsidRPr="004037BA">
        <w:rPr>
          <w:lang w:val="lt-LT"/>
        </w:rPr>
        <w:t>Jeigu pareigūnas dėl laikinojo nedarbingumo, komandiruotės, atostogų ar kitų svarbių priežasčių negali susipažinti ir pasirašyti Eilinio vertinimo išvadą, tą jis atlieka per 3 darbo dienas nuo šių priežasčių išnykimo dienos.</w:t>
      </w:r>
    </w:p>
    <w:p w14:paraId="33F3CC06" w14:textId="77777777" w:rsidR="00852A09" w:rsidRPr="004037BA" w:rsidRDefault="00852A09" w:rsidP="00852A09">
      <w:pPr>
        <w:pStyle w:val="Sraopastraipa"/>
        <w:tabs>
          <w:tab w:val="left" w:pos="142"/>
          <w:tab w:val="left" w:pos="1134"/>
        </w:tabs>
        <w:ind w:left="0" w:firstLine="709"/>
        <w:jc w:val="both"/>
        <w:rPr>
          <w:lang w:val="lt-LT"/>
        </w:rPr>
      </w:pPr>
    </w:p>
    <w:p w14:paraId="756B3F4C" w14:textId="77777777" w:rsidR="00852A09" w:rsidRPr="004037BA" w:rsidRDefault="00852A09" w:rsidP="00852A09">
      <w:pPr>
        <w:pStyle w:val="Sraopastraipa"/>
        <w:ind w:left="0"/>
        <w:jc w:val="center"/>
        <w:rPr>
          <w:b/>
          <w:bCs/>
          <w:lang w:val="lt-LT"/>
        </w:rPr>
      </w:pPr>
      <w:r w:rsidRPr="004037BA">
        <w:rPr>
          <w:b/>
          <w:bCs/>
          <w:lang w:val="lt-LT"/>
        </w:rPr>
        <w:t>III SKYRIUS</w:t>
      </w:r>
    </w:p>
    <w:p w14:paraId="2E683355" w14:textId="77777777" w:rsidR="00852A09" w:rsidRPr="004037BA" w:rsidRDefault="00852A09" w:rsidP="00852A09">
      <w:pPr>
        <w:pStyle w:val="Sraopastraipa"/>
        <w:ind w:left="0" w:firstLine="709"/>
        <w:jc w:val="center"/>
        <w:rPr>
          <w:b/>
          <w:bCs/>
          <w:lang w:val="lt-LT"/>
        </w:rPr>
      </w:pPr>
      <w:r w:rsidRPr="004037BA">
        <w:rPr>
          <w:b/>
          <w:bCs/>
          <w:lang w:val="lt-LT"/>
        </w:rPr>
        <w:t>PAREIGŪNŲ NEEILINIS TARNYBINĖS VEIKLOS VERTINIMAS</w:t>
      </w:r>
    </w:p>
    <w:p w14:paraId="6E860CEE" w14:textId="77777777" w:rsidR="00852A09" w:rsidRPr="004037BA" w:rsidRDefault="00852A09" w:rsidP="00852A09">
      <w:pPr>
        <w:pStyle w:val="Sraopastraipa"/>
        <w:tabs>
          <w:tab w:val="left" w:pos="1134"/>
        </w:tabs>
        <w:ind w:left="0" w:firstLine="709"/>
        <w:jc w:val="center"/>
        <w:rPr>
          <w:b/>
          <w:bCs/>
          <w:lang w:val="lt-LT"/>
        </w:rPr>
      </w:pPr>
    </w:p>
    <w:p w14:paraId="27AB0A7D"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Neeilinis tarnybinės veiklos vertinimas atliekamas ne dažniau kaip vieną kartą per kalendorinius metus, jeigu nuo pareigūno eilinio tarnybinės veiklos vertinimo praėjo ne mažiau kaip 6 mėnesiai arba jeigu pareigūnas ne trumpiau kaip 6 mėnesius per kalendorinius metus ėjo pareigas Tarnyboje. Neeilinis tarnybinės veiklos vertinimas atliekamas ir Komisijos išvada Tarnybos direktoriui pateikiama ne vėliau kaip iki einamųjų metų spalio 31 d., išskyrus Aprašo 34 ir 39 punktuose nustatytus atvejus.</w:t>
      </w:r>
    </w:p>
    <w:p w14:paraId="67BE12FB" w14:textId="77777777" w:rsidR="00852A09" w:rsidRPr="004037BA" w:rsidRDefault="00852A09" w:rsidP="00852A09">
      <w:pPr>
        <w:pStyle w:val="Sraopastraipa"/>
        <w:numPr>
          <w:ilvl w:val="0"/>
          <w:numId w:val="10"/>
        </w:numPr>
        <w:tabs>
          <w:tab w:val="left" w:pos="142"/>
          <w:tab w:val="left" w:pos="284"/>
          <w:tab w:val="left" w:pos="567"/>
          <w:tab w:val="left" w:pos="1134"/>
        </w:tabs>
        <w:spacing w:line="276" w:lineRule="auto"/>
        <w:ind w:left="0" w:firstLine="709"/>
        <w:jc w:val="both"/>
        <w:rPr>
          <w:lang w:val="lt-LT"/>
        </w:rPr>
      </w:pPr>
      <w:r w:rsidRPr="004037BA">
        <w:rPr>
          <w:lang w:val="lt-LT"/>
        </w:rPr>
        <w:t>Tarnybos direktoriaus sprendimu pareigūno neeilinis tarnybinės veiklos vertinimas gali būti atliekamas Įstatymo 37 straipsnio 9 punkte nustatytais atvejais, kai yra:</w:t>
      </w:r>
    </w:p>
    <w:p w14:paraId="01EB2285" w14:textId="77777777" w:rsidR="00852A09" w:rsidRPr="004037BA" w:rsidRDefault="00852A09" w:rsidP="00852A09">
      <w:pPr>
        <w:pStyle w:val="Sraopastraipa"/>
        <w:numPr>
          <w:ilvl w:val="1"/>
          <w:numId w:val="10"/>
        </w:numPr>
        <w:tabs>
          <w:tab w:val="left" w:pos="142"/>
          <w:tab w:val="left" w:pos="284"/>
          <w:tab w:val="left" w:pos="567"/>
        </w:tabs>
        <w:spacing w:line="276" w:lineRule="auto"/>
        <w:ind w:left="0" w:firstLine="709"/>
        <w:jc w:val="both"/>
        <w:rPr>
          <w:lang w:val="lt-LT"/>
        </w:rPr>
      </w:pPr>
      <w:r w:rsidRPr="004037BA">
        <w:rPr>
          <w:lang w:val="lt-LT"/>
        </w:rPr>
        <w:t>abejonių dėl pareigūno gebėjimų atlikti pareigybės aprašyme nustatytas funkcijas;</w:t>
      </w:r>
    </w:p>
    <w:p w14:paraId="3497FB0B" w14:textId="77777777" w:rsidR="00852A09" w:rsidRPr="004037BA" w:rsidRDefault="00852A09" w:rsidP="00852A09">
      <w:pPr>
        <w:pStyle w:val="Sraopastraipa"/>
        <w:numPr>
          <w:ilvl w:val="1"/>
          <w:numId w:val="10"/>
        </w:numPr>
        <w:tabs>
          <w:tab w:val="left" w:pos="1134"/>
          <w:tab w:val="left" w:pos="1276"/>
        </w:tabs>
        <w:spacing w:before="100" w:beforeAutospacing="1" w:after="100" w:afterAutospacing="1" w:line="276" w:lineRule="auto"/>
        <w:ind w:left="0" w:firstLine="709"/>
        <w:jc w:val="both"/>
        <w:rPr>
          <w:lang w:val="lt-LT"/>
        </w:rPr>
      </w:pPr>
      <w:r w:rsidRPr="004037BA">
        <w:rPr>
          <w:lang w:val="lt-LT"/>
        </w:rPr>
        <w:t xml:space="preserve">pareigūno tiesioginio vadovo rašytinis motyvuotas pasiūlymas perkelti pareigūną į aukštesnes pareigas arba nustatyti pareigūnui didesnį pareiginės algos koeficientą. </w:t>
      </w:r>
    </w:p>
    <w:p w14:paraId="4586ADB7" w14:textId="77777777" w:rsidR="00852A09" w:rsidRPr="004037BA" w:rsidRDefault="00852A09" w:rsidP="00852A09">
      <w:pPr>
        <w:pStyle w:val="Sraopastraipa"/>
        <w:numPr>
          <w:ilvl w:val="0"/>
          <w:numId w:val="10"/>
        </w:numPr>
        <w:tabs>
          <w:tab w:val="left" w:pos="1134"/>
          <w:tab w:val="left" w:pos="1276"/>
        </w:tabs>
        <w:spacing w:before="100" w:beforeAutospacing="1" w:afterAutospacing="1" w:line="276" w:lineRule="auto"/>
        <w:ind w:left="0" w:firstLine="709"/>
        <w:jc w:val="both"/>
        <w:rPr>
          <w:lang w:val="lt-LT"/>
        </w:rPr>
      </w:pPr>
      <w:r w:rsidRPr="004037BA">
        <w:rPr>
          <w:lang w:val="lt-LT"/>
        </w:rPr>
        <w:t>Gavęs motyvuotą tarnybinį pranešimą dėl pareigūno neeilinio vertinimo inicijavimo Aprašo 28 punkte nurodytais pagrindais, Tarnybos direktorius ne vėliau kaip per 5 darbo dienas nuo šių tarnybinio pranešimo gavimo dienos priima sprendimą dėl pareigūno neeilinio tarnybinės veiklos vertinimo atlikimo.</w:t>
      </w:r>
    </w:p>
    <w:p w14:paraId="5AC3125B"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Tarnybos direktoriui priėmus motyvuotą sprendimą neatlikti pareigūno neeilinio tarnybinės veiklos vertinimo, pareigūno neeilinis tarnybinės veiklos vertinimas neatliekamas.</w:t>
      </w:r>
    </w:p>
    <w:p w14:paraId="08A414D7"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 xml:space="preserve">Tarnybos direktoriui priėmus sprendimą atlikti pareigūno neeilinį tarnybinės veiklos vertinimą, pareigūną vertinantis tiesioginis vadovas tarnybiniu elektroniniu paštu pateikia vertinamajam pareigūnui Neeilinio tarnybinės veiklos vertinimo išvados formą (toliau – Neeilinio vertinimo išvada). </w:t>
      </w:r>
    </w:p>
    <w:p w14:paraId="19C01F2D"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Vertinamasis pareigūnas per 5 darbo dienas nuo sprendimo atlikti neeilinį tarnybinės veiklos vertinimą priėmimo dienos užpildo Neeilinio vertinimo išvadą:</w:t>
      </w:r>
    </w:p>
    <w:p w14:paraId="7A78B51F"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 xml:space="preserve">nurodydamas (aprašydamas) pagrindinius einamųjų metų tarnybinės veiklos rezultatus, atitinkamai vykdant pareigūnui ir (arba) vadovaujamam Tarnybos struktūriniam padaliniui nustatytas užduotis (toliau – nustatytas užduotis) (jeigu užduotys buvo nustatomos); </w:t>
      </w:r>
    </w:p>
    <w:p w14:paraId="03C953D0"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įsivertina pasiektus tarnybinės veiklos rezultatus vykdant nustatytas užduotis (jeigu užduotys buvo nustatomos);</w:t>
      </w:r>
    </w:p>
    <w:p w14:paraId="5DA0F541"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įsivertina gebėjimus atlikti pareigybės aprašyme nustatytas funkcijas;</w:t>
      </w:r>
    </w:p>
    <w:p w14:paraId="02ED9C47"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įsivertina kvalifikaciją ir tinkamumą einamoms ar kitoms pareigoms.</w:t>
      </w:r>
    </w:p>
    <w:p w14:paraId="70910537"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Atlikęs Aprašo 32 punkte nurodytus veiksmus, vertinamasis pareigūnas el. paštu siunčia užpildytą Neeilinio vertinimo išvadą tiesioginiam vadovui.</w:t>
      </w:r>
    </w:p>
    <w:p w14:paraId="0681FC62"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Jeigu pareigūnas dėl laikinojo nedarbingumo, komandiruotės, atostogų ar kitų svarbių priežasčių negali atlikti Aprašo 32 punkte nurodytų veiksmų, juos atlieka per 5 darbo dienas nuo šių priežasčių išnykimo dienos.</w:t>
      </w:r>
    </w:p>
    <w:p w14:paraId="43BBE749"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 xml:space="preserve">Atlikę Aprašo 31 ir 32 punktuose nurodytus veiksmus, pareigūnas ir jo tiesioginis vadovas susitaria dėl pokalbio datos. Šis pokalbis, tiesioginiam vadovui ir pareigūnui susitarus, gali vykti naudojantis telekomunikacijų galiniais įrenginiais. Tiesioginis vadovas iki pokalbio susipažįsta su pareigūno užpildyta Neeilinio vertinimo išvada. </w:t>
      </w:r>
    </w:p>
    <w:p w14:paraId="1AA4B164"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Tiesioginis vadovas pareigūno neeilinio tarnybinės veiklos vertinimo pokalbio metu su pareigūnu:</w:t>
      </w:r>
    </w:p>
    <w:p w14:paraId="3B3602F3"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lastRenderedPageBreak/>
        <w:t>aptaria einamųjų metų tarnybinės veiklos rezultatus vykdant nustatytas užduotis (jeigu užduotys buvo nustatomos);</w:t>
      </w:r>
    </w:p>
    <w:p w14:paraId="221BF1E8"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aptaria pareigūno gebėjimus atlikti pareigybės aprašyme nustatytas funkcijas;</w:t>
      </w:r>
    </w:p>
    <w:p w14:paraId="251C0BA7"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aptaria pareigūno kvalifikaciją ir tinkamumą einamoms ar kitoms pareigoms.</w:t>
      </w:r>
    </w:p>
    <w:p w14:paraId="3FF7CC40"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Tiesioginis vadovas po pokalbio su vertinamuoju pareigūnu pabaigia pildyti Neeilinio vertinimo išvadą:</w:t>
      </w:r>
    </w:p>
    <w:p w14:paraId="20639123"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prireikus patikslina vertinamojo pareigūno nurodytus (aprašytus) tarnybinės veiklos rezultatus vykdant nustatytas užduotis (jeigu pareigūnui metų užduotys yra nustatomos);</w:t>
      </w:r>
    </w:p>
    <w:p w14:paraId="26C3B60C" w14:textId="77777777" w:rsidR="00852A09" w:rsidRPr="004037BA" w:rsidRDefault="00852A09" w:rsidP="00852A09">
      <w:pPr>
        <w:pStyle w:val="Sraopastraipa"/>
        <w:numPr>
          <w:ilvl w:val="1"/>
          <w:numId w:val="10"/>
        </w:numPr>
        <w:spacing w:after="160" w:line="276" w:lineRule="auto"/>
        <w:ind w:left="0" w:firstLine="709"/>
        <w:jc w:val="both"/>
        <w:rPr>
          <w:lang w:val="lt-LT"/>
        </w:rPr>
      </w:pPr>
      <w:r w:rsidRPr="004037BA">
        <w:rPr>
          <w:lang w:val="lt-LT"/>
        </w:rPr>
        <w:t>įrašo pasiektų tarnybinės veiklos rezultatų, vykdant nustatytas užduotis, vertinimą ir įrašo komentarus, jeigu jo ir vertinamojo pareigūno vertinimai nesutampa (jeigu vertinamajam pareigūnui užduotys buvo nustatomos);</w:t>
      </w:r>
    </w:p>
    <w:p w14:paraId="3D2BA507" w14:textId="77777777" w:rsidR="00852A09" w:rsidRPr="004037BA" w:rsidRDefault="00852A09" w:rsidP="00852A09">
      <w:pPr>
        <w:pStyle w:val="Sraopastraipa"/>
        <w:numPr>
          <w:ilvl w:val="1"/>
          <w:numId w:val="10"/>
        </w:numPr>
        <w:tabs>
          <w:tab w:val="left" w:pos="1134"/>
        </w:tabs>
        <w:spacing w:line="276" w:lineRule="auto"/>
        <w:ind w:left="0" w:firstLine="709"/>
        <w:jc w:val="both"/>
        <w:rPr>
          <w:lang w:val="lt-LT"/>
        </w:rPr>
      </w:pPr>
      <w:r w:rsidRPr="004037BA">
        <w:rPr>
          <w:lang w:val="lt-LT"/>
        </w:rPr>
        <w:t>įvertina pareigūno kvalifikaciją ir tinkamumą einamoms ar kitoms pareigoms ir įrašo komentarus, jeigu jo ir pareigūno vertinimai nesutampa;</w:t>
      </w:r>
    </w:p>
    <w:p w14:paraId="4E66E000"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 xml:space="preserve">įrašo bendrą pareigūno tarnybinės veiklos vertinimą (viršijanti lūkesčius, atitinkanti lūkesčius arba neatitinkanti lūkesčių) pagal pasiektų tarnybinės veiklos rezultatų, vykdant užduotis (jeigu pareigūnui metų užduotys yra nustatomos), gebėjimų atlikti pareigybės aprašyme nustatytas funkcijas bei kvalifikacijos ir tinkamumo einamoms ar kitoms pareigoms vertinimų aritmetinį balų vidurkį, išskyrus atvejį, kai gebėjimai atlikti pareigybės aprašyme nustatytas funkcijas arba kvalifikacija ir tinkamumas einamoms ar kitoms pareigoms yra vertinami kaip neatitinkantys lūkesčių. </w:t>
      </w:r>
      <w:bookmarkStart w:id="5" w:name="_Hlk182216798"/>
      <w:r w:rsidRPr="004037BA">
        <w:rPr>
          <w:lang w:val="lt-LT"/>
        </w:rPr>
        <w:t>Jeigu gebėjimai atlikti pareigybės aprašyme nustatytas funkcijas arba kvalifikacija ir tinkamumas einamoms ar kitoms pareigoms yra vertinami kaip neatitinkantys lūkesčių, bendrai pareigūno tarnybinė veikla yra vertinama kaip neatitinkanti lūkesčių</w:t>
      </w:r>
      <w:bookmarkEnd w:id="5"/>
      <w:r w:rsidRPr="004037BA">
        <w:rPr>
          <w:lang w:val="lt-LT"/>
        </w:rPr>
        <w:t>. Jeigu pareigūno ir tiesioginio vadovo vertinimo balai nesutampa, bendras pareigūno tarnybinės veiklos vertinimo balas apskaičiuojamas taikant tiesioginio vadovo skirtus balus;</w:t>
      </w:r>
    </w:p>
    <w:p w14:paraId="5BAC2D66"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jeigu pareigūno tarnybinė veikla įvertinama kaip viršijanti lūkesčius, Neeilinio vertinimo išvadoje įrašo siūlymą:</w:t>
      </w:r>
    </w:p>
    <w:p w14:paraId="7756943E" w14:textId="77777777" w:rsidR="00852A09" w:rsidRPr="004037BA" w:rsidRDefault="00852A09" w:rsidP="00852A09">
      <w:pPr>
        <w:pStyle w:val="Sraopastraipa"/>
        <w:numPr>
          <w:ilvl w:val="2"/>
          <w:numId w:val="10"/>
        </w:numPr>
        <w:tabs>
          <w:tab w:val="left" w:pos="1418"/>
        </w:tabs>
        <w:spacing w:before="100" w:beforeAutospacing="1" w:after="100" w:afterAutospacing="1" w:line="276" w:lineRule="auto"/>
        <w:ind w:left="0" w:firstLine="709"/>
        <w:jc w:val="both"/>
        <w:rPr>
          <w:lang w:val="lt-LT"/>
        </w:rPr>
      </w:pPr>
      <w:r w:rsidRPr="004037BA">
        <w:rPr>
          <w:lang w:val="lt-LT"/>
        </w:rPr>
        <w:t>pareigūnui, atsižvelgiant į pareigūnų darbo apmokėjimo sistemos nuostatas, nustatyti didesnį pareiginės algos koeficientą, taikant ne mažiau kaip 0,06 didesnį pareiginės algos koeficientą, tačiau ne didesnį, negu pareigūnų darbo apmokėjimo sistemoje tai pareigybei nustatytas didžiausias pareiginės algos koeficientas, arba</w:t>
      </w:r>
    </w:p>
    <w:p w14:paraId="4F8207D5" w14:textId="77777777" w:rsidR="00852A09" w:rsidRPr="004037BA" w:rsidRDefault="00852A09" w:rsidP="00852A09">
      <w:pPr>
        <w:pStyle w:val="Sraopastraipa"/>
        <w:numPr>
          <w:ilvl w:val="2"/>
          <w:numId w:val="10"/>
        </w:numPr>
        <w:tabs>
          <w:tab w:val="left" w:pos="1418"/>
        </w:tabs>
        <w:spacing w:before="100" w:beforeAutospacing="1" w:after="100" w:afterAutospacing="1" w:line="276" w:lineRule="auto"/>
        <w:ind w:left="0" w:firstLine="709"/>
        <w:jc w:val="both"/>
        <w:rPr>
          <w:lang w:val="lt-LT"/>
        </w:rPr>
      </w:pPr>
      <w:r w:rsidRPr="004037BA">
        <w:rPr>
          <w:lang w:val="lt-LT"/>
        </w:rPr>
        <w:t>perkelti pareigūną į aukštesnes pareigas.</w:t>
      </w:r>
    </w:p>
    <w:p w14:paraId="4A735337" w14:textId="77777777" w:rsidR="00852A09" w:rsidRPr="004037BA" w:rsidRDefault="00852A09" w:rsidP="00852A09">
      <w:pPr>
        <w:pStyle w:val="Sraopastraipa"/>
        <w:numPr>
          <w:ilvl w:val="1"/>
          <w:numId w:val="10"/>
        </w:numPr>
        <w:spacing w:before="100" w:beforeAutospacing="1" w:after="100" w:afterAutospacing="1" w:line="276" w:lineRule="auto"/>
        <w:ind w:left="0" w:firstLine="709"/>
        <w:jc w:val="both"/>
        <w:rPr>
          <w:lang w:val="lt-LT"/>
        </w:rPr>
      </w:pPr>
      <w:r w:rsidRPr="004037BA">
        <w:rPr>
          <w:lang w:val="lt-LT"/>
        </w:rPr>
        <w:t>jeigu pareigūno tarnybinė veikla įvertinama kaip neatitinkanti lūkesčių, Neeilinio vertinimo išvadoje įrašo siūlymą:</w:t>
      </w:r>
    </w:p>
    <w:p w14:paraId="454C40D8" w14:textId="77777777" w:rsidR="00852A09" w:rsidRPr="004037BA" w:rsidRDefault="00852A09" w:rsidP="00852A09">
      <w:pPr>
        <w:pStyle w:val="Sraopastraipa"/>
        <w:numPr>
          <w:ilvl w:val="2"/>
          <w:numId w:val="10"/>
        </w:numPr>
        <w:tabs>
          <w:tab w:val="left" w:pos="1418"/>
        </w:tabs>
        <w:spacing w:before="100" w:beforeAutospacing="1" w:after="100" w:afterAutospacing="1" w:line="276" w:lineRule="auto"/>
        <w:ind w:left="0" w:firstLine="709"/>
        <w:jc w:val="both"/>
        <w:rPr>
          <w:lang w:val="lt-LT"/>
        </w:rPr>
      </w:pPr>
      <w:r w:rsidRPr="004037BA">
        <w:rPr>
          <w:lang w:val="lt-LT"/>
        </w:rPr>
        <w:t>tobulinti pareigūno kvalifikaciją, arba</w:t>
      </w:r>
    </w:p>
    <w:p w14:paraId="19606C79" w14:textId="77777777" w:rsidR="00852A09" w:rsidRPr="004037BA" w:rsidRDefault="00852A09" w:rsidP="00852A09">
      <w:pPr>
        <w:pStyle w:val="Sraopastraipa"/>
        <w:numPr>
          <w:ilvl w:val="2"/>
          <w:numId w:val="10"/>
        </w:numPr>
        <w:tabs>
          <w:tab w:val="left" w:pos="1418"/>
        </w:tabs>
        <w:spacing w:before="100" w:beforeAutospacing="1" w:after="100" w:afterAutospacing="1" w:line="276" w:lineRule="auto"/>
        <w:ind w:left="0" w:firstLine="709"/>
        <w:jc w:val="both"/>
        <w:rPr>
          <w:lang w:val="lt-LT"/>
        </w:rPr>
      </w:pPr>
      <w:r w:rsidRPr="004037BA">
        <w:rPr>
          <w:lang w:val="lt-LT"/>
        </w:rPr>
        <w:t>pareigūnui, atsižvelgiant į pareigūnų darbo apmokėjimo sistemos nuostatas, nustatyti mažesnį pareiginės algos koeficientą, taikant 0,06–0,18 mažesnį pareiginės algos koeficientą, tačiau ne mažesnį, negu pareigūnų darbo apmokėjimo sistemoje tai pareigybei nustatytas mažiausias pareiginės algos koeficientas, arba</w:t>
      </w:r>
    </w:p>
    <w:p w14:paraId="232E14CE" w14:textId="77777777" w:rsidR="00852A09" w:rsidRPr="004037BA" w:rsidRDefault="00852A09" w:rsidP="00852A09">
      <w:pPr>
        <w:pStyle w:val="Sraopastraipa"/>
        <w:numPr>
          <w:ilvl w:val="2"/>
          <w:numId w:val="10"/>
        </w:numPr>
        <w:tabs>
          <w:tab w:val="left" w:pos="1418"/>
        </w:tabs>
        <w:spacing w:before="100" w:beforeAutospacing="1" w:after="100" w:afterAutospacing="1" w:line="276" w:lineRule="auto"/>
        <w:ind w:left="0" w:firstLine="709"/>
        <w:jc w:val="both"/>
        <w:rPr>
          <w:lang w:val="lt-LT"/>
        </w:rPr>
      </w:pPr>
      <w:r w:rsidRPr="004037BA">
        <w:rPr>
          <w:lang w:val="lt-LT"/>
        </w:rPr>
        <w:t>perkelti pareigūną į žemesnes pareigas, arba</w:t>
      </w:r>
    </w:p>
    <w:p w14:paraId="39E0FB2D" w14:textId="77777777" w:rsidR="00852A09" w:rsidRPr="004037BA" w:rsidRDefault="00852A09" w:rsidP="00852A09">
      <w:pPr>
        <w:pStyle w:val="Sraopastraipa"/>
        <w:numPr>
          <w:ilvl w:val="2"/>
          <w:numId w:val="10"/>
        </w:numPr>
        <w:tabs>
          <w:tab w:val="left" w:pos="1418"/>
        </w:tabs>
        <w:spacing w:before="100" w:beforeAutospacing="1" w:after="100" w:afterAutospacing="1" w:line="276" w:lineRule="auto"/>
        <w:ind w:left="0" w:firstLine="709"/>
        <w:jc w:val="both"/>
        <w:rPr>
          <w:lang w:val="lt-LT"/>
        </w:rPr>
      </w:pPr>
      <w:r w:rsidRPr="004037BA">
        <w:rPr>
          <w:lang w:val="lt-LT"/>
        </w:rPr>
        <w:t>atleisti pareigūną iš pareigų.</w:t>
      </w:r>
    </w:p>
    <w:p w14:paraId="0710CD1C"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 xml:space="preserve">Pareigūnas supažindinamas su užpildyta Neeilinio vertinimo išvada. Neeilinio vertinimo išvadoje įrašoma, kad pareigūnas susipažino ir sutinka ar nesutinka su vertinimu. Tiesioginis vadovas įkelia Neeilinio vertinimo išvadą į DBSIS, Neeilinio vertinimo išvadą DBSIS teikiamomis priemonėmis pasirašo tiesioginis vadovas, vertinamasis pareigūnas ir, jeigu reikia, kiti vadovai ne vėliau kaip iki einamųjų metų spalio 1 d., išskyrus Aprašo 39 punkte nurodytus atvejus. </w:t>
      </w:r>
    </w:p>
    <w:p w14:paraId="2A9963E5"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lastRenderedPageBreak/>
        <w:t>Jeigu pareigūnas dėl laikinojo nedarbingumo, komandiruotės, atostogų ar kitų svarbių priežasčių negali susipažinti ir pasirašyti Neeilinio vertinimo išvadą, tą jis atlieka per 3 darbo dienas nuo šių priežasčių išnykimo dienos.</w:t>
      </w:r>
    </w:p>
    <w:p w14:paraId="3A995FDF" w14:textId="77777777" w:rsidR="004037BA" w:rsidRDefault="004037BA" w:rsidP="00852A09">
      <w:pPr>
        <w:pStyle w:val="Sraopastraipa"/>
        <w:ind w:left="0"/>
        <w:jc w:val="center"/>
        <w:rPr>
          <w:b/>
          <w:bCs/>
          <w:lang w:val="lt-LT"/>
        </w:rPr>
      </w:pPr>
    </w:p>
    <w:p w14:paraId="599A0EEC" w14:textId="00CC59B0" w:rsidR="00852A09" w:rsidRPr="004037BA" w:rsidRDefault="00852A09" w:rsidP="00852A09">
      <w:pPr>
        <w:pStyle w:val="Sraopastraipa"/>
        <w:ind w:left="0"/>
        <w:jc w:val="center"/>
        <w:rPr>
          <w:b/>
          <w:bCs/>
          <w:lang w:val="lt-LT"/>
        </w:rPr>
      </w:pPr>
      <w:r w:rsidRPr="004037BA">
        <w:rPr>
          <w:b/>
          <w:bCs/>
          <w:lang w:val="lt-LT"/>
        </w:rPr>
        <w:t>IV SKYRIUS</w:t>
      </w:r>
    </w:p>
    <w:p w14:paraId="063B5F8F" w14:textId="77777777" w:rsidR="00852A09" w:rsidRPr="004037BA" w:rsidRDefault="00852A09" w:rsidP="00852A09">
      <w:pPr>
        <w:pStyle w:val="Sraopastraipa"/>
        <w:ind w:left="0"/>
        <w:jc w:val="center"/>
        <w:rPr>
          <w:b/>
          <w:bCs/>
          <w:lang w:val="lt-LT"/>
        </w:rPr>
      </w:pPr>
      <w:r w:rsidRPr="004037BA">
        <w:rPr>
          <w:b/>
          <w:bCs/>
          <w:lang w:val="lt-LT"/>
        </w:rPr>
        <w:t>PAREIGŪNŲ TARNYBINĖS VEIKLOS VERTINIMAS VERTINIMO KOMISIJOJE</w:t>
      </w:r>
    </w:p>
    <w:p w14:paraId="2ECDB30A" w14:textId="77777777" w:rsidR="00852A09" w:rsidRPr="004037BA" w:rsidRDefault="00852A09" w:rsidP="00852A09">
      <w:pPr>
        <w:pStyle w:val="Sraopastraipa"/>
        <w:tabs>
          <w:tab w:val="left" w:pos="142"/>
          <w:tab w:val="left" w:pos="1134"/>
        </w:tabs>
        <w:ind w:left="0" w:firstLine="709"/>
        <w:jc w:val="both"/>
        <w:rPr>
          <w:lang w:val="lt-LT"/>
        </w:rPr>
      </w:pPr>
    </w:p>
    <w:p w14:paraId="245A420E"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Personalo skyrius Komisijai perduoda vertinimo išvadas:</w:t>
      </w:r>
    </w:p>
    <w:p w14:paraId="35A4C823" w14:textId="77777777" w:rsidR="00852A09" w:rsidRPr="004037BA" w:rsidRDefault="00852A09" w:rsidP="00852A09">
      <w:pPr>
        <w:pStyle w:val="Sraopastraipa"/>
        <w:numPr>
          <w:ilvl w:val="1"/>
          <w:numId w:val="10"/>
        </w:numPr>
        <w:spacing w:after="160" w:line="276" w:lineRule="auto"/>
        <w:ind w:left="0" w:firstLine="709"/>
        <w:jc w:val="both"/>
        <w:rPr>
          <w:lang w:val="lt-LT"/>
        </w:rPr>
      </w:pPr>
      <w:r w:rsidRPr="004037BA">
        <w:rPr>
          <w:lang w:val="lt-LT"/>
        </w:rPr>
        <w:t>kuriose pareigūnų tarnybinė veikla yra įvertinta kaip viršijanti lūkesčius arba neatitinkanti lūkesčių;</w:t>
      </w:r>
    </w:p>
    <w:p w14:paraId="0D9EB146" w14:textId="77777777" w:rsidR="00852A09" w:rsidRPr="004037BA" w:rsidRDefault="00852A09" w:rsidP="00852A09">
      <w:pPr>
        <w:pStyle w:val="Sraopastraipa"/>
        <w:numPr>
          <w:ilvl w:val="1"/>
          <w:numId w:val="10"/>
        </w:numPr>
        <w:spacing w:after="160" w:line="276" w:lineRule="auto"/>
        <w:ind w:left="0" w:firstLine="709"/>
        <w:jc w:val="both"/>
        <w:rPr>
          <w:lang w:val="lt-LT"/>
        </w:rPr>
      </w:pPr>
      <w:r w:rsidRPr="004037BA">
        <w:rPr>
          <w:lang w:val="lt-LT"/>
        </w:rPr>
        <w:t xml:space="preserve">kuriose pareigūnų tarnybinė veikla eilinio vertinimo metu įvertinama kaip atitinkanti lūkesčius 3 kartus iš eilės; </w:t>
      </w:r>
    </w:p>
    <w:p w14:paraId="1C0373A5" w14:textId="77777777" w:rsidR="00852A09" w:rsidRPr="004037BA" w:rsidRDefault="00852A09" w:rsidP="00852A09">
      <w:pPr>
        <w:pStyle w:val="Sraopastraipa"/>
        <w:numPr>
          <w:ilvl w:val="1"/>
          <w:numId w:val="10"/>
        </w:numPr>
        <w:tabs>
          <w:tab w:val="left" w:pos="1134"/>
        </w:tabs>
        <w:spacing w:line="276" w:lineRule="auto"/>
        <w:ind w:hanging="83"/>
        <w:jc w:val="both"/>
        <w:rPr>
          <w:lang w:val="lt-LT"/>
        </w:rPr>
      </w:pPr>
      <w:r w:rsidRPr="004037BA">
        <w:rPr>
          <w:lang w:val="lt-LT"/>
        </w:rPr>
        <w:t>kai pareigūnas nesutinka su tiesioginio vadovo vertinimu.</w:t>
      </w:r>
    </w:p>
    <w:p w14:paraId="4B7830AC"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Tarnybos direktorius sudaro Komisiją 2 metams iš ne mažiau kaip 5 Tarnybos personalo narių. Jeigu Tarnyboje yra įsteigta profesinė sąjunga ir vertinamasis pareigūnas yra šios profesinės sąjungos narys, Komisijoje stebėtojo teisėmis turi teisę dalyvauti šios profesinės sąjungos atstovas. Tarnybos direktoriaus motyvuotu sprendimu arba Komisijos nario motyvuotu prašymu Komisijos sudėtis gali būti keičiama nepraėjus 2 metams nuo jos sudarymo dienos.</w:t>
      </w:r>
    </w:p>
    <w:p w14:paraId="5CF00502"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Tarnybos direktoriaus įsakyme dėl Komisijos sudarymo nurodomi Komisijos pirmininkas ir kiti jos nariai, taip pat Komisijos narys, kuriam pavedama atlikti Komisijos pirmininko funkcijas, Komisijos pirmininkui dėl svarbių priežasčių negalint dalyvauti Komisijos posėdyje. Komisijos sekretorius nėra Komisijos narys, Komisijoje gali būti daugiau nei vienas sekretorius.</w:t>
      </w:r>
    </w:p>
    <w:p w14:paraId="7EFD0559"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Komisijos darbo forma – posėdžiai.</w:t>
      </w:r>
    </w:p>
    <w:p w14:paraId="4BC32F8D"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Kai Komisijos posėdyje dėl svarbių priežasčių negali dalyvauti kuris nors jos narys, jis apie tai informuoja Komisijos pirmininką. Komisija gali priimti sprendimus, jeigu jos posėdyje dalyvauja daugiau kaip pusė Komisijos narių. Komisija sprendimus priima posėdyje dalyvavusių Komisijos narių balsų dauguma. Komisijos nariui nusišalinus, sprendimai priimami, jeigu be nusišalinusio (-</w:t>
      </w:r>
      <w:proofErr w:type="spellStart"/>
      <w:r w:rsidRPr="004037BA">
        <w:rPr>
          <w:lang w:val="lt-LT"/>
        </w:rPr>
        <w:t>ių</w:t>
      </w:r>
      <w:proofErr w:type="spellEnd"/>
      <w:r w:rsidRPr="004037BA">
        <w:rPr>
          <w:lang w:val="lt-LT"/>
        </w:rPr>
        <w:t>) Komisijos nario (-</w:t>
      </w:r>
      <w:proofErr w:type="spellStart"/>
      <w:r w:rsidRPr="004037BA">
        <w:rPr>
          <w:lang w:val="lt-LT"/>
        </w:rPr>
        <w:t>ių</w:t>
      </w:r>
      <w:proofErr w:type="spellEnd"/>
      <w:r w:rsidRPr="004037BA">
        <w:rPr>
          <w:lang w:val="lt-LT"/>
        </w:rPr>
        <w:t>) Komisijos posėdyje dalyvauja daugiau kaip pusė Komisijos narių. Komisijos posėdyje dalyvavusių Komisijos narių balsams pasiskirsčius po lygiai, balsavimo rezultatus lemia Komisijos pirmininko balsas.</w:t>
      </w:r>
    </w:p>
    <w:p w14:paraId="1A0416C2"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Jeigu paaiškėja, kad Komisijos narys yra pareigūno, kurio tarnybinė veikla vertinama, tiesioginis vadovas, sutuoktinis, sugyventinis ar partneris (kai partnerystė įregistruota įstatymų nustatyta tvarka), artimas giminaitis ar asmuo, susijęs svainystės ryšiais, arba yra kitokių aplinkybių, kurios kelia abejonių dėl Komisijos nario nešališkumo, Komisijos narys turi nusišalinti. Komisijos narys taip pat turi nusišalinti, kai vertinama jo tarnybinė veikla ir kai vertinama pareigūno, kuriam Komisijos narys yra tiesiogiai pavaldus, tarnybinė veikla.</w:t>
      </w:r>
    </w:p>
    <w:p w14:paraId="29E9BE7C"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Apie būsimąjį pareigūno tarnybinės veiklos vertinimą Komisijoje pareigūnui pranešama raštu, tarnybiniu elektroniniu paštu arba DBSIS priemonėmis ne vėliau kaip prieš 5 darbo dienas iki pareigūno tarnybinės veiklos vertinimo.</w:t>
      </w:r>
    </w:p>
    <w:p w14:paraId="073D62C2"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Pareigūnas, nagrinėjant jo tarnybinę veiklą, kviečiamas į Komisiją pokalbiui, išskyrus Aprašo 49 punkte nustatytą atvejį. Šis pokalbis gali vykti ir telekomunikacijų galiniais įrenginiais. Komisija turi teisę į Komisiją kviesti pokalbiui pareigūno tiesioginį vadovą, prireikus – kitus asmenis.</w:t>
      </w:r>
    </w:p>
    <w:p w14:paraId="5902596F"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 xml:space="preserve">Jei pareigūnas, kurio tarnybinė veikla vertinama, dėl laikinojo nedarbingumo, komandiruotės, atostogų ar kitų svarbių priežasčių negali dalyvauti Komisijos posėdyje ir (ar) nėra </w:t>
      </w:r>
      <w:r w:rsidRPr="004037BA">
        <w:rPr>
          <w:lang w:val="lt-LT"/>
        </w:rPr>
        <w:lastRenderedPageBreak/>
        <w:t>galimybės pokalbiui vykti telekomunikacijų galiniais įrenginiais, Komisijos posėdis atidedamas iki to laiko, kol išnyks priežastys, dėl kurių pareigūnas negali dalyvauti Komisijos posėdyje.</w:t>
      </w:r>
    </w:p>
    <w:p w14:paraId="4A2DD090"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Pareigūno rašytiniu prašymu jo tarnybinė veikla gali būti vertinama Komisijos posėdyje jam nedalyvaujant, išskyrus atvejį, kai pareigūno tarnybinę veiklą tiesioginis vadovas yra įvertinęs kaip neatitinkančią lūkesčių.</w:t>
      </w:r>
    </w:p>
    <w:p w14:paraId="5AA70AF7"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Pareigūno tarnybinės veiklos vertinimo metu Komisija posėdyje:</w:t>
      </w:r>
    </w:p>
    <w:p w14:paraId="555C79B9" w14:textId="77777777" w:rsidR="00852A09" w:rsidRPr="004037BA" w:rsidRDefault="00852A09" w:rsidP="00852A09">
      <w:pPr>
        <w:pStyle w:val="Sraopastraipa"/>
        <w:numPr>
          <w:ilvl w:val="1"/>
          <w:numId w:val="10"/>
        </w:numPr>
        <w:spacing w:after="160" w:line="276" w:lineRule="auto"/>
        <w:ind w:left="0" w:firstLine="709"/>
        <w:jc w:val="both"/>
        <w:rPr>
          <w:lang w:val="lt-LT"/>
        </w:rPr>
      </w:pPr>
      <w:r w:rsidRPr="004037BA">
        <w:rPr>
          <w:lang w:val="lt-LT"/>
        </w:rPr>
        <w:t>nagrinėja pareigūno tarnybinę veiklą, vertina pasiektus tarnybinės veiklos rezultatus, vykdant nustatytas užduotis (jeigu pareigūnui užduotys yra nustatomos), kvalifikaciją ir gebėjimus atlikti pareigybės aprašyme nustatytas funkcijas, vertina tiesioginio vadovo Eilinio vertinimo išvadoje ar Neeilinio vertinimo išvadoje pateiktą siūlymą;</w:t>
      </w:r>
    </w:p>
    <w:p w14:paraId="57B69FCC" w14:textId="77777777" w:rsidR="00852A09" w:rsidRPr="004037BA" w:rsidRDefault="00852A09" w:rsidP="00852A09">
      <w:pPr>
        <w:pStyle w:val="Sraopastraipa"/>
        <w:numPr>
          <w:ilvl w:val="1"/>
          <w:numId w:val="10"/>
        </w:numPr>
        <w:tabs>
          <w:tab w:val="left" w:pos="1134"/>
        </w:tabs>
        <w:spacing w:line="276" w:lineRule="auto"/>
        <w:ind w:hanging="83"/>
        <w:jc w:val="both"/>
        <w:rPr>
          <w:lang w:val="lt-LT"/>
        </w:rPr>
      </w:pPr>
      <w:r w:rsidRPr="004037BA">
        <w:rPr>
          <w:lang w:val="lt-LT"/>
        </w:rPr>
        <w:t>priima sprendimą dėl pareigūno tarnybinės veiklos įvertinimo;</w:t>
      </w:r>
    </w:p>
    <w:p w14:paraId="141D3D0A" w14:textId="77777777" w:rsidR="00852A09" w:rsidRPr="004037BA" w:rsidRDefault="00852A09" w:rsidP="00852A09">
      <w:pPr>
        <w:pStyle w:val="Sraopastraipa"/>
        <w:numPr>
          <w:ilvl w:val="1"/>
          <w:numId w:val="10"/>
        </w:numPr>
        <w:tabs>
          <w:tab w:val="left" w:pos="1134"/>
        </w:tabs>
        <w:spacing w:line="276" w:lineRule="auto"/>
        <w:ind w:hanging="83"/>
        <w:jc w:val="both"/>
        <w:rPr>
          <w:lang w:val="lt-LT"/>
        </w:rPr>
      </w:pPr>
      <w:r w:rsidRPr="004037BA">
        <w:rPr>
          <w:lang w:val="lt-LT"/>
        </w:rPr>
        <w:t>priima sprendimą dėl Tarnybos direktoriui teikiamo siūlymo.</w:t>
      </w:r>
    </w:p>
    <w:p w14:paraId="40BB59A3"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Komisija, įvertinusi pareigūno tarnybinę veiklą kaip viršijančią lūkesčius</w:t>
      </w:r>
      <w:r w:rsidRPr="004037BA">
        <w:rPr>
          <w:i/>
          <w:iCs/>
          <w:lang w:val="lt-LT"/>
        </w:rPr>
        <w:t>,</w:t>
      </w:r>
      <w:r w:rsidRPr="004037BA">
        <w:rPr>
          <w:lang w:val="lt-LT"/>
        </w:rPr>
        <w:t xml:space="preserve"> Tarnybos direktoriui siūlo:</w:t>
      </w:r>
    </w:p>
    <w:p w14:paraId="6E6A941C" w14:textId="77777777" w:rsidR="00852A09" w:rsidRPr="004037BA" w:rsidRDefault="00852A09" w:rsidP="00852A09">
      <w:pPr>
        <w:pStyle w:val="Sraopastraipa"/>
        <w:numPr>
          <w:ilvl w:val="1"/>
          <w:numId w:val="10"/>
        </w:numPr>
        <w:tabs>
          <w:tab w:val="left" w:pos="1134"/>
        </w:tabs>
        <w:spacing w:line="276" w:lineRule="auto"/>
        <w:ind w:left="0" w:firstLine="709"/>
        <w:jc w:val="both"/>
        <w:rPr>
          <w:lang w:val="lt-LT"/>
        </w:rPr>
      </w:pPr>
      <w:r w:rsidRPr="004037BA">
        <w:rPr>
          <w:lang w:val="lt-LT"/>
        </w:rPr>
        <w:t>pareigūnui, atsižvelgiant į pareigūnų darbo apmokėjimo sistemos nuostatas, nustatyti didesnį pareiginės algos koeficientą, taikant ne mažiau kaip 0,06 didesnį pareiginės algos koeficientą, tačiau ne didesnį negu pareigūnų darbo apmokėjimo sistemoje tai pareigybei nustatytas didžiausias pareiginės algos koeficientas, arba</w:t>
      </w:r>
    </w:p>
    <w:p w14:paraId="09C0E478" w14:textId="77777777" w:rsidR="00852A09" w:rsidRPr="004037BA" w:rsidRDefault="00852A09" w:rsidP="00852A09">
      <w:pPr>
        <w:pStyle w:val="Sraopastraipa"/>
        <w:numPr>
          <w:ilvl w:val="1"/>
          <w:numId w:val="10"/>
        </w:numPr>
        <w:tabs>
          <w:tab w:val="left" w:pos="1134"/>
        </w:tabs>
        <w:spacing w:line="276" w:lineRule="auto"/>
        <w:ind w:hanging="83"/>
        <w:jc w:val="both"/>
        <w:rPr>
          <w:lang w:val="lt-LT"/>
        </w:rPr>
      </w:pPr>
      <w:r w:rsidRPr="004037BA">
        <w:rPr>
          <w:lang w:val="lt-LT"/>
        </w:rPr>
        <w:t>perkelti pareigūną į aukštesnes pareigas, arba</w:t>
      </w:r>
    </w:p>
    <w:p w14:paraId="48099175" w14:textId="77777777" w:rsidR="00852A09" w:rsidRPr="004037BA" w:rsidRDefault="00852A09" w:rsidP="00852A09">
      <w:pPr>
        <w:pStyle w:val="Sraopastraipa"/>
        <w:numPr>
          <w:ilvl w:val="1"/>
          <w:numId w:val="10"/>
        </w:numPr>
        <w:tabs>
          <w:tab w:val="left" w:pos="1134"/>
        </w:tabs>
        <w:spacing w:line="276" w:lineRule="auto"/>
        <w:ind w:left="0" w:firstLine="709"/>
        <w:jc w:val="both"/>
        <w:rPr>
          <w:lang w:val="lt-LT"/>
        </w:rPr>
      </w:pPr>
      <w:r w:rsidRPr="004037BA">
        <w:rPr>
          <w:lang w:val="lt-LT"/>
        </w:rPr>
        <w:t>skatinti pareigūną Įstatymo 64 straipsnio 1 dalies 1 ir 2 punktuose numatytomis skatinimo priemonėmis.</w:t>
      </w:r>
    </w:p>
    <w:p w14:paraId="321E0262"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 xml:space="preserve">Komisija, įvertinusi pareigūno tarnybinę veiklą kaip neatitinkančią lūkesčių, Tarnybos direktoriui siūlo: </w:t>
      </w:r>
    </w:p>
    <w:p w14:paraId="444E2B04" w14:textId="77777777" w:rsidR="00852A09" w:rsidRPr="004037BA" w:rsidRDefault="00852A09" w:rsidP="00852A09">
      <w:pPr>
        <w:pStyle w:val="Sraopastraipa"/>
        <w:numPr>
          <w:ilvl w:val="1"/>
          <w:numId w:val="10"/>
        </w:numPr>
        <w:tabs>
          <w:tab w:val="left" w:pos="1134"/>
        </w:tabs>
        <w:spacing w:line="276" w:lineRule="auto"/>
        <w:ind w:hanging="83"/>
        <w:jc w:val="both"/>
        <w:rPr>
          <w:lang w:val="lt-LT"/>
        </w:rPr>
      </w:pPr>
      <w:r w:rsidRPr="004037BA">
        <w:rPr>
          <w:lang w:val="lt-LT"/>
        </w:rPr>
        <w:t>tobulinti pareigūno kvalifikaciją, arba</w:t>
      </w:r>
    </w:p>
    <w:p w14:paraId="05D501E3" w14:textId="77777777" w:rsidR="00852A09" w:rsidRPr="004037BA" w:rsidRDefault="00852A09" w:rsidP="00852A09">
      <w:pPr>
        <w:pStyle w:val="Sraopastraipa"/>
        <w:numPr>
          <w:ilvl w:val="1"/>
          <w:numId w:val="10"/>
        </w:numPr>
        <w:tabs>
          <w:tab w:val="left" w:pos="1134"/>
        </w:tabs>
        <w:spacing w:line="276" w:lineRule="auto"/>
        <w:ind w:left="0" w:firstLine="709"/>
        <w:jc w:val="both"/>
        <w:rPr>
          <w:lang w:val="lt-LT"/>
        </w:rPr>
      </w:pPr>
      <w:r w:rsidRPr="004037BA">
        <w:rPr>
          <w:lang w:val="lt-LT"/>
        </w:rPr>
        <w:t>pareigūnui, atsižvelgiant į pareigūnų darbo apmokėjimo sistemos nuostatas, nustatyti mažesnį pareiginės algos koeficientą, taikant 0,06–0,18 mažesnį pareiginės algos koeficientą, tačiau ne mažesnį, negu pareigūnų darbo apmokėjimo sistemoje tai pareigybei nustatytas mažiausias pareiginės algos koeficientas, arba</w:t>
      </w:r>
    </w:p>
    <w:p w14:paraId="57B6153D" w14:textId="77777777" w:rsidR="00852A09" w:rsidRPr="004037BA" w:rsidRDefault="00852A09" w:rsidP="00852A09">
      <w:pPr>
        <w:pStyle w:val="Sraopastraipa"/>
        <w:numPr>
          <w:ilvl w:val="1"/>
          <w:numId w:val="10"/>
        </w:numPr>
        <w:tabs>
          <w:tab w:val="left" w:pos="1134"/>
        </w:tabs>
        <w:spacing w:line="276" w:lineRule="auto"/>
        <w:ind w:hanging="83"/>
        <w:jc w:val="both"/>
        <w:rPr>
          <w:lang w:val="lt-LT"/>
        </w:rPr>
      </w:pPr>
      <w:r w:rsidRPr="004037BA">
        <w:rPr>
          <w:lang w:val="lt-LT"/>
        </w:rPr>
        <w:t>perkelti pareigūną į žemesnes pareigas, arba</w:t>
      </w:r>
    </w:p>
    <w:p w14:paraId="7F59B2B4" w14:textId="77777777" w:rsidR="00852A09" w:rsidRPr="004037BA" w:rsidRDefault="00852A09" w:rsidP="00852A09">
      <w:pPr>
        <w:pStyle w:val="Sraopastraipa"/>
        <w:numPr>
          <w:ilvl w:val="1"/>
          <w:numId w:val="10"/>
        </w:numPr>
        <w:tabs>
          <w:tab w:val="left" w:pos="1134"/>
        </w:tabs>
        <w:spacing w:line="276" w:lineRule="auto"/>
        <w:ind w:hanging="83"/>
        <w:jc w:val="both"/>
        <w:rPr>
          <w:lang w:val="lt-LT"/>
        </w:rPr>
      </w:pPr>
      <w:r w:rsidRPr="004037BA">
        <w:rPr>
          <w:lang w:val="lt-LT"/>
        </w:rPr>
        <w:t>atleisti pareigūną iš pareigų.</w:t>
      </w:r>
    </w:p>
    <w:p w14:paraId="2F2992A9"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Jeigu pareigūnui taikoma papildoma koeficiento dalis ir nustatytas individualus koeficientas, vadovaujantis Darbo apmokėjimo sistemos tvarkos aprašo 2 priede nustatytais kriterijais, Komisija, atlikusi pareigūno tarnybinės veiklos vertinimą, be Aprašo 51 ir 52 punktuose nurodytų siūlymų, Tarnybos direktoriui siūlo:</w:t>
      </w:r>
    </w:p>
    <w:p w14:paraId="68EC2D31" w14:textId="77777777" w:rsidR="00852A09" w:rsidRPr="004037BA" w:rsidRDefault="00852A09" w:rsidP="00852A09">
      <w:pPr>
        <w:pStyle w:val="Sraopastraipa"/>
        <w:numPr>
          <w:ilvl w:val="1"/>
          <w:numId w:val="10"/>
        </w:numPr>
        <w:tabs>
          <w:tab w:val="left" w:pos="1134"/>
        </w:tabs>
        <w:spacing w:line="276" w:lineRule="auto"/>
        <w:ind w:left="0" w:firstLine="709"/>
        <w:jc w:val="both"/>
        <w:rPr>
          <w:lang w:val="lt-LT"/>
        </w:rPr>
      </w:pPr>
      <w:r w:rsidRPr="004037BA">
        <w:rPr>
          <w:lang w:val="lt-LT"/>
        </w:rPr>
        <w:t>palikti tokią pačią papildomą koeficiento dalį, kaip buvo taikoma iki pareigūno tarnybinės veiklos vertinimo;</w:t>
      </w:r>
    </w:p>
    <w:p w14:paraId="478E9BCC" w14:textId="77777777" w:rsidR="00852A09" w:rsidRPr="004037BA" w:rsidRDefault="00852A09" w:rsidP="00852A09">
      <w:pPr>
        <w:pStyle w:val="Sraopastraipa"/>
        <w:numPr>
          <w:ilvl w:val="1"/>
          <w:numId w:val="10"/>
        </w:numPr>
        <w:tabs>
          <w:tab w:val="left" w:pos="1134"/>
        </w:tabs>
        <w:spacing w:line="276" w:lineRule="auto"/>
        <w:ind w:hanging="83"/>
        <w:jc w:val="both"/>
        <w:rPr>
          <w:lang w:val="lt-LT"/>
        </w:rPr>
      </w:pPr>
      <w:r w:rsidRPr="004037BA">
        <w:rPr>
          <w:lang w:val="lt-LT"/>
        </w:rPr>
        <w:t>taikyti kitokio dydžio papildomą koeficiento dalį;</w:t>
      </w:r>
    </w:p>
    <w:p w14:paraId="44FBC9A2" w14:textId="77777777" w:rsidR="00852A09" w:rsidRPr="004037BA" w:rsidRDefault="00852A09" w:rsidP="00852A09">
      <w:pPr>
        <w:pStyle w:val="Sraopastraipa"/>
        <w:numPr>
          <w:ilvl w:val="1"/>
          <w:numId w:val="10"/>
        </w:numPr>
        <w:tabs>
          <w:tab w:val="left" w:pos="1134"/>
        </w:tabs>
        <w:spacing w:line="276" w:lineRule="auto"/>
        <w:ind w:hanging="83"/>
        <w:jc w:val="both"/>
        <w:rPr>
          <w:lang w:val="lt-LT"/>
        </w:rPr>
      </w:pPr>
      <w:r w:rsidRPr="004037BA">
        <w:rPr>
          <w:lang w:val="lt-LT"/>
        </w:rPr>
        <w:t>netaikyti papildomos koeficiento dalies.</w:t>
      </w:r>
    </w:p>
    <w:p w14:paraId="0A73349B"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 xml:space="preserve">Komisija, įvertinusi pareigūno tarnybinę veiklą kaip atitinkančią lūkesčius, Tarnybos direktoriui pasiūlymų neteikia ir pareigūno iki tarnybinės veiklos vertinimo buvusi teisinė padėtis nesikeičia. </w:t>
      </w:r>
    </w:p>
    <w:p w14:paraId="00B5CF3E"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 xml:space="preserve">Kai pareigūno tarnybinė veikla įvertinama kaip atitinkanti lūkesčius 3 kartus iš eilės, Komisija gali pasiūlyti Tarnybos direktoriui nustatyti šiam pareigūnui, atsižvelgiant į pareigūnų darbo apmokėjimo sistemos nuostatas, didesnį pareiginės algos koeficientą, taikant ne mažiau kaip </w:t>
      </w:r>
      <w:r w:rsidRPr="004037BA">
        <w:rPr>
          <w:lang w:val="lt-LT"/>
        </w:rPr>
        <w:lastRenderedPageBreak/>
        <w:t>0,06 didesnį pareiginės algos koeficientą, tačiau ne didesnį negu pareigūnų darbo apmokėjimo sistemoje tai pareigybei nustatytas didžiausias pareiginės algos koeficientas.</w:t>
      </w:r>
    </w:p>
    <w:p w14:paraId="59DC2216"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Komisija, atlikusi Aprašo 50 punkte nurodytus veiksmus, surašo Komisijos išvadą (Aprašo 6 priedas) (toliau – Komisijos išvada). Komisijos išvadoje įrašoma Komisijos nario, nesutinkančio su Komisijos priimtu sprendimu dėl pareigūno tarnybinės veiklos įvertinimo ir (ar) Tarnybos direktoriui teikiamo siūlymo, atskiroji motyvuota nuomonė.</w:t>
      </w:r>
    </w:p>
    <w:p w14:paraId="6D149868"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 xml:space="preserve">Komisijos posėdis protokoluojamas (Aprašo 7 priedas). </w:t>
      </w:r>
    </w:p>
    <w:p w14:paraId="4A27C118"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Pareigūnas ne vėliau kaip per 3 darbo dienas nuo Komisijos išvados surašymo (registravimo DBSIS) DBSIS susipažįsta su Komisijos išvada. Jeigu pareigūnas dėl laikinojo nedarbingumo, komandiruotės, atostogų ar kitų svarbių priežasčių negali susipažinti su Komisijos išvada, tą jis atlieka per 3 darbo dienas nuo šių priežasčių išnykimo dienos.</w:t>
      </w:r>
    </w:p>
    <w:p w14:paraId="7227A489" w14:textId="77777777" w:rsidR="00852A09" w:rsidRPr="004037BA" w:rsidRDefault="00852A09" w:rsidP="00852A09">
      <w:pPr>
        <w:pStyle w:val="Sraopastraipa"/>
        <w:numPr>
          <w:ilvl w:val="0"/>
          <w:numId w:val="10"/>
        </w:numPr>
        <w:tabs>
          <w:tab w:val="left" w:pos="1134"/>
        </w:tabs>
        <w:spacing w:line="276" w:lineRule="auto"/>
        <w:ind w:left="0" w:firstLine="709"/>
        <w:jc w:val="both"/>
        <w:rPr>
          <w:lang w:val="lt-LT"/>
        </w:rPr>
      </w:pPr>
      <w:r w:rsidRPr="004037BA">
        <w:rPr>
          <w:lang w:val="lt-LT"/>
        </w:rPr>
        <w:t>Komisijos išvada pateikiama Tarnybos direktoriui kartu su parengtu atitinkamu Tarnybos direktoriaus įsakymo projektu.</w:t>
      </w:r>
    </w:p>
    <w:p w14:paraId="75E00E68" w14:textId="77777777" w:rsidR="00852A09" w:rsidRPr="004037BA" w:rsidRDefault="00852A09" w:rsidP="00852A09">
      <w:pPr>
        <w:pStyle w:val="Sraopastraipa"/>
        <w:tabs>
          <w:tab w:val="left" w:pos="1134"/>
        </w:tabs>
        <w:ind w:left="709"/>
        <w:jc w:val="both"/>
        <w:rPr>
          <w:lang w:val="lt-LT"/>
        </w:rPr>
      </w:pPr>
    </w:p>
    <w:p w14:paraId="2F95A8B0" w14:textId="77777777" w:rsidR="00852A09" w:rsidRPr="004037BA" w:rsidRDefault="00852A09" w:rsidP="00852A09">
      <w:pPr>
        <w:tabs>
          <w:tab w:val="left" w:pos="1134"/>
        </w:tabs>
        <w:jc w:val="center"/>
        <w:rPr>
          <w:b/>
          <w:bCs/>
          <w:lang w:val="lt-LT"/>
        </w:rPr>
      </w:pPr>
      <w:r w:rsidRPr="004037BA">
        <w:rPr>
          <w:b/>
          <w:bCs/>
          <w:lang w:val="lt-LT"/>
        </w:rPr>
        <w:t>V SKYRIUS</w:t>
      </w:r>
    </w:p>
    <w:p w14:paraId="1B7539FD" w14:textId="77777777" w:rsidR="00852A09" w:rsidRPr="004037BA" w:rsidRDefault="00852A09" w:rsidP="00852A09">
      <w:pPr>
        <w:tabs>
          <w:tab w:val="left" w:pos="1134"/>
        </w:tabs>
        <w:jc w:val="center"/>
        <w:rPr>
          <w:b/>
          <w:bCs/>
          <w:lang w:val="lt-LT"/>
        </w:rPr>
      </w:pPr>
      <w:r w:rsidRPr="004037BA">
        <w:rPr>
          <w:b/>
          <w:bCs/>
          <w:lang w:val="lt-LT"/>
        </w:rPr>
        <w:t>BAIGIAMOSIOS NUOSTATOS</w:t>
      </w:r>
    </w:p>
    <w:p w14:paraId="7B3E4E69" w14:textId="77777777" w:rsidR="00852A09" w:rsidRPr="004037BA" w:rsidRDefault="00852A09" w:rsidP="00852A09">
      <w:pPr>
        <w:tabs>
          <w:tab w:val="left" w:pos="1134"/>
          <w:tab w:val="left" w:pos="1418"/>
        </w:tabs>
        <w:ind w:firstLine="709"/>
        <w:jc w:val="both"/>
        <w:rPr>
          <w:lang w:val="lt-LT"/>
        </w:rPr>
      </w:pPr>
    </w:p>
    <w:p w14:paraId="2053187E" w14:textId="77777777" w:rsidR="00852A09" w:rsidRPr="004037BA" w:rsidRDefault="00852A09" w:rsidP="00852A09">
      <w:pPr>
        <w:pStyle w:val="Sraopastraipa"/>
        <w:numPr>
          <w:ilvl w:val="0"/>
          <w:numId w:val="10"/>
        </w:numPr>
        <w:tabs>
          <w:tab w:val="left" w:pos="1134"/>
          <w:tab w:val="left" w:pos="1418"/>
        </w:tabs>
        <w:spacing w:line="276" w:lineRule="auto"/>
        <w:ind w:left="0" w:firstLine="709"/>
        <w:jc w:val="both"/>
        <w:rPr>
          <w:lang w:val="lt-LT"/>
        </w:rPr>
      </w:pPr>
      <w:r w:rsidRPr="004037BA">
        <w:rPr>
          <w:lang w:val="lt-LT"/>
        </w:rPr>
        <w:t xml:space="preserve">Tarnybos direktorius sprendimą dėl Komisijos išvadoje pateikto siūlymo įgyvendinimo priima ne vėliau kaip per 5 darbo dienas nuo Aprašo 59 punkte nurodytų dokumentų gavimo dienos. </w:t>
      </w:r>
    </w:p>
    <w:p w14:paraId="2EDF677A" w14:textId="77777777" w:rsidR="00852A09" w:rsidRPr="004037BA" w:rsidRDefault="00852A09" w:rsidP="00852A09">
      <w:pPr>
        <w:pStyle w:val="Sraopastraipa"/>
        <w:numPr>
          <w:ilvl w:val="0"/>
          <w:numId w:val="10"/>
        </w:numPr>
        <w:tabs>
          <w:tab w:val="left" w:pos="1134"/>
          <w:tab w:val="left" w:pos="1418"/>
        </w:tabs>
        <w:spacing w:line="276" w:lineRule="auto"/>
        <w:ind w:left="0" w:firstLine="709"/>
        <w:jc w:val="both"/>
        <w:rPr>
          <w:lang w:val="lt-LT"/>
        </w:rPr>
      </w:pPr>
      <w:r w:rsidRPr="004037BA">
        <w:rPr>
          <w:lang w:val="lt-LT"/>
        </w:rPr>
        <w:t>Tarnybos direktoriui priėmus sprendimą dėl Komisijos išvadoje pateikto siūlymo tobulinti pareigūno kvalifikaciją įgyvendinimo, sudaromas pareigūno kvalifikacijos tobulinimo planas, kuriame nurodomi pareigūno tarnybinės veiklos trūkumai, nustatomi siektini tarnybinės veiklos rezultatai, siūlomos priemonės šiems rezultatams pasiekti, kvalifikacijos tobulinimo plano įvykdymo terminas. Tiesioginis vadovas kartu su Tarnybos Administravimo valdybos Mokymo skyriumi sudaro nurodytą planą ir pateikia pareigūnui pasirašytinai susipažinti ne vėliau kaip per 7 darbo dienas nuo Tarnybos direktoriaus sprendimo dėl Komisijos siūlymo tobulinti pareigūno kvalifikaciją įgyvendinimo priėmimo. Nurodyto plano vykdymą koordinuoja pareigūno tiesioginis vadovas.</w:t>
      </w:r>
    </w:p>
    <w:p w14:paraId="4B9174A8" w14:textId="77777777" w:rsidR="00852A09" w:rsidRPr="004037BA" w:rsidRDefault="00852A09" w:rsidP="00852A09">
      <w:pPr>
        <w:pStyle w:val="Sraopastraipa"/>
        <w:numPr>
          <w:ilvl w:val="0"/>
          <w:numId w:val="10"/>
        </w:numPr>
        <w:tabs>
          <w:tab w:val="left" w:pos="1134"/>
          <w:tab w:val="left" w:pos="1418"/>
        </w:tabs>
        <w:spacing w:line="276" w:lineRule="auto"/>
        <w:ind w:left="0" w:firstLine="709"/>
        <w:jc w:val="both"/>
        <w:rPr>
          <w:lang w:val="lt-LT"/>
        </w:rPr>
      </w:pPr>
      <w:r w:rsidRPr="004037BA">
        <w:rPr>
          <w:lang w:val="lt-LT"/>
        </w:rPr>
        <w:t xml:space="preserve">Pareigūnų tarnybinės veiklos vertinimo išvados ir </w:t>
      </w:r>
      <w:bookmarkStart w:id="6" w:name="_Hlk187669840"/>
      <w:r w:rsidRPr="004037BA">
        <w:rPr>
          <w:lang w:val="lt-LT"/>
        </w:rPr>
        <w:t>Komisijos išvados registruojamos ir saugomos DBSIS.</w:t>
      </w:r>
    </w:p>
    <w:bookmarkEnd w:id="6"/>
    <w:p w14:paraId="263539DC" w14:textId="77777777" w:rsidR="00852A09" w:rsidRPr="004037BA" w:rsidRDefault="00852A09" w:rsidP="00852A09">
      <w:pPr>
        <w:pStyle w:val="Sraopastraipa"/>
        <w:numPr>
          <w:ilvl w:val="0"/>
          <w:numId w:val="10"/>
        </w:numPr>
        <w:tabs>
          <w:tab w:val="left" w:pos="1134"/>
          <w:tab w:val="left" w:pos="1418"/>
        </w:tabs>
        <w:spacing w:line="276" w:lineRule="auto"/>
        <w:ind w:left="0" w:firstLine="709"/>
        <w:jc w:val="both"/>
        <w:rPr>
          <w:lang w:val="lt-LT"/>
        </w:rPr>
      </w:pPr>
      <w:r w:rsidRPr="004037BA">
        <w:rPr>
          <w:lang w:val="lt-LT"/>
        </w:rPr>
        <w:t>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registrų ir informacinių sistemų veiklą reglamentuojančiais teisės aktais, Asmens duomenų tvarkymo Lietuvos Respublikos vadovybės apsaugos tarnyboje tvarkos aprašu. Asmens duomenys tvarkomi tik pareigūnų tarnybinės veiklos vertinimo tikslais. Duomenų subjektų teisės įgyvendinamos vadovaujantis šiame punkte nurodytu Bendruoju duomenų apsaugos reglamentu, Lietuvos Respublikos vadovybės apsaugos tarnybos duomenų subjektų teisių įgyvendinimo Lietuvos Respublikos vadovybės apsaugos tarnyboje tvarkos aprašu ir duomenų valdytojų, į kuriuos kreipiamasi dėl duomenų subjekto teisių įgyvendinimo, nustatyta tvarka.</w:t>
      </w:r>
    </w:p>
    <w:p w14:paraId="62F964D1" w14:textId="77777777" w:rsidR="00852A09" w:rsidRPr="004037BA" w:rsidRDefault="00852A09" w:rsidP="00852A09">
      <w:pPr>
        <w:pStyle w:val="Sraopastraipa"/>
        <w:numPr>
          <w:ilvl w:val="0"/>
          <w:numId w:val="10"/>
        </w:numPr>
        <w:tabs>
          <w:tab w:val="left" w:pos="1134"/>
          <w:tab w:val="left" w:pos="1418"/>
        </w:tabs>
        <w:spacing w:line="276" w:lineRule="auto"/>
        <w:ind w:left="0" w:firstLine="709"/>
        <w:jc w:val="both"/>
        <w:rPr>
          <w:lang w:val="lt-LT"/>
        </w:rPr>
      </w:pPr>
      <w:r w:rsidRPr="004037BA">
        <w:rPr>
          <w:lang w:val="lt-LT"/>
        </w:rPr>
        <w:t>Dokumentai tvarkomi Lietuvos Respublikos dokumentų ir archyvų įstatymo nustatyta tvarka.</w:t>
      </w:r>
    </w:p>
    <w:p w14:paraId="149D9319" w14:textId="77777777" w:rsidR="00852A09" w:rsidRPr="004037BA" w:rsidRDefault="00852A09" w:rsidP="00852A09">
      <w:pPr>
        <w:pStyle w:val="Sraopastraipa"/>
        <w:numPr>
          <w:ilvl w:val="0"/>
          <w:numId w:val="10"/>
        </w:numPr>
        <w:tabs>
          <w:tab w:val="left" w:pos="1134"/>
          <w:tab w:val="left" w:pos="1418"/>
        </w:tabs>
        <w:spacing w:line="276" w:lineRule="auto"/>
        <w:ind w:left="0" w:firstLine="709"/>
        <w:jc w:val="both"/>
        <w:rPr>
          <w:lang w:val="lt-LT"/>
        </w:rPr>
      </w:pPr>
      <w:r w:rsidRPr="004037BA">
        <w:rPr>
          <w:lang w:val="lt-LT"/>
        </w:rPr>
        <w:lastRenderedPageBreak/>
        <w:t xml:space="preserve">Pareigūnas Tarnybos direktoriaus sprendimą dėl tarnybinės veiklos vertinimo per vieną mėnesį nuo supažindinimo su šiuo sprendimu dienos gali skųsti Lietuvos Respublikos administracinių bylų teisenos įstatyme nustatyta tvarka. </w:t>
      </w:r>
    </w:p>
    <w:p w14:paraId="7C20F281" w14:textId="77777777" w:rsidR="00852A09" w:rsidRPr="004037BA" w:rsidRDefault="00852A09" w:rsidP="00852A09">
      <w:pPr>
        <w:pStyle w:val="Sraopastraipa"/>
        <w:tabs>
          <w:tab w:val="left" w:pos="1134"/>
          <w:tab w:val="left" w:pos="1418"/>
        </w:tabs>
        <w:ind w:left="0" w:firstLine="709"/>
        <w:jc w:val="both"/>
        <w:rPr>
          <w:lang w:val="lt-LT"/>
        </w:rPr>
      </w:pPr>
    </w:p>
    <w:p w14:paraId="1704498F" w14:textId="77777777" w:rsidR="00852A09" w:rsidRPr="004037BA" w:rsidRDefault="00852A09" w:rsidP="00852A09">
      <w:pPr>
        <w:pStyle w:val="Sraopastraipa"/>
        <w:tabs>
          <w:tab w:val="left" w:pos="1134"/>
        </w:tabs>
        <w:ind w:left="360"/>
        <w:jc w:val="center"/>
        <w:rPr>
          <w:lang w:val="lt-LT"/>
        </w:rPr>
      </w:pPr>
      <w:r w:rsidRPr="004037BA">
        <w:rPr>
          <w:lang w:val="lt-LT"/>
        </w:rPr>
        <w:t>____________</w:t>
      </w:r>
    </w:p>
    <w:p w14:paraId="1A86AED2" w14:textId="77777777" w:rsidR="00852A09" w:rsidRPr="004037BA" w:rsidRDefault="00852A09" w:rsidP="00852A09">
      <w:pPr>
        <w:pStyle w:val="Sraopastraipa"/>
        <w:tabs>
          <w:tab w:val="left" w:pos="1134"/>
        </w:tabs>
        <w:ind w:left="360"/>
        <w:jc w:val="both"/>
        <w:rPr>
          <w:lang w:val="lt-LT"/>
        </w:rPr>
      </w:pPr>
    </w:p>
    <w:p w14:paraId="067B33AD" w14:textId="77777777" w:rsidR="004037BA" w:rsidRPr="004037BA" w:rsidRDefault="004037BA" w:rsidP="004037BA">
      <w:pPr>
        <w:ind w:left="5103"/>
        <w:rPr>
          <w:lang w:val="lt-LT"/>
        </w:rPr>
      </w:pPr>
      <w:r w:rsidRPr="004037BA">
        <w:rPr>
          <w:lang w:val="lt-LT"/>
        </w:rPr>
        <w:t xml:space="preserve">Lietuvos Respublikos vadovybės apsaugos tarnybos  pareigūnų tarnybinės veiklos vertinimo tvarkos aprašo </w:t>
      </w:r>
    </w:p>
    <w:p w14:paraId="3F7A1E68" w14:textId="77777777" w:rsidR="004037BA" w:rsidRPr="004037BA" w:rsidRDefault="004037BA" w:rsidP="004037BA">
      <w:pPr>
        <w:ind w:left="4383" w:firstLine="720"/>
        <w:rPr>
          <w:lang w:val="lt-LT"/>
        </w:rPr>
      </w:pPr>
      <w:r w:rsidRPr="004037BA">
        <w:rPr>
          <w:lang w:val="lt-LT"/>
        </w:rPr>
        <w:t>1 priedas</w:t>
      </w:r>
    </w:p>
    <w:p w14:paraId="4AED5C37" w14:textId="77777777" w:rsidR="004037BA" w:rsidRPr="004037BA" w:rsidRDefault="004037BA" w:rsidP="004037BA">
      <w:pPr>
        <w:jc w:val="right"/>
        <w:rPr>
          <w:lang w:val="lt-LT"/>
        </w:rPr>
      </w:pPr>
    </w:p>
    <w:p w14:paraId="0EF77B0E" w14:textId="77777777" w:rsidR="004037BA" w:rsidRPr="004037BA" w:rsidRDefault="004037BA" w:rsidP="004037BA">
      <w:pPr>
        <w:rPr>
          <w:lang w:val="lt-LT"/>
        </w:rPr>
      </w:pPr>
    </w:p>
    <w:p w14:paraId="47389018" w14:textId="77777777" w:rsidR="004037BA" w:rsidRPr="004037BA" w:rsidRDefault="004037BA" w:rsidP="004037BA">
      <w:pPr>
        <w:jc w:val="center"/>
        <w:rPr>
          <w:b/>
          <w:bCs/>
          <w:lang w:val="lt-LT"/>
        </w:rPr>
      </w:pPr>
      <w:r w:rsidRPr="004037BA">
        <w:rPr>
          <w:b/>
          <w:bCs/>
          <w:lang w:val="lt-LT"/>
        </w:rPr>
        <w:t>LIETUVOS RESPUBLIKOS VADOVYBĖS APSAUGOS TARNYBOS PAREIGYBIŲ, KURIAS UŽIMANTIEMS PAREIGŪNAMS NĖRA NUSTATOMOS METŲ UŽDUOTYS, SĄRAŠAS</w:t>
      </w:r>
    </w:p>
    <w:p w14:paraId="5FFCB18C" w14:textId="77777777" w:rsidR="004037BA" w:rsidRPr="004037BA" w:rsidRDefault="004037BA" w:rsidP="004037BA">
      <w:pPr>
        <w:rPr>
          <w:b/>
          <w:bCs/>
          <w:lang w:val="lt-LT"/>
        </w:rPr>
      </w:pPr>
    </w:p>
    <w:p w14:paraId="7C3436FA" w14:textId="77777777" w:rsidR="004037BA" w:rsidRPr="004037BA" w:rsidRDefault="004037BA" w:rsidP="004037BA">
      <w:pPr>
        <w:rPr>
          <w:b/>
          <w:bCs/>
          <w:lang w:val="lt-LT"/>
        </w:rPr>
      </w:pPr>
    </w:p>
    <w:p w14:paraId="7A2DFCF8" w14:textId="77777777" w:rsidR="004037BA" w:rsidRPr="004037BA" w:rsidRDefault="004037BA" w:rsidP="004037BA">
      <w:pPr>
        <w:rPr>
          <w:b/>
          <w:bCs/>
          <w:lang w:val="lt-LT"/>
        </w:rPr>
      </w:pPr>
    </w:p>
    <w:tbl>
      <w:tblPr>
        <w:tblStyle w:val="Lentelstinklelis"/>
        <w:tblW w:w="0" w:type="auto"/>
        <w:tblLook w:val="04A0" w:firstRow="1" w:lastRow="0" w:firstColumn="1" w:lastColumn="0" w:noHBand="0" w:noVBand="1"/>
      </w:tblPr>
      <w:tblGrid>
        <w:gridCol w:w="988"/>
        <w:gridCol w:w="8640"/>
      </w:tblGrid>
      <w:tr w:rsidR="004037BA" w:rsidRPr="004037BA" w14:paraId="0F517749" w14:textId="77777777" w:rsidTr="009F1305">
        <w:trPr>
          <w:trHeight w:val="645"/>
        </w:trPr>
        <w:tc>
          <w:tcPr>
            <w:tcW w:w="988" w:type="dxa"/>
            <w:tcBorders>
              <w:top w:val="single" w:sz="4" w:space="0" w:color="auto"/>
              <w:left w:val="single" w:sz="4" w:space="0" w:color="auto"/>
              <w:bottom w:val="single" w:sz="4" w:space="0" w:color="auto"/>
              <w:right w:val="single" w:sz="4" w:space="0" w:color="auto"/>
            </w:tcBorders>
          </w:tcPr>
          <w:p w14:paraId="514EA284" w14:textId="77777777" w:rsidR="004037BA" w:rsidRPr="004037BA" w:rsidRDefault="004037BA" w:rsidP="009F1305">
            <w:pPr>
              <w:jc w:val="center"/>
              <w:rPr>
                <w:b/>
                <w:bCs/>
                <w:color w:val="000000" w:themeColor="text1"/>
                <w:lang w:val="lt-LT"/>
              </w:rPr>
            </w:pPr>
            <w:r w:rsidRPr="004037BA">
              <w:rPr>
                <w:b/>
                <w:bCs/>
                <w:color w:val="000000" w:themeColor="text1"/>
                <w:lang w:val="lt-LT"/>
              </w:rPr>
              <w:t>Eil. Nr.</w:t>
            </w:r>
          </w:p>
        </w:tc>
        <w:tc>
          <w:tcPr>
            <w:tcW w:w="8640" w:type="dxa"/>
            <w:tcBorders>
              <w:top w:val="single" w:sz="4" w:space="0" w:color="auto"/>
              <w:left w:val="single" w:sz="4" w:space="0" w:color="auto"/>
              <w:bottom w:val="single" w:sz="4" w:space="0" w:color="auto"/>
              <w:right w:val="single" w:sz="4" w:space="0" w:color="auto"/>
            </w:tcBorders>
            <w:hideMark/>
          </w:tcPr>
          <w:p w14:paraId="50BD757F" w14:textId="77777777" w:rsidR="004037BA" w:rsidRPr="004037BA" w:rsidRDefault="004037BA" w:rsidP="009F1305">
            <w:pPr>
              <w:jc w:val="both"/>
              <w:rPr>
                <w:b/>
                <w:bCs/>
                <w:color w:val="000000" w:themeColor="text1"/>
                <w:lang w:val="lt-LT"/>
              </w:rPr>
            </w:pPr>
            <w:r w:rsidRPr="004037BA">
              <w:rPr>
                <w:b/>
                <w:bCs/>
                <w:color w:val="000000" w:themeColor="text1"/>
                <w:lang w:val="lt-LT"/>
              </w:rPr>
              <w:t>Struktūrinis padalinys / Pareigybės pavadinimas</w:t>
            </w:r>
          </w:p>
        </w:tc>
      </w:tr>
      <w:tr w:rsidR="004037BA" w:rsidRPr="004037BA" w14:paraId="01EE6170" w14:textId="77777777" w:rsidTr="009F1305">
        <w:tc>
          <w:tcPr>
            <w:tcW w:w="988" w:type="dxa"/>
            <w:tcBorders>
              <w:top w:val="single" w:sz="4" w:space="0" w:color="auto"/>
              <w:left w:val="single" w:sz="4" w:space="0" w:color="auto"/>
              <w:bottom w:val="single" w:sz="4" w:space="0" w:color="auto"/>
              <w:right w:val="single" w:sz="4" w:space="0" w:color="auto"/>
            </w:tcBorders>
          </w:tcPr>
          <w:p w14:paraId="4359DF72" w14:textId="77777777" w:rsidR="004037BA" w:rsidRPr="004037BA" w:rsidRDefault="004037BA" w:rsidP="009F1305">
            <w:pPr>
              <w:tabs>
                <w:tab w:val="left" w:pos="597"/>
                <w:tab w:val="left" w:pos="739"/>
              </w:tabs>
              <w:suppressAutoHyphens/>
              <w:jc w:val="center"/>
              <w:rPr>
                <w:bCs/>
                <w:color w:val="000000" w:themeColor="text1"/>
                <w:lang w:val="lt-LT"/>
              </w:rPr>
            </w:pPr>
            <w:r w:rsidRPr="004037BA">
              <w:rPr>
                <w:bCs/>
                <w:color w:val="000000" w:themeColor="text1"/>
                <w:lang w:val="lt-LT"/>
              </w:rPr>
              <w:t>1.</w:t>
            </w:r>
          </w:p>
        </w:tc>
        <w:tc>
          <w:tcPr>
            <w:tcW w:w="8640" w:type="dxa"/>
            <w:tcBorders>
              <w:top w:val="single" w:sz="4" w:space="0" w:color="auto"/>
              <w:left w:val="single" w:sz="4" w:space="0" w:color="auto"/>
              <w:bottom w:val="single" w:sz="4" w:space="0" w:color="auto"/>
              <w:right w:val="single" w:sz="4" w:space="0" w:color="auto"/>
            </w:tcBorders>
            <w:hideMark/>
          </w:tcPr>
          <w:p w14:paraId="69DDED88" w14:textId="77777777" w:rsidR="004037BA" w:rsidRPr="004037BA" w:rsidRDefault="004037BA" w:rsidP="009F1305">
            <w:pPr>
              <w:pStyle w:val="Sraopastraipa"/>
              <w:tabs>
                <w:tab w:val="left" w:pos="597"/>
                <w:tab w:val="left" w:pos="739"/>
              </w:tabs>
              <w:suppressAutoHyphens/>
              <w:ind w:left="360" w:hanging="360"/>
              <w:jc w:val="both"/>
              <w:rPr>
                <w:b/>
                <w:color w:val="000000" w:themeColor="text1"/>
                <w:lang w:val="lt-LT"/>
              </w:rPr>
            </w:pPr>
            <w:r w:rsidRPr="004037BA">
              <w:rPr>
                <w:b/>
                <w:color w:val="000000" w:themeColor="text1"/>
                <w:lang w:val="lt-LT"/>
              </w:rPr>
              <w:t xml:space="preserve">Artimos apsaugos valdybos A1, A2, A3 ir A4 skyrių </w:t>
            </w:r>
            <w:r w:rsidRPr="004037BA">
              <w:rPr>
                <w:bCs/>
                <w:color w:val="000000" w:themeColor="text1"/>
                <w:lang w:val="lt-LT"/>
              </w:rPr>
              <w:t>vyresnysis agentas.</w:t>
            </w:r>
          </w:p>
        </w:tc>
      </w:tr>
      <w:tr w:rsidR="004037BA" w:rsidRPr="004037BA" w14:paraId="3A0A5385" w14:textId="77777777" w:rsidTr="009F1305">
        <w:tc>
          <w:tcPr>
            <w:tcW w:w="988" w:type="dxa"/>
            <w:tcBorders>
              <w:top w:val="single" w:sz="4" w:space="0" w:color="auto"/>
              <w:left w:val="single" w:sz="4" w:space="0" w:color="auto"/>
              <w:bottom w:val="single" w:sz="4" w:space="0" w:color="auto"/>
              <w:right w:val="single" w:sz="4" w:space="0" w:color="auto"/>
            </w:tcBorders>
          </w:tcPr>
          <w:p w14:paraId="311CAFCC" w14:textId="77777777" w:rsidR="004037BA" w:rsidRPr="004037BA" w:rsidRDefault="004037BA" w:rsidP="009F1305">
            <w:pPr>
              <w:tabs>
                <w:tab w:val="left" w:pos="741"/>
                <w:tab w:val="left" w:pos="883"/>
              </w:tabs>
              <w:jc w:val="center"/>
              <w:rPr>
                <w:bCs/>
                <w:color w:val="000000" w:themeColor="text1"/>
                <w:lang w:val="lt-LT"/>
              </w:rPr>
            </w:pPr>
            <w:r w:rsidRPr="004037BA">
              <w:rPr>
                <w:bCs/>
                <w:color w:val="000000" w:themeColor="text1"/>
                <w:lang w:val="lt-LT"/>
              </w:rPr>
              <w:t>2.</w:t>
            </w:r>
          </w:p>
        </w:tc>
        <w:tc>
          <w:tcPr>
            <w:tcW w:w="8640" w:type="dxa"/>
            <w:tcBorders>
              <w:top w:val="single" w:sz="4" w:space="0" w:color="auto"/>
              <w:left w:val="single" w:sz="4" w:space="0" w:color="auto"/>
              <w:bottom w:val="single" w:sz="4" w:space="0" w:color="auto"/>
              <w:right w:val="single" w:sz="4" w:space="0" w:color="auto"/>
            </w:tcBorders>
            <w:hideMark/>
          </w:tcPr>
          <w:p w14:paraId="34910219" w14:textId="77777777" w:rsidR="004037BA" w:rsidRPr="004037BA" w:rsidRDefault="004037BA" w:rsidP="009F1305">
            <w:pPr>
              <w:tabs>
                <w:tab w:val="left" w:pos="741"/>
                <w:tab w:val="left" w:pos="883"/>
              </w:tabs>
              <w:jc w:val="both"/>
              <w:rPr>
                <w:b/>
                <w:color w:val="000000" w:themeColor="text1"/>
                <w:lang w:val="lt-LT"/>
              </w:rPr>
            </w:pPr>
            <w:r w:rsidRPr="004037BA">
              <w:rPr>
                <w:b/>
                <w:color w:val="000000" w:themeColor="text1"/>
                <w:lang w:val="lt-LT"/>
              </w:rPr>
              <w:t xml:space="preserve">Pajėgų valdymo valdybos J1, J4 ir J5 skyrių </w:t>
            </w:r>
            <w:r w:rsidRPr="004037BA">
              <w:rPr>
                <w:bCs/>
                <w:color w:val="000000" w:themeColor="text1"/>
                <w:lang w:val="lt-LT"/>
              </w:rPr>
              <w:t>vyresnysis agentas.</w:t>
            </w:r>
          </w:p>
        </w:tc>
      </w:tr>
      <w:tr w:rsidR="004037BA" w:rsidRPr="004037BA" w14:paraId="0C0FBBD6" w14:textId="77777777" w:rsidTr="009F1305">
        <w:tc>
          <w:tcPr>
            <w:tcW w:w="988" w:type="dxa"/>
            <w:tcBorders>
              <w:top w:val="single" w:sz="4" w:space="0" w:color="auto"/>
              <w:left w:val="single" w:sz="4" w:space="0" w:color="auto"/>
              <w:bottom w:val="single" w:sz="4" w:space="0" w:color="auto"/>
              <w:right w:val="single" w:sz="4" w:space="0" w:color="auto"/>
            </w:tcBorders>
          </w:tcPr>
          <w:p w14:paraId="3932F85F" w14:textId="77777777" w:rsidR="004037BA" w:rsidRPr="004037BA" w:rsidRDefault="004037BA" w:rsidP="009F1305">
            <w:pPr>
              <w:tabs>
                <w:tab w:val="left" w:pos="741"/>
                <w:tab w:val="left" w:pos="883"/>
              </w:tabs>
              <w:jc w:val="center"/>
              <w:rPr>
                <w:bCs/>
                <w:color w:val="000000" w:themeColor="text1"/>
                <w:lang w:val="lt-LT"/>
              </w:rPr>
            </w:pPr>
            <w:r w:rsidRPr="004037BA">
              <w:rPr>
                <w:bCs/>
                <w:color w:val="000000" w:themeColor="text1"/>
                <w:lang w:val="lt-LT"/>
              </w:rPr>
              <w:t>3.</w:t>
            </w:r>
          </w:p>
        </w:tc>
        <w:tc>
          <w:tcPr>
            <w:tcW w:w="8640" w:type="dxa"/>
            <w:tcBorders>
              <w:top w:val="single" w:sz="4" w:space="0" w:color="auto"/>
              <w:left w:val="single" w:sz="4" w:space="0" w:color="auto"/>
              <w:bottom w:val="single" w:sz="4" w:space="0" w:color="auto"/>
              <w:right w:val="single" w:sz="4" w:space="0" w:color="auto"/>
            </w:tcBorders>
          </w:tcPr>
          <w:p w14:paraId="736F334B" w14:textId="77777777" w:rsidR="004037BA" w:rsidRPr="004037BA" w:rsidRDefault="004037BA" w:rsidP="009F1305">
            <w:pPr>
              <w:tabs>
                <w:tab w:val="left" w:pos="741"/>
                <w:tab w:val="left" w:pos="883"/>
              </w:tabs>
              <w:jc w:val="both"/>
              <w:rPr>
                <w:bCs/>
                <w:color w:val="000000" w:themeColor="text1"/>
                <w:lang w:val="lt-LT"/>
              </w:rPr>
            </w:pPr>
            <w:r w:rsidRPr="004037BA">
              <w:rPr>
                <w:b/>
                <w:color w:val="000000" w:themeColor="text1"/>
                <w:lang w:val="lt-LT"/>
              </w:rPr>
              <w:t>Pajėgų valdymo valdybos J2 skyriaus:</w:t>
            </w:r>
          </w:p>
        </w:tc>
      </w:tr>
      <w:tr w:rsidR="004037BA" w:rsidRPr="004037BA" w14:paraId="3776E287" w14:textId="77777777" w:rsidTr="009F1305">
        <w:tc>
          <w:tcPr>
            <w:tcW w:w="988" w:type="dxa"/>
            <w:tcBorders>
              <w:top w:val="single" w:sz="4" w:space="0" w:color="auto"/>
              <w:left w:val="single" w:sz="4" w:space="0" w:color="auto"/>
              <w:bottom w:val="single" w:sz="4" w:space="0" w:color="auto"/>
              <w:right w:val="single" w:sz="4" w:space="0" w:color="auto"/>
            </w:tcBorders>
          </w:tcPr>
          <w:p w14:paraId="52A5B052" w14:textId="77777777" w:rsidR="004037BA" w:rsidRPr="004037BA" w:rsidRDefault="004037BA" w:rsidP="009F1305">
            <w:pPr>
              <w:tabs>
                <w:tab w:val="left" w:pos="741"/>
                <w:tab w:val="left" w:pos="883"/>
              </w:tabs>
              <w:jc w:val="center"/>
              <w:rPr>
                <w:bCs/>
                <w:color w:val="000000" w:themeColor="text1"/>
                <w:lang w:val="lt-LT"/>
              </w:rPr>
            </w:pPr>
            <w:r w:rsidRPr="004037BA">
              <w:rPr>
                <w:bCs/>
                <w:color w:val="000000" w:themeColor="text1"/>
                <w:lang w:val="lt-LT"/>
              </w:rPr>
              <w:t>3.1.</w:t>
            </w:r>
          </w:p>
        </w:tc>
        <w:tc>
          <w:tcPr>
            <w:tcW w:w="8640" w:type="dxa"/>
            <w:tcBorders>
              <w:top w:val="single" w:sz="4" w:space="0" w:color="auto"/>
              <w:left w:val="single" w:sz="4" w:space="0" w:color="auto"/>
              <w:bottom w:val="single" w:sz="4" w:space="0" w:color="auto"/>
              <w:right w:val="single" w:sz="4" w:space="0" w:color="auto"/>
            </w:tcBorders>
          </w:tcPr>
          <w:p w14:paraId="396A20BE" w14:textId="77777777" w:rsidR="004037BA" w:rsidRPr="004037BA" w:rsidRDefault="004037BA" w:rsidP="009F1305">
            <w:pPr>
              <w:tabs>
                <w:tab w:val="left" w:pos="741"/>
                <w:tab w:val="left" w:pos="883"/>
              </w:tabs>
              <w:jc w:val="both"/>
              <w:rPr>
                <w:bCs/>
                <w:color w:val="000000" w:themeColor="text1"/>
                <w:lang w:val="lt-LT"/>
              </w:rPr>
            </w:pPr>
            <w:r w:rsidRPr="004037BA">
              <w:rPr>
                <w:bCs/>
                <w:color w:val="000000" w:themeColor="text1"/>
                <w:lang w:val="lt-LT"/>
              </w:rPr>
              <w:t>jaunesnysis agentas;</w:t>
            </w:r>
          </w:p>
        </w:tc>
      </w:tr>
      <w:tr w:rsidR="004037BA" w:rsidRPr="004037BA" w14:paraId="126755B7" w14:textId="77777777" w:rsidTr="009F1305">
        <w:tc>
          <w:tcPr>
            <w:tcW w:w="988" w:type="dxa"/>
            <w:tcBorders>
              <w:top w:val="single" w:sz="4" w:space="0" w:color="auto"/>
              <w:left w:val="single" w:sz="4" w:space="0" w:color="auto"/>
              <w:bottom w:val="single" w:sz="4" w:space="0" w:color="auto"/>
              <w:right w:val="single" w:sz="4" w:space="0" w:color="auto"/>
            </w:tcBorders>
          </w:tcPr>
          <w:p w14:paraId="66DD3626" w14:textId="77777777" w:rsidR="004037BA" w:rsidRPr="004037BA" w:rsidRDefault="004037BA" w:rsidP="009F1305">
            <w:pPr>
              <w:tabs>
                <w:tab w:val="left" w:pos="741"/>
                <w:tab w:val="left" w:pos="883"/>
              </w:tabs>
              <w:jc w:val="center"/>
              <w:rPr>
                <w:bCs/>
                <w:color w:val="000000" w:themeColor="text1"/>
                <w:lang w:val="lt-LT"/>
              </w:rPr>
            </w:pPr>
            <w:r w:rsidRPr="004037BA">
              <w:rPr>
                <w:bCs/>
                <w:color w:val="000000" w:themeColor="text1"/>
                <w:lang w:val="lt-LT"/>
              </w:rPr>
              <w:t>3.2.</w:t>
            </w:r>
          </w:p>
        </w:tc>
        <w:tc>
          <w:tcPr>
            <w:tcW w:w="8640" w:type="dxa"/>
            <w:tcBorders>
              <w:top w:val="single" w:sz="4" w:space="0" w:color="auto"/>
              <w:left w:val="single" w:sz="4" w:space="0" w:color="auto"/>
              <w:bottom w:val="single" w:sz="4" w:space="0" w:color="auto"/>
              <w:right w:val="single" w:sz="4" w:space="0" w:color="auto"/>
            </w:tcBorders>
          </w:tcPr>
          <w:p w14:paraId="4F73393A" w14:textId="77777777" w:rsidR="004037BA" w:rsidRPr="004037BA" w:rsidRDefault="004037BA" w:rsidP="009F1305">
            <w:pPr>
              <w:tabs>
                <w:tab w:val="left" w:pos="741"/>
                <w:tab w:val="left" w:pos="883"/>
              </w:tabs>
              <w:jc w:val="both"/>
              <w:rPr>
                <w:b/>
                <w:color w:val="000000" w:themeColor="text1"/>
                <w:lang w:val="lt-LT"/>
              </w:rPr>
            </w:pPr>
            <w:r w:rsidRPr="004037BA">
              <w:rPr>
                <w:bCs/>
                <w:color w:val="000000" w:themeColor="text1"/>
                <w:lang w:val="lt-LT"/>
              </w:rPr>
              <w:t>vyresnysis agentas.</w:t>
            </w:r>
          </w:p>
        </w:tc>
      </w:tr>
      <w:tr w:rsidR="004037BA" w:rsidRPr="004037BA" w14:paraId="34E9AE28" w14:textId="77777777" w:rsidTr="009F1305">
        <w:tc>
          <w:tcPr>
            <w:tcW w:w="988" w:type="dxa"/>
            <w:tcBorders>
              <w:top w:val="single" w:sz="4" w:space="0" w:color="auto"/>
              <w:left w:val="single" w:sz="4" w:space="0" w:color="auto"/>
              <w:bottom w:val="single" w:sz="4" w:space="0" w:color="auto"/>
              <w:right w:val="single" w:sz="4" w:space="0" w:color="auto"/>
            </w:tcBorders>
          </w:tcPr>
          <w:p w14:paraId="215019AF" w14:textId="77777777" w:rsidR="004037BA" w:rsidRPr="004037BA" w:rsidRDefault="004037BA" w:rsidP="009F1305">
            <w:pPr>
              <w:tabs>
                <w:tab w:val="left" w:pos="735"/>
                <w:tab w:val="left" w:pos="877"/>
              </w:tabs>
              <w:jc w:val="center"/>
              <w:rPr>
                <w:bCs/>
                <w:color w:val="000000" w:themeColor="text1"/>
                <w:lang w:val="lt-LT"/>
              </w:rPr>
            </w:pPr>
            <w:r w:rsidRPr="004037BA">
              <w:rPr>
                <w:bCs/>
                <w:color w:val="000000" w:themeColor="text1"/>
                <w:lang w:val="lt-LT"/>
              </w:rPr>
              <w:t>4.</w:t>
            </w:r>
          </w:p>
        </w:tc>
        <w:tc>
          <w:tcPr>
            <w:tcW w:w="8640" w:type="dxa"/>
            <w:tcBorders>
              <w:top w:val="single" w:sz="4" w:space="0" w:color="auto"/>
              <w:left w:val="single" w:sz="4" w:space="0" w:color="auto"/>
              <w:bottom w:val="single" w:sz="4" w:space="0" w:color="auto"/>
              <w:right w:val="single" w:sz="4" w:space="0" w:color="auto"/>
            </w:tcBorders>
            <w:hideMark/>
          </w:tcPr>
          <w:p w14:paraId="18F61E00" w14:textId="77777777" w:rsidR="004037BA" w:rsidRPr="004037BA" w:rsidRDefault="004037BA" w:rsidP="009F1305">
            <w:pPr>
              <w:tabs>
                <w:tab w:val="left" w:pos="735"/>
                <w:tab w:val="left" w:pos="877"/>
              </w:tabs>
              <w:jc w:val="both"/>
              <w:rPr>
                <w:b/>
                <w:color w:val="000000" w:themeColor="text1"/>
                <w:lang w:val="lt-LT"/>
              </w:rPr>
            </w:pPr>
            <w:r w:rsidRPr="004037BA">
              <w:rPr>
                <w:b/>
                <w:color w:val="000000" w:themeColor="text1"/>
                <w:lang w:val="lt-LT"/>
              </w:rPr>
              <w:t>Objektų apsaugos valdybos P1, P2, P3 ir P4 skyrių:</w:t>
            </w:r>
          </w:p>
        </w:tc>
      </w:tr>
      <w:tr w:rsidR="004037BA" w:rsidRPr="004037BA" w14:paraId="247902F3" w14:textId="77777777" w:rsidTr="009F1305">
        <w:tc>
          <w:tcPr>
            <w:tcW w:w="988" w:type="dxa"/>
            <w:tcBorders>
              <w:top w:val="single" w:sz="4" w:space="0" w:color="auto"/>
              <w:left w:val="single" w:sz="4" w:space="0" w:color="auto"/>
              <w:bottom w:val="single" w:sz="4" w:space="0" w:color="auto"/>
              <w:right w:val="single" w:sz="4" w:space="0" w:color="auto"/>
            </w:tcBorders>
          </w:tcPr>
          <w:p w14:paraId="03CB0B4D" w14:textId="77777777" w:rsidR="004037BA" w:rsidRPr="004037BA" w:rsidRDefault="004037BA" w:rsidP="009F1305">
            <w:pPr>
              <w:tabs>
                <w:tab w:val="left" w:pos="733"/>
                <w:tab w:val="left" w:pos="875"/>
              </w:tabs>
              <w:jc w:val="center"/>
              <w:rPr>
                <w:bCs/>
                <w:color w:val="000000" w:themeColor="text1"/>
                <w:lang w:val="lt-LT"/>
              </w:rPr>
            </w:pPr>
            <w:r w:rsidRPr="004037BA">
              <w:rPr>
                <w:bCs/>
                <w:color w:val="000000" w:themeColor="text1"/>
                <w:lang w:val="lt-LT"/>
              </w:rPr>
              <w:t>4.1.</w:t>
            </w:r>
          </w:p>
        </w:tc>
        <w:tc>
          <w:tcPr>
            <w:tcW w:w="8640" w:type="dxa"/>
            <w:tcBorders>
              <w:top w:val="single" w:sz="4" w:space="0" w:color="auto"/>
              <w:left w:val="single" w:sz="4" w:space="0" w:color="auto"/>
              <w:bottom w:val="single" w:sz="4" w:space="0" w:color="auto"/>
              <w:right w:val="single" w:sz="4" w:space="0" w:color="auto"/>
            </w:tcBorders>
          </w:tcPr>
          <w:p w14:paraId="1F7D497D" w14:textId="77777777" w:rsidR="004037BA" w:rsidRPr="004037BA" w:rsidRDefault="004037BA" w:rsidP="009F1305">
            <w:pPr>
              <w:tabs>
                <w:tab w:val="left" w:pos="733"/>
                <w:tab w:val="left" w:pos="875"/>
              </w:tabs>
              <w:jc w:val="both"/>
              <w:rPr>
                <w:bCs/>
                <w:color w:val="000000" w:themeColor="text1"/>
                <w:lang w:val="lt-LT"/>
              </w:rPr>
            </w:pPr>
            <w:r w:rsidRPr="004037BA">
              <w:rPr>
                <w:bCs/>
                <w:color w:val="000000" w:themeColor="text1"/>
                <w:lang w:val="lt-LT"/>
              </w:rPr>
              <w:t>jaunesnysis agentas;</w:t>
            </w:r>
          </w:p>
        </w:tc>
      </w:tr>
      <w:tr w:rsidR="004037BA" w:rsidRPr="004037BA" w14:paraId="4A174FCA" w14:textId="77777777" w:rsidTr="009F1305">
        <w:tc>
          <w:tcPr>
            <w:tcW w:w="988" w:type="dxa"/>
            <w:tcBorders>
              <w:top w:val="single" w:sz="4" w:space="0" w:color="auto"/>
              <w:left w:val="single" w:sz="4" w:space="0" w:color="auto"/>
              <w:bottom w:val="single" w:sz="4" w:space="0" w:color="auto"/>
              <w:right w:val="single" w:sz="4" w:space="0" w:color="auto"/>
            </w:tcBorders>
          </w:tcPr>
          <w:p w14:paraId="5172E324" w14:textId="77777777" w:rsidR="004037BA" w:rsidRPr="004037BA" w:rsidRDefault="004037BA" w:rsidP="009F1305">
            <w:pPr>
              <w:tabs>
                <w:tab w:val="left" w:pos="735"/>
                <w:tab w:val="left" w:pos="875"/>
              </w:tabs>
              <w:jc w:val="center"/>
              <w:rPr>
                <w:bCs/>
                <w:color w:val="000000" w:themeColor="text1"/>
                <w:lang w:val="lt-LT"/>
              </w:rPr>
            </w:pPr>
            <w:r w:rsidRPr="004037BA">
              <w:rPr>
                <w:bCs/>
                <w:color w:val="000000" w:themeColor="text1"/>
                <w:lang w:val="lt-LT"/>
              </w:rPr>
              <w:t>4.2.</w:t>
            </w:r>
          </w:p>
        </w:tc>
        <w:tc>
          <w:tcPr>
            <w:tcW w:w="8640" w:type="dxa"/>
            <w:tcBorders>
              <w:top w:val="single" w:sz="4" w:space="0" w:color="auto"/>
              <w:left w:val="single" w:sz="4" w:space="0" w:color="auto"/>
              <w:bottom w:val="single" w:sz="4" w:space="0" w:color="auto"/>
              <w:right w:val="single" w:sz="4" w:space="0" w:color="auto"/>
            </w:tcBorders>
          </w:tcPr>
          <w:p w14:paraId="3F80C521" w14:textId="77777777" w:rsidR="004037BA" w:rsidRPr="004037BA" w:rsidRDefault="004037BA" w:rsidP="009F1305">
            <w:pPr>
              <w:tabs>
                <w:tab w:val="left" w:pos="735"/>
                <w:tab w:val="left" w:pos="875"/>
              </w:tabs>
              <w:jc w:val="both"/>
              <w:rPr>
                <w:bCs/>
                <w:color w:val="000000" w:themeColor="text1"/>
                <w:lang w:val="lt-LT"/>
              </w:rPr>
            </w:pPr>
            <w:r w:rsidRPr="004037BA">
              <w:rPr>
                <w:bCs/>
                <w:color w:val="000000" w:themeColor="text1"/>
                <w:lang w:val="lt-LT"/>
              </w:rPr>
              <w:t>agentas;</w:t>
            </w:r>
          </w:p>
        </w:tc>
      </w:tr>
      <w:tr w:rsidR="004037BA" w:rsidRPr="004037BA" w14:paraId="3E052889" w14:textId="77777777" w:rsidTr="009F1305">
        <w:tc>
          <w:tcPr>
            <w:tcW w:w="988" w:type="dxa"/>
            <w:tcBorders>
              <w:top w:val="single" w:sz="4" w:space="0" w:color="auto"/>
              <w:left w:val="single" w:sz="4" w:space="0" w:color="auto"/>
              <w:bottom w:val="single" w:sz="4" w:space="0" w:color="auto"/>
              <w:right w:val="single" w:sz="4" w:space="0" w:color="auto"/>
            </w:tcBorders>
          </w:tcPr>
          <w:p w14:paraId="7B5CD930" w14:textId="77777777" w:rsidR="004037BA" w:rsidRPr="004037BA" w:rsidRDefault="004037BA" w:rsidP="009F1305">
            <w:pPr>
              <w:tabs>
                <w:tab w:val="left" w:pos="735"/>
                <w:tab w:val="left" w:pos="875"/>
              </w:tabs>
              <w:jc w:val="center"/>
              <w:rPr>
                <w:bCs/>
                <w:color w:val="000000" w:themeColor="text1"/>
                <w:lang w:val="lt-LT"/>
              </w:rPr>
            </w:pPr>
            <w:r w:rsidRPr="004037BA">
              <w:rPr>
                <w:bCs/>
                <w:color w:val="000000" w:themeColor="text1"/>
                <w:lang w:val="lt-LT"/>
              </w:rPr>
              <w:t>4.3.</w:t>
            </w:r>
          </w:p>
        </w:tc>
        <w:tc>
          <w:tcPr>
            <w:tcW w:w="8640" w:type="dxa"/>
            <w:tcBorders>
              <w:top w:val="single" w:sz="4" w:space="0" w:color="auto"/>
              <w:left w:val="single" w:sz="4" w:space="0" w:color="auto"/>
              <w:bottom w:val="single" w:sz="4" w:space="0" w:color="auto"/>
              <w:right w:val="single" w:sz="4" w:space="0" w:color="auto"/>
            </w:tcBorders>
          </w:tcPr>
          <w:p w14:paraId="3404FA5A" w14:textId="77777777" w:rsidR="004037BA" w:rsidRPr="004037BA" w:rsidRDefault="004037BA" w:rsidP="009F1305">
            <w:pPr>
              <w:tabs>
                <w:tab w:val="left" w:pos="735"/>
                <w:tab w:val="left" w:pos="875"/>
              </w:tabs>
              <w:jc w:val="both"/>
              <w:rPr>
                <w:bCs/>
                <w:color w:val="000000" w:themeColor="text1"/>
                <w:lang w:val="lt-LT"/>
              </w:rPr>
            </w:pPr>
            <w:r w:rsidRPr="004037BA">
              <w:rPr>
                <w:bCs/>
                <w:color w:val="000000" w:themeColor="text1"/>
                <w:lang w:val="lt-LT"/>
              </w:rPr>
              <w:t>vyresnysis agentas.</w:t>
            </w:r>
          </w:p>
        </w:tc>
      </w:tr>
    </w:tbl>
    <w:p w14:paraId="66F0E170" w14:textId="77777777" w:rsidR="004037BA" w:rsidRPr="004037BA" w:rsidRDefault="004037BA" w:rsidP="004037BA">
      <w:pPr>
        <w:rPr>
          <w:lang w:val="lt-LT"/>
        </w:rPr>
      </w:pPr>
    </w:p>
    <w:p w14:paraId="42058571" w14:textId="77777777" w:rsidR="004037BA" w:rsidRPr="004037BA" w:rsidRDefault="004037BA" w:rsidP="004037BA">
      <w:pPr>
        <w:jc w:val="center"/>
        <w:rPr>
          <w:lang w:val="lt-LT"/>
        </w:rPr>
      </w:pPr>
      <w:r w:rsidRPr="004037BA">
        <w:rPr>
          <w:lang w:val="lt-LT"/>
        </w:rPr>
        <w:t>___________________________</w:t>
      </w:r>
    </w:p>
    <w:p w14:paraId="7818AE07" w14:textId="77777777" w:rsidR="004037BA" w:rsidRDefault="004037BA" w:rsidP="004037BA">
      <w:pPr>
        <w:ind w:left="5103"/>
        <w:rPr>
          <w:lang w:val="lt-LT"/>
        </w:rPr>
      </w:pPr>
    </w:p>
    <w:p w14:paraId="574A9484" w14:textId="77777777" w:rsidR="004037BA" w:rsidRDefault="004037BA" w:rsidP="004037BA">
      <w:pPr>
        <w:ind w:left="5103"/>
        <w:rPr>
          <w:lang w:val="lt-LT"/>
        </w:rPr>
      </w:pPr>
    </w:p>
    <w:p w14:paraId="55DFEA56" w14:textId="77777777" w:rsidR="004037BA" w:rsidRDefault="004037BA" w:rsidP="004037BA">
      <w:pPr>
        <w:ind w:left="5103"/>
        <w:rPr>
          <w:lang w:val="lt-LT"/>
        </w:rPr>
      </w:pPr>
    </w:p>
    <w:p w14:paraId="18223924" w14:textId="77777777" w:rsidR="004037BA" w:rsidRDefault="004037BA" w:rsidP="004037BA">
      <w:pPr>
        <w:ind w:left="5103"/>
        <w:rPr>
          <w:lang w:val="lt-LT"/>
        </w:rPr>
      </w:pPr>
    </w:p>
    <w:p w14:paraId="5E5830D5" w14:textId="77777777" w:rsidR="004037BA" w:rsidRDefault="004037BA" w:rsidP="004037BA">
      <w:pPr>
        <w:ind w:left="5103"/>
        <w:rPr>
          <w:lang w:val="lt-LT"/>
        </w:rPr>
      </w:pPr>
    </w:p>
    <w:p w14:paraId="22EA817A" w14:textId="77777777" w:rsidR="004037BA" w:rsidRDefault="004037BA" w:rsidP="004037BA">
      <w:pPr>
        <w:ind w:left="5103"/>
        <w:rPr>
          <w:lang w:val="lt-LT"/>
        </w:rPr>
      </w:pPr>
    </w:p>
    <w:p w14:paraId="5C01B9A3" w14:textId="77777777" w:rsidR="004037BA" w:rsidRDefault="004037BA" w:rsidP="004037BA">
      <w:pPr>
        <w:ind w:left="5103"/>
        <w:rPr>
          <w:lang w:val="lt-LT"/>
        </w:rPr>
      </w:pPr>
    </w:p>
    <w:p w14:paraId="0DB08D1E" w14:textId="77777777" w:rsidR="004037BA" w:rsidRDefault="004037BA" w:rsidP="004037BA">
      <w:pPr>
        <w:ind w:left="5103"/>
        <w:rPr>
          <w:lang w:val="lt-LT"/>
        </w:rPr>
      </w:pPr>
    </w:p>
    <w:p w14:paraId="4AC8792A" w14:textId="77777777" w:rsidR="004037BA" w:rsidRDefault="004037BA" w:rsidP="004037BA">
      <w:pPr>
        <w:ind w:left="5103"/>
        <w:rPr>
          <w:lang w:val="lt-LT"/>
        </w:rPr>
      </w:pPr>
    </w:p>
    <w:p w14:paraId="48AC3DD7" w14:textId="77777777" w:rsidR="004037BA" w:rsidRDefault="004037BA" w:rsidP="004037BA">
      <w:pPr>
        <w:ind w:left="5103"/>
        <w:rPr>
          <w:lang w:val="lt-LT"/>
        </w:rPr>
      </w:pPr>
    </w:p>
    <w:p w14:paraId="65D12DCB" w14:textId="77777777" w:rsidR="004037BA" w:rsidRDefault="004037BA" w:rsidP="004037BA">
      <w:pPr>
        <w:ind w:left="5103"/>
        <w:rPr>
          <w:lang w:val="lt-LT"/>
        </w:rPr>
      </w:pPr>
    </w:p>
    <w:p w14:paraId="59636898" w14:textId="77777777" w:rsidR="004037BA" w:rsidRDefault="004037BA" w:rsidP="004037BA">
      <w:pPr>
        <w:ind w:left="5103"/>
        <w:rPr>
          <w:lang w:val="lt-LT"/>
        </w:rPr>
      </w:pPr>
    </w:p>
    <w:p w14:paraId="6BF4B388" w14:textId="77777777" w:rsidR="004037BA" w:rsidRDefault="004037BA" w:rsidP="004037BA">
      <w:pPr>
        <w:ind w:left="5103"/>
        <w:rPr>
          <w:lang w:val="lt-LT"/>
        </w:rPr>
      </w:pPr>
    </w:p>
    <w:p w14:paraId="62064506" w14:textId="77777777" w:rsidR="004037BA" w:rsidRDefault="004037BA" w:rsidP="004037BA">
      <w:pPr>
        <w:ind w:left="5103"/>
        <w:rPr>
          <w:lang w:val="lt-LT"/>
        </w:rPr>
      </w:pPr>
    </w:p>
    <w:p w14:paraId="0C49DFEA" w14:textId="77777777" w:rsidR="004037BA" w:rsidRDefault="004037BA" w:rsidP="004037BA">
      <w:pPr>
        <w:ind w:left="5103"/>
        <w:rPr>
          <w:lang w:val="lt-LT"/>
        </w:rPr>
      </w:pPr>
    </w:p>
    <w:p w14:paraId="242EC678" w14:textId="77777777" w:rsidR="004037BA" w:rsidRDefault="004037BA" w:rsidP="004037BA">
      <w:pPr>
        <w:ind w:left="5103"/>
        <w:rPr>
          <w:lang w:val="lt-LT"/>
        </w:rPr>
      </w:pPr>
    </w:p>
    <w:p w14:paraId="31C842AA" w14:textId="77777777" w:rsidR="004037BA" w:rsidRDefault="004037BA" w:rsidP="004037BA">
      <w:pPr>
        <w:ind w:left="5103"/>
        <w:rPr>
          <w:lang w:val="lt-LT"/>
        </w:rPr>
      </w:pPr>
    </w:p>
    <w:p w14:paraId="6B279BEE" w14:textId="3180B5B9" w:rsidR="004037BA" w:rsidRPr="004037BA" w:rsidRDefault="004037BA" w:rsidP="004037BA">
      <w:pPr>
        <w:ind w:left="5103"/>
        <w:rPr>
          <w:lang w:val="lt-LT"/>
        </w:rPr>
      </w:pPr>
      <w:r w:rsidRPr="004037BA">
        <w:rPr>
          <w:lang w:val="lt-LT"/>
        </w:rPr>
        <w:lastRenderedPageBreak/>
        <w:t xml:space="preserve">Lietuvos Respublikos vadovybės apsaugos tarnybos pareigūnų tarnybinės veiklos vertinimo tvarkos aprašo </w:t>
      </w:r>
    </w:p>
    <w:p w14:paraId="6995D89E" w14:textId="77777777" w:rsidR="004037BA" w:rsidRPr="004037BA" w:rsidRDefault="004037BA" w:rsidP="004037BA">
      <w:pPr>
        <w:ind w:left="4383" w:firstLine="720"/>
        <w:rPr>
          <w:lang w:val="lt-LT"/>
        </w:rPr>
      </w:pPr>
      <w:r w:rsidRPr="004037BA">
        <w:rPr>
          <w:lang w:val="lt-LT"/>
        </w:rPr>
        <w:t>2 priedas</w:t>
      </w:r>
    </w:p>
    <w:p w14:paraId="34A4199D" w14:textId="77777777" w:rsidR="004037BA" w:rsidRPr="004037BA" w:rsidRDefault="004037BA" w:rsidP="004037BA">
      <w:pPr>
        <w:jc w:val="right"/>
        <w:rPr>
          <w:lang w:val="lt-LT"/>
        </w:rPr>
      </w:pPr>
    </w:p>
    <w:p w14:paraId="16776B50" w14:textId="77777777" w:rsidR="004037BA" w:rsidRPr="004037BA" w:rsidRDefault="004037BA" w:rsidP="004037BA">
      <w:pPr>
        <w:jc w:val="center"/>
        <w:rPr>
          <w:b/>
          <w:bCs/>
          <w:lang w:val="lt-LT"/>
        </w:rPr>
      </w:pPr>
      <w:r w:rsidRPr="004037BA">
        <w:rPr>
          <w:b/>
          <w:bCs/>
          <w:lang w:val="lt-LT"/>
        </w:rPr>
        <w:t>(Pareigūno tarnybinės veiklos metų užduočių pavyzdinė forma)</w:t>
      </w:r>
    </w:p>
    <w:p w14:paraId="7E5C9647" w14:textId="77777777" w:rsidR="004037BA" w:rsidRPr="004037BA" w:rsidRDefault="004037BA" w:rsidP="004037BA">
      <w:pPr>
        <w:rPr>
          <w:lang w:val="lt-LT"/>
        </w:rPr>
      </w:pPr>
    </w:p>
    <w:p w14:paraId="40FE272A" w14:textId="77777777" w:rsidR="004037BA" w:rsidRPr="004037BA" w:rsidRDefault="004037BA" w:rsidP="004037BA">
      <w:pPr>
        <w:jc w:val="center"/>
        <w:rPr>
          <w:b/>
          <w:bCs/>
          <w:lang w:val="lt-LT"/>
        </w:rPr>
      </w:pPr>
      <w:r w:rsidRPr="004037BA">
        <w:rPr>
          <w:b/>
          <w:bCs/>
          <w:lang w:val="lt-LT"/>
        </w:rPr>
        <w:t>LIETUVOS RESPUBLIKOS VADOVYBĖS APSAUGOS TARNYBA</w:t>
      </w:r>
    </w:p>
    <w:p w14:paraId="0DB20B8C" w14:textId="77777777" w:rsidR="004037BA" w:rsidRPr="004037BA" w:rsidRDefault="004037BA" w:rsidP="004037BA">
      <w:pPr>
        <w:jc w:val="center"/>
        <w:rPr>
          <w:b/>
          <w:bCs/>
          <w:lang w:val="lt-LT"/>
        </w:rPr>
      </w:pPr>
      <w:r w:rsidRPr="004037BA">
        <w:rPr>
          <w:b/>
          <w:bCs/>
          <w:lang w:val="lt-LT"/>
        </w:rPr>
        <w:t>PAREIGŪNO TARNYBINĖS VEIKLOS ____ METŲ UŽDUOTYS</w:t>
      </w:r>
    </w:p>
    <w:p w14:paraId="0271BBBA" w14:textId="77777777" w:rsidR="004037BA" w:rsidRPr="004037BA" w:rsidRDefault="004037BA" w:rsidP="004037BA">
      <w:pPr>
        <w:jc w:val="center"/>
        <w:rPr>
          <w:lang w:val="lt-LT"/>
        </w:rPr>
      </w:pPr>
    </w:p>
    <w:p w14:paraId="603B7515" w14:textId="77777777" w:rsidR="004037BA" w:rsidRPr="004037BA" w:rsidRDefault="004037BA" w:rsidP="004037BA">
      <w:pPr>
        <w:pBdr>
          <w:bottom w:val="single" w:sz="4" w:space="1" w:color="auto"/>
        </w:pBdr>
        <w:jc w:val="center"/>
        <w:rPr>
          <w:lang w:val="lt-LT"/>
        </w:rPr>
      </w:pPr>
    </w:p>
    <w:p w14:paraId="64078E68" w14:textId="77777777" w:rsidR="004037BA" w:rsidRPr="004037BA" w:rsidRDefault="004037BA" w:rsidP="004037BA">
      <w:pPr>
        <w:jc w:val="center"/>
        <w:rPr>
          <w:lang w:val="lt-LT"/>
        </w:rPr>
      </w:pPr>
      <w:r w:rsidRPr="004037BA">
        <w:rPr>
          <w:lang w:val="lt-LT"/>
        </w:rPr>
        <w:t>(pareigūno, kuriam nustatomos užduotys, vardas, pavardė, struktūrinio padalinio pavadinimas, pareigos)</w:t>
      </w:r>
    </w:p>
    <w:p w14:paraId="10EF0C38" w14:textId="77777777" w:rsidR="004037BA" w:rsidRPr="004037BA" w:rsidRDefault="004037BA" w:rsidP="004037BA">
      <w:pPr>
        <w:jc w:val="center"/>
        <w:rPr>
          <w:lang w:val="lt-LT"/>
        </w:rPr>
      </w:pPr>
    </w:p>
    <w:tbl>
      <w:tblPr>
        <w:tblStyle w:val="Lentelstinklelis"/>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567"/>
        <w:gridCol w:w="1423"/>
      </w:tblGrid>
      <w:tr w:rsidR="004037BA" w:rsidRPr="004037BA" w14:paraId="5164E6FA" w14:textId="77777777" w:rsidTr="009F1305">
        <w:tc>
          <w:tcPr>
            <w:tcW w:w="1559" w:type="dxa"/>
            <w:tcBorders>
              <w:bottom w:val="single" w:sz="4" w:space="0" w:color="auto"/>
            </w:tcBorders>
          </w:tcPr>
          <w:p w14:paraId="3DB46B0E" w14:textId="77777777" w:rsidR="004037BA" w:rsidRPr="004037BA" w:rsidRDefault="004037BA" w:rsidP="009F1305">
            <w:pPr>
              <w:jc w:val="center"/>
              <w:rPr>
                <w:lang w:val="lt-LT"/>
              </w:rPr>
            </w:pPr>
          </w:p>
        </w:tc>
        <w:tc>
          <w:tcPr>
            <w:tcW w:w="567" w:type="dxa"/>
          </w:tcPr>
          <w:p w14:paraId="4D7BC017" w14:textId="77777777" w:rsidR="004037BA" w:rsidRPr="004037BA" w:rsidRDefault="004037BA" w:rsidP="009F1305">
            <w:pPr>
              <w:jc w:val="center"/>
              <w:rPr>
                <w:lang w:val="lt-LT"/>
              </w:rPr>
            </w:pPr>
            <w:r w:rsidRPr="004037BA">
              <w:rPr>
                <w:lang w:val="lt-LT"/>
              </w:rPr>
              <w:t>Nr.</w:t>
            </w:r>
          </w:p>
        </w:tc>
        <w:tc>
          <w:tcPr>
            <w:tcW w:w="1423" w:type="dxa"/>
            <w:tcBorders>
              <w:bottom w:val="single" w:sz="4" w:space="0" w:color="auto"/>
            </w:tcBorders>
          </w:tcPr>
          <w:p w14:paraId="1F85218D" w14:textId="77777777" w:rsidR="004037BA" w:rsidRPr="004037BA" w:rsidRDefault="004037BA" w:rsidP="009F1305">
            <w:pPr>
              <w:jc w:val="center"/>
              <w:rPr>
                <w:lang w:val="lt-LT"/>
              </w:rPr>
            </w:pPr>
          </w:p>
        </w:tc>
      </w:tr>
      <w:tr w:rsidR="004037BA" w:rsidRPr="004037BA" w14:paraId="565173A1" w14:textId="77777777" w:rsidTr="009F1305">
        <w:tc>
          <w:tcPr>
            <w:tcW w:w="1559" w:type="dxa"/>
            <w:tcBorders>
              <w:top w:val="single" w:sz="4" w:space="0" w:color="auto"/>
            </w:tcBorders>
          </w:tcPr>
          <w:p w14:paraId="26FDECF9" w14:textId="77777777" w:rsidR="004037BA" w:rsidRPr="004037BA" w:rsidRDefault="004037BA" w:rsidP="009F1305">
            <w:pPr>
              <w:jc w:val="center"/>
              <w:rPr>
                <w:sz w:val="20"/>
                <w:lang w:val="lt-LT"/>
              </w:rPr>
            </w:pPr>
            <w:r w:rsidRPr="004037BA">
              <w:rPr>
                <w:sz w:val="20"/>
                <w:lang w:val="lt-LT"/>
              </w:rPr>
              <w:t>(data)</w:t>
            </w:r>
          </w:p>
        </w:tc>
        <w:tc>
          <w:tcPr>
            <w:tcW w:w="567" w:type="dxa"/>
          </w:tcPr>
          <w:p w14:paraId="7678D25D" w14:textId="77777777" w:rsidR="004037BA" w:rsidRPr="004037BA" w:rsidRDefault="004037BA" w:rsidP="009F1305">
            <w:pPr>
              <w:jc w:val="center"/>
              <w:rPr>
                <w:lang w:val="lt-LT"/>
              </w:rPr>
            </w:pPr>
          </w:p>
        </w:tc>
        <w:tc>
          <w:tcPr>
            <w:tcW w:w="1423" w:type="dxa"/>
            <w:tcBorders>
              <w:top w:val="single" w:sz="4" w:space="0" w:color="auto"/>
            </w:tcBorders>
          </w:tcPr>
          <w:p w14:paraId="142B25AF" w14:textId="77777777" w:rsidR="004037BA" w:rsidRPr="004037BA" w:rsidRDefault="004037BA" w:rsidP="009F1305">
            <w:pPr>
              <w:jc w:val="center"/>
              <w:rPr>
                <w:lang w:val="lt-LT"/>
              </w:rPr>
            </w:pPr>
          </w:p>
        </w:tc>
      </w:tr>
      <w:tr w:rsidR="004037BA" w:rsidRPr="004037BA" w14:paraId="2A111E98" w14:textId="77777777" w:rsidTr="009F1305">
        <w:tc>
          <w:tcPr>
            <w:tcW w:w="3549" w:type="dxa"/>
            <w:gridSpan w:val="3"/>
            <w:tcBorders>
              <w:bottom w:val="single" w:sz="4" w:space="0" w:color="auto"/>
            </w:tcBorders>
          </w:tcPr>
          <w:p w14:paraId="0DCDC527" w14:textId="77777777" w:rsidR="004037BA" w:rsidRPr="004037BA" w:rsidRDefault="004037BA" w:rsidP="009F1305">
            <w:pPr>
              <w:jc w:val="center"/>
              <w:rPr>
                <w:lang w:val="lt-LT"/>
              </w:rPr>
            </w:pPr>
          </w:p>
        </w:tc>
      </w:tr>
      <w:tr w:rsidR="004037BA" w:rsidRPr="004037BA" w14:paraId="4AAB9C95" w14:textId="77777777" w:rsidTr="009F1305">
        <w:tc>
          <w:tcPr>
            <w:tcW w:w="3549" w:type="dxa"/>
            <w:gridSpan w:val="3"/>
            <w:tcBorders>
              <w:top w:val="single" w:sz="4" w:space="0" w:color="auto"/>
            </w:tcBorders>
          </w:tcPr>
          <w:p w14:paraId="6DCF7440" w14:textId="77777777" w:rsidR="004037BA" w:rsidRPr="004037BA" w:rsidRDefault="004037BA" w:rsidP="009F1305">
            <w:pPr>
              <w:jc w:val="center"/>
              <w:rPr>
                <w:sz w:val="20"/>
                <w:lang w:val="lt-LT"/>
              </w:rPr>
            </w:pPr>
            <w:r w:rsidRPr="004037BA">
              <w:rPr>
                <w:sz w:val="20"/>
                <w:lang w:val="lt-LT"/>
              </w:rPr>
              <w:t>(sudarymo vieta)</w:t>
            </w:r>
          </w:p>
        </w:tc>
      </w:tr>
    </w:tbl>
    <w:p w14:paraId="34A2D82C" w14:textId="77777777" w:rsidR="004037BA" w:rsidRPr="004037BA" w:rsidRDefault="004037BA" w:rsidP="004037BA">
      <w:pPr>
        <w:jc w:val="center"/>
        <w:rPr>
          <w:b/>
          <w:lang w:val="lt-LT"/>
        </w:rPr>
      </w:pPr>
    </w:p>
    <w:p w14:paraId="664BD3DE" w14:textId="77777777" w:rsidR="004037BA" w:rsidRPr="004037BA" w:rsidRDefault="004037BA" w:rsidP="004037BA">
      <w:pPr>
        <w:jc w:val="center"/>
        <w:rPr>
          <w:b/>
          <w:lang w:val="lt-LT"/>
        </w:rPr>
      </w:pPr>
      <w:r w:rsidRPr="004037BA">
        <w:rPr>
          <w:b/>
          <w:lang w:val="lt-LT"/>
        </w:rPr>
        <w:t>I SKYRIUS</w:t>
      </w:r>
    </w:p>
    <w:p w14:paraId="060BDB38" w14:textId="77777777" w:rsidR="004037BA" w:rsidRPr="004037BA" w:rsidRDefault="004037BA" w:rsidP="004037BA">
      <w:pPr>
        <w:jc w:val="center"/>
        <w:rPr>
          <w:b/>
          <w:lang w:val="lt-LT"/>
        </w:rPr>
      </w:pPr>
      <w:r w:rsidRPr="004037BA">
        <w:rPr>
          <w:b/>
          <w:lang w:val="lt-LT"/>
        </w:rPr>
        <w:t>PASIEKTI IR PLANUOJAMI TARNYBINĖS VEIKLOS REZULTATAI</w:t>
      </w:r>
    </w:p>
    <w:p w14:paraId="0FE5B895" w14:textId="77777777" w:rsidR="004037BA" w:rsidRPr="004037BA" w:rsidRDefault="004037BA" w:rsidP="004037BA">
      <w:pPr>
        <w:jc w:val="both"/>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4037BA" w:rsidRPr="004037BA" w14:paraId="45917A1D" w14:textId="77777777" w:rsidTr="009F1305">
        <w:trPr>
          <w:trHeight w:val="3180"/>
        </w:trPr>
        <w:tc>
          <w:tcPr>
            <w:tcW w:w="5000" w:type="pct"/>
            <w:tcBorders>
              <w:top w:val="single" w:sz="4" w:space="0" w:color="auto"/>
              <w:left w:val="single" w:sz="4" w:space="0" w:color="auto"/>
              <w:bottom w:val="single" w:sz="4" w:space="0" w:color="auto"/>
              <w:right w:val="single" w:sz="4" w:space="0" w:color="auto"/>
            </w:tcBorders>
          </w:tcPr>
          <w:p w14:paraId="7AE6D94F" w14:textId="77777777" w:rsidR="004037BA" w:rsidRPr="004037BA" w:rsidRDefault="004037BA" w:rsidP="009F1305">
            <w:pPr>
              <w:rPr>
                <w:bCs/>
                <w:lang w:val="lt-LT" w:eastAsia="lt-LT"/>
              </w:rPr>
            </w:pPr>
            <w:r w:rsidRPr="004037BA">
              <w:rPr>
                <w:bCs/>
                <w:lang w:val="lt-LT"/>
              </w:rPr>
              <w:t>EINAMŲJŲ METŲ UŽDUOTYS (pildo tiesioginis vadovas)</w:t>
            </w:r>
          </w:p>
          <w:p w14:paraId="052B99D9" w14:textId="77777777" w:rsidR="004037BA" w:rsidRPr="004037BA" w:rsidRDefault="004037BA" w:rsidP="009F1305">
            <w:pPr>
              <w:ind w:firstLine="57"/>
              <w:rPr>
                <w:bCs/>
                <w:lang w:val="lt-LT"/>
              </w:rPr>
            </w:pPr>
            <w:r w:rsidRPr="004037BA">
              <w:rPr>
                <w:bCs/>
                <w:lang w:val="lt-LT"/>
              </w:rPr>
              <w:t>(nustatomos ne mažiau kaip 2 ir ne daugiau kaip 5 užduotys.)</w:t>
            </w:r>
          </w:p>
          <w:p w14:paraId="74B9CDE8" w14:textId="77777777" w:rsidR="004037BA" w:rsidRPr="004037BA" w:rsidRDefault="004037BA" w:rsidP="009F1305">
            <w:pPr>
              <w:ind w:firstLine="57"/>
              <w:rPr>
                <w:bCs/>
                <w:lang w:val="lt-LT"/>
              </w:rPr>
            </w:pPr>
          </w:p>
          <w:p w14:paraId="171D2057" w14:textId="77777777" w:rsidR="004037BA" w:rsidRPr="004037BA" w:rsidRDefault="004037BA" w:rsidP="009F1305">
            <w:pPr>
              <w:rPr>
                <w:lang w:val="lt-LT"/>
              </w:rPr>
            </w:pPr>
            <w:r w:rsidRPr="004037BA">
              <w:rPr>
                <w:bCs/>
                <w:lang w:val="lt-LT"/>
              </w:rPr>
              <w:t xml:space="preserve">IR </w:t>
            </w:r>
            <w:r w:rsidRPr="004037BA">
              <w:rPr>
                <w:lang w:val="lt-LT"/>
              </w:rPr>
              <w:t>PASIEKTŲ REZULTATŲ, VYKDANT NUSTATYTAS UŽDUOTIS, VERTINIMO RODIKLIAI</w:t>
            </w:r>
          </w:p>
          <w:p w14:paraId="536E622D" w14:textId="77777777" w:rsidR="004037BA" w:rsidRPr="004037BA" w:rsidRDefault="004037BA" w:rsidP="009F1305">
            <w:pPr>
              <w:rPr>
                <w:lang w:val="lt-LT"/>
              </w:rPr>
            </w:pPr>
            <w:r w:rsidRPr="004037BA">
              <w:rPr>
                <w:lang w:val="lt-LT"/>
              </w:rPr>
              <w:t>(pildo tiesioginis vadovas, aptaręs su pareigūnu)</w:t>
            </w:r>
          </w:p>
          <w:p w14:paraId="4CB93782" w14:textId="77777777" w:rsidR="004037BA" w:rsidRPr="004037BA" w:rsidRDefault="004037BA" w:rsidP="009F1305">
            <w:pPr>
              <w:ind w:firstLine="57"/>
              <w:rPr>
                <w:lang w:val="lt-LT"/>
              </w:rPr>
            </w:pPr>
          </w:p>
          <w:p w14:paraId="789343ED" w14:textId="77777777" w:rsidR="004037BA" w:rsidRPr="004037BA" w:rsidRDefault="004037BA" w:rsidP="009F1305">
            <w:pPr>
              <w:ind w:firstLine="57"/>
              <w:rPr>
                <w:bCs/>
                <w:lang w:val="lt-LT"/>
              </w:rPr>
            </w:pPr>
            <w:r w:rsidRPr="004037BA">
              <w:rPr>
                <w:lang w:val="lt-LT"/>
              </w:rPr>
              <w:t>Kiekybiniai, kokybiniai, laiko ir kiti kriterijai, kuriais vadovaudamasis tiesioginis vadovas vertins, ar nustatytos užduotys yra įvykdytos</w:t>
            </w:r>
          </w:p>
          <w:p w14:paraId="44A1C2CC" w14:textId="77777777" w:rsidR="004037BA" w:rsidRPr="004037BA" w:rsidRDefault="004037BA" w:rsidP="009F1305">
            <w:pPr>
              <w:rPr>
                <w:lang w:val="lt-LT"/>
              </w:rPr>
            </w:pPr>
          </w:p>
          <w:p w14:paraId="0CBAF4F0" w14:textId="77777777" w:rsidR="004037BA" w:rsidRPr="004037BA" w:rsidRDefault="004037BA" w:rsidP="009F1305">
            <w:pPr>
              <w:rPr>
                <w:lang w:val="lt-LT"/>
              </w:rPr>
            </w:pPr>
            <w:r w:rsidRPr="004037BA">
              <w:rPr>
                <w:lang w:val="lt-LT"/>
              </w:rPr>
              <w:t>1. Užduotis</w:t>
            </w:r>
          </w:p>
          <w:p w14:paraId="7B535315" w14:textId="77777777" w:rsidR="004037BA" w:rsidRPr="004037BA" w:rsidRDefault="004037BA" w:rsidP="009F1305">
            <w:pPr>
              <w:rPr>
                <w:lang w:val="lt-LT"/>
              </w:rPr>
            </w:pPr>
            <w:r w:rsidRPr="004037BA">
              <w:rPr>
                <w:lang w:val="lt-LT"/>
              </w:rPr>
              <w:t>Vertinimo rodiklis</w:t>
            </w:r>
          </w:p>
          <w:p w14:paraId="46A739CD" w14:textId="77777777" w:rsidR="004037BA" w:rsidRPr="004037BA" w:rsidRDefault="004037BA" w:rsidP="009F1305">
            <w:pPr>
              <w:rPr>
                <w:lang w:val="lt-LT"/>
              </w:rPr>
            </w:pPr>
          </w:p>
          <w:p w14:paraId="186139FA" w14:textId="77777777" w:rsidR="004037BA" w:rsidRPr="004037BA" w:rsidRDefault="004037BA" w:rsidP="009F1305">
            <w:pPr>
              <w:rPr>
                <w:lang w:val="lt-LT"/>
              </w:rPr>
            </w:pPr>
            <w:r w:rsidRPr="004037BA">
              <w:rPr>
                <w:lang w:val="lt-LT"/>
              </w:rPr>
              <w:t>2. Užduotis</w:t>
            </w:r>
          </w:p>
          <w:p w14:paraId="64F9F0C1" w14:textId="77777777" w:rsidR="004037BA" w:rsidRPr="004037BA" w:rsidRDefault="004037BA" w:rsidP="009F1305">
            <w:pPr>
              <w:rPr>
                <w:lang w:val="lt-LT"/>
              </w:rPr>
            </w:pPr>
            <w:r w:rsidRPr="004037BA">
              <w:rPr>
                <w:lang w:val="lt-LT"/>
              </w:rPr>
              <w:t>Vertinimo rodiklis</w:t>
            </w:r>
          </w:p>
          <w:p w14:paraId="6395FA25" w14:textId="77777777" w:rsidR="004037BA" w:rsidRPr="004037BA" w:rsidRDefault="004037BA" w:rsidP="009F1305">
            <w:pPr>
              <w:jc w:val="both"/>
              <w:rPr>
                <w:rFonts w:eastAsia="Calibri"/>
                <w:lang w:val="lt-LT"/>
              </w:rPr>
            </w:pPr>
          </w:p>
          <w:p w14:paraId="0BAA5C13" w14:textId="77777777" w:rsidR="004037BA" w:rsidRPr="004037BA" w:rsidRDefault="004037BA" w:rsidP="009F1305">
            <w:pPr>
              <w:rPr>
                <w:rFonts w:eastAsia="Calibri"/>
                <w:lang w:val="lt-LT"/>
              </w:rPr>
            </w:pPr>
            <w:r w:rsidRPr="004037BA">
              <w:rPr>
                <w:rFonts w:eastAsia="Calibri"/>
                <w:lang w:val="lt-LT"/>
              </w:rPr>
              <w:t xml:space="preserve">RIZIKA, KURIAI ESANT NUSTATYTOS UŽDUOTYS GALI BŪTI NEĮVYKDYTOS </w:t>
            </w:r>
          </w:p>
          <w:p w14:paraId="219AF755" w14:textId="77777777" w:rsidR="004037BA" w:rsidRPr="004037BA" w:rsidRDefault="004037BA" w:rsidP="009F1305">
            <w:pPr>
              <w:rPr>
                <w:rFonts w:eastAsia="Calibri"/>
                <w:lang w:val="lt-LT"/>
              </w:rPr>
            </w:pPr>
            <w:r w:rsidRPr="004037BA">
              <w:rPr>
                <w:rFonts w:eastAsia="Calibri"/>
                <w:lang w:val="lt-LT"/>
              </w:rPr>
              <w:t>(pildo tiesioginis vadovas, aptaręs su  pareigūnu)</w:t>
            </w:r>
          </w:p>
          <w:p w14:paraId="510F34B8" w14:textId="77777777" w:rsidR="004037BA" w:rsidRPr="004037BA" w:rsidRDefault="004037BA" w:rsidP="009F1305">
            <w:pPr>
              <w:rPr>
                <w:rFonts w:eastAsia="Calibri"/>
                <w:lang w:val="lt-LT"/>
              </w:rPr>
            </w:pPr>
          </w:p>
          <w:p w14:paraId="4F666390" w14:textId="77777777" w:rsidR="004037BA" w:rsidRPr="004037BA" w:rsidRDefault="004037BA" w:rsidP="009F1305">
            <w:pPr>
              <w:jc w:val="both"/>
              <w:rPr>
                <w:rFonts w:eastAsia="Calibri"/>
                <w:lang w:val="lt-LT"/>
              </w:rPr>
            </w:pPr>
            <w:r w:rsidRPr="004037BA">
              <w:rPr>
                <w:rFonts w:eastAsia="Calibri"/>
                <w:lang w:val="lt-LT"/>
              </w:rPr>
              <w:t>Kokios aplinkybės gali turėti įtakos nustatytų užduočių neįvykdymui?</w:t>
            </w:r>
          </w:p>
          <w:p w14:paraId="26067AA8" w14:textId="77777777" w:rsidR="004037BA" w:rsidRPr="004037BA" w:rsidRDefault="004037BA" w:rsidP="009F1305">
            <w:pPr>
              <w:jc w:val="both"/>
              <w:rPr>
                <w:rFonts w:eastAsia="Calibri"/>
                <w:lang w:val="lt-LT"/>
              </w:rPr>
            </w:pPr>
          </w:p>
          <w:p w14:paraId="619C55B9" w14:textId="77777777" w:rsidR="004037BA" w:rsidRPr="004037BA" w:rsidRDefault="004037BA" w:rsidP="009F1305">
            <w:pPr>
              <w:rPr>
                <w:rFonts w:eastAsia="Calibri"/>
                <w:lang w:val="lt-LT"/>
              </w:rPr>
            </w:pPr>
          </w:p>
        </w:tc>
      </w:tr>
    </w:tbl>
    <w:p w14:paraId="7906978D" w14:textId="77777777" w:rsidR="004037BA" w:rsidRPr="004037BA" w:rsidRDefault="004037BA" w:rsidP="004037BA">
      <w:pPr>
        <w:rPr>
          <w:b/>
          <w:lang w:val="lt-LT"/>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425"/>
        <w:gridCol w:w="1701"/>
        <w:gridCol w:w="567"/>
        <w:gridCol w:w="3391"/>
      </w:tblGrid>
      <w:tr w:rsidR="004037BA" w:rsidRPr="004037BA" w14:paraId="30E5CBE7" w14:textId="77777777" w:rsidTr="009F1305">
        <w:tc>
          <w:tcPr>
            <w:tcW w:w="3686" w:type="dxa"/>
            <w:tcBorders>
              <w:bottom w:val="single" w:sz="4" w:space="0" w:color="auto"/>
            </w:tcBorders>
          </w:tcPr>
          <w:p w14:paraId="0CF10771" w14:textId="77777777" w:rsidR="004037BA" w:rsidRPr="004037BA" w:rsidRDefault="004037BA" w:rsidP="009F1305">
            <w:pPr>
              <w:rPr>
                <w:lang w:val="lt-LT"/>
              </w:rPr>
            </w:pPr>
          </w:p>
        </w:tc>
        <w:tc>
          <w:tcPr>
            <w:tcW w:w="425" w:type="dxa"/>
          </w:tcPr>
          <w:p w14:paraId="15B74069" w14:textId="77777777" w:rsidR="004037BA" w:rsidRPr="004037BA" w:rsidRDefault="004037BA" w:rsidP="009F1305">
            <w:pPr>
              <w:rPr>
                <w:lang w:val="lt-LT"/>
              </w:rPr>
            </w:pPr>
          </w:p>
        </w:tc>
        <w:tc>
          <w:tcPr>
            <w:tcW w:w="1701" w:type="dxa"/>
            <w:tcBorders>
              <w:bottom w:val="single" w:sz="4" w:space="0" w:color="auto"/>
            </w:tcBorders>
          </w:tcPr>
          <w:p w14:paraId="322EC520" w14:textId="77777777" w:rsidR="004037BA" w:rsidRPr="004037BA" w:rsidRDefault="004037BA" w:rsidP="009F1305">
            <w:pPr>
              <w:rPr>
                <w:lang w:val="lt-LT"/>
              </w:rPr>
            </w:pPr>
          </w:p>
        </w:tc>
        <w:tc>
          <w:tcPr>
            <w:tcW w:w="567" w:type="dxa"/>
          </w:tcPr>
          <w:p w14:paraId="474D3351" w14:textId="77777777" w:rsidR="004037BA" w:rsidRPr="004037BA" w:rsidRDefault="004037BA" w:rsidP="009F1305">
            <w:pPr>
              <w:rPr>
                <w:lang w:val="lt-LT"/>
              </w:rPr>
            </w:pPr>
          </w:p>
        </w:tc>
        <w:tc>
          <w:tcPr>
            <w:tcW w:w="3391" w:type="dxa"/>
            <w:tcBorders>
              <w:bottom w:val="single" w:sz="4" w:space="0" w:color="auto"/>
            </w:tcBorders>
          </w:tcPr>
          <w:p w14:paraId="77B68A55" w14:textId="77777777" w:rsidR="004037BA" w:rsidRPr="004037BA" w:rsidRDefault="004037BA" w:rsidP="009F1305">
            <w:pPr>
              <w:jc w:val="center"/>
              <w:rPr>
                <w:lang w:val="lt-LT"/>
              </w:rPr>
            </w:pPr>
          </w:p>
        </w:tc>
      </w:tr>
      <w:tr w:rsidR="004037BA" w:rsidRPr="004037BA" w14:paraId="1721155E" w14:textId="77777777" w:rsidTr="009F1305">
        <w:tc>
          <w:tcPr>
            <w:tcW w:w="3690" w:type="dxa"/>
            <w:tcBorders>
              <w:top w:val="single" w:sz="4" w:space="0" w:color="auto"/>
            </w:tcBorders>
          </w:tcPr>
          <w:p w14:paraId="7ACC1B7B" w14:textId="77777777" w:rsidR="004037BA" w:rsidRPr="004037BA" w:rsidRDefault="004037BA" w:rsidP="009F1305">
            <w:pPr>
              <w:jc w:val="center"/>
              <w:rPr>
                <w:sz w:val="20"/>
                <w:lang w:val="lt-LT"/>
              </w:rPr>
            </w:pPr>
            <w:r w:rsidRPr="004037BA">
              <w:rPr>
                <w:sz w:val="20"/>
                <w:lang w:val="lt-LT"/>
              </w:rPr>
              <w:t>(Tiesioginio vadovo pareigos)</w:t>
            </w:r>
          </w:p>
        </w:tc>
        <w:tc>
          <w:tcPr>
            <w:tcW w:w="421" w:type="dxa"/>
            <w:tcBorders>
              <w:left w:val="nil"/>
            </w:tcBorders>
          </w:tcPr>
          <w:p w14:paraId="0347313A" w14:textId="77777777" w:rsidR="004037BA" w:rsidRPr="004037BA" w:rsidRDefault="004037BA" w:rsidP="009F1305">
            <w:pPr>
              <w:jc w:val="center"/>
              <w:rPr>
                <w:sz w:val="20"/>
                <w:lang w:val="lt-LT"/>
              </w:rPr>
            </w:pPr>
          </w:p>
        </w:tc>
        <w:tc>
          <w:tcPr>
            <w:tcW w:w="1701" w:type="dxa"/>
          </w:tcPr>
          <w:p w14:paraId="5D383524" w14:textId="77777777" w:rsidR="004037BA" w:rsidRPr="004037BA" w:rsidRDefault="004037BA" w:rsidP="009F1305">
            <w:pPr>
              <w:jc w:val="center"/>
              <w:rPr>
                <w:sz w:val="20"/>
                <w:lang w:val="lt-LT"/>
              </w:rPr>
            </w:pPr>
            <w:r w:rsidRPr="004037BA">
              <w:rPr>
                <w:sz w:val="20"/>
                <w:lang w:val="lt-LT"/>
              </w:rPr>
              <w:t>(Parašas)</w:t>
            </w:r>
          </w:p>
        </w:tc>
        <w:tc>
          <w:tcPr>
            <w:tcW w:w="567" w:type="dxa"/>
          </w:tcPr>
          <w:p w14:paraId="505B9353" w14:textId="77777777" w:rsidR="004037BA" w:rsidRPr="004037BA" w:rsidRDefault="004037BA" w:rsidP="009F1305">
            <w:pPr>
              <w:jc w:val="center"/>
              <w:rPr>
                <w:sz w:val="22"/>
                <w:szCs w:val="22"/>
                <w:lang w:val="lt-LT"/>
              </w:rPr>
            </w:pPr>
          </w:p>
        </w:tc>
        <w:tc>
          <w:tcPr>
            <w:tcW w:w="3391" w:type="dxa"/>
            <w:tcBorders>
              <w:top w:val="single" w:sz="4" w:space="0" w:color="auto"/>
            </w:tcBorders>
          </w:tcPr>
          <w:p w14:paraId="642FC18C" w14:textId="77777777" w:rsidR="004037BA" w:rsidRPr="004037BA" w:rsidRDefault="004037BA" w:rsidP="009F1305">
            <w:pPr>
              <w:jc w:val="center"/>
              <w:rPr>
                <w:sz w:val="20"/>
                <w:lang w:val="lt-LT"/>
              </w:rPr>
            </w:pPr>
            <w:r w:rsidRPr="004037BA">
              <w:rPr>
                <w:sz w:val="20"/>
                <w:lang w:val="lt-LT"/>
              </w:rPr>
              <w:t>(Vardas pavardė)</w:t>
            </w:r>
          </w:p>
        </w:tc>
      </w:tr>
    </w:tbl>
    <w:p w14:paraId="6B3D7423" w14:textId="77777777" w:rsidR="004037BA" w:rsidRPr="004037BA" w:rsidRDefault="004037BA" w:rsidP="004037BA">
      <w:pPr>
        <w:rPr>
          <w:b/>
          <w:lang w:val="lt-LT"/>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425"/>
        <w:gridCol w:w="1701"/>
        <w:gridCol w:w="567"/>
        <w:gridCol w:w="3391"/>
      </w:tblGrid>
      <w:tr w:rsidR="004037BA" w:rsidRPr="004037BA" w14:paraId="06837CBB" w14:textId="77777777" w:rsidTr="009F1305">
        <w:tc>
          <w:tcPr>
            <w:tcW w:w="3686" w:type="dxa"/>
            <w:tcBorders>
              <w:bottom w:val="single" w:sz="4" w:space="0" w:color="auto"/>
            </w:tcBorders>
          </w:tcPr>
          <w:p w14:paraId="2F9D5D60" w14:textId="77777777" w:rsidR="004037BA" w:rsidRPr="004037BA" w:rsidRDefault="004037BA" w:rsidP="009F1305">
            <w:pPr>
              <w:rPr>
                <w:lang w:val="lt-LT"/>
              </w:rPr>
            </w:pPr>
          </w:p>
        </w:tc>
        <w:tc>
          <w:tcPr>
            <w:tcW w:w="425" w:type="dxa"/>
          </w:tcPr>
          <w:p w14:paraId="4313ECB0" w14:textId="77777777" w:rsidR="004037BA" w:rsidRPr="004037BA" w:rsidRDefault="004037BA" w:rsidP="009F1305">
            <w:pPr>
              <w:rPr>
                <w:lang w:val="lt-LT"/>
              </w:rPr>
            </w:pPr>
          </w:p>
        </w:tc>
        <w:tc>
          <w:tcPr>
            <w:tcW w:w="1701" w:type="dxa"/>
            <w:tcBorders>
              <w:bottom w:val="single" w:sz="4" w:space="0" w:color="auto"/>
            </w:tcBorders>
          </w:tcPr>
          <w:p w14:paraId="6E6BFA58" w14:textId="77777777" w:rsidR="004037BA" w:rsidRPr="004037BA" w:rsidRDefault="004037BA" w:rsidP="009F1305">
            <w:pPr>
              <w:rPr>
                <w:lang w:val="lt-LT"/>
              </w:rPr>
            </w:pPr>
          </w:p>
        </w:tc>
        <w:tc>
          <w:tcPr>
            <w:tcW w:w="567" w:type="dxa"/>
          </w:tcPr>
          <w:p w14:paraId="3F6FFD14" w14:textId="77777777" w:rsidR="004037BA" w:rsidRPr="004037BA" w:rsidRDefault="004037BA" w:rsidP="009F1305">
            <w:pPr>
              <w:rPr>
                <w:lang w:val="lt-LT"/>
              </w:rPr>
            </w:pPr>
          </w:p>
        </w:tc>
        <w:tc>
          <w:tcPr>
            <w:tcW w:w="3391" w:type="dxa"/>
            <w:tcBorders>
              <w:bottom w:val="single" w:sz="4" w:space="0" w:color="auto"/>
            </w:tcBorders>
          </w:tcPr>
          <w:p w14:paraId="464CAC86" w14:textId="77777777" w:rsidR="004037BA" w:rsidRPr="004037BA" w:rsidRDefault="004037BA" w:rsidP="009F1305">
            <w:pPr>
              <w:jc w:val="center"/>
              <w:rPr>
                <w:lang w:val="lt-LT"/>
              </w:rPr>
            </w:pPr>
          </w:p>
        </w:tc>
      </w:tr>
      <w:tr w:rsidR="004037BA" w:rsidRPr="004037BA" w14:paraId="3CFFE4C4" w14:textId="77777777" w:rsidTr="009F1305">
        <w:tc>
          <w:tcPr>
            <w:tcW w:w="3690" w:type="dxa"/>
            <w:tcBorders>
              <w:top w:val="single" w:sz="4" w:space="0" w:color="auto"/>
            </w:tcBorders>
          </w:tcPr>
          <w:p w14:paraId="7D54C28F" w14:textId="77777777" w:rsidR="004037BA" w:rsidRPr="004037BA" w:rsidRDefault="004037BA" w:rsidP="009F1305">
            <w:pPr>
              <w:jc w:val="center"/>
              <w:rPr>
                <w:sz w:val="20"/>
                <w:lang w:val="lt-LT"/>
              </w:rPr>
            </w:pPr>
            <w:r w:rsidRPr="004037BA">
              <w:rPr>
                <w:sz w:val="20"/>
                <w:lang w:val="lt-LT"/>
              </w:rPr>
              <w:t>(Pareigūno pareigos)</w:t>
            </w:r>
          </w:p>
        </w:tc>
        <w:tc>
          <w:tcPr>
            <w:tcW w:w="421" w:type="dxa"/>
            <w:tcBorders>
              <w:left w:val="nil"/>
            </w:tcBorders>
          </w:tcPr>
          <w:p w14:paraId="37B8E3BB" w14:textId="77777777" w:rsidR="004037BA" w:rsidRPr="004037BA" w:rsidRDefault="004037BA" w:rsidP="009F1305">
            <w:pPr>
              <w:jc w:val="center"/>
              <w:rPr>
                <w:sz w:val="20"/>
                <w:lang w:val="lt-LT"/>
              </w:rPr>
            </w:pPr>
          </w:p>
        </w:tc>
        <w:tc>
          <w:tcPr>
            <w:tcW w:w="1701" w:type="dxa"/>
          </w:tcPr>
          <w:p w14:paraId="4B055978" w14:textId="77777777" w:rsidR="004037BA" w:rsidRPr="004037BA" w:rsidRDefault="004037BA" w:rsidP="009F1305">
            <w:pPr>
              <w:jc w:val="center"/>
              <w:rPr>
                <w:sz w:val="20"/>
                <w:lang w:val="lt-LT"/>
              </w:rPr>
            </w:pPr>
            <w:r w:rsidRPr="004037BA">
              <w:rPr>
                <w:sz w:val="20"/>
                <w:lang w:val="lt-LT"/>
              </w:rPr>
              <w:t>(Parašas)</w:t>
            </w:r>
          </w:p>
        </w:tc>
        <w:tc>
          <w:tcPr>
            <w:tcW w:w="567" w:type="dxa"/>
          </w:tcPr>
          <w:p w14:paraId="274636F3" w14:textId="77777777" w:rsidR="004037BA" w:rsidRPr="004037BA" w:rsidRDefault="004037BA" w:rsidP="009F1305">
            <w:pPr>
              <w:jc w:val="center"/>
              <w:rPr>
                <w:sz w:val="22"/>
                <w:szCs w:val="22"/>
                <w:lang w:val="lt-LT"/>
              </w:rPr>
            </w:pPr>
          </w:p>
        </w:tc>
        <w:tc>
          <w:tcPr>
            <w:tcW w:w="3391" w:type="dxa"/>
            <w:tcBorders>
              <w:top w:val="single" w:sz="4" w:space="0" w:color="auto"/>
            </w:tcBorders>
          </w:tcPr>
          <w:p w14:paraId="4BB6C066" w14:textId="77777777" w:rsidR="004037BA" w:rsidRPr="004037BA" w:rsidRDefault="004037BA" w:rsidP="009F1305">
            <w:pPr>
              <w:jc w:val="center"/>
              <w:rPr>
                <w:sz w:val="20"/>
                <w:lang w:val="lt-LT"/>
              </w:rPr>
            </w:pPr>
            <w:r w:rsidRPr="004037BA">
              <w:rPr>
                <w:sz w:val="20"/>
                <w:lang w:val="lt-LT"/>
              </w:rPr>
              <w:t>(Vardas pavardė)</w:t>
            </w:r>
          </w:p>
        </w:tc>
      </w:tr>
    </w:tbl>
    <w:p w14:paraId="3FF819A1" w14:textId="77777777" w:rsidR="004037BA" w:rsidRPr="004037BA" w:rsidRDefault="004037BA" w:rsidP="004037BA">
      <w:pPr>
        <w:jc w:val="center"/>
        <w:rPr>
          <w:bCs/>
          <w:lang w:val="lt-LT"/>
        </w:rPr>
      </w:pPr>
      <w:r w:rsidRPr="004037BA">
        <w:rPr>
          <w:bCs/>
          <w:lang w:val="lt-LT"/>
        </w:rPr>
        <w:t>_____________________</w:t>
      </w:r>
    </w:p>
    <w:p w14:paraId="5936F3DB" w14:textId="77777777" w:rsidR="004037BA" w:rsidRPr="004037BA" w:rsidRDefault="004037BA" w:rsidP="004037BA">
      <w:pPr>
        <w:ind w:left="5103"/>
        <w:rPr>
          <w:lang w:val="lt-LT"/>
        </w:rPr>
      </w:pPr>
      <w:r w:rsidRPr="004037BA">
        <w:rPr>
          <w:lang w:val="lt-LT"/>
        </w:rPr>
        <w:lastRenderedPageBreak/>
        <w:t xml:space="preserve">Lietuvos Respublikos vadovybės apsaugos tarnybos pareigūnų tarnybinės veiklos vertinimo tvarkos aprašo </w:t>
      </w:r>
    </w:p>
    <w:p w14:paraId="2C36098D" w14:textId="77777777" w:rsidR="004037BA" w:rsidRPr="004037BA" w:rsidRDefault="004037BA" w:rsidP="004037BA">
      <w:pPr>
        <w:ind w:left="4383" w:firstLine="720"/>
        <w:rPr>
          <w:lang w:val="lt-LT"/>
        </w:rPr>
      </w:pPr>
      <w:r w:rsidRPr="004037BA">
        <w:rPr>
          <w:lang w:val="lt-LT"/>
        </w:rPr>
        <w:t>3 priedas</w:t>
      </w:r>
    </w:p>
    <w:p w14:paraId="30193CC4" w14:textId="77777777" w:rsidR="004037BA" w:rsidRPr="004037BA" w:rsidRDefault="004037BA" w:rsidP="004037BA">
      <w:pPr>
        <w:jc w:val="right"/>
        <w:rPr>
          <w:lang w:val="lt-LT"/>
        </w:rPr>
      </w:pPr>
    </w:p>
    <w:p w14:paraId="533CFD2D" w14:textId="77777777" w:rsidR="004037BA" w:rsidRPr="004037BA" w:rsidRDefault="004037BA" w:rsidP="004037BA">
      <w:pPr>
        <w:jc w:val="center"/>
        <w:rPr>
          <w:b/>
          <w:bCs/>
          <w:lang w:val="lt-LT"/>
        </w:rPr>
      </w:pPr>
      <w:r w:rsidRPr="004037BA">
        <w:rPr>
          <w:b/>
          <w:bCs/>
          <w:lang w:val="lt-LT"/>
        </w:rPr>
        <w:t>(Pareigūno eilinio tarnybinės veiklos vertinimo išvados pavyzdinė forma)</w:t>
      </w:r>
    </w:p>
    <w:p w14:paraId="65C9763F" w14:textId="77777777" w:rsidR="004037BA" w:rsidRPr="004037BA" w:rsidRDefault="004037BA" w:rsidP="004037BA">
      <w:pPr>
        <w:rPr>
          <w:lang w:val="lt-LT"/>
        </w:rPr>
      </w:pPr>
    </w:p>
    <w:p w14:paraId="7CCA32FD" w14:textId="77777777" w:rsidR="004037BA" w:rsidRPr="004037BA" w:rsidRDefault="004037BA" w:rsidP="004037BA">
      <w:pPr>
        <w:jc w:val="center"/>
        <w:rPr>
          <w:b/>
          <w:bCs/>
          <w:lang w:val="lt-LT"/>
        </w:rPr>
      </w:pPr>
      <w:r w:rsidRPr="004037BA">
        <w:rPr>
          <w:b/>
          <w:bCs/>
          <w:lang w:val="lt-LT"/>
        </w:rPr>
        <w:t>LIETUVOS RESPUBLIKOS VADOVYBĖS APSAUGOS TARNYBA</w:t>
      </w:r>
    </w:p>
    <w:p w14:paraId="19148403" w14:textId="77777777" w:rsidR="004037BA" w:rsidRPr="004037BA" w:rsidRDefault="004037BA" w:rsidP="004037BA">
      <w:pPr>
        <w:jc w:val="center"/>
        <w:rPr>
          <w:b/>
          <w:bCs/>
          <w:lang w:val="lt-LT"/>
        </w:rPr>
      </w:pPr>
      <w:r w:rsidRPr="004037BA">
        <w:rPr>
          <w:b/>
          <w:bCs/>
          <w:lang w:val="lt-LT"/>
        </w:rPr>
        <w:t>PAREIGŪNO EILINIO TARNYBINĖS VEIKLOS VERTINIMO IŠVADA</w:t>
      </w:r>
    </w:p>
    <w:p w14:paraId="365EEFDD" w14:textId="77777777" w:rsidR="004037BA" w:rsidRPr="004037BA" w:rsidRDefault="004037BA" w:rsidP="004037BA">
      <w:pPr>
        <w:jc w:val="center"/>
        <w:rPr>
          <w:lang w:val="lt-LT"/>
        </w:rPr>
      </w:pPr>
    </w:p>
    <w:tbl>
      <w:tblPr>
        <w:tblStyle w:val="Lentelstinklelis"/>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4037BA" w:rsidRPr="004037BA" w14:paraId="65521F24" w14:textId="77777777" w:rsidTr="009F1305">
        <w:tc>
          <w:tcPr>
            <w:tcW w:w="9629" w:type="dxa"/>
          </w:tcPr>
          <w:p w14:paraId="7324C979" w14:textId="77777777" w:rsidR="004037BA" w:rsidRPr="004037BA" w:rsidRDefault="004037BA" w:rsidP="009F1305">
            <w:pPr>
              <w:tabs>
                <w:tab w:val="left" w:pos="3700"/>
                <w:tab w:val="left" w:pos="6600"/>
              </w:tabs>
              <w:rPr>
                <w:lang w:val="lt-LT"/>
              </w:rPr>
            </w:pPr>
          </w:p>
        </w:tc>
      </w:tr>
    </w:tbl>
    <w:p w14:paraId="1A818F68" w14:textId="77777777" w:rsidR="004037BA" w:rsidRPr="004037BA" w:rsidRDefault="004037BA" w:rsidP="004037BA">
      <w:pPr>
        <w:jc w:val="center"/>
        <w:rPr>
          <w:sz w:val="20"/>
          <w:lang w:val="lt-LT"/>
        </w:rPr>
      </w:pPr>
      <w:r w:rsidRPr="004037BA">
        <w:rPr>
          <w:sz w:val="20"/>
          <w:lang w:val="lt-LT"/>
        </w:rPr>
        <w:t>(pareigūno, kurio tarnybinė veikla vertinama, vardas, pavardė, struktūrinio padalinio pavadinimas, pareigos)</w:t>
      </w:r>
    </w:p>
    <w:p w14:paraId="77674EC3" w14:textId="77777777" w:rsidR="004037BA" w:rsidRPr="004037BA" w:rsidRDefault="004037BA" w:rsidP="004037BA">
      <w:pPr>
        <w:jc w:val="center"/>
        <w:rPr>
          <w:lang w:val="lt-LT"/>
        </w:rPr>
      </w:pPr>
    </w:p>
    <w:tbl>
      <w:tblPr>
        <w:tblStyle w:val="Lentelstinklelis"/>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567"/>
        <w:gridCol w:w="1423"/>
      </w:tblGrid>
      <w:tr w:rsidR="004037BA" w:rsidRPr="004037BA" w14:paraId="5191449D" w14:textId="77777777" w:rsidTr="009F1305">
        <w:tc>
          <w:tcPr>
            <w:tcW w:w="1559" w:type="dxa"/>
            <w:tcBorders>
              <w:bottom w:val="single" w:sz="4" w:space="0" w:color="auto"/>
            </w:tcBorders>
          </w:tcPr>
          <w:p w14:paraId="514581B4" w14:textId="77777777" w:rsidR="004037BA" w:rsidRPr="004037BA" w:rsidRDefault="004037BA" w:rsidP="009F1305">
            <w:pPr>
              <w:jc w:val="center"/>
              <w:rPr>
                <w:lang w:val="lt-LT"/>
              </w:rPr>
            </w:pPr>
          </w:p>
        </w:tc>
        <w:tc>
          <w:tcPr>
            <w:tcW w:w="567" w:type="dxa"/>
          </w:tcPr>
          <w:p w14:paraId="728DC1C3" w14:textId="77777777" w:rsidR="004037BA" w:rsidRPr="004037BA" w:rsidRDefault="004037BA" w:rsidP="009F1305">
            <w:pPr>
              <w:jc w:val="center"/>
              <w:rPr>
                <w:lang w:val="lt-LT"/>
              </w:rPr>
            </w:pPr>
            <w:r w:rsidRPr="004037BA">
              <w:rPr>
                <w:lang w:val="lt-LT"/>
              </w:rPr>
              <w:t>Nr.</w:t>
            </w:r>
          </w:p>
        </w:tc>
        <w:tc>
          <w:tcPr>
            <w:tcW w:w="1423" w:type="dxa"/>
            <w:tcBorders>
              <w:bottom w:val="single" w:sz="4" w:space="0" w:color="auto"/>
            </w:tcBorders>
          </w:tcPr>
          <w:p w14:paraId="434F3AD8" w14:textId="77777777" w:rsidR="004037BA" w:rsidRPr="004037BA" w:rsidRDefault="004037BA" w:rsidP="009F1305">
            <w:pPr>
              <w:jc w:val="center"/>
              <w:rPr>
                <w:lang w:val="lt-LT"/>
              </w:rPr>
            </w:pPr>
          </w:p>
        </w:tc>
      </w:tr>
      <w:tr w:rsidR="004037BA" w:rsidRPr="004037BA" w14:paraId="0E77D227" w14:textId="77777777" w:rsidTr="009F1305">
        <w:tc>
          <w:tcPr>
            <w:tcW w:w="1559" w:type="dxa"/>
            <w:tcBorders>
              <w:top w:val="single" w:sz="4" w:space="0" w:color="auto"/>
            </w:tcBorders>
          </w:tcPr>
          <w:p w14:paraId="4D021433" w14:textId="77777777" w:rsidR="004037BA" w:rsidRPr="004037BA" w:rsidRDefault="004037BA" w:rsidP="009F1305">
            <w:pPr>
              <w:jc w:val="center"/>
              <w:rPr>
                <w:sz w:val="20"/>
                <w:lang w:val="lt-LT"/>
              </w:rPr>
            </w:pPr>
            <w:r w:rsidRPr="004037BA">
              <w:rPr>
                <w:sz w:val="20"/>
                <w:lang w:val="lt-LT"/>
              </w:rPr>
              <w:t>(data)</w:t>
            </w:r>
          </w:p>
        </w:tc>
        <w:tc>
          <w:tcPr>
            <w:tcW w:w="567" w:type="dxa"/>
          </w:tcPr>
          <w:p w14:paraId="63CDC835" w14:textId="77777777" w:rsidR="004037BA" w:rsidRPr="004037BA" w:rsidRDefault="004037BA" w:rsidP="009F1305">
            <w:pPr>
              <w:jc w:val="center"/>
              <w:rPr>
                <w:lang w:val="lt-LT"/>
              </w:rPr>
            </w:pPr>
          </w:p>
        </w:tc>
        <w:tc>
          <w:tcPr>
            <w:tcW w:w="1423" w:type="dxa"/>
            <w:tcBorders>
              <w:top w:val="single" w:sz="4" w:space="0" w:color="auto"/>
            </w:tcBorders>
          </w:tcPr>
          <w:p w14:paraId="688697BB" w14:textId="77777777" w:rsidR="004037BA" w:rsidRPr="004037BA" w:rsidRDefault="004037BA" w:rsidP="009F1305">
            <w:pPr>
              <w:jc w:val="center"/>
              <w:rPr>
                <w:lang w:val="lt-LT"/>
              </w:rPr>
            </w:pPr>
          </w:p>
        </w:tc>
      </w:tr>
      <w:tr w:rsidR="004037BA" w:rsidRPr="004037BA" w14:paraId="34456E39" w14:textId="77777777" w:rsidTr="009F1305">
        <w:tc>
          <w:tcPr>
            <w:tcW w:w="3549" w:type="dxa"/>
            <w:gridSpan w:val="3"/>
            <w:tcBorders>
              <w:bottom w:val="single" w:sz="4" w:space="0" w:color="auto"/>
            </w:tcBorders>
          </w:tcPr>
          <w:p w14:paraId="25C5E741" w14:textId="77777777" w:rsidR="004037BA" w:rsidRPr="004037BA" w:rsidRDefault="004037BA" w:rsidP="009F1305">
            <w:pPr>
              <w:jc w:val="center"/>
              <w:rPr>
                <w:lang w:val="lt-LT"/>
              </w:rPr>
            </w:pPr>
          </w:p>
        </w:tc>
      </w:tr>
      <w:tr w:rsidR="004037BA" w:rsidRPr="004037BA" w14:paraId="7BFFEF78" w14:textId="77777777" w:rsidTr="009F1305">
        <w:tc>
          <w:tcPr>
            <w:tcW w:w="3549" w:type="dxa"/>
            <w:gridSpan w:val="3"/>
            <w:tcBorders>
              <w:top w:val="single" w:sz="4" w:space="0" w:color="auto"/>
            </w:tcBorders>
          </w:tcPr>
          <w:p w14:paraId="66A250BA" w14:textId="77777777" w:rsidR="004037BA" w:rsidRPr="004037BA" w:rsidRDefault="004037BA" w:rsidP="009F1305">
            <w:pPr>
              <w:jc w:val="center"/>
              <w:rPr>
                <w:sz w:val="20"/>
                <w:lang w:val="lt-LT"/>
              </w:rPr>
            </w:pPr>
            <w:r w:rsidRPr="004037BA">
              <w:rPr>
                <w:sz w:val="20"/>
                <w:lang w:val="lt-LT"/>
              </w:rPr>
              <w:t>(sudarymo vieta)</w:t>
            </w:r>
          </w:p>
        </w:tc>
      </w:tr>
    </w:tbl>
    <w:p w14:paraId="2492D11F" w14:textId="77777777" w:rsidR="004037BA" w:rsidRPr="004037BA" w:rsidRDefault="004037BA" w:rsidP="004037BA">
      <w:pPr>
        <w:jc w:val="both"/>
        <w:rPr>
          <w:lang w:val="lt-LT"/>
        </w:rPr>
      </w:pPr>
    </w:p>
    <w:p w14:paraId="2F6D55EC" w14:textId="77777777" w:rsidR="004037BA" w:rsidRPr="004037BA" w:rsidRDefault="004037BA" w:rsidP="004037BA">
      <w:pPr>
        <w:jc w:val="center"/>
        <w:rPr>
          <w:b/>
          <w:lang w:val="lt-LT"/>
        </w:rPr>
      </w:pPr>
      <w:r w:rsidRPr="004037BA">
        <w:rPr>
          <w:b/>
          <w:lang w:val="lt-LT"/>
        </w:rPr>
        <w:t>I SKYRIUS</w:t>
      </w:r>
    </w:p>
    <w:p w14:paraId="10861967" w14:textId="77777777" w:rsidR="004037BA" w:rsidRPr="004037BA" w:rsidRDefault="004037BA" w:rsidP="004037BA">
      <w:pPr>
        <w:jc w:val="center"/>
        <w:rPr>
          <w:b/>
          <w:lang w:val="lt-LT"/>
        </w:rPr>
      </w:pPr>
      <w:r w:rsidRPr="004037BA">
        <w:rPr>
          <w:b/>
          <w:lang w:val="lt-LT"/>
        </w:rPr>
        <w:t>PASIEKTI IR PLANUOJAMI TARNYBINĖS VEIKLOS REZULTATAI</w:t>
      </w:r>
    </w:p>
    <w:p w14:paraId="03892FA8" w14:textId="77777777" w:rsidR="004037BA" w:rsidRPr="004037BA" w:rsidRDefault="004037BA" w:rsidP="004037BA">
      <w:pPr>
        <w:jc w:val="both"/>
        <w:rPr>
          <w:lang w:val="lt-LT"/>
        </w:rPr>
      </w:pPr>
    </w:p>
    <w:p w14:paraId="40F5EC17" w14:textId="77777777" w:rsidR="004037BA" w:rsidRPr="004037BA" w:rsidRDefault="004037BA" w:rsidP="004037BA">
      <w:pPr>
        <w:ind w:firstLine="720"/>
        <w:jc w:val="both"/>
        <w:rPr>
          <w:rFonts w:eastAsia="Calibri"/>
          <w:sz w:val="22"/>
          <w:szCs w:val="22"/>
          <w:lang w:val="lt-LT"/>
        </w:rPr>
      </w:pPr>
      <w:bookmarkStart w:id="7" w:name="_Hlk70521575"/>
      <w:r w:rsidRPr="004037BA">
        <w:rPr>
          <w:sz w:val="22"/>
          <w:szCs w:val="22"/>
          <w:lang w:val="lt-LT"/>
        </w:rPr>
        <w:t xml:space="preserve">Pildoma, jeigu pareigūnui yra nustatomos metų užduotys. Pildo pareigūnas, kurio tarnybinė veikla vertinama. </w:t>
      </w:r>
      <w:r w:rsidRPr="004037BA">
        <w:rPr>
          <w:rFonts w:eastAsia="Calibri"/>
          <w:sz w:val="22"/>
          <w:szCs w:val="22"/>
          <w:lang w:val="lt-LT"/>
        </w:rPr>
        <w:t xml:space="preserve">Tiesioginis vadovas po pasiektų ir planuojamų tarnybinės veiklos rezultatų aptarimo su vertinamu pareigūnu, jei reikia, koreguoja pareigūno aprašytus pagrindinius praėjusių metų tarnybinės veiklos rezultatus </w:t>
      </w:r>
      <w:bookmarkEnd w:id="7"/>
      <w:r w:rsidRPr="004037BA">
        <w:rPr>
          <w:rFonts w:eastAsia="Calibri"/>
          <w:sz w:val="22"/>
          <w:szCs w:val="22"/>
          <w:lang w:val="lt-LT"/>
        </w:rPr>
        <w:t xml:space="preserve">ir pateiktus siūlymus dėl einamųjų metų užduočių, pasiektų rezultatų, vykdant nustatytas užduotis, vertinimo rodiklių ir rizikų, kuriai esant nustatytos užduotys gali būti neįvykdytos. </w:t>
      </w:r>
    </w:p>
    <w:p w14:paraId="356F00B4" w14:textId="77777777" w:rsidR="004037BA" w:rsidRPr="004037BA" w:rsidRDefault="004037BA" w:rsidP="004037BA">
      <w:pPr>
        <w:ind w:firstLine="720"/>
        <w:jc w:val="both"/>
        <w:rPr>
          <w:sz w:val="22"/>
          <w:szCs w:val="22"/>
          <w:lang w:val="lt-LT"/>
        </w:rPr>
      </w:pPr>
      <w:r w:rsidRPr="004037BA">
        <w:rPr>
          <w:rFonts w:eastAsia="Calibri"/>
          <w:sz w:val="22"/>
          <w:szCs w:val="22"/>
          <w:lang w:val="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4037BA" w:rsidRPr="004037BA" w14:paraId="2F869F2C" w14:textId="77777777" w:rsidTr="009F1305">
        <w:trPr>
          <w:trHeight w:val="3180"/>
        </w:trPr>
        <w:tc>
          <w:tcPr>
            <w:tcW w:w="5000" w:type="pct"/>
            <w:tcBorders>
              <w:top w:val="single" w:sz="4" w:space="0" w:color="auto"/>
              <w:left w:val="single" w:sz="4" w:space="0" w:color="auto"/>
              <w:bottom w:val="single" w:sz="4" w:space="0" w:color="auto"/>
              <w:right w:val="single" w:sz="4" w:space="0" w:color="auto"/>
            </w:tcBorders>
          </w:tcPr>
          <w:p w14:paraId="7E7AC4C4" w14:textId="77777777" w:rsidR="004037BA" w:rsidRPr="004037BA" w:rsidRDefault="004037BA" w:rsidP="009F1305">
            <w:pPr>
              <w:jc w:val="both"/>
              <w:rPr>
                <w:rFonts w:eastAsia="Calibri"/>
                <w:lang w:val="lt-LT"/>
              </w:rPr>
            </w:pPr>
            <w:r w:rsidRPr="004037BA">
              <w:rPr>
                <w:rFonts w:eastAsia="Calibri"/>
                <w:lang w:val="lt-LT"/>
              </w:rPr>
              <w:t>PAGRINDINIAI PRAĖJUSIŲ METŲ</w:t>
            </w:r>
            <w:r w:rsidRPr="004037BA">
              <w:rPr>
                <w:rFonts w:eastAsia="Calibri"/>
                <w:bCs/>
                <w:lang w:val="lt-LT"/>
              </w:rPr>
              <w:t xml:space="preserve"> TARNYBINĖS VEIKLOS REZULTATAI (TOLIAU – REZULTATAI)</w:t>
            </w:r>
          </w:p>
          <w:p w14:paraId="46DB8911" w14:textId="77777777" w:rsidR="004037BA" w:rsidRPr="004037BA" w:rsidRDefault="004037BA" w:rsidP="009F1305">
            <w:pPr>
              <w:spacing w:line="276" w:lineRule="auto"/>
              <w:jc w:val="both"/>
              <w:rPr>
                <w:sz w:val="20"/>
                <w:lang w:val="lt-LT"/>
              </w:rPr>
            </w:pPr>
            <w:r w:rsidRPr="004037BA">
              <w:rPr>
                <w:sz w:val="20"/>
                <w:lang w:val="lt-LT"/>
              </w:rPr>
              <w:t>(aprašomi rezultatai, vykdant nustatytas užduotis (jeigu užduotys yra nustatomos))</w:t>
            </w:r>
          </w:p>
          <w:p w14:paraId="6F26205F" w14:textId="77777777" w:rsidR="004037BA" w:rsidRPr="004037BA" w:rsidRDefault="004037BA" w:rsidP="009F1305">
            <w:pPr>
              <w:jc w:val="both"/>
              <w:rPr>
                <w:rFonts w:eastAsia="Calibri"/>
                <w:lang w:val="lt-LT"/>
              </w:rPr>
            </w:pPr>
          </w:p>
          <w:p w14:paraId="24B4DC7E" w14:textId="77777777" w:rsidR="004037BA" w:rsidRPr="004037BA" w:rsidRDefault="004037BA" w:rsidP="009F1305">
            <w:pPr>
              <w:rPr>
                <w:rFonts w:eastAsia="Calibri"/>
                <w:lang w:val="lt-LT"/>
              </w:rPr>
            </w:pPr>
            <w:r w:rsidRPr="004037BA">
              <w:rPr>
                <w:rFonts w:eastAsia="Calibri"/>
                <w:lang w:val="lt-LT"/>
              </w:rPr>
              <w:t>1 užduotis:</w:t>
            </w:r>
          </w:p>
          <w:p w14:paraId="497B8A8A" w14:textId="77777777" w:rsidR="004037BA" w:rsidRPr="004037BA" w:rsidRDefault="004037BA" w:rsidP="009F1305">
            <w:pPr>
              <w:rPr>
                <w:rFonts w:eastAsia="Calibri"/>
                <w:lang w:val="lt-LT"/>
              </w:rPr>
            </w:pPr>
          </w:p>
          <w:p w14:paraId="237EB5E3" w14:textId="77777777" w:rsidR="004037BA" w:rsidRPr="004037BA" w:rsidRDefault="004037BA" w:rsidP="009F1305">
            <w:pPr>
              <w:rPr>
                <w:rFonts w:eastAsia="Calibri"/>
                <w:lang w:val="lt-LT"/>
              </w:rPr>
            </w:pPr>
            <w:r w:rsidRPr="004037BA">
              <w:rPr>
                <w:rFonts w:eastAsia="Calibri"/>
                <w:lang w:val="lt-LT"/>
              </w:rPr>
              <w:t>Vertinimo rodiklis:</w:t>
            </w:r>
          </w:p>
          <w:p w14:paraId="4F149291" w14:textId="77777777" w:rsidR="004037BA" w:rsidRPr="004037BA" w:rsidRDefault="004037BA" w:rsidP="009F1305">
            <w:pPr>
              <w:rPr>
                <w:rFonts w:eastAsia="Calibri"/>
                <w:lang w:val="lt-LT"/>
              </w:rPr>
            </w:pPr>
          </w:p>
          <w:p w14:paraId="63479AFE" w14:textId="77777777" w:rsidR="004037BA" w:rsidRPr="004037BA" w:rsidRDefault="004037BA" w:rsidP="009F1305">
            <w:pPr>
              <w:rPr>
                <w:rFonts w:eastAsia="Calibri"/>
                <w:lang w:val="lt-LT"/>
              </w:rPr>
            </w:pPr>
            <w:r w:rsidRPr="004037BA">
              <w:rPr>
                <w:rFonts w:eastAsia="Calibri"/>
                <w:lang w:val="lt-LT"/>
              </w:rPr>
              <w:t>Įvykdyta /  iš dalies įvykdyta / neįvykdyta:</w:t>
            </w:r>
          </w:p>
          <w:p w14:paraId="4D11E5B4" w14:textId="77777777" w:rsidR="004037BA" w:rsidRPr="004037BA" w:rsidRDefault="004037BA" w:rsidP="009F1305">
            <w:pPr>
              <w:rPr>
                <w:rFonts w:eastAsia="Calibri"/>
                <w:lang w:val="lt-LT"/>
              </w:rPr>
            </w:pPr>
          </w:p>
          <w:p w14:paraId="42A605A7" w14:textId="77777777" w:rsidR="004037BA" w:rsidRPr="004037BA" w:rsidRDefault="004037BA" w:rsidP="009F1305">
            <w:pPr>
              <w:rPr>
                <w:rFonts w:eastAsia="Calibri"/>
                <w:lang w:val="lt-LT"/>
              </w:rPr>
            </w:pPr>
            <w:r w:rsidRPr="004037BA">
              <w:rPr>
                <w:rFonts w:eastAsia="Calibri"/>
                <w:lang w:val="lt-LT"/>
              </w:rPr>
              <w:t>2. užduotis:</w:t>
            </w:r>
          </w:p>
          <w:p w14:paraId="7633BAA5" w14:textId="77777777" w:rsidR="004037BA" w:rsidRPr="004037BA" w:rsidRDefault="004037BA" w:rsidP="009F1305">
            <w:pPr>
              <w:rPr>
                <w:rFonts w:eastAsia="Calibri"/>
                <w:lang w:val="lt-LT"/>
              </w:rPr>
            </w:pPr>
          </w:p>
          <w:p w14:paraId="398C4A1F" w14:textId="77777777" w:rsidR="004037BA" w:rsidRPr="004037BA" w:rsidRDefault="004037BA" w:rsidP="009F1305">
            <w:pPr>
              <w:rPr>
                <w:rFonts w:eastAsia="Calibri"/>
                <w:lang w:val="lt-LT"/>
              </w:rPr>
            </w:pPr>
            <w:r w:rsidRPr="004037BA">
              <w:rPr>
                <w:rFonts w:eastAsia="Calibri"/>
                <w:lang w:val="lt-LT"/>
              </w:rPr>
              <w:t>Vertinimo rodiklis:</w:t>
            </w:r>
          </w:p>
          <w:p w14:paraId="56045C9B" w14:textId="77777777" w:rsidR="004037BA" w:rsidRPr="004037BA" w:rsidRDefault="004037BA" w:rsidP="009F1305">
            <w:pPr>
              <w:rPr>
                <w:rFonts w:eastAsia="Calibri"/>
                <w:lang w:val="lt-LT"/>
              </w:rPr>
            </w:pPr>
          </w:p>
          <w:p w14:paraId="00617BE2" w14:textId="77777777" w:rsidR="004037BA" w:rsidRPr="004037BA" w:rsidRDefault="004037BA" w:rsidP="009F1305">
            <w:pPr>
              <w:rPr>
                <w:rFonts w:eastAsia="Calibri"/>
                <w:lang w:val="lt-LT"/>
              </w:rPr>
            </w:pPr>
            <w:r w:rsidRPr="004037BA">
              <w:rPr>
                <w:rFonts w:eastAsia="Calibri"/>
                <w:lang w:val="lt-LT"/>
              </w:rPr>
              <w:t>Įvykdyta /  iš dalies įvykdyta / neįvykdyta:</w:t>
            </w:r>
          </w:p>
          <w:p w14:paraId="36DA2AD9" w14:textId="77777777" w:rsidR="004037BA" w:rsidRPr="004037BA" w:rsidRDefault="004037BA" w:rsidP="009F1305">
            <w:pPr>
              <w:rPr>
                <w:rFonts w:eastAsia="Calibri"/>
                <w:lang w:val="lt-LT"/>
              </w:rPr>
            </w:pPr>
          </w:p>
          <w:p w14:paraId="6AAAA4F1" w14:textId="77777777" w:rsidR="004037BA" w:rsidRPr="004037BA" w:rsidRDefault="004037BA" w:rsidP="009F1305">
            <w:pPr>
              <w:rPr>
                <w:rFonts w:eastAsia="Calibri"/>
                <w:lang w:val="lt-LT"/>
              </w:rPr>
            </w:pPr>
            <w:r w:rsidRPr="004037BA">
              <w:rPr>
                <w:rFonts w:eastAsia="Calibri"/>
                <w:lang w:val="lt-LT"/>
              </w:rPr>
              <w:t xml:space="preserve"> 3. .....</w:t>
            </w:r>
          </w:p>
        </w:tc>
      </w:tr>
      <w:tr w:rsidR="004037BA" w:rsidRPr="004037BA" w14:paraId="2CAF724D" w14:textId="77777777" w:rsidTr="009F1305">
        <w:trPr>
          <w:trHeight w:val="3180"/>
        </w:trPr>
        <w:tc>
          <w:tcPr>
            <w:tcW w:w="5000" w:type="pct"/>
            <w:tcBorders>
              <w:top w:val="single" w:sz="4" w:space="0" w:color="auto"/>
              <w:left w:val="single" w:sz="4" w:space="0" w:color="auto"/>
              <w:bottom w:val="single" w:sz="4" w:space="0" w:color="auto"/>
              <w:right w:val="single" w:sz="4" w:space="0" w:color="auto"/>
            </w:tcBorders>
          </w:tcPr>
          <w:p w14:paraId="5A952ADB" w14:textId="77777777" w:rsidR="004037BA" w:rsidRPr="004037BA" w:rsidRDefault="004037BA" w:rsidP="009F1305">
            <w:pPr>
              <w:rPr>
                <w:rFonts w:eastAsia="Calibri"/>
                <w:sz w:val="22"/>
                <w:szCs w:val="22"/>
                <w:lang w:val="lt-LT"/>
              </w:rPr>
            </w:pPr>
            <w:r w:rsidRPr="004037BA">
              <w:rPr>
                <w:rFonts w:eastAsia="Calibri"/>
                <w:lang w:val="lt-LT"/>
              </w:rPr>
              <w:lastRenderedPageBreak/>
              <w:t>EINAMŲJŲ METŲ UŽDUOTYS</w:t>
            </w:r>
          </w:p>
          <w:p w14:paraId="279A0587" w14:textId="77777777" w:rsidR="004037BA" w:rsidRPr="004037BA" w:rsidRDefault="004037BA" w:rsidP="009F1305">
            <w:pPr>
              <w:rPr>
                <w:rFonts w:eastAsia="Calibri"/>
                <w:sz w:val="22"/>
                <w:szCs w:val="22"/>
                <w:lang w:val="lt-LT"/>
              </w:rPr>
            </w:pPr>
            <w:r w:rsidRPr="004037BA">
              <w:rPr>
                <w:rFonts w:eastAsia="Calibri"/>
                <w:sz w:val="22"/>
                <w:szCs w:val="22"/>
                <w:lang w:val="lt-LT"/>
              </w:rPr>
              <w:t>(nustatomos ne mažiau kaip 2 ir ne daugiau kaip 5 užduotys.)</w:t>
            </w:r>
          </w:p>
          <w:p w14:paraId="5AD2CA15" w14:textId="77777777" w:rsidR="004037BA" w:rsidRPr="004037BA" w:rsidRDefault="004037BA" w:rsidP="009F1305">
            <w:pPr>
              <w:rPr>
                <w:rFonts w:eastAsia="Calibri"/>
                <w:lang w:val="lt-LT"/>
              </w:rPr>
            </w:pPr>
            <w:r w:rsidRPr="004037BA">
              <w:rPr>
                <w:rFonts w:eastAsia="Calibri"/>
                <w:lang w:val="lt-LT"/>
              </w:rPr>
              <w:t>IR PASIEKTŲ REZULTATŲ, VYKDANT NUSTATYTAS UŽDUOTIS, VERTINIMO RODIKLIAI</w:t>
            </w:r>
          </w:p>
          <w:p w14:paraId="639F70C0" w14:textId="77777777" w:rsidR="004037BA" w:rsidRPr="004037BA" w:rsidRDefault="004037BA" w:rsidP="009F1305">
            <w:pPr>
              <w:rPr>
                <w:rFonts w:eastAsia="Calibri"/>
                <w:sz w:val="22"/>
                <w:szCs w:val="22"/>
                <w:lang w:val="lt-LT"/>
              </w:rPr>
            </w:pPr>
            <w:r w:rsidRPr="004037BA">
              <w:rPr>
                <w:rFonts w:eastAsia="Calibri"/>
                <w:sz w:val="22"/>
                <w:szCs w:val="22"/>
                <w:lang w:val="lt-LT"/>
              </w:rPr>
              <w:t>(Kiekybiniai, kokybiniai, laiko ir kiti kriterijai, kuriais vadovaudamasis tiesioginis vadovas vertins, ar nustatytos užduotys yra įvykdytos)</w:t>
            </w:r>
          </w:p>
          <w:p w14:paraId="76B56FE1" w14:textId="77777777" w:rsidR="004037BA" w:rsidRPr="004037BA" w:rsidRDefault="004037BA" w:rsidP="009F1305">
            <w:pPr>
              <w:rPr>
                <w:rFonts w:eastAsia="Calibri"/>
                <w:lang w:val="lt-LT"/>
              </w:rPr>
            </w:pPr>
          </w:p>
          <w:p w14:paraId="29920DCA" w14:textId="77777777" w:rsidR="004037BA" w:rsidRPr="004037BA" w:rsidRDefault="004037BA" w:rsidP="009F1305">
            <w:pPr>
              <w:rPr>
                <w:rFonts w:eastAsia="Calibri"/>
                <w:lang w:val="lt-LT"/>
              </w:rPr>
            </w:pPr>
            <w:r w:rsidRPr="004037BA">
              <w:rPr>
                <w:rFonts w:eastAsia="Calibri"/>
                <w:lang w:val="lt-LT"/>
              </w:rPr>
              <w:t>1. Užduotis</w:t>
            </w:r>
          </w:p>
          <w:p w14:paraId="6327CC62" w14:textId="77777777" w:rsidR="004037BA" w:rsidRPr="004037BA" w:rsidRDefault="004037BA" w:rsidP="009F1305">
            <w:pPr>
              <w:rPr>
                <w:rFonts w:eastAsia="Calibri"/>
                <w:lang w:val="lt-LT"/>
              </w:rPr>
            </w:pPr>
            <w:r w:rsidRPr="004037BA">
              <w:rPr>
                <w:rFonts w:eastAsia="Calibri"/>
                <w:lang w:val="lt-LT"/>
              </w:rPr>
              <w:t>Vertinimo rodiklis</w:t>
            </w:r>
          </w:p>
          <w:p w14:paraId="08D8A8D1" w14:textId="77777777" w:rsidR="004037BA" w:rsidRPr="004037BA" w:rsidRDefault="004037BA" w:rsidP="009F1305">
            <w:pPr>
              <w:rPr>
                <w:rFonts w:eastAsia="Calibri"/>
                <w:lang w:val="lt-LT"/>
              </w:rPr>
            </w:pPr>
          </w:p>
          <w:p w14:paraId="7AD10BE6" w14:textId="77777777" w:rsidR="004037BA" w:rsidRPr="004037BA" w:rsidRDefault="004037BA" w:rsidP="009F1305">
            <w:pPr>
              <w:rPr>
                <w:rFonts w:eastAsia="Calibri"/>
                <w:lang w:val="lt-LT"/>
              </w:rPr>
            </w:pPr>
            <w:r w:rsidRPr="004037BA">
              <w:rPr>
                <w:rFonts w:eastAsia="Calibri"/>
                <w:lang w:val="lt-LT"/>
              </w:rPr>
              <w:t>2. Užduotis</w:t>
            </w:r>
          </w:p>
          <w:p w14:paraId="40C27CAD" w14:textId="77777777" w:rsidR="004037BA" w:rsidRPr="004037BA" w:rsidRDefault="004037BA" w:rsidP="009F1305">
            <w:pPr>
              <w:rPr>
                <w:rFonts w:eastAsia="Calibri"/>
                <w:lang w:val="lt-LT"/>
              </w:rPr>
            </w:pPr>
            <w:r w:rsidRPr="004037BA">
              <w:rPr>
                <w:rFonts w:eastAsia="Calibri"/>
                <w:lang w:val="lt-LT"/>
              </w:rPr>
              <w:t>Vertinimo rodiklis</w:t>
            </w:r>
          </w:p>
          <w:p w14:paraId="0035D816" w14:textId="77777777" w:rsidR="004037BA" w:rsidRPr="004037BA" w:rsidRDefault="004037BA" w:rsidP="009F1305">
            <w:pPr>
              <w:jc w:val="both"/>
              <w:rPr>
                <w:rFonts w:eastAsia="Calibri"/>
                <w:lang w:val="lt-LT"/>
              </w:rPr>
            </w:pPr>
          </w:p>
        </w:tc>
      </w:tr>
      <w:tr w:rsidR="004037BA" w:rsidRPr="004037BA" w14:paraId="016E9A20" w14:textId="77777777" w:rsidTr="009F1305">
        <w:trPr>
          <w:trHeight w:val="3180"/>
        </w:trPr>
        <w:tc>
          <w:tcPr>
            <w:tcW w:w="5000" w:type="pct"/>
            <w:tcBorders>
              <w:top w:val="single" w:sz="4" w:space="0" w:color="auto"/>
              <w:left w:val="single" w:sz="4" w:space="0" w:color="auto"/>
              <w:bottom w:val="single" w:sz="4" w:space="0" w:color="auto"/>
              <w:right w:val="single" w:sz="4" w:space="0" w:color="auto"/>
            </w:tcBorders>
          </w:tcPr>
          <w:p w14:paraId="61C0B130" w14:textId="77777777" w:rsidR="004037BA" w:rsidRPr="004037BA" w:rsidRDefault="004037BA" w:rsidP="009F1305">
            <w:pPr>
              <w:spacing w:line="276" w:lineRule="auto"/>
              <w:rPr>
                <w:b/>
                <w:bCs/>
                <w:lang w:val="lt-LT" w:eastAsia="lt-LT"/>
              </w:rPr>
            </w:pPr>
            <w:r w:rsidRPr="004037BA">
              <w:rPr>
                <w:lang w:val="lt-LT"/>
              </w:rPr>
              <w:t xml:space="preserve">RIZIKA, KURIAI ESANT </w:t>
            </w:r>
            <w:r w:rsidRPr="004037BA">
              <w:rPr>
                <w:bCs/>
                <w:lang w:val="lt-LT"/>
              </w:rPr>
              <w:t>NUSTATYTOS</w:t>
            </w:r>
            <w:r w:rsidRPr="004037BA">
              <w:rPr>
                <w:lang w:val="lt-LT"/>
              </w:rPr>
              <w:t xml:space="preserve"> UŽDUOTYS GALI BŪTI </w:t>
            </w:r>
            <w:r w:rsidRPr="004037BA">
              <w:rPr>
                <w:bCs/>
                <w:lang w:val="lt-LT"/>
              </w:rPr>
              <w:t>NEĮVYKDYTOS</w:t>
            </w:r>
            <w:r w:rsidRPr="004037BA">
              <w:rPr>
                <w:b/>
                <w:bCs/>
                <w:lang w:val="lt-LT"/>
              </w:rPr>
              <w:t xml:space="preserve"> </w:t>
            </w:r>
          </w:p>
          <w:p w14:paraId="385A7606" w14:textId="77777777" w:rsidR="004037BA" w:rsidRPr="004037BA" w:rsidRDefault="004037BA" w:rsidP="009F1305">
            <w:pPr>
              <w:rPr>
                <w:rFonts w:eastAsia="Calibri"/>
                <w:lang w:val="lt-LT"/>
              </w:rPr>
            </w:pPr>
            <w:r w:rsidRPr="004037BA">
              <w:rPr>
                <w:rFonts w:eastAsia="Calibri"/>
                <w:sz w:val="22"/>
                <w:szCs w:val="22"/>
                <w:lang w:val="lt-LT"/>
              </w:rPr>
              <w:t>(Kokios aplinkybės gali turėti įtakos nustatytų užduočių neįvykdymui?)</w:t>
            </w:r>
          </w:p>
        </w:tc>
      </w:tr>
    </w:tbl>
    <w:p w14:paraId="0B1B7E37" w14:textId="77777777" w:rsidR="004037BA" w:rsidRPr="004037BA" w:rsidRDefault="004037BA" w:rsidP="004037BA">
      <w:pPr>
        <w:rPr>
          <w:b/>
          <w:lang w:val="lt-LT"/>
        </w:rPr>
      </w:pPr>
    </w:p>
    <w:p w14:paraId="38C5CD7D" w14:textId="77777777" w:rsidR="004037BA" w:rsidRPr="004037BA" w:rsidRDefault="004037BA" w:rsidP="004037BA">
      <w:pPr>
        <w:jc w:val="center"/>
        <w:rPr>
          <w:b/>
          <w:lang w:val="lt-LT"/>
        </w:rPr>
      </w:pPr>
      <w:r w:rsidRPr="004037BA">
        <w:rPr>
          <w:b/>
          <w:lang w:val="lt-LT"/>
        </w:rPr>
        <w:t>II SKYRIUS</w:t>
      </w:r>
    </w:p>
    <w:p w14:paraId="1768FAA9" w14:textId="77777777" w:rsidR="004037BA" w:rsidRPr="004037BA" w:rsidRDefault="004037BA" w:rsidP="004037BA">
      <w:pPr>
        <w:jc w:val="center"/>
        <w:rPr>
          <w:b/>
          <w:bCs/>
          <w:lang w:val="lt-LT"/>
        </w:rPr>
      </w:pPr>
      <w:r w:rsidRPr="004037BA">
        <w:rPr>
          <w:b/>
          <w:bCs/>
          <w:lang w:val="lt-LT"/>
        </w:rPr>
        <w:t>PASIEKTI TARNYBINĖS VEIKLOS REZULTATAI VYKDANT NUSTATYTAS UŽDUOTIS IR (ARBA) PAREIGYBĖS APRAŠYME NUSTATYTAS FUNKCIJAS</w:t>
      </w:r>
    </w:p>
    <w:p w14:paraId="3164D0B4" w14:textId="77777777" w:rsidR="004037BA" w:rsidRPr="004037BA" w:rsidRDefault="004037BA" w:rsidP="004037BA">
      <w:pPr>
        <w:jc w:val="center"/>
        <w:rPr>
          <w:b/>
          <w:bCs/>
          <w:lang w:val="lt-LT"/>
        </w:rPr>
      </w:pPr>
    </w:p>
    <w:p w14:paraId="03A762C9" w14:textId="77777777" w:rsidR="004037BA" w:rsidRPr="004037BA" w:rsidRDefault="004037BA" w:rsidP="004037BA">
      <w:pPr>
        <w:jc w:val="center"/>
        <w:rPr>
          <w:b/>
          <w:bCs/>
          <w:lang w:val="lt-LT"/>
        </w:rPr>
      </w:pPr>
      <w:r w:rsidRPr="004037BA">
        <w:rPr>
          <w:b/>
          <w:bCs/>
          <w:lang w:val="lt-LT"/>
        </w:rPr>
        <w:t>PIRMAS SKIRSNIS</w:t>
      </w:r>
    </w:p>
    <w:p w14:paraId="478560E2" w14:textId="77777777" w:rsidR="004037BA" w:rsidRPr="004037BA" w:rsidRDefault="004037BA" w:rsidP="004037BA">
      <w:pPr>
        <w:jc w:val="center"/>
        <w:rPr>
          <w:b/>
          <w:bCs/>
          <w:lang w:val="lt-LT"/>
        </w:rPr>
      </w:pPr>
      <w:r w:rsidRPr="004037BA">
        <w:rPr>
          <w:b/>
          <w:bCs/>
          <w:lang w:val="lt-LT"/>
        </w:rPr>
        <w:t>PASIEKTŲ TARNYBINĖS VEIKLOS REZULTATŲ, VYKDANT UŽDUOTIS, VERTINIMAS</w:t>
      </w:r>
    </w:p>
    <w:p w14:paraId="62E289DA" w14:textId="77777777" w:rsidR="004037BA" w:rsidRPr="004037BA" w:rsidRDefault="004037BA" w:rsidP="004037BA">
      <w:pPr>
        <w:jc w:val="center"/>
        <w:rPr>
          <w:b/>
          <w:lang w:val="lt-LT"/>
        </w:rPr>
      </w:pPr>
      <w:r w:rsidRPr="004037BA">
        <w:rPr>
          <w:b/>
          <w:lang w:val="lt-LT"/>
        </w:rPr>
        <w:t>(JEIGU UŽDUOTYS YRA NUSTATOMOS)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7"/>
        <w:gridCol w:w="1901"/>
        <w:gridCol w:w="2268"/>
      </w:tblGrid>
      <w:tr w:rsidR="004037BA" w:rsidRPr="004037BA" w14:paraId="36F62815" w14:textId="77777777" w:rsidTr="009F1305">
        <w:tc>
          <w:tcPr>
            <w:tcW w:w="5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F628A" w14:textId="77777777" w:rsidR="004037BA" w:rsidRPr="004037BA" w:rsidRDefault="004037BA" w:rsidP="009F1305">
            <w:pPr>
              <w:keepNext/>
              <w:spacing w:line="276" w:lineRule="auto"/>
              <w:jc w:val="center"/>
              <w:outlineLvl w:val="1"/>
              <w:rPr>
                <w:bCs/>
                <w:caps/>
                <w:lang w:val="lt-LT"/>
              </w:rPr>
            </w:pPr>
            <w:r w:rsidRPr="004037BA">
              <w:rPr>
                <w:bCs/>
                <w:caps/>
                <w:lang w:val="lt-LT"/>
              </w:rPr>
              <w:t>pasiektų rezultatų, vykdant užduotis, vertinimo kriterijai</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0402A7" w14:textId="77777777" w:rsidR="004037BA" w:rsidRPr="004037BA" w:rsidRDefault="004037BA" w:rsidP="009F1305">
            <w:pPr>
              <w:spacing w:line="276" w:lineRule="auto"/>
              <w:jc w:val="center"/>
              <w:rPr>
                <w:lang w:val="lt-LT"/>
              </w:rPr>
            </w:pPr>
            <w:r w:rsidRPr="004037BA">
              <w:rPr>
                <w:lang w:val="lt-LT"/>
              </w:rPr>
              <w:t>Pažymimas atitinkamas langelis</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66E6952F" w14:textId="77777777" w:rsidR="004037BA" w:rsidRPr="004037BA" w:rsidRDefault="004037BA" w:rsidP="009F1305">
            <w:pPr>
              <w:spacing w:line="276" w:lineRule="auto"/>
              <w:jc w:val="center"/>
              <w:rPr>
                <w:lang w:val="lt-LT"/>
              </w:rPr>
            </w:pPr>
            <w:r w:rsidRPr="004037BA">
              <w:rPr>
                <w:lang w:val="lt-LT"/>
              </w:rPr>
              <w:t>Įrašomas vertinimas ir tiesioginio vadovo komentaras, jeigu jo ir pareigūno vertinimai nesutampa</w:t>
            </w:r>
          </w:p>
        </w:tc>
      </w:tr>
      <w:tr w:rsidR="004037BA" w:rsidRPr="004037BA" w14:paraId="50AA73F9" w14:textId="77777777" w:rsidTr="009F1305">
        <w:tc>
          <w:tcPr>
            <w:tcW w:w="5437" w:type="dxa"/>
            <w:tcBorders>
              <w:top w:val="single" w:sz="4" w:space="0" w:color="auto"/>
              <w:left w:val="single" w:sz="4" w:space="0" w:color="auto"/>
              <w:bottom w:val="single" w:sz="4" w:space="0" w:color="auto"/>
              <w:right w:val="single" w:sz="4" w:space="0" w:color="auto"/>
            </w:tcBorders>
            <w:shd w:val="clear" w:color="auto" w:fill="FFFFFF"/>
            <w:hideMark/>
          </w:tcPr>
          <w:p w14:paraId="1C6C78B6" w14:textId="77777777" w:rsidR="004037BA" w:rsidRPr="004037BA" w:rsidRDefault="004037BA" w:rsidP="009F1305">
            <w:pPr>
              <w:spacing w:line="276" w:lineRule="auto"/>
              <w:rPr>
                <w:lang w:val="lt-LT"/>
              </w:rPr>
            </w:pPr>
            <w:r w:rsidRPr="004037BA">
              <w:rPr>
                <w:lang w:val="lt-LT"/>
              </w:rPr>
              <w:t>Pareigūnas įvykdė užduotis ir viršijo kai kuriuos vertinimo rodiklius</w:t>
            </w:r>
          </w:p>
        </w:tc>
        <w:tc>
          <w:tcPr>
            <w:tcW w:w="1901" w:type="dxa"/>
            <w:tcBorders>
              <w:top w:val="single" w:sz="4" w:space="0" w:color="auto"/>
              <w:left w:val="single" w:sz="4" w:space="0" w:color="auto"/>
              <w:bottom w:val="single" w:sz="4" w:space="0" w:color="auto"/>
              <w:right w:val="single" w:sz="4" w:space="0" w:color="auto"/>
            </w:tcBorders>
            <w:shd w:val="clear" w:color="auto" w:fill="FFFFFF"/>
          </w:tcPr>
          <w:p w14:paraId="085F91BF" w14:textId="77777777" w:rsidR="004037BA" w:rsidRPr="004037BA" w:rsidRDefault="004037BA" w:rsidP="009F1305">
            <w:pPr>
              <w:spacing w:line="276" w:lineRule="auto"/>
              <w:ind w:left="360"/>
              <w:jc w:val="center"/>
              <w:rPr>
                <w:lang w:val="lt-LT" w:eastAsia="en-GB"/>
              </w:rPr>
            </w:pPr>
            <w:r w:rsidRPr="004037BA">
              <w:rPr>
                <w:lang w:val="lt-LT"/>
              </w:rPr>
              <w:t>3</w:t>
            </w:r>
            <w:r w:rsidRPr="004037BA">
              <w:rPr>
                <w:lang w:val="lt-LT" w:eastAsia="en-GB"/>
              </w:rPr>
              <w:sym w:font="Symbol" w:char="F0F0"/>
            </w:r>
          </w:p>
          <w:p w14:paraId="556705A2" w14:textId="77777777" w:rsidR="004037BA" w:rsidRPr="004037BA" w:rsidRDefault="004037BA" w:rsidP="009F1305">
            <w:pPr>
              <w:spacing w:line="276" w:lineRule="auto"/>
              <w:jc w:val="center"/>
              <w:rPr>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C4FE8FF" w14:textId="77777777" w:rsidR="004037BA" w:rsidRPr="004037BA" w:rsidRDefault="004037BA" w:rsidP="009F1305">
            <w:pPr>
              <w:spacing w:line="276" w:lineRule="auto"/>
              <w:ind w:left="360"/>
              <w:jc w:val="center"/>
              <w:rPr>
                <w:lang w:val="lt-LT"/>
              </w:rPr>
            </w:pPr>
          </w:p>
        </w:tc>
      </w:tr>
      <w:tr w:rsidR="004037BA" w:rsidRPr="004037BA" w14:paraId="18D3EF3A" w14:textId="77777777" w:rsidTr="009F1305">
        <w:tc>
          <w:tcPr>
            <w:tcW w:w="5437" w:type="dxa"/>
            <w:tcBorders>
              <w:top w:val="single" w:sz="4" w:space="0" w:color="auto"/>
              <w:left w:val="single" w:sz="4" w:space="0" w:color="auto"/>
              <w:bottom w:val="single" w:sz="4" w:space="0" w:color="auto"/>
              <w:right w:val="single" w:sz="4" w:space="0" w:color="auto"/>
            </w:tcBorders>
            <w:shd w:val="clear" w:color="auto" w:fill="FFFFFF"/>
            <w:hideMark/>
          </w:tcPr>
          <w:p w14:paraId="363002AE" w14:textId="77777777" w:rsidR="004037BA" w:rsidRPr="004037BA" w:rsidRDefault="004037BA" w:rsidP="009F1305">
            <w:pPr>
              <w:spacing w:line="276" w:lineRule="auto"/>
              <w:rPr>
                <w:lang w:val="lt-LT"/>
              </w:rPr>
            </w:pPr>
            <w:r w:rsidRPr="004037BA">
              <w:rPr>
                <w:lang w:val="lt-LT"/>
              </w:rPr>
              <w:t>Pareigūnas įvykdė</w:t>
            </w:r>
            <w:r w:rsidRPr="004037BA">
              <w:rPr>
                <w:b/>
                <w:bCs/>
                <w:lang w:val="lt-LT"/>
              </w:rPr>
              <w:t xml:space="preserve"> </w:t>
            </w:r>
            <w:r w:rsidRPr="004037BA">
              <w:rPr>
                <w:lang w:val="lt-LT"/>
              </w:rPr>
              <w:t>užduotis pagal vertinimo rodiklius arba įvykdė iš dalies*</w:t>
            </w:r>
          </w:p>
        </w:tc>
        <w:tc>
          <w:tcPr>
            <w:tcW w:w="1901" w:type="dxa"/>
            <w:tcBorders>
              <w:top w:val="single" w:sz="4" w:space="0" w:color="auto"/>
              <w:left w:val="single" w:sz="4" w:space="0" w:color="auto"/>
              <w:bottom w:val="single" w:sz="4" w:space="0" w:color="auto"/>
              <w:right w:val="single" w:sz="4" w:space="0" w:color="auto"/>
            </w:tcBorders>
            <w:shd w:val="clear" w:color="auto" w:fill="FFFFFF"/>
          </w:tcPr>
          <w:p w14:paraId="6AE3A446" w14:textId="77777777" w:rsidR="004037BA" w:rsidRPr="004037BA" w:rsidRDefault="004037BA" w:rsidP="009F1305">
            <w:pPr>
              <w:spacing w:line="276" w:lineRule="auto"/>
              <w:ind w:left="360"/>
              <w:jc w:val="center"/>
              <w:rPr>
                <w:lang w:val="lt-LT" w:eastAsia="en-GB"/>
              </w:rPr>
            </w:pPr>
            <w:r w:rsidRPr="004037BA">
              <w:rPr>
                <w:lang w:val="lt-LT"/>
              </w:rPr>
              <w:t>2</w:t>
            </w:r>
            <w:r w:rsidRPr="004037BA">
              <w:rPr>
                <w:lang w:val="lt-LT" w:eastAsia="en-GB"/>
              </w:rPr>
              <w:sym w:font="Symbol" w:char="F0F0"/>
            </w:r>
          </w:p>
          <w:p w14:paraId="3A22142E" w14:textId="77777777" w:rsidR="004037BA" w:rsidRPr="004037BA" w:rsidRDefault="004037BA" w:rsidP="009F1305">
            <w:pPr>
              <w:spacing w:line="276" w:lineRule="auto"/>
              <w:jc w:val="center"/>
              <w:rPr>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86D0133" w14:textId="77777777" w:rsidR="004037BA" w:rsidRPr="004037BA" w:rsidRDefault="004037BA" w:rsidP="009F1305">
            <w:pPr>
              <w:spacing w:line="276" w:lineRule="auto"/>
              <w:ind w:left="360"/>
              <w:jc w:val="center"/>
              <w:rPr>
                <w:lang w:val="lt-LT"/>
              </w:rPr>
            </w:pPr>
          </w:p>
        </w:tc>
      </w:tr>
      <w:tr w:rsidR="004037BA" w:rsidRPr="004037BA" w14:paraId="5856553C" w14:textId="77777777" w:rsidTr="009F1305">
        <w:tc>
          <w:tcPr>
            <w:tcW w:w="5437" w:type="dxa"/>
            <w:tcBorders>
              <w:top w:val="single" w:sz="4" w:space="0" w:color="auto"/>
              <w:left w:val="single" w:sz="4" w:space="0" w:color="auto"/>
              <w:bottom w:val="single" w:sz="4" w:space="0" w:color="auto"/>
              <w:right w:val="single" w:sz="4" w:space="0" w:color="auto"/>
            </w:tcBorders>
            <w:shd w:val="clear" w:color="auto" w:fill="FFFFFF"/>
            <w:hideMark/>
          </w:tcPr>
          <w:p w14:paraId="158D348D" w14:textId="77777777" w:rsidR="004037BA" w:rsidRPr="004037BA" w:rsidRDefault="004037BA" w:rsidP="009F1305">
            <w:pPr>
              <w:spacing w:line="276" w:lineRule="auto"/>
              <w:rPr>
                <w:lang w:val="lt-LT"/>
              </w:rPr>
            </w:pPr>
            <w:r w:rsidRPr="004037BA">
              <w:rPr>
                <w:lang w:val="lt-LT"/>
              </w:rPr>
              <w:t xml:space="preserve">Pareigūnas neįvykdė užduočių pagal vertinimo rodiklius </w:t>
            </w:r>
          </w:p>
        </w:tc>
        <w:tc>
          <w:tcPr>
            <w:tcW w:w="1901" w:type="dxa"/>
            <w:tcBorders>
              <w:top w:val="single" w:sz="4" w:space="0" w:color="auto"/>
              <w:left w:val="single" w:sz="4" w:space="0" w:color="auto"/>
              <w:bottom w:val="single" w:sz="4" w:space="0" w:color="auto"/>
              <w:right w:val="single" w:sz="4" w:space="0" w:color="auto"/>
            </w:tcBorders>
            <w:shd w:val="clear" w:color="auto" w:fill="FFFFFF"/>
          </w:tcPr>
          <w:p w14:paraId="6525CCB4" w14:textId="77777777" w:rsidR="004037BA" w:rsidRPr="004037BA" w:rsidRDefault="004037BA" w:rsidP="009F1305">
            <w:pPr>
              <w:spacing w:line="276" w:lineRule="auto"/>
              <w:ind w:left="360"/>
              <w:jc w:val="center"/>
              <w:rPr>
                <w:lang w:val="lt-LT" w:eastAsia="en-GB"/>
              </w:rPr>
            </w:pPr>
            <w:r w:rsidRPr="004037BA">
              <w:rPr>
                <w:lang w:val="lt-LT"/>
              </w:rPr>
              <w:t>1</w:t>
            </w:r>
            <w:r w:rsidRPr="004037BA">
              <w:rPr>
                <w:lang w:val="lt-LT" w:eastAsia="en-GB"/>
              </w:rPr>
              <w:sym w:font="Symbol" w:char="F0F0"/>
            </w:r>
          </w:p>
          <w:p w14:paraId="762AFA2B" w14:textId="77777777" w:rsidR="004037BA" w:rsidRPr="004037BA" w:rsidRDefault="004037BA" w:rsidP="009F1305">
            <w:pPr>
              <w:spacing w:line="276" w:lineRule="auto"/>
              <w:jc w:val="center"/>
              <w:rPr>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9CC2939" w14:textId="77777777" w:rsidR="004037BA" w:rsidRPr="004037BA" w:rsidRDefault="004037BA" w:rsidP="009F1305">
            <w:pPr>
              <w:spacing w:line="276" w:lineRule="auto"/>
              <w:ind w:left="360"/>
              <w:jc w:val="center"/>
              <w:rPr>
                <w:lang w:val="lt-LT"/>
              </w:rPr>
            </w:pPr>
          </w:p>
        </w:tc>
      </w:tr>
    </w:tbl>
    <w:p w14:paraId="0310BD5C" w14:textId="77777777" w:rsidR="004037BA" w:rsidRPr="004037BA" w:rsidRDefault="004037BA" w:rsidP="004037BA">
      <w:pPr>
        <w:jc w:val="both"/>
        <w:rPr>
          <w:lang w:val="lt-LT"/>
        </w:rPr>
      </w:pPr>
      <w:r w:rsidRPr="004037BA">
        <w:rPr>
          <w:lang w:val="lt-LT"/>
        </w:rPr>
        <w:t xml:space="preserve">* </w:t>
      </w:r>
      <w:r w:rsidRPr="004037BA">
        <w:rPr>
          <w:i/>
          <w:lang w:val="lt-LT"/>
        </w:rPr>
        <w:t>iš dalies</w:t>
      </w:r>
      <w:r w:rsidRPr="004037BA">
        <w:rPr>
          <w:lang w:val="lt-LT"/>
        </w:rPr>
        <w:t xml:space="preserve"> suprantama, kad pareigūnas, kurio tarnybinė veikla vertinama, užduočių neįvykdė dėl rizikos, kuriai esant nustatytos užduotys gali būti neįvykdytos.</w:t>
      </w:r>
    </w:p>
    <w:p w14:paraId="343D2EBD" w14:textId="77777777" w:rsidR="004037BA" w:rsidRPr="004037BA" w:rsidRDefault="004037BA" w:rsidP="004037BA">
      <w:pPr>
        <w:rPr>
          <w:lang w:val="lt-LT"/>
        </w:rPr>
      </w:pPr>
    </w:p>
    <w:p w14:paraId="2A36EAF8" w14:textId="77777777" w:rsidR="004037BA" w:rsidRPr="004037BA" w:rsidRDefault="004037BA" w:rsidP="004037BA">
      <w:pPr>
        <w:jc w:val="center"/>
        <w:rPr>
          <w:b/>
          <w:bCs/>
          <w:lang w:val="lt-LT"/>
        </w:rPr>
      </w:pPr>
    </w:p>
    <w:p w14:paraId="17E10290" w14:textId="77777777" w:rsidR="004037BA" w:rsidRPr="004037BA" w:rsidRDefault="004037BA" w:rsidP="004037BA">
      <w:pPr>
        <w:jc w:val="center"/>
        <w:rPr>
          <w:b/>
          <w:bCs/>
          <w:lang w:val="lt-LT"/>
        </w:rPr>
      </w:pPr>
    </w:p>
    <w:p w14:paraId="2E2C1951" w14:textId="77777777" w:rsidR="004037BA" w:rsidRPr="004037BA" w:rsidRDefault="004037BA" w:rsidP="004037BA">
      <w:pPr>
        <w:jc w:val="center"/>
        <w:rPr>
          <w:b/>
          <w:bCs/>
          <w:lang w:val="lt-LT"/>
        </w:rPr>
      </w:pPr>
      <w:r w:rsidRPr="004037BA">
        <w:rPr>
          <w:b/>
          <w:bCs/>
          <w:lang w:val="lt-LT"/>
        </w:rPr>
        <w:t>ANTRAS SKIRSNIS</w:t>
      </w:r>
    </w:p>
    <w:p w14:paraId="6CD40B72" w14:textId="77777777" w:rsidR="004037BA" w:rsidRPr="004037BA" w:rsidRDefault="004037BA" w:rsidP="004037BA">
      <w:pPr>
        <w:jc w:val="center"/>
        <w:rPr>
          <w:b/>
          <w:bCs/>
          <w:lang w:val="lt-LT"/>
        </w:rPr>
      </w:pPr>
      <w:r w:rsidRPr="004037BA">
        <w:rPr>
          <w:b/>
          <w:bCs/>
          <w:lang w:val="lt-LT"/>
        </w:rPr>
        <w:t>GEBĖJIMŲ ATLIKTI  PAREIGYBĖS APRAŠYME NUSTATYTAS FUNKCIJAS VERTINIMAS</w:t>
      </w:r>
    </w:p>
    <w:p w14:paraId="1DC7F825" w14:textId="77777777" w:rsidR="004037BA" w:rsidRPr="004037BA" w:rsidRDefault="004037BA" w:rsidP="004037BA">
      <w:pPr>
        <w:rPr>
          <w:lang w:val="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835"/>
        <w:gridCol w:w="2262"/>
      </w:tblGrid>
      <w:tr w:rsidR="004037BA" w:rsidRPr="004037BA" w14:paraId="3686B1BE" w14:textId="77777777" w:rsidTr="009F1305">
        <w:tc>
          <w:tcPr>
            <w:tcW w:w="4531" w:type="dxa"/>
            <w:tcBorders>
              <w:top w:val="single" w:sz="4" w:space="0" w:color="auto"/>
              <w:left w:val="single" w:sz="4" w:space="0" w:color="auto"/>
              <w:bottom w:val="single" w:sz="4" w:space="0" w:color="auto"/>
              <w:right w:val="single" w:sz="4" w:space="0" w:color="auto"/>
            </w:tcBorders>
            <w:hideMark/>
          </w:tcPr>
          <w:p w14:paraId="1B87744B" w14:textId="77777777" w:rsidR="004037BA" w:rsidRPr="004037BA" w:rsidRDefault="004037BA" w:rsidP="009F1305">
            <w:pPr>
              <w:spacing w:line="276" w:lineRule="auto"/>
              <w:jc w:val="center"/>
              <w:rPr>
                <w:lang w:val="lt-LT"/>
              </w:rPr>
            </w:pPr>
            <w:r w:rsidRPr="004037BA">
              <w:rPr>
                <w:lang w:val="lt-LT"/>
              </w:rPr>
              <w:t>GEBĖJIMŲ ATLIKTI PAREIGYBĖS APRAŠYME NUSTATYTAS FUNKCIJAS VERTINIMO KRITERIJAI</w:t>
            </w:r>
          </w:p>
        </w:tc>
        <w:tc>
          <w:tcPr>
            <w:tcW w:w="2835" w:type="dxa"/>
            <w:tcBorders>
              <w:top w:val="single" w:sz="4" w:space="0" w:color="auto"/>
              <w:left w:val="single" w:sz="4" w:space="0" w:color="auto"/>
              <w:bottom w:val="single" w:sz="4" w:space="0" w:color="auto"/>
              <w:right w:val="single" w:sz="4" w:space="0" w:color="auto"/>
            </w:tcBorders>
            <w:hideMark/>
          </w:tcPr>
          <w:p w14:paraId="36851459" w14:textId="77777777" w:rsidR="004037BA" w:rsidRPr="004037BA" w:rsidRDefault="004037BA" w:rsidP="009F1305">
            <w:pPr>
              <w:spacing w:line="276" w:lineRule="auto"/>
              <w:jc w:val="center"/>
              <w:rPr>
                <w:b/>
                <w:bCs/>
                <w:lang w:val="lt-LT" w:eastAsia="lt-LT"/>
              </w:rPr>
            </w:pPr>
            <w:r w:rsidRPr="004037BA">
              <w:rPr>
                <w:lang w:val="lt-LT"/>
              </w:rPr>
              <w:t>Pažymimas atitinkamas langelis</w:t>
            </w:r>
          </w:p>
          <w:p w14:paraId="2A6A6F87" w14:textId="77777777" w:rsidR="004037BA" w:rsidRPr="004037BA" w:rsidRDefault="004037BA" w:rsidP="009F1305">
            <w:pPr>
              <w:spacing w:line="276" w:lineRule="auto"/>
              <w:jc w:val="center"/>
              <w:rPr>
                <w:b/>
                <w:lang w:val="lt-LT"/>
              </w:rPr>
            </w:pPr>
            <w:r w:rsidRPr="004037BA">
              <w:rPr>
                <w:lang w:val="lt-LT"/>
              </w:rPr>
              <w:t>3 – viršijantys lūkesčius</w:t>
            </w:r>
          </w:p>
          <w:p w14:paraId="504555AC" w14:textId="77777777" w:rsidR="004037BA" w:rsidRPr="004037BA" w:rsidRDefault="004037BA" w:rsidP="009F1305">
            <w:pPr>
              <w:spacing w:line="276" w:lineRule="auto"/>
              <w:jc w:val="center"/>
              <w:rPr>
                <w:b/>
                <w:lang w:val="lt-LT"/>
              </w:rPr>
            </w:pPr>
            <w:r w:rsidRPr="004037BA">
              <w:rPr>
                <w:lang w:val="lt-LT"/>
              </w:rPr>
              <w:t>2 – atitinkantys lūkesčius</w:t>
            </w:r>
          </w:p>
          <w:p w14:paraId="0EF49A34" w14:textId="77777777" w:rsidR="004037BA" w:rsidRPr="004037BA" w:rsidRDefault="004037BA" w:rsidP="009F1305">
            <w:pPr>
              <w:spacing w:line="276" w:lineRule="auto"/>
              <w:jc w:val="center"/>
              <w:rPr>
                <w:b/>
                <w:lang w:val="lt-LT"/>
              </w:rPr>
            </w:pPr>
            <w:r w:rsidRPr="004037BA">
              <w:rPr>
                <w:lang w:val="lt-LT"/>
              </w:rPr>
              <w:t>1 – neatitinkantys lūkesčių</w:t>
            </w:r>
          </w:p>
        </w:tc>
        <w:tc>
          <w:tcPr>
            <w:tcW w:w="2262" w:type="dxa"/>
            <w:tcBorders>
              <w:top w:val="single" w:sz="4" w:space="0" w:color="auto"/>
              <w:left w:val="single" w:sz="4" w:space="0" w:color="auto"/>
              <w:bottom w:val="single" w:sz="4" w:space="0" w:color="auto"/>
              <w:right w:val="single" w:sz="4" w:space="0" w:color="auto"/>
            </w:tcBorders>
            <w:hideMark/>
          </w:tcPr>
          <w:p w14:paraId="58CC73E3" w14:textId="77777777" w:rsidR="004037BA" w:rsidRPr="004037BA" w:rsidRDefault="004037BA" w:rsidP="009F1305">
            <w:pPr>
              <w:spacing w:line="276" w:lineRule="auto"/>
              <w:jc w:val="center"/>
              <w:rPr>
                <w:lang w:val="lt-LT"/>
              </w:rPr>
            </w:pPr>
            <w:r w:rsidRPr="004037BA">
              <w:rPr>
                <w:lang w:val="lt-LT"/>
              </w:rPr>
              <w:t xml:space="preserve">Įrašomas vertinimas ir tiesioginio vadovo komentaras, jeigu jo ir pareigūno vertinimai nesutampa </w:t>
            </w:r>
          </w:p>
        </w:tc>
      </w:tr>
      <w:tr w:rsidR="004037BA" w:rsidRPr="004037BA" w14:paraId="3E432681" w14:textId="77777777" w:rsidTr="009F1305">
        <w:tc>
          <w:tcPr>
            <w:tcW w:w="4531" w:type="dxa"/>
            <w:tcBorders>
              <w:top w:val="single" w:sz="4" w:space="0" w:color="auto"/>
              <w:left w:val="single" w:sz="4" w:space="0" w:color="auto"/>
              <w:bottom w:val="single" w:sz="4" w:space="0" w:color="auto"/>
              <w:right w:val="single" w:sz="4" w:space="0" w:color="auto"/>
            </w:tcBorders>
          </w:tcPr>
          <w:p w14:paraId="685D9D8A" w14:textId="77777777" w:rsidR="004037BA" w:rsidRPr="004037BA" w:rsidRDefault="004037BA" w:rsidP="009F1305">
            <w:pPr>
              <w:spacing w:line="276" w:lineRule="auto"/>
              <w:rPr>
                <w:b/>
                <w:lang w:val="lt-LT" w:eastAsia="lt-LT"/>
              </w:rPr>
            </w:pPr>
            <w:r w:rsidRPr="004037BA">
              <w:rPr>
                <w:lang w:val="lt-LT"/>
              </w:rPr>
              <w:t>1. Veiksmingumas (vertinamosios veiklos (proceso) realizavimas tinkamu būdu, panaudojant turimus išteklius ir laikantis nustatytos tvarkos</w:t>
            </w:r>
          </w:p>
          <w:p w14:paraId="6A7196F7" w14:textId="77777777" w:rsidR="004037BA" w:rsidRPr="004037BA" w:rsidRDefault="004037BA" w:rsidP="009F1305">
            <w:pPr>
              <w:spacing w:line="276" w:lineRule="auto"/>
              <w:rPr>
                <w:b/>
                <w:lang w:val="lt-LT"/>
              </w:rPr>
            </w:pPr>
          </w:p>
        </w:tc>
        <w:tc>
          <w:tcPr>
            <w:tcW w:w="2835" w:type="dxa"/>
            <w:tcBorders>
              <w:top w:val="single" w:sz="4" w:space="0" w:color="auto"/>
              <w:left w:val="single" w:sz="4" w:space="0" w:color="auto"/>
              <w:bottom w:val="single" w:sz="4" w:space="0" w:color="auto"/>
              <w:right w:val="single" w:sz="4" w:space="0" w:color="auto"/>
            </w:tcBorders>
          </w:tcPr>
          <w:p w14:paraId="22B967C9" w14:textId="77777777" w:rsidR="004037BA" w:rsidRPr="004037BA" w:rsidRDefault="004037BA" w:rsidP="009F1305">
            <w:pPr>
              <w:spacing w:line="276" w:lineRule="auto"/>
              <w:rPr>
                <w:lang w:val="lt-LT" w:eastAsia="lt-LT"/>
              </w:rPr>
            </w:pPr>
          </w:p>
          <w:p w14:paraId="3DCF4CA2" w14:textId="77777777" w:rsidR="004037BA" w:rsidRPr="004037BA" w:rsidRDefault="004037BA" w:rsidP="009F1305">
            <w:pPr>
              <w:spacing w:line="276" w:lineRule="auto"/>
              <w:rPr>
                <w:lang w:val="lt-LT"/>
              </w:rPr>
            </w:pPr>
            <w:r w:rsidRPr="004037BA">
              <w:rPr>
                <w:lang w:val="lt-LT"/>
              </w:rPr>
              <w:t>1 □          2  □              3□</w:t>
            </w:r>
          </w:p>
        </w:tc>
        <w:tc>
          <w:tcPr>
            <w:tcW w:w="2262" w:type="dxa"/>
            <w:tcBorders>
              <w:top w:val="single" w:sz="4" w:space="0" w:color="auto"/>
              <w:left w:val="single" w:sz="4" w:space="0" w:color="auto"/>
              <w:bottom w:val="single" w:sz="4" w:space="0" w:color="auto"/>
              <w:right w:val="single" w:sz="4" w:space="0" w:color="auto"/>
            </w:tcBorders>
          </w:tcPr>
          <w:p w14:paraId="54BBA8AF" w14:textId="77777777" w:rsidR="004037BA" w:rsidRPr="004037BA" w:rsidRDefault="004037BA" w:rsidP="009F1305">
            <w:pPr>
              <w:spacing w:line="276" w:lineRule="auto"/>
              <w:rPr>
                <w:lang w:val="lt-LT"/>
              </w:rPr>
            </w:pPr>
          </w:p>
        </w:tc>
      </w:tr>
      <w:tr w:rsidR="004037BA" w:rsidRPr="004037BA" w14:paraId="24BACC54" w14:textId="77777777" w:rsidTr="009F1305">
        <w:tc>
          <w:tcPr>
            <w:tcW w:w="4531" w:type="dxa"/>
            <w:tcBorders>
              <w:top w:val="single" w:sz="4" w:space="0" w:color="auto"/>
              <w:left w:val="single" w:sz="4" w:space="0" w:color="auto"/>
              <w:bottom w:val="single" w:sz="4" w:space="0" w:color="auto"/>
              <w:right w:val="single" w:sz="4" w:space="0" w:color="auto"/>
            </w:tcBorders>
          </w:tcPr>
          <w:p w14:paraId="3128F00A" w14:textId="77777777" w:rsidR="004037BA" w:rsidRPr="004037BA" w:rsidRDefault="004037BA" w:rsidP="009F1305">
            <w:pPr>
              <w:spacing w:line="276" w:lineRule="auto"/>
              <w:rPr>
                <w:b/>
                <w:lang w:val="lt-LT" w:eastAsia="lt-LT"/>
              </w:rPr>
            </w:pPr>
            <w:r w:rsidRPr="004037BA">
              <w:rPr>
                <w:lang w:val="lt-LT"/>
              </w:rPr>
              <w:t>2. Rezultatyvumas, tinkamumas (vertinamosios veiklos indėlio ir (arba) rezultato adekvatumas numatytiems tikslams)</w:t>
            </w:r>
          </w:p>
          <w:p w14:paraId="0A8D8CEC" w14:textId="77777777" w:rsidR="004037BA" w:rsidRPr="004037BA" w:rsidRDefault="004037BA" w:rsidP="009F1305">
            <w:pPr>
              <w:spacing w:line="276" w:lineRule="auto"/>
              <w:rPr>
                <w:b/>
                <w:lang w:val="lt-LT"/>
              </w:rPr>
            </w:pPr>
          </w:p>
        </w:tc>
        <w:tc>
          <w:tcPr>
            <w:tcW w:w="2835" w:type="dxa"/>
            <w:tcBorders>
              <w:top w:val="single" w:sz="4" w:space="0" w:color="auto"/>
              <w:left w:val="single" w:sz="4" w:space="0" w:color="auto"/>
              <w:bottom w:val="single" w:sz="4" w:space="0" w:color="auto"/>
              <w:right w:val="single" w:sz="4" w:space="0" w:color="auto"/>
            </w:tcBorders>
          </w:tcPr>
          <w:p w14:paraId="7363F2AD" w14:textId="77777777" w:rsidR="004037BA" w:rsidRPr="004037BA" w:rsidRDefault="004037BA" w:rsidP="009F1305">
            <w:pPr>
              <w:spacing w:line="276" w:lineRule="auto"/>
              <w:rPr>
                <w:lang w:val="lt-LT" w:eastAsia="lt-LT"/>
              </w:rPr>
            </w:pPr>
          </w:p>
          <w:p w14:paraId="5C61D8D9" w14:textId="77777777" w:rsidR="004037BA" w:rsidRPr="004037BA" w:rsidRDefault="004037BA" w:rsidP="009F1305">
            <w:pPr>
              <w:spacing w:line="276" w:lineRule="auto"/>
              <w:rPr>
                <w:lang w:val="lt-LT"/>
              </w:rPr>
            </w:pPr>
            <w:r w:rsidRPr="004037BA">
              <w:rPr>
                <w:lang w:val="lt-LT"/>
              </w:rPr>
              <w:t>1 □          2  □              3□</w:t>
            </w:r>
          </w:p>
        </w:tc>
        <w:tc>
          <w:tcPr>
            <w:tcW w:w="2262" w:type="dxa"/>
            <w:tcBorders>
              <w:top w:val="single" w:sz="4" w:space="0" w:color="auto"/>
              <w:left w:val="single" w:sz="4" w:space="0" w:color="auto"/>
              <w:bottom w:val="single" w:sz="4" w:space="0" w:color="auto"/>
              <w:right w:val="single" w:sz="4" w:space="0" w:color="auto"/>
            </w:tcBorders>
          </w:tcPr>
          <w:p w14:paraId="30C8DC5E" w14:textId="77777777" w:rsidR="004037BA" w:rsidRPr="004037BA" w:rsidRDefault="004037BA" w:rsidP="009F1305">
            <w:pPr>
              <w:spacing w:line="276" w:lineRule="auto"/>
              <w:rPr>
                <w:lang w:val="lt-LT"/>
              </w:rPr>
            </w:pPr>
          </w:p>
        </w:tc>
      </w:tr>
      <w:tr w:rsidR="004037BA" w:rsidRPr="004037BA" w14:paraId="7F5033AB" w14:textId="77777777" w:rsidTr="009F1305">
        <w:tc>
          <w:tcPr>
            <w:tcW w:w="4531" w:type="dxa"/>
            <w:tcBorders>
              <w:top w:val="single" w:sz="4" w:space="0" w:color="auto"/>
              <w:left w:val="single" w:sz="4" w:space="0" w:color="auto"/>
              <w:bottom w:val="single" w:sz="4" w:space="0" w:color="auto"/>
              <w:right w:val="single" w:sz="4" w:space="0" w:color="auto"/>
            </w:tcBorders>
          </w:tcPr>
          <w:p w14:paraId="2D3D859D" w14:textId="77777777" w:rsidR="004037BA" w:rsidRPr="004037BA" w:rsidRDefault="004037BA" w:rsidP="009F1305">
            <w:pPr>
              <w:spacing w:line="276" w:lineRule="auto"/>
              <w:rPr>
                <w:b/>
                <w:lang w:val="lt-LT" w:eastAsia="lt-LT"/>
              </w:rPr>
            </w:pPr>
            <w:r w:rsidRPr="004037BA">
              <w:rPr>
                <w:lang w:val="lt-LT"/>
              </w:rPr>
              <w:t>3. Turimų žinių, gebėjimų ir įgūdžių panaudojimas atliekant funkcijas ir siekiant rezultatų</w:t>
            </w:r>
          </w:p>
          <w:p w14:paraId="2C3B9C5F" w14:textId="77777777" w:rsidR="004037BA" w:rsidRPr="004037BA" w:rsidRDefault="004037BA" w:rsidP="009F1305">
            <w:pPr>
              <w:spacing w:line="276" w:lineRule="auto"/>
              <w:rPr>
                <w:b/>
                <w:lang w:val="lt-LT"/>
              </w:rPr>
            </w:pPr>
          </w:p>
        </w:tc>
        <w:tc>
          <w:tcPr>
            <w:tcW w:w="2835" w:type="dxa"/>
            <w:tcBorders>
              <w:top w:val="single" w:sz="4" w:space="0" w:color="auto"/>
              <w:left w:val="single" w:sz="4" w:space="0" w:color="auto"/>
              <w:bottom w:val="single" w:sz="4" w:space="0" w:color="auto"/>
              <w:right w:val="single" w:sz="4" w:space="0" w:color="auto"/>
            </w:tcBorders>
          </w:tcPr>
          <w:p w14:paraId="05EAB52B" w14:textId="77777777" w:rsidR="004037BA" w:rsidRPr="004037BA" w:rsidRDefault="004037BA" w:rsidP="009F1305">
            <w:pPr>
              <w:spacing w:line="276" w:lineRule="auto"/>
              <w:rPr>
                <w:lang w:val="lt-LT" w:eastAsia="lt-LT"/>
              </w:rPr>
            </w:pPr>
          </w:p>
          <w:p w14:paraId="1834DF22" w14:textId="77777777" w:rsidR="004037BA" w:rsidRPr="004037BA" w:rsidRDefault="004037BA" w:rsidP="009F1305">
            <w:pPr>
              <w:spacing w:line="276" w:lineRule="auto"/>
              <w:rPr>
                <w:lang w:val="lt-LT"/>
              </w:rPr>
            </w:pPr>
            <w:r w:rsidRPr="004037BA">
              <w:rPr>
                <w:lang w:val="lt-LT"/>
              </w:rPr>
              <w:t>1 □          2  □              3□</w:t>
            </w:r>
          </w:p>
        </w:tc>
        <w:tc>
          <w:tcPr>
            <w:tcW w:w="2262" w:type="dxa"/>
            <w:tcBorders>
              <w:top w:val="single" w:sz="4" w:space="0" w:color="auto"/>
              <w:left w:val="single" w:sz="4" w:space="0" w:color="auto"/>
              <w:bottom w:val="single" w:sz="4" w:space="0" w:color="auto"/>
              <w:right w:val="single" w:sz="4" w:space="0" w:color="auto"/>
            </w:tcBorders>
          </w:tcPr>
          <w:p w14:paraId="3F60CAC8" w14:textId="77777777" w:rsidR="004037BA" w:rsidRPr="004037BA" w:rsidRDefault="004037BA" w:rsidP="009F1305">
            <w:pPr>
              <w:spacing w:line="276" w:lineRule="auto"/>
              <w:rPr>
                <w:lang w:val="lt-LT"/>
              </w:rPr>
            </w:pPr>
          </w:p>
        </w:tc>
      </w:tr>
      <w:tr w:rsidR="004037BA" w:rsidRPr="004037BA" w14:paraId="7569028D" w14:textId="77777777" w:rsidTr="009F1305">
        <w:tc>
          <w:tcPr>
            <w:tcW w:w="4531" w:type="dxa"/>
            <w:tcBorders>
              <w:top w:val="single" w:sz="4" w:space="0" w:color="auto"/>
              <w:left w:val="single" w:sz="4" w:space="0" w:color="auto"/>
              <w:bottom w:val="single" w:sz="4" w:space="0" w:color="auto"/>
              <w:right w:val="single" w:sz="4" w:space="0" w:color="auto"/>
            </w:tcBorders>
            <w:hideMark/>
          </w:tcPr>
          <w:p w14:paraId="42DB1F3B" w14:textId="77777777" w:rsidR="004037BA" w:rsidRPr="004037BA" w:rsidRDefault="004037BA" w:rsidP="009F1305">
            <w:pPr>
              <w:spacing w:line="276" w:lineRule="auto"/>
              <w:rPr>
                <w:lang w:val="lt-LT" w:eastAsia="lt-LT"/>
              </w:rPr>
            </w:pPr>
            <w:r w:rsidRPr="004037BA">
              <w:rPr>
                <w:lang w:val="lt-LT"/>
              </w:rPr>
              <w:t xml:space="preserve">BENDRAS ĮVERTINIMAS </w:t>
            </w:r>
          </w:p>
          <w:p w14:paraId="6B49FADD" w14:textId="77777777" w:rsidR="004037BA" w:rsidRPr="004037BA" w:rsidRDefault="004037BA" w:rsidP="009F1305">
            <w:pPr>
              <w:spacing w:line="276" w:lineRule="auto"/>
              <w:rPr>
                <w:lang w:val="lt-LT"/>
              </w:rPr>
            </w:pPr>
            <w:r w:rsidRPr="004037BA">
              <w:rPr>
                <w:lang w:val="lt-LT"/>
              </w:rPr>
              <w:t>(aritmetinis balų vidurkis)</w:t>
            </w:r>
          </w:p>
        </w:tc>
        <w:tc>
          <w:tcPr>
            <w:tcW w:w="2835" w:type="dxa"/>
            <w:tcBorders>
              <w:top w:val="single" w:sz="4" w:space="0" w:color="auto"/>
              <w:left w:val="single" w:sz="4" w:space="0" w:color="auto"/>
              <w:bottom w:val="single" w:sz="4" w:space="0" w:color="auto"/>
              <w:right w:val="single" w:sz="4" w:space="0" w:color="auto"/>
            </w:tcBorders>
            <w:hideMark/>
          </w:tcPr>
          <w:p w14:paraId="1029E7B9" w14:textId="77777777" w:rsidR="004037BA" w:rsidRPr="004037BA" w:rsidRDefault="004037BA" w:rsidP="009F1305">
            <w:pPr>
              <w:spacing w:line="276" w:lineRule="auto"/>
              <w:rPr>
                <w:lang w:val="lt-LT"/>
              </w:rPr>
            </w:pPr>
            <w:r w:rsidRPr="004037BA">
              <w:rPr>
                <w:lang w:val="lt-LT"/>
              </w:rPr>
              <w:t>1 □          2  □              3□</w:t>
            </w:r>
          </w:p>
        </w:tc>
        <w:tc>
          <w:tcPr>
            <w:tcW w:w="2262" w:type="dxa"/>
            <w:tcBorders>
              <w:top w:val="single" w:sz="4" w:space="0" w:color="auto"/>
              <w:left w:val="single" w:sz="4" w:space="0" w:color="auto"/>
              <w:bottom w:val="single" w:sz="4" w:space="0" w:color="auto"/>
              <w:right w:val="single" w:sz="4" w:space="0" w:color="auto"/>
            </w:tcBorders>
          </w:tcPr>
          <w:p w14:paraId="32AB6C5D" w14:textId="77777777" w:rsidR="004037BA" w:rsidRPr="004037BA" w:rsidRDefault="004037BA" w:rsidP="009F1305">
            <w:pPr>
              <w:spacing w:line="276" w:lineRule="auto"/>
              <w:rPr>
                <w:lang w:val="lt-LT"/>
              </w:rPr>
            </w:pPr>
          </w:p>
        </w:tc>
      </w:tr>
    </w:tbl>
    <w:p w14:paraId="5893C219" w14:textId="77777777" w:rsidR="004037BA" w:rsidRPr="004037BA" w:rsidRDefault="004037BA" w:rsidP="004037BA">
      <w:pPr>
        <w:jc w:val="both"/>
        <w:rPr>
          <w:rFonts w:eastAsia="Calibri"/>
          <w:lang w:val="lt-LT"/>
        </w:rPr>
      </w:pPr>
    </w:p>
    <w:p w14:paraId="378A220F" w14:textId="77777777" w:rsidR="004037BA" w:rsidRPr="004037BA" w:rsidRDefault="004037BA" w:rsidP="004037BA">
      <w:pPr>
        <w:jc w:val="center"/>
        <w:rPr>
          <w:b/>
          <w:lang w:val="lt-LT"/>
        </w:rPr>
      </w:pPr>
      <w:r w:rsidRPr="004037BA">
        <w:rPr>
          <w:b/>
          <w:lang w:val="lt-LT"/>
        </w:rPr>
        <w:t>III SKYRIUS</w:t>
      </w:r>
    </w:p>
    <w:p w14:paraId="49495F48" w14:textId="77777777" w:rsidR="004037BA" w:rsidRPr="004037BA" w:rsidRDefault="004037BA" w:rsidP="004037BA">
      <w:pPr>
        <w:jc w:val="center"/>
        <w:rPr>
          <w:b/>
          <w:lang w:val="lt-LT"/>
        </w:rPr>
      </w:pPr>
      <w:r w:rsidRPr="004037BA">
        <w:rPr>
          <w:b/>
          <w:lang w:val="lt-LT"/>
        </w:rPr>
        <w:t>KVALIFIKACIJOS IR TINKAMUMO EINAMOMS AR KITOMS PAREIGOMS</w:t>
      </w:r>
      <w:r w:rsidRPr="004037BA">
        <w:rPr>
          <w:b/>
          <w:color w:val="FF0000"/>
          <w:lang w:val="lt-LT"/>
        </w:rPr>
        <w:t xml:space="preserve"> </w:t>
      </w:r>
      <w:r w:rsidRPr="004037BA">
        <w:rPr>
          <w:b/>
          <w:lang w:val="lt-LT"/>
        </w:rPr>
        <w:t>VERTINIMAS</w:t>
      </w:r>
    </w:p>
    <w:p w14:paraId="1ED93216" w14:textId="77777777" w:rsidR="004037BA" w:rsidRPr="004037BA" w:rsidRDefault="004037BA" w:rsidP="004037BA">
      <w:pPr>
        <w:jc w:val="center"/>
        <w:rPr>
          <w:b/>
          <w:lang w:val="lt-LT"/>
        </w:rPr>
      </w:pPr>
    </w:p>
    <w:p w14:paraId="3414A5E8" w14:textId="77777777" w:rsidR="004037BA" w:rsidRPr="004037BA" w:rsidRDefault="004037BA" w:rsidP="004037BA">
      <w:pPr>
        <w:jc w:val="center"/>
        <w:rPr>
          <w:b/>
          <w:lang w:val="lt-LT"/>
        </w:rPr>
      </w:pPr>
      <w:r w:rsidRPr="004037BA">
        <w:rPr>
          <w:b/>
          <w:lang w:val="lt-LT"/>
        </w:rPr>
        <w:t>PIRMAS SKIRSNIS</w:t>
      </w:r>
    </w:p>
    <w:p w14:paraId="172D9498" w14:textId="77777777" w:rsidR="004037BA" w:rsidRPr="004037BA" w:rsidRDefault="004037BA" w:rsidP="004037BA">
      <w:pPr>
        <w:jc w:val="center"/>
        <w:rPr>
          <w:b/>
          <w:lang w:val="lt-LT"/>
        </w:rPr>
      </w:pPr>
      <w:r w:rsidRPr="004037BA">
        <w:rPr>
          <w:b/>
          <w:lang w:val="lt-LT"/>
        </w:rPr>
        <w:t xml:space="preserve">KVALIFIKACIJOS IR TINKAMUMO EINAMOMS AR KITOMS PAREIGOMS VERTINIMO REZULTATAI </w:t>
      </w:r>
    </w:p>
    <w:p w14:paraId="4AAA407E" w14:textId="77777777" w:rsidR="004037BA" w:rsidRPr="004037BA" w:rsidRDefault="004037BA" w:rsidP="004037BA">
      <w:pPr>
        <w:jc w:val="center"/>
        <w:rPr>
          <w:b/>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835"/>
        <w:gridCol w:w="2409"/>
      </w:tblGrid>
      <w:tr w:rsidR="004037BA" w:rsidRPr="004037BA" w14:paraId="6054652F" w14:textId="77777777" w:rsidTr="009F1305">
        <w:tc>
          <w:tcPr>
            <w:tcW w:w="4390" w:type="dxa"/>
            <w:tcBorders>
              <w:top w:val="single" w:sz="4" w:space="0" w:color="auto"/>
              <w:left w:val="single" w:sz="4" w:space="0" w:color="auto"/>
              <w:bottom w:val="single" w:sz="4" w:space="0" w:color="auto"/>
              <w:right w:val="single" w:sz="4" w:space="0" w:color="auto"/>
            </w:tcBorders>
            <w:vAlign w:val="center"/>
            <w:hideMark/>
          </w:tcPr>
          <w:p w14:paraId="0079013C" w14:textId="77777777" w:rsidR="004037BA" w:rsidRPr="004037BA" w:rsidRDefault="004037BA" w:rsidP="009F1305">
            <w:pPr>
              <w:spacing w:line="276" w:lineRule="auto"/>
              <w:jc w:val="center"/>
              <w:rPr>
                <w:lang w:val="lt-LT"/>
              </w:rPr>
            </w:pPr>
            <w:r w:rsidRPr="004037BA">
              <w:rPr>
                <w:lang w:val="lt-LT"/>
              </w:rPr>
              <w:t>KVALIFIKACIJOS IR TINKAMUMO EINAMOMS AR KITOMS PAREIGOMS VERTINIMO KRITERIJAI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D311E02" w14:textId="77777777" w:rsidR="004037BA" w:rsidRPr="004037BA" w:rsidRDefault="004037BA" w:rsidP="009F1305">
            <w:pPr>
              <w:spacing w:line="276" w:lineRule="auto"/>
              <w:jc w:val="center"/>
              <w:rPr>
                <w:bCs/>
                <w:lang w:val="lt-LT" w:eastAsia="lt-LT"/>
              </w:rPr>
            </w:pPr>
            <w:r w:rsidRPr="004037BA">
              <w:rPr>
                <w:bCs/>
                <w:lang w:val="lt-LT"/>
              </w:rPr>
              <w:t>Pažymimas atitinkamas langelis</w:t>
            </w:r>
          </w:p>
          <w:p w14:paraId="205909F2" w14:textId="77777777" w:rsidR="004037BA" w:rsidRPr="004037BA" w:rsidRDefault="004037BA" w:rsidP="009F1305">
            <w:pPr>
              <w:spacing w:line="276" w:lineRule="auto"/>
              <w:jc w:val="center"/>
              <w:rPr>
                <w:lang w:val="lt-LT"/>
              </w:rPr>
            </w:pPr>
            <w:r w:rsidRPr="004037BA">
              <w:rPr>
                <w:lang w:val="lt-LT"/>
              </w:rPr>
              <w:t>3 – viršijantys lūkesčius</w:t>
            </w:r>
          </w:p>
          <w:p w14:paraId="12DF5857" w14:textId="77777777" w:rsidR="004037BA" w:rsidRPr="004037BA" w:rsidRDefault="004037BA" w:rsidP="009F1305">
            <w:pPr>
              <w:spacing w:line="276" w:lineRule="auto"/>
              <w:jc w:val="center"/>
              <w:rPr>
                <w:lang w:val="lt-LT"/>
              </w:rPr>
            </w:pPr>
            <w:r w:rsidRPr="004037BA">
              <w:rPr>
                <w:lang w:val="lt-LT"/>
              </w:rPr>
              <w:t>2 – atitinkantys lūkesčius</w:t>
            </w:r>
          </w:p>
          <w:p w14:paraId="1D4CC9C4" w14:textId="77777777" w:rsidR="004037BA" w:rsidRPr="004037BA" w:rsidRDefault="004037BA" w:rsidP="009F1305">
            <w:pPr>
              <w:spacing w:line="276" w:lineRule="auto"/>
              <w:jc w:val="center"/>
              <w:rPr>
                <w:lang w:val="lt-LT"/>
              </w:rPr>
            </w:pPr>
            <w:r w:rsidRPr="004037BA">
              <w:rPr>
                <w:lang w:val="lt-LT"/>
              </w:rPr>
              <w:t>1 – neatitinkantys lūkesčių</w:t>
            </w:r>
          </w:p>
        </w:tc>
        <w:tc>
          <w:tcPr>
            <w:tcW w:w="2409" w:type="dxa"/>
            <w:tcBorders>
              <w:top w:val="single" w:sz="4" w:space="0" w:color="auto"/>
              <w:left w:val="single" w:sz="4" w:space="0" w:color="auto"/>
              <w:bottom w:val="single" w:sz="4" w:space="0" w:color="auto"/>
              <w:right w:val="single" w:sz="4" w:space="0" w:color="auto"/>
            </w:tcBorders>
            <w:hideMark/>
          </w:tcPr>
          <w:p w14:paraId="25E5149C" w14:textId="77777777" w:rsidR="004037BA" w:rsidRPr="004037BA" w:rsidRDefault="004037BA" w:rsidP="009F1305">
            <w:pPr>
              <w:spacing w:line="276" w:lineRule="auto"/>
              <w:jc w:val="center"/>
              <w:rPr>
                <w:bCs/>
                <w:lang w:val="lt-LT"/>
              </w:rPr>
            </w:pPr>
            <w:r w:rsidRPr="004037BA">
              <w:rPr>
                <w:lang w:val="lt-LT"/>
              </w:rPr>
              <w:t xml:space="preserve">Įrašomas vertinimas ir tiesioginio vadovo komentaras, jeigu jo ir pareigūno vertinimai nesutampa </w:t>
            </w:r>
          </w:p>
        </w:tc>
      </w:tr>
      <w:tr w:rsidR="004037BA" w:rsidRPr="004037BA" w14:paraId="4182F1E8" w14:textId="77777777" w:rsidTr="009F1305">
        <w:tc>
          <w:tcPr>
            <w:tcW w:w="4390" w:type="dxa"/>
            <w:tcBorders>
              <w:top w:val="single" w:sz="4" w:space="0" w:color="auto"/>
              <w:left w:val="single" w:sz="4" w:space="0" w:color="auto"/>
              <w:bottom w:val="single" w:sz="4" w:space="0" w:color="auto"/>
              <w:right w:val="single" w:sz="4" w:space="0" w:color="auto"/>
            </w:tcBorders>
          </w:tcPr>
          <w:p w14:paraId="20BAA4FA" w14:textId="77777777" w:rsidR="004037BA" w:rsidRPr="004037BA" w:rsidRDefault="004037BA" w:rsidP="004037BA">
            <w:pPr>
              <w:pStyle w:val="Sraopastraipa"/>
              <w:numPr>
                <w:ilvl w:val="0"/>
                <w:numId w:val="11"/>
              </w:numPr>
              <w:tabs>
                <w:tab w:val="left" w:pos="447"/>
              </w:tabs>
              <w:spacing w:line="276" w:lineRule="auto"/>
              <w:ind w:left="164" w:firstLine="0"/>
              <w:rPr>
                <w:lang w:val="lt-LT" w:eastAsia="lt-LT"/>
              </w:rPr>
            </w:pPr>
            <w:r w:rsidRPr="004037BA">
              <w:rPr>
                <w:lang w:val="lt-LT"/>
              </w:rPr>
              <w:t xml:space="preserve">Turimos profesinės žinios, pažintiniai bei praktiniai gebėjimai </w:t>
            </w:r>
          </w:p>
          <w:p w14:paraId="3357C9B0" w14:textId="77777777" w:rsidR="004037BA" w:rsidRPr="004037BA" w:rsidRDefault="004037BA" w:rsidP="009F1305">
            <w:pPr>
              <w:spacing w:line="276" w:lineRule="auto"/>
              <w:ind w:left="164"/>
              <w:rPr>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49E127A0" w14:textId="77777777" w:rsidR="004037BA" w:rsidRPr="004037BA" w:rsidRDefault="004037BA" w:rsidP="009F1305">
            <w:pPr>
              <w:spacing w:line="276" w:lineRule="auto"/>
              <w:rPr>
                <w:lang w:val="lt-LT"/>
              </w:rPr>
            </w:pPr>
            <w:r w:rsidRPr="004037BA">
              <w:rPr>
                <w:lang w:val="lt-LT"/>
              </w:rPr>
              <w:t xml:space="preserve">1 </w:t>
            </w:r>
            <w:r w:rsidRPr="004037BA">
              <w:rPr>
                <w:lang w:val="lt-LT" w:eastAsia="en-GB"/>
              </w:rPr>
              <w:sym w:font="Symbol" w:char="F0F0"/>
            </w:r>
            <w:r w:rsidRPr="004037BA">
              <w:rPr>
                <w:lang w:val="lt-LT" w:eastAsia="en-GB"/>
              </w:rPr>
              <w:t xml:space="preserve">          </w:t>
            </w:r>
            <w:r w:rsidRPr="004037BA">
              <w:rPr>
                <w:lang w:val="lt-LT"/>
              </w:rPr>
              <w:t xml:space="preserve">2 </w:t>
            </w:r>
            <w:r w:rsidRPr="004037BA">
              <w:rPr>
                <w:lang w:val="lt-LT" w:eastAsia="en-GB"/>
              </w:rPr>
              <w:sym w:font="Symbol" w:char="F0F0"/>
            </w:r>
            <w:r w:rsidRPr="004037BA">
              <w:rPr>
                <w:lang w:val="lt-LT"/>
              </w:rPr>
              <w:t xml:space="preserve">          3 </w:t>
            </w:r>
            <w:r w:rsidRPr="004037BA">
              <w:rPr>
                <w:lang w:val="lt-LT" w:eastAsia="en-GB"/>
              </w:rPr>
              <w:sym w:font="Symbol" w:char="F0F0"/>
            </w:r>
          </w:p>
        </w:tc>
        <w:tc>
          <w:tcPr>
            <w:tcW w:w="2409" w:type="dxa"/>
            <w:tcBorders>
              <w:top w:val="single" w:sz="4" w:space="0" w:color="auto"/>
              <w:left w:val="single" w:sz="4" w:space="0" w:color="auto"/>
              <w:bottom w:val="single" w:sz="4" w:space="0" w:color="auto"/>
              <w:right w:val="single" w:sz="4" w:space="0" w:color="auto"/>
            </w:tcBorders>
          </w:tcPr>
          <w:p w14:paraId="5DB9F1ED" w14:textId="77777777" w:rsidR="004037BA" w:rsidRPr="004037BA" w:rsidRDefault="004037BA" w:rsidP="009F1305">
            <w:pPr>
              <w:spacing w:line="276" w:lineRule="auto"/>
              <w:jc w:val="center"/>
              <w:rPr>
                <w:lang w:val="lt-LT"/>
              </w:rPr>
            </w:pPr>
          </w:p>
        </w:tc>
      </w:tr>
      <w:tr w:rsidR="004037BA" w:rsidRPr="004037BA" w14:paraId="1460E371" w14:textId="77777777" w:rsidTr="009F1305">
        <w:tc>
          <w:tcPr>
            <w:tcW w:w="4390" w:type="dxa"/>
            <w:tcBorders>
              <w:top w:val="single" w:sz="4" w:space="0" w:color="auto"/>
              <w:left w:val="single" w:sz="4" w:space="0" w:color="auto"/>
              <w:bottom w:val="single" w:sz="4" w:space="0" w:color="auto"/>
              <w:right w:val="single" w:sz="4" w:space="0" w:color="auto"/>
            </w:tcBorders>
          </w:tcPr>
          <w:p w14:paraId="57871ED5" w14:textId="77777777" w:rsidR="004037BA" w:rsidRPr="004037BA" w:rsidRDefault="004037BA" w:rsidP="004037BA">
            <w:pPr>
              <w:pStyle w:val="Sraopastraipa"/>
              <w:numPr>
                <w:ilvl w:val="0"/>
                <w:numId w:val="11"/>
              </w:numPr>
              <w:tabs>
                <w:tab w:val="left" w:pos="447"/>
              </w:tabs>
              <w:spacing w:line="276" w:lineRule="auto"/>
              <w:ind w:left="164" w:firstLine="0"/>
              <w:rPr>
                <w:lang w:val="lt-LT" w:eastAsia="lt-LT"/>
              </w:rPr>
            </w:pPr>
            <w:r w:rsidRPr="004037BA">
              <w:rPr>
                <w:lang w:val="lt-LT"/>
              </w:rPr>
              <w:t>Veiklos kokybė</w:t>
            </w:r>
          </w:p>
          <w:p w14:paraId="75B6AB24" w14:textId="77777777" w:rsidR="004037BA" w:rsidRPr="004037BA" w:rsidRDefault="004037BA" w:rsidP="009F1305">
            <w:pPr>
              <w:spacing w:line="276" w:lineRule="auto"/>
              <w:ind w:left="164"/>
              <w:rPr>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7BD07524" w14:textId="77777777" w:rsidR="004037BA" w:rsidRPr="004037BA" w:rsidRDefault="004037BA" w:rsidP="009F1305">
            <w:pPr>
              <w:spacing w:line="276" w:lineRule="auto"/>
              <w:rPr>
                <w:lang w:val="lt-LT"/>
              </w:rPr>
            </w:pPr>
            <w:r w:rsidRPr="004037BA">
              <w:rPr>
                <w:lang w:val="lt-LT"/>
              </w:rPr>
              <w:t xml:space="preserve">1 </w:t>
            </w:r>
            <w:r w:rsidRPr="004037BA">
              <w:rPr>
                <w:lang w:val="lt-LT" w:eastAsia="en-GB"/>
              </w:rPr>
              <w:sym w:font="Symbol" w:char="F0F0"/>
            </w:r>
            <w:r w:rsidRPr="004037BA">
              <w:rPr>
                <w:lang w:val="lt-LT" w:eastAsia="en-GB"/>
              </w:rPr>
              <w:t xml:space="preserve">          </w:t>
            </w:r>
            <w:r w:rsidRPr="004037BA">
              <w:rPr>
                <w:lang w:val="lt-LT"/>
              </w:rPr>
              <w:t xml:space="preserve">2 </w:t>
            </w:r>
            <w:r w:rsidRPr="004037BA">
              <w:rPr>
                <w:lang w:val="lt-LT" w:eastAsia="en-GB"/>
              </w:rPr>
              <w:sym w:font="Symbol" w:char="F0F0"/>
            </w:r>
            <w:r w:rsidRPr="004037BA">
              <w:rPr>
                <w:lang w:val="lt-LT"/>
              </w:rPr>
              <w:t xml:space="preserve">          3 </w:t>
            </w:r>
            <w:r w:rsidRPr="004037BA">
              <w:rPr>
                <w:lang w:val="lt-LT" w:eastAsia="en-GB"/>
              </w:rPr>
              <w:sym w:font="Symbol" w:char="F0F0"/>
            </w:r>
          </w:p>
        </w:tc>
        <w:tc>
          <w:tcPr>
            <w:tcW w:w="2409" w:type="dxa"/>
            <w:tcBorders>
              <w:top w:val="single" w:sz="4" w:space="0" w:color="auto"/>
              <w:left w:val="single" w:sz="4" w:space="0" w:color="auto"/>
              <w:bottom w:val="single" w:sz="4" w:space="0" w:color="auto"/>
              <w:right w:val="single" w:sz="4" w:space="0" w:color="auto"/>
            </w:tcBorders>
          </w:tcPr>
          <w:p w14:paraId="072AEA08" w14:textId="77777777" w:rsidR="004037BA" w:rsidRPr="004037BA" w:rsidRDefault="004037BA" w:rsidP="009F1305">
            <w:pPr>
              <w:spacing w:line="276" w:lineRule="auto"/>
              <w:jc w:val="center"/>
              <w:rPr>
                <w:lang w:val="lt-LT"/>
              </w:rPr>
            </w:pPr>
          </w:p>
        </w:tc>
      </w:tr>
      <w:tr w:rsidR="004037BA" w:rsidRPr="004037BA" w14:paraId="78B9EE59" w14:textId="77777777" w:rsidTr="009F1305">
        <w:tc>
          <w:tcPr>
            <w:tcW w:w="4390" w:type="dxa"/>
            <w:tcBorders>
              <w:top w:val="single" w:sz="4" w:space="0" w:color="auto"/>
              <w:left w:val="single" w:sz="4" w:space="0" w:color="auto"/>
              <w:bottom w:val="single" w:sz="4" w:space="0" w:color="auto"/>
              <w:right w:val="single" w:sz="4" w:space="0" w:color="auto"/>
            </w:tcBorders>
          </w:tcPr>
          <w:p w14:paraId="640211CF" w14:textId="77777777" w:rsidR="004037BA" w:rsidRPr="004037BA" w:rsidRDefault="004037BA" w:rsidP="004037BA">
            <w:pPr>
              <w:pStyle w:val="Sraopastraipa"/>
              <w:numPr>
                <w:ilvl w:val="0"/>
                <w:numId w:val="11"/>
              </w:numPr>
              <w:tabs>
                <w:tab w:val="left" w:pos="447"/>
              </w:tabs>
              <w:spacing w:line="276" w:lineRule="auto"/>
              <w:ind w:left="164" w:firstLine="0"/>
              <w:rPr>
                <w:lang w:val="lt-LT"/>
              </w:rPr>
            </w:pPr>
            <w:r w:rsidRPr="004037BA">
              <w:rPr>
                <w:lang w:val="lt-LT"/>
              </w:rPr>
              <w:lastRenderedPageBreak/>
              <w:t>Asmeninė motyvacija (iniciatyvumas, naujovių siekimas, polinkis plėsti žinias, profesinis aktyvumas)</w:t>
            </w:r>
          </w:p>
        </w:tc>
        <w:tc>
          <w:tcPr>
            <w:tcW w:w="2835" w:type="dxa"/>
            <w:tcBorders>
              <w:top w:val="single" w:sz="4" w:space="0" w:color="auto"/>
              <w:left w:val="single" w:sz="4" w:space="0" w:color="auto"/>
              <w:bottom w:val="single" w:sz="4" w:space="0" w:color="auto"/>
              <w:right w:val="single" w:sz="4" w:space="0" w:color="auto"/>
            </w:tcBorders>
            <w:hideMark/>
          </w:tcPr>
          <w:p w14:paraId="3E720F09" w14:textId="77777777" w:rsidR="004037BA" w:rsidRPr="004037BA" w:rsidRDefault="004037BA" w:rsidP="009F1305">
            <w:pPr>
              <w:spacing w:line="276" w:lineRule="auto"/>
              <w:jc w:val="center"/>
              <w:rPr>
                <w:lang w:val="lt-LT"/>
              </w:rPr>
            </w:pPr>
            <w:r w:rsidRPr="004037BA">
              <w:rPr>
                <w:lang w:val="lt-LT"/>
              </w:rPr>
              <w:t xml:space="preserve">1 </w:t>
            </w:r>
            <w:r w:rsidRPr="004037BA">
              <w:rPr>
                <w:lang w:val="lt-LT" w:eastAsia="en-GB"/>
              </w:rPr>
              <w:sym w:font="Symbol" w:char="F0F0"/>
            </w:r>
            <w:r w:rsidRPr="004037BA">
              <w:rPr>
                <w:lang w:val="lt-LT" w:eastAsia="en-GB"/>
              </w:rPr>
              <w:t xml:space="preserve">          </w:t>
            </w:r>
            <w:r w:rsidRPr="004037BA">
              <w:rPr>
                <w:lang w:val="lt-LT"/>
              </w:rPr>
              <w:t xml:space="preserve">2 </w:t>
            </w:r>
            <w:r w:rsidRPr="004037BA">
              <w:rPr>
                <w:lang w:val="lt-LT" w:eastAsia="en-GB"/>
              </w:rPr>
              <w:sym w:font="Symbol" w:char="F0F0"/>
            </w:r>
            <w:r w:rsidRPr="004037BA">
              <w:rPr>
                <w:lang w:val="lt-LT"/>
              </w:rPr>
              <w:t xml:space="preserve">          3 </w:t>
            </w:r>
            <w:r w:rsidRPr="004037BA">
              <w:rPr>
                <w:lang w:val="lt-LT" w:eastAsia="en-GB"/>
              </w:rPr>
              <w:sym w:font="Symbol" w:char="F0F0"/>
            </w:r>
          </w:p>
        </w:tc>
        <w:tc>
          <w:tcPr>
            <w:tcW w:w="2409" w:type="dxa"/>
            <w:tcBorders>
              <w:top w:val="single" w:sz="4" w:space="0" w:color="auto"/>
              <w:left w:val="single" w:sz="4" w:space="0" w:color="auto"/>
              <w:bottom w:val="single" w:sz="4" w:space="0" w:color="auto"/>
              <w:right w:val="single" w:sz="4" w:space="0" w:color="auto"/>
            </w:tcBorders>
          </w:tcPr>
          <w:p w14:paraId="38B7A822" w14:textId="77777777" w:rsidR="004037BA" w:rsidRPr="004037BA" w:rsidRDefault="004037BA" w:rsidP="009F1305">
            <w:pPr>
              <w:spacing w:line="276" w:lineRule="auto"/>
              <w:jc w:val="center"/>
              <w:rPr>
                <w:lang w:val="lt-LT"/>
              </w:rPr>
            </w:pPr>
          </w:p>
        </w:tc>
      </w:tr>
      <w:tr w:rsidR="004037BA" w:rsidRPr="004037BA" w14:paraId="047B04F8" w14:textId="77777777" w:rsidTr="009F1305">
        <w:tc>
          <w:tcPr>
            <w:tcW w:w="4390" w:type="dxa"/>
            <w:tcBorders>
              <w:top w:val="single" w:sz="4" w:space="0" w:color="auto"/>
              <w:left w:val="single" w:sz="4" w:space="0" w:color="auto"/>
              <w:bottom w:val="single" w:sz="4" w:space="0" w:color="auto"/>
              <w:right w:val="single" w:sz="4" w:space="0" w:color="auto"/>
            </w:tcBorders>
          </w:tcPr>
          <w:p w14:paraId="0FF9CFE9" w14:textId="77777777" w:rsidR="004037BA" w:rsidRPr="004037BA" w:rsidRDefault="004037BA" w:rsidP="004037BA">
            <w:pPr>
              <w:pStyle w:val="Sraopastraipa"/>
              <w:numPr>
                <w:ilvl w:val="0"/>
                <w:numId w:val="11"/>
              </w:numPr>
              <w:tabs>
                <w:tab w:val="left" w:pos="447"/>
              </w:tabs>
              <w:spacing w:line="276" w:lineRule="auto"/>
              <w:ind w:left="164" w:firstLine="0"/>
              <w:rPr>
                <w:lang w:val="lt-LT" w:eastAsia="lt-LT"/>
              </w:rPr>
            </w:pPr>
            <w:r w:rsidRPr="004037BA">
              <w:rPr>
                <w:lang w:val="lt-LT"/>
              </w:rPr>
              <w:t>Veiklos atlikimo savarankiškumas</w:t>
            </w:r>
          </w:p>
          <w:p w14:paraId="7DA9CF9E" w14:textId="77777777" w:rsidR="004037BA" w:rsidRPr="004037BA" w:rsidRDefault="004037BA" w:rsidP="009F1305">
            <w:pPr>
              <w:spacing w:line="276" w:lineRule="auto"/>
              <w:ind w:left="164"/>
              <w:rPr>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768EE684" w14:textId="77777777" w:rsidR="004037BA" w:rsidRPr="004037BA" w:rsidRDefault="004037BA" w:rsidP="009F1305">
            <w:pPr>
              <w:spacing w:line="276" w:lineRule="auto"/>
              <w:jc w:val="center"/>
              <w:rPr>
                <w:lang w:val="lt-LT"/>
              </w:rPr>
            </w:pPr>
            <w:r w:rsidRPr="004037BA">
              <w:rPr>
                <w:lang w:val="lt-LT"/>
              </w:rPr>
              <w:t xml:space="preserve">1 </w:t>
            </w:r>
            <w:r w:rsidRPr="004037BA">
              <w:rPr>
                <w:lang w:val="lt-LT" w:eastAsia="en-GB"/>
              </w:rPr>
              <w:sym w:font="Symbol" w:char="F0F0"/>
            </w:r>
            <w:r w:rsidRPr="004037BA">
              <w:rPr>
                <w:lang w:val="lt-LT" w:eastAsia="en-GB"/>
              </w:rPr>
              <w:t xml:space="preserve">          </w:t>
            </w:r>
            <w:r w:rsidRPr="004037BA">
              <w:rPr>
                <w:lang w:val="lt-LT"/>
              </w:rPr>
              <w:t xml:space="preserve">2 </w:t>
            </w:r>
            <w:r w:rsidRPr="004037BA">
              <w:rPr>
                <w:lang w:val="lt-LT" w:eastAsia="en-GB"/>
              </w:rPr>
              <w:sym w:font="Symbol" w:char="F0F0"/>
            </w:r>
            <w:r w:rsidRPr="004037BA">
              <w:rPr>
                <w:lang w:val="lt-LT"/>
              </w:rPr>
              <w:t xml:space="preserve">          3 </w:t>
            </w:r>
            <w:r w:rsidRPr="004037BA">
              <w:rPr>
                <w:lang w:val="lt-LT" w:eastAsia="en-GB"/>
              </w:rPr>
              <w:sym w:font="Symbol" w:char="F0F0"/>
            </w:r>
          </w:p>
        </w:tc>
        <w:tc>
          <w:tcPr>
            <w:tcW w:w="2409" w:type="dxa"/>
            <w:tcBorders>
              <w:top w:val="single" w:sz="4" w:space="0" w:color="auto"/>
              <w:left w:val="single" w:sz="4" w:space="0" w:color="auto"/>
              <w:bottom w:val="single" w:sz="4" w:space="0" w:color="auto"/>
              <w:right w:val="single" w:sz="4" w:space="0" w:color="auto"/>
            </w:tcBorders>
          </w:tcPr>
          <w:p w14:paraId="632E5B8C" w14:textId="77777777" w:rsidR="004037BA" w:rsidRPr="004037BA" w:rsidRDefault="004037BA" w:rsidP="009F1305">
            <w:pPr>
              <w:spacing w:line="276" w:lineRule="auto"/>
              <w:jc w:val="center"/>
              <w:rPr>
                <w:lang w:val="lt-LT"/>
              </w:rPr>
            </w:pPr>
          </w:p>
        </w:tc>
      </w:tr>
      <w:tr w:rsidR="004037BA" w:rsidRPr="004037BA" w14:paraId="511DA08A" w14:textId="77777777" w:rsidTr="009F1305">
        <w:tc>
          <w:tcPr>
            <w:tcW w:w="4390" w:type="dxa"/>
            <w:tcBorders>
              <w:top w:val="single" w:sz="4" w:space="0" w:color="auto"/>
              <w:left w:val="single" w:sz="4" w:space="0" w:color="auto"/>
              <w:bottom w:val="single" w:sz="4" w:space="0" w:color="auto"/>
              <w:right w:val="single" w:sz="4" w:space="0" w:color="auto"/>
            </w:tcBorders>
          </w:tcPr>
          <w:p w14:paraId="7E7A6246" w14:textId="77777777" w:rsidR="004037BA" w:rsidRPr="004037BA" w:rsidRDefault="004037BA" w:rsidP="004037BA">
            <w:pPr>
              <w:pStyle w:val="Sraopastraipa"/>
              <w:numPr>
                <w:ilvl w:val="0"/>
                <w:numId w:val="11"/>
              </w:numPr>
              <w:tabs>
                <w:tab w:val="left" w:pos="447"/>
              </w:tabs>
              <w:spacing w:line="276" w:lineRule="auto"/>
              <w:ind w:left="164" w:firstLine="0"/>
              <w:rPr>
                <w:lang w:val="lt-LT"/>
              </w:rPr>
            </w:pPr>
            <w:r w:rsidRPr="004037BA">
              <w:rPr>
                <w:lang w:val="lt-LT"/>
              </w:rPr>
              <w:t>Lojalumas Tarnybai (pagarba organizacijos taisyklėms, asmeninių ir organizacijos poreikių derinimas, veiklos ir prioritetų derinimas siekiant patenkinti organizacijos poreikius)</w:t>
            </w:r>
          </w:p>
        </w:tc>
        <w:tc>
          <w:tcPr>
            <w:tcW w:w="2835" w:type="dxa"/>
            <w:tcBorders>
              <w:top w:val="single" w:sz="4" w:space="0" w:color="auto"/>
              <w:left w:val="single" w:sz="4" w:space="0" w:color="auto"/>
              <w:bottom w:val="single" w:sz="4" w:space="0" w:color="auto"/>
              <w:right w:val="single" w:sz="4" w:space="0" w:color="auto"/>
            </w:tcBorders>
          </w:tcPr>
          <w:p w14:paraId="381922DF" w14:textId="77777777" w:rsidR="004037BA" w:rsidRPr="004037BA" w:rsidRDefault="004037BA" w:rsidP="009F1305">
            <w:pPr>
              <w:spacing w:line="276" w:lineRule="auto"/>
              <w:jc w:val="center"/>
              <w:rPr>
                <w:lang w:val="lt-LT"/>
              </w:rPr>
            </w:pPr>
            <w:r w:rsidRPr="004037BA">
              <w:rPr>
                <w:lang w:val="lt-LT"/>
              </w:rPr>
              <w:t xml:space="preserve">1 </w:t>
            </w:r>
            <w:r w:rsidRPr="004037BA">
              <w:rPr>
                <w:lang w:val="lt-LT" w:eastAsia="en-GB"/>
              </w:rPr>
              <w:sym w:font="Symbol" w:char="F0F0"/>
            </w:r>
            <w:r w:rsidRPr="004037BA">
              <w:rPr>
                <w:lang w:val="lt-LT" w:eastAsia="en-GB"/>
              </w:rPr>
              <w:t xml:space="preserve">          </w:t>
            </w:r>
            <w:r w:rsidRPr="004037BA">
              <w:rPr>
                <w:lang w:val="lt-LT"/>
              </w:rPr>
              <w:t xml:space="preserve">2 </w:t>
            </w:r>
            <w:r w:rsidRPr="004037BA">
              <w:rPr>
                <w:lang w:val="lt-LT" w:eastAsia="en-GB"/>
              </w:rPr>
              <w:sym w:font="Symbol" w:char="F0F0"/>
            </w:r>
            <w:r w:rsidRPr="004037BA">
              <w:rPr>
                <w:lang w:val="lt-LT"/>
              </w:rPr>
              <w:t xml:space="preserve">          3 </w:t>
            </w:r>
            <w:r w:rsidRPr="004037BA">
              <w:rPr>
                <w:lang w:val="lt-LT" w:eastAsia="en-GB"/>
              </w:rPr>
              <w:sym w:font="Symbol" w:char="F0F0"/>
            </w:r>
          </w:p>
        </w:tc>
        <w:tc>
          <w:tcPr>
            <w:tcW w:w="2409" w:type="dxa"/>
            <w:tcBorders>
              <w:top w:val="single" w:sz="4" w:space="0" w:color="auto"/>
              <w:left w:val="single" w:sz="4" w:space="0" w:color="auto"/>
              <w:bottom w:val="single" w:sz="4" w:space="0" w:color="auto"/>
              <w:right w:val="single" w:sz="4" w:space="0" w:color="auto"/>
            </w:tcBorders>
          </w:tcPr>
          <w:p w14:paraId="375BA033" w14:textId="77777777" w:rsidR="004037BA" w:rsidRPr="004037BA" w:rsidRDefault="004037BA" w:rsidP="009F1305">
            <w:pPr>
              <w:spacing w:line="276" w:lineRule="auto"/>
              <w:jc w:val="center"/>
              <w:rPr>
                <w:lang w:val="lt-LT"/>
              </w:rPr>
            </w:pPr>
          </w:p>
        </w:tc>
      </w:tr>
      <w:tr w:rsidR="004037BA" w:rsidRPr="004037BA" w14:paraId="4F2C444F" w14:textId="77777777" w:rsidTr="009F1305">
        <w:tc>
          <w:tcPr>
            <w:tcW w:w="4390" w:type="dxa"/>
            <w:tcBorders>
              <w:top w:val="single" w:sz="4" w:space="0" w:color="auto"/>
              <w:left w:val="single" w:sz="4" w:space="0" w:color="auto"/>
              <w:bottom w:val="single" w:sz="4" w:space="0" w:color="auto"/>
              <w:right w:val="single" w:sz="4" w:space="0" w:color="auto"/>
            </w:tcBorders>
          </w:tcPr>
          <w:p w14:paraId="78A4AA11" w14:textId="77777777" w:rsidR="004037BA" w:rsidRPr="004037BA" w:rsidRDefault="004037BA" w:rsidP="009F1305">
            <w:pPr>
              <w:spacing w:line="276" w:lineRule="auto"/>
              <w:rPr>
                <w:lang w:val="lt-LT" w:eastAsia="lt-LT"/>
              </w:rPr>
            </w:pPr>
            <w:r w:rsidRPr="004037BA">
              <w:rPr>
                <w:lang w:val="lt-LT"/>
              </w:rPr>
              <w:t>BENDRAS ĮVERTINIMAS</w:t>
            </w:r>
          </w:p>
          <w:p w14:paraId="601D4982" w14:textId="77777777" w:rsidR="004037BA" w:rsidRPr="004037BA" w:rsidRDefault="004037BA" w:rsidP="009F1305">
            <w:pPr>
              <w:spacing w:line="276" w:lineRule="auto"/>
              <w:rPr>
                <w:lang w:val="lt-LT"/>
              </w:rPr>
            </w:pPr>
            <w:r w:rsidRPr="004037BA">
              <w:rPr>
                <w:lang w:val="lt-LT"/>
              </w:rPr>
              <w:t>(aritmetinis balų vidurkis)</w:t>
            </w:r>
          </w:p>
          <w:p w14:paraId="5E99D977" w14:textId="77777777" w:rsidR="004037BA" w:rsidRPr="004037BA" w:rsidRDefault="004037BA" w:rsidP="009F1305">
            <w:pPr>
              <w:spacing w:line="276" w:lineRule="auto"/>
              <w:jc w:val="center"/>
              <w:rPr>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4F3890E2" w14:textId="77777777" w:rsidR="004037BA" w:rsidRPr="004037BA" w:rsidRDefault="004037BA" w:rsidP="009F1305">
            <w:pPr>
              <w:spacing w:line="276" w:lineRule="auto"/>
              <w:jc w:val="center"/>
              <w:rPr>
                <w:lang w:val="lt-LT"/>
              </w:rPr>
            </w:pPr>
            <w:r w:rsidRPr="004037BA">
              <w:rPr>
                <w:lang w:val="lt-LT"/>
              </w:rPr>
              <w:t xml:space="preserve">1 </w:t>
            </w:r>
            <w:r w:rsidRPr="004037BA">
              <w:rPr>
                <w:lang w:val="lt-LT" w:eastAsia="en-GB"/>
              </w:rPr>
              <w:sym w:font="Symbol" w:char="F0F0"/>
            </w:r>
            <w:r w:rsidRPr="004037BA">
              <w:rPr>
                <w:lang w:val="lt-LT" w:eastAsia="en-GB"/>
              </w:rPr>
              <w:t xml:space="preserve">          </w:t>
            </w:r>
            <w:r w:rsidRPr="004037BA">
              <w:rPr>
                <w:lang w:val="lt-LT"/>
              </w:rPr>
              <w:t xml:space="preserve">2 </w:t>
            </w:r>
            <w:r w:rsidRPr="004037BA">
              <w:rPr>
                <w:lang w:val="lt-LT" w:eastAsia="en-GB"/>
              </w:rPr>
              <w:sym w:font="Symbol" w:char="F0F0"/>
            </w:r>
            <w:r w:rsidRPr="004037BA">
              <w:rPr>
                <w:lang w:val="lt-LT"/>
              </w:rPr>
              <w:t xml:space="preserve">          3 </w:t>
            </w:r>
            <w:r w:rsidRPr="004037BA">
              <w:rPr>
                <w:lang w:val="lt-LT" w:eastAsia="en-GB"/>
              </w:rPr>
              <w:sym w:font="Symbol" w:char="F0F0"/>
            </w:r>
          </w:p>
        </w:tc>
        <w:tc>
          <w:tcPr>
            <w:tcW w:w="2409" w:type="dxa"/>
            <w:tcBorders>
              <w:top w:val="single" w:sz="4" w:space="0" w:color="auto"/>
              <w:left w:val="single" w:sz="4" w:space="0" w:color="auto"/>
              <w:bottom w:val="single" w:sz="4" w:space="0" w:color="auto"/>
              <w:right w:val="single" w:sz="4" w:space="0" w:color="auto"/>
            </w:tcBorders>
          </w:tcPr>
          <w:p w14:paraId="481B0219" w14:textId="77777777" w:rsidR="004037BA" w:rsidRPr="004037BA" w:rsidRDefault="004037BA" w:rsidP="009F1305">
            <w:pPr>
              <w:spacing w:line="276" w:lineRule="auto"/>
              <w:jc w:val="center"/>
              <w:rPr>
                <w:lang w:val="lt-LT"/>
              </w:rPr>
            </w:pPr>
          </w:p>
        </w:tc>
      </w:tr>
    </w:tbl>
    <w:p w14:paraId="7045729F" w14:textId="77777777" w:rsidR="004037BA" w:rsidRPr="004037BA" w:rsidRDefault="004037BA" w:rsidP="004037BA">
      <w:pPr>
        <w:jc w:val="center"/>
        <w:rPr>
          <w:lang w:val="lt-LT"/>
        </w:rPr>
      </w:pPr>
    </w:p>
    <w:p w14:paraId="334B3B7E" w14:textId="77777777" w:rsidR="004037BA" w:rsidRPr="004037BA" w:rsidRDefault="004037BA" w:rsidP="004037BA">
      <w:pPr>
        <w:jc w:val="center"/>
        <w:rPr>
          <w:lang w:val="lt-LT"/>
        </w:rPr>
      </w:pPr>
    </w:p>
    <w:p w14:paraId="683622D1" w14:textId="77777777" w:rsidR="004037BA" w:rsidRPr="004037BA" w:rsidRDefault="004037BA" w:rsidP="004037BA">
      <w:pPr>
        <w:jc w:val="center"/>
        <w:rPr>
          <w:b/>
          <w:lang w:val="lt-LT"/>
        </w:rPr>
      </w:pPr>
      <w:r w:rsidRPr="004037BA">
        <w:rPr>
          <w:b/>
          <w:lang w:val="lt-LT"/>
        </w:rPr>
        <w:t>ANTRAS SKIRSNIS</w:t>
      </w:r>
    </w:p>
    <w:p w14:paraId="7FE2A827" w14:textId="77777777" w:rsidR="004037BA" w:rsidRPr="004037BA" w:rsidRDefault="004037BA" w:rsidP="004037BA">
      <w:pPr>
        <w:jc w:val="center"/>
        <w:rPr>
          <w:b/>
          <w:lang w:val="lt-LT"/>
        </w:rPr>
      </w:pPr>
      <w:r w:rsidRPr="004037BA">
        <w:rPr>
          <w:b/>
          <w:lang w:val="lt-LT"/>
        </w:rPr>
        <w:t>KOMPETENCIJŲ VERTINIMO REZULTATAI</w:t>
      </w:r>
    </w:p>
    <w:p w14:paraId="3559E684" w14:textId="77777777" w:rsidR="004037BA" w:rsidRPr="004037BA" w:rsidRDefault="004037BA" w:rsidP="004037BA">
      <w:pPr>
        <w:jc w:val="center"/>
        <w:rPr>
          <w:lang w:val="lt-LT"/>
        </w:rPr>
      </w:pPr>
      <w:r w:rsidRPr="004037BA">
        <w:rPr>
          <w:lang w:val="lt-LT"/>
        </w:rPr>
        <w:t xml:space="preserve"> </w:t>
      </w:r>
    </w:p>
    <w:p w14:paraId="54ED23A7" w14:textId="77777777" w:rsidR="004037BA" w:rsidRPr="004037BA" w:rsidRDefault="004037BA" w:rsidP="004037BA">
      <w:pPr>
        <w:jc w:val="both"/>
        <w:rPr>
          <w:rFonts w:eastAsia="Calibri"/>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9"/>
        <w:gridCol w:w="2408"/>
        <w:gridCol w:w="2409"/>
      </w:tblGrid>
      <w:tr w:rsidR="004037BA" w:rsidRPr="004037BA" w14:paraId="6253B0D6" w14:textId="77777777" w:rsidTr="009F1305">
        <w:trPr>
          <w:trHeight w:val="1408"/>
        </w:trPr>
        <w:tc>
          <w:tcPr>
            <w:tcW w:w="2408" w:type="dxa"/>
            <w:tcBorders>
              <w:top w:val="single" w:sz="4" w:space="0" w:color="auto"/>
              <w:left w:val="single" w:sz="4" w:space="0" w:color="auto"/>
              <w:bottom w:val="single" w:sz="4" w:space="0" w:color="auto"/>
              <w:right w:val="single" w:sz="4" w:space="0" w:color="auto"/>
            </w:tcBorders>
            <w:hideMark/>
          </w:tcPr>
          <w:p w14:paraId="287DA55F" w14:textId="77777777" w:rsidR="004037BA" w:rsidRPr="004037BA" w:rsidRDefault="004037BA" w:rsidP="009F1305">
            <w:pPr>
              <w:spacing w:line="276" w:lineRule="auto"/>
              <w:jc w:val="center"/>
              <w:rPr>
                <w:lang w:val="lt-LT"/>
              </w:rPr>
            </w:pPr>
            <w:r w:rsidRPr="004037BA">
              <w:rPr>
                <w:lang w:val="lt-LT"/>
              </w:rPr>
              <w:t>Pareigūno kompetencijos</w:t>
            </w:r>
          </w:p>
        </w:tc>
        <w:tc>
          <w:tcPr>
            <w:tcW w:w="2409" w:type="dxa"/>
            <w:tcBorders>
              <w:top w:val="single" w:sz="4" w:space="0" w:color="auto"/>
              <w:left w:val="single" w:sz="4" w:space="0" w:color="auto"/>
              <w:bottom w:val="single" w:sz="4" w:space="0" w:color="auto"/>
              <w:right w:val="single" w:sz="4" w:space="0" w:color="auto"/>
            </w:tcBorders>
            <w:hideMark/>
          </w:tcPr>
          <w:p w14:paraId="773DEFF8" w14:textId="77777777" w:rsidR="004037BA" w:rsidRPr="004037BA" w:rsidRDefault="004037BA" w:rsidP="009F1305">
            <w:pPr>
              <w:spacing w:line="276" w:lineRule="auto"/>
              <w:jc w:val="center"/>
              <w:rPr>
                <w:lang w:val="lt-LT"/>
              </w:rPr>
            </w:pPr>
            <w:r w:rsidRPr="004037BA">
              <w:rPr>
                <w:lang w:val="lt-LT"/>
              </w:rPr>
              <w:t>Pakankamas kompetencijos lygis</w:t>
            </w:r>
          </w:p>
        </w:tc>
        <w:tc>
          <w:tcPr>
            <w:tcW w:w="2408" w:type="dxa"/>
            <w:tcBorders>
              <w:top w:val="single" w:sz="4" w:space="0" w:color="auto"/>
              <w:left w:val="single" w:sz="4" w:space="0" w:color="auto"/>
              <w:bottom w:val="single" w:sz="4" w:space="0" w:color="auto"/>
              <w:right w:val="single" w:sz="4" w:space="0" w:color="auto"/>
            </w:tcBorders>
            <w:hideMark/>
          </w:tcPr>
          <w:p w14:paraId="1E2C01B8" w14:textId="77777777" w:rsidR="004037BA" w:rsidRPr="004037BA" w:rsidRDefault="004037BA" w:rsidP="009F1305">
            <w:pPr>
              <w:spacing w:line="276" w:lineRule="auto"/>
              <w:jc w:val="center"/>
              <w:rPr>
                <w:lang w:val="lt-LT"/>
              </w:rPr>
            </w:pPr>
            <w:r w:rsidRPr="004037BA">
              <w:rPr>
                <w:lang w:val="lt-LT"/>
              </w:rPr>
              <w:t>Pareigūno nusistatytas kompetencijų lygis</w:t>
            </w:r>
          </w:p>
        </w:tc>
        <w:tc>
          <w:tcPr>
            <w:tcW w:w="2409" w:type="dxa"/>
            <w:tcBorders>
              <w:top w:val="single" w:sz="4" w:space="0" w:color="auto"/>
              <w:left w:val="single" w:sz="4" w:space="0" w:color="auto"/>
              <w:bottom w:val="single" w:sz="4" w:space="0" w:color="auto"/>
              <w:right w:val="single" w:sz="4" w:space="0" w:color="auto"/>
            </w:tcBorders>
          </w:tcPr>
          <w:p w14:paraId="194AB6CE" w14:textId="77777777" w:rsidR="004037BA" w:rsidRPr="004037BA" w:rsidRDefault="004037BA" w:rsidP="009F1305">
            <w:pPr>
              <w:spacing w:line="276" w:lineRule="auto"/>
              <w:jc w:val="center"/>
              <w:rPr>
                <w:lang w:val="lt-LT"/>
              </w:rPr>
            </w:pPr>
            <w:r w:rsidRPr="004037BA">
              <w:rPr>
                <w:lang w:val="lt-LT"/>
              </w:rPr>
              <w:t xml:space="preserve">Tiesioginio vadovo nustatytas kompetencijų lygis </w:t>
            </w:r>
          </w:p>
        </w:tc>
      </w:tr>
      <w:tr w:rsidR="004037BA" w:rsidRPr="004037BA" w14:paraId="6AFAFA57" w14:textId="77777777" w:rsidTr="009F1305">
        <w:trPr>
          <w:trHeight w:val="1052"/>
        </w:trPr>
        <w:tc>
          <w:tcPr>
            <w:tcW w:w="2408" w:type="dxa"/>
            <w:tcBorders>
              <w:top w:val="single" w:sz="4" w:space="0" w:color="auto"/>
              <w:left w:val="single" w:sz="4" w:space="0" w:color="auto"/>
              <w:bottom w:val="single" w:sz="4" w:space="0" w:color="auto"/>
              <w:right w:val="single" w:sz="4" w:space="0" w:color="auto"/>
            </w:tcBorders>
            <w:hideMark/>
          </w:tcPr>
          <w:p w14:paraId="3FB3DDD4" w14:textId="77777777" w:rsidR="004037BA" w:rsidRPr="004037BA" w:rsidRDefault="004037BA" w:rsidP="009F1305">
            <w:pPr>
              <w:spacing w:line="276" w:lineRule="auto"/>
              <w:rPr>
                <w:lang w:val="lt-LT" w:eastAsia="lt-LT"/>
              </w:rPr>
            </w:pPr>
            <w:r w:rsidRPr="004037BA">
              <w:rPr>
                <w:lang w:val="lt-LT"/>
              </w:rPr>
              <w:t>1.</w:t>
            </w:r>
          </w:p>
          <w:p w14:paraId="7251F0EB" w14:textId="77777777" w:rsidR="004037BA" w:rsidRPr="004037BA" w:rsidRDefault="004037BA" w:rsidP="009F1305">
            <w:pPr>
              <w:spacing w:line="276" w:lineRule="auto"/>
              <w:rPr>
                <w:lang w:val="lt-LT"/>
              </w:rPr>
            </w:pPr>
            <w:r w:rsidRPr="004037BA">
              <w:rPr>
                <w:lang w:val="lt-LT"/>
              </w:rPr>
              <w:t>2.</w:t>
            </w:r>
          </w:p>
          <w:p w14:paraId="4C945E95" w14:textId="77777777" w:rsidR="004037BA" w:rsidRPr="004037BA" w:rsidRDefault="004037BA" w:rsidP="009F1305">
            <w:pPr>
              <w:spacing w:line="276" w:lineRule="auto"/>
              <w:rPr>
                <w:lang w:val="lt-LT"/>
              </w:rPr>
            </w:pPr>
            <w:r w:rsidRPr="004037BA">
              <w:rPr>
                <w:lang w:val="lt-LT"/>
              </w:rPr>
              <w:t>3</w:t>
            </w:r>
          </w:p>
          <w:p w14:paraId="72FD53AA" w14:textId="77777777" w:rsidR="004037BA" w:rsidRPr="004037BA" w:rsidRDefault="004037BA" w:rsidP="009F1305">
            <w:pPr>
              <w:spacing w:line="276" w:lineRule="auto"/>
              <w:rPr>
                <w:lang w:val="lt-LT"/>
              </w:rPr>
            </w:pPr>
            <w:r w:rsidRPr="004037BA">
              <w:rPr>
                <w:lang w:val="lt-LT"/>
              </w:rPr>
              <w:t>….</w:t>
            </w:r>
          </w:p>
        </w:tc>
        <w:tc>
          <w:tcPr>
            <w:tcW w:w="2409" w:type="dxa"/>
            <w:tcBorders>
              <w:top w:val="single" w:sz="4" w:space="0" w:color="auto"/>
              <w:left w:val="single" w:sz="4" w:space="0" w:color="auto"/>
              <w:bottom w:val="single" w:sz="4" w:space="0" w:color="auto"/>
              <w:right w:val="single" w:sz="4" w:space="0" w:color="auto"/>
            </w:tcBorders>
          </w:tcPr>
          <w:p w14:paraId="7B7FA348" w14:textId="77777777" w:rsidR="004037BA" w:rsidRPr="004037BA" w:rsidRDefault="004037BA" w:rsidP="009F1305">
            <w:pPr>
              <w:spacing w:line="276" w:lineRule="auto"/>
              <w:jc w:val="center"/>
              <w:rPr>
                <w:lang w:val="lt-LT"/>
              </w:rPr>
            </w:pPr>
          </w:p>
        </w:tc>
        <w:tc>
          <w:tcPr>
            <w:tcW w:w="2408" w:type="dxa"/>
            <w:tcBorders>
              <w:top w:val="single" w:sz="4" w:space="0" w:color="auto"/>
              <w:left w:val="single" w:sz="4" w:space="0" w:color="auto"/>
              <w:bottom w:val="single" w:sz="4" w:space="0" w:color="auto"/>
              <w:right w:val="single" w:sz="4" w:space="0" w:color="auto"/>
            </w:tcBorders>
          </w:tcPr>
          <w:p w14:paraId="6AA7EB2D" w14:textId="77777777" w:rsidR="004037BA" w:rsidRPr="004037BA" w:rsidRDefault="004037BA" w:rsidP="009F1305">
            <w:pPr>
              <w:spacing w:line="276" w:lineRule="auto"/>
              <w:jc w:val="center"/>
              <w:rPr>
                <w:lang w:val="lt-LT"/>
              </w:rPr>
            </w:pPr>
          </w:p>
        </w:tc>
        <w:tc>
          <w:tcPr>
            <w:tcW w:w="2409" w:type="dxa"/>
            <w:tcBorders>
              <w:top w:val="single" w:sz="4" w:space="0" w:color="auto"/>
              <w:left w:val="single" w:sz="4" w:space="0" w:color="auto"/>
              <w:bottom w:val="single" w:sz="4" w:space="0" w:color="auto"/>
              <w:right w:val="single" w:sz="4" w:space="0" w:color="auto"/>
            </w:tcBorders>
          </w:tcPr>
          <w:p w14:paraId="46F61E73" w14:textId="77777777" w:rsidR="004037BA" w:rsidRPr="004037BA" w:rsidRDefault="004037BA" w:rsidP="009F1305">
            <w:pPr>
              <w:spacing w:line="276" w:lineRule="auto"/>
              <w:jc w:val="center"/>
              <w:rPr>
                <w:lang w:val="lt-LT"/>
              </w:rPr>
            </w:pPr>
          </w:p>
        </w:tc>
      </w:tr>
    </w:tbl>
    <w:p w14:paraId="3962D045" w14:textId="77777777" w:rsidR="004037BA" w:rsidRPr="004037BA" w:rsidRDefault="004037BA" w:rsidP="004037BA">
      <w:pPr>
        <w:jc w:val="both"/>
        <w:rPr>
          <w:rFonts w:eastAsia="Calibri"/>
          <w:lang w:val="lt-LT"/>
        </w:rPr>
      </w:pPr>
    </w:p>
    <w:p w14:paraId="14D3221D" w14:textId="77777777" w:rsidR="004037BA" w:rsidRPr="004037BA" w:rsidRDefault="004037BA" w:rsidP="004037BA">
      <w:pPr>
        <w:jc w:val="center"/>
        <w:rPr>
          <w:b/>
          <w:lang w:val="lt-LT"/>
        </w:rPr>
      </w:pPr>
      <w:r w:rsidRPr="004037BA">
        <w:rPr>
          <w:b/>
          <w:lang w:val="lt-LT"/>
        </w:rPr>
        <w:t>TREČIAS SKIRSNIS</w:t>
      </w:r>
    </w:p>
    <w:p w14:paraId="02D06950" w14:textId="77777777" w:rsidR="004037BA" w:rsidRPr="004037BA" w:rsidRDefault="004037BA" w:rsidP="004037BA">
      <w:pPr>
        <w:jc w:val="center"/>
        <w:rPr>
          <w:b/>
          <w:lang w:val="lt-LT"/>
        </w:rPr>
      </w:pPr>
      <w:r w:rsidRPr="004037BA">
        <w:rPr>
          <w:b/>
          <w:lang w:val="lt-LT"/>
        </w:rPr>
        <w:t>INDIVIDUALUS KVALIFIKACIJOS TOBULINIMO PLANAS</w:t>
      </w:r>
    </w:p>
    <w:p w14:paraId="1064CD13" w14:textId="77777777" w:rsidR="004037BA" w:rsidRPr="004037BA" w:rsidRDefault="004037BA" w:rsidP="004037BA">
      <w:pPr>
        <w:jc w:val="center"/>
        <w:rPr>
          <w:lang w:val="lt-LT"/>
        </w:rPr>
      </w:pPr>
      <w:r w:rsidRPr="004037BA">
        <w:rPr>
          <w:lang w:val="lt-LT"/>
        </w:rPr>
        <w:t>(pildo tiesioginis vadovas)</w:t>
      </w:r>
    </w:p>
    <w:p w14:paraId="061C0F6D" w14:textId="77777777" w:rsidR="004037BA" w:rsidRPr="004037BA" w:rsidRDefault="004037BA" w:rsidP="004037BA">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4037BA" w:rsidRPr="004037BA" w14:paraId="44B96366" w14:textId="77777777" w:rsidTr="009F1305">
        <w:trPr>
          <w:trHeight w:val="761"/>
        </w:trPr>
        <w:tc>
          <w:tcPr>
            <w:tcW w:w="2830" w:type="dxa"/>
            <w:tcBorders>
              <w:top w:val="single" w:sz="4" w:space="0" w:color="auto"/>
              <w:left w:val="single" w:sz="4" w:space="0" w:color="auto"/>
              <w:bottom w:val="single" w:sz="4" w:space="0" w:color="auto"/>
              <w:right w:val="single" w:sz="4" w:space="0" w:color="auto"/>
            </w:tcBorders>
          </w:tcPr>
          <w:p w14:paraId="7D887194" w14:textId="77777777" w:rsidR="004037BA" w:rsidRPr="004037BA" w:rsidRDefault="004037BA" w:rsidP="009F1305">
            <w:pPr>
              <w:spacing w:line="276" w:lineRule="auto"/>
              <w:jc w:val="center"/>
              <w:rPr>
                <w:lang w:val="lt-LT" w:eastAsia="lt-LT"/>
              </w:rPr>
            </w:pPr>
            <w:r w:rsidRPr="004037BA">
              <w:rPr>
                <w:lang w:val="lt-LT"/>
              </w:rPr>
              <w:t>Tobulintina kompetencija, sritis:</w:t>
            </w:r>
          </w:p>
          <w:p w14:paraId="767A48AD" w14:textId="77777777" w:rsidR="004037BA" w:rsidRPr="004037BA" w:rsidRDefault="004037BA" w:rsidP="009F1305">
            <w:pPr>
              <w:spacing w:line="276" w:lineRule="auto"/>
              <w:jc w:val="center"/>
              <w:rPr>
                <w:lang w:val="lt-LT"/>
              </w:rPr>
            </w:pPr>
          </w:p>
        </w:tc>
        <w:tc>
          <w:tcPr>
            <w:tcW w:w="6798" w:type="dxa"/>
            <w:tcBorders>
              <w:top w:val="single" w:sz="4" w:space="0" w:color="auto"/>
              <w:left w:val="single" w:sz="4" w:space="0" w:color="auto"/>
              <w:bottom w:val="single" w:sz="4" w:space="0" w:color="auto"/>
              <w:right w:val="single" w:sz="4" w:space="0" w:color="auto"/>
            </w:tcBorders>
            <w:hideMark/>
          </w:tcPr>
          <w:p w14:paraId="4C431640" w14:textId="77777777" w:rsidR="004037BA" w:rsidRPr="004037BA" w:rsidRDefault="004037BA" w:rsidP="009F1305">
            <w:pPr>
              <w:tabs>
                <w:tab w:val="left" w:pos="1276"/>
              </w:tabs>
              <w:spacing w:line="276" w:lineRule="auto"/>
              <w:jc w:val="center"/>
              <w:rPr>
                <w:lang w:val="lt-LT"/>
              </w:rPr>
            </w:pPr>
            <w:r w:rsidRPr="004037BA">
              <w:rPr>
                <w:lang w:val="lt-LT"/>
              </w:rPr>
              <w:t>Kvalifikacijos tobulinimo forma (-</w:t>
            </w:r>
            <w:proofErr w:type="spellStart"/>
            <w:r w:rsidRPr="004037BA">
              <w:rPr>
                <w:lang w:val="lt-LT"/>
              </w:rPr>
              <w:t>os</w:t>
            </w:r>
            <w:proofErr w:type="spellEnd"/>
            <w:r w:rsidRPr="004037BA">
              <w:rPr>
                <w:lang w:val="lt-LT"/>
              </w:rPr>
              <w:t>) bei turinys</w:t>
            </w:r>
          </w:p>
        </w:tc>
      </w:tr>
      <w:tr w:rsidR="004037BA" w:rsidRPr="004037BA" w14:paraId="2E0A7F6B" w14:textId="77777777" w:rsidTr="009F1305">
        <w:trPr>
          <w:trHeight w:val="557"/>
        </w:trPr>
        <w:tc>
          <w:tcPr>
            <w:tcW w:w="2830" w:type="dxa"/>
            <w:tcBorders>
              <w:top w:val="single" w:sz="4" w:space="0" w:color="auto"/>
              <w:left w:val="single" w:sz="4" w:space="0" w:color="auto"/>
              <w:bottom w:val="single" w:sz="4" w:space="0" w:color="auto"/>
              <w:right w:val="single" w:sz="4" w:space="0" w:color="auto"/>
            </w:tcBorders>
          </w:tcPr>
          <w:p w14:paraId="17272B34" w14:textId="77777777" w:rsidR="004037BA" w:rsidRPr="004037BA" w:rsidRDefault="004037BA" w:rsidP="009F1305">
            <w:pPr>
              <w:spacing w:line="276" w:lineRule="auto"/>
              <w:jc w:val="center"/>
              <w:rPr>
                <w:lang w:val="lt-LT"/>
              </w:rPr>
            </w:pPr>
          </w:p>
        </w:tc>
        <w:tc>
          <w:tcPr>
            <w:tcW w:w="6798" w:type="dxa"/>
            <w:tcBorders>
              <w:top w:val="single" w:sz="4" w:space="0" w:color="auto"/>
              <w:left w:val="single" w:sz="4" w:space="0" w:color="auto"/>
              <w:bottom w:val="single" w:sz="4" w:space="0" w:color="auto"/>
              <w:right w:val="single" w:sz="4" w:space="0" w:color="auto"/>
            </w:tcBorders>
            <w:hideMark/>
          </w:tcPr>
          <w:p w14:paraId="54B139FD" w14:textId="77777777" w:rsidR="004037BA" w:rsidRPr="004037BA" w:rsidRDefault="004037BA" w:rsidP="009F1305">
            <w:pPr>
              <w:tabs>
                <w:tab w:val="left" w:pos="1276"/>
              </w:tabs>
              <w:spacing w:line="276" w:lineRule="auto"/>
              <w:jc w:val="both"/>
              <w:rPr>
                <w:lang w:val="lt-LT"/>
              </w:rPr>
            </w:pPr>
          </w:p>
        </w:tc>
      </w:tr>
      <w:tr w:rsidR="004037BA" w:rsidRPr="004037BA" w14:paraId="167F7966" w14:textId="77777777" w:rsidTr="009F1305">
        <w:trPr>
          <w:trHeight w:val="557"/>
        </w:trPr>
        <w:tc>
          <w:tcPr>
            <w:tcW w:w="2830" w:type="dxa"/>
            <w:tcBorders>
              <w:top w:val="single" w:sz="4" w:space="0" w:color="auto"/>
              <w:left w:val="single" w:sz="4" w:space="0" w:color="auto"/>
              <w:bottom w:val="single" w:sz="4" w:space="0" w:color="auto"/>
              <w:right w:val="single" w:sz="4" w:space="0" w:color="auto"/>
            </w:tcBorders>
          </w:tcPr>
          <w:p w14:paraId="63C703E9" w14:textId="77777777" w:rsidR="004037BA" w:rsidRPr="004037BA" w:rsidRDefault="004037BA" w:rsidP="009F1305">
            <w:pPr>
              <w:spacing w:line="276" w:lineRule="auto"/>
              <w:jc w:val="center"/>
              <w:rPr>
                <w:lang w:val="lt-LT"/>
              </w:rPr>
            </w:pPr>
          </w:p>
        </w:tc>
        <w:tc>
          <w:tcPr>
            <w:tcW w:w="6798" w:type="dxa"/>
            <w:tcBorders>
              <w:top w:val="single" w:sz="4" w:space="0" w:color="auto"/>
              <w:left w:val="single" w:sz="4" w:space="0" w:color="auto"/>
              <w:bottom w:val="single" w:sz="4" w:space="0" w:color="auto"/>
              <w:right w:val="single" w:sz="4" w:space="0" w:color="auto"/>
            </w:tcBorders>
          </w:tcPr>
          <w:p w14:paraId="64EDEBE4" w14:textId="77777777" w:rsidR="004037BA" w:rsidRPr="004037BA" w:rsidRDefault="004037BA" w:rsidP="009F1305">
            <w:pPr>
              <w:tabs>
                <w:tab w:val="left" w:pos="1276"/>
              </w:tabs>
              <w:spacing w:line="276" w:lineRule="auto"/>
              <w:jc w:val="both"/>
              <w:rPr>
                <w:lang w:val="lt-LT"/>
              </w:rPr>
            </w:pPr>
          </w:p>
        </w:tc>
      </w:tr>
      <w:tr w:rsidR="004037BA" w:rsidRPr="004037BA" w14:paraId="32EBA0BE" w14:textId="77777777" w:rsidTr="009F1305">
        <w:trPr>
          <w:trHeight w:val="557"/>
        </w:trPr>
        <w:tc>
          <w:tcPr>
            <w:tcW w:w="2830" w:type="dxa"/>
            <w:tcBorders>
              <w:top w:val="single" w:sz="4" w:space="0" w:color="auto"/>
              <w:left w:val="single" w:sz="4" w:space="0" w:color="auto"/>
              <w:bottom w:val="single" w:sz="4" w:space="0" w:color="auto"/>
              <w:right w:val="single" w:sz="4" w:space="0" w:color="auto"/>
            </w:tcBorders>
          </w:tcPr>
          <w:p w14:paraId="3361034A" w14:textId="77777777" w:rsidR="004037BA" w:rsidRPr="004037BA" w:rsidRDefault="004037BA" w:rsidP="009F1305">
            <w:pPr>
              <w:spacing w:line="276" w:lineRule="auto"/>
              <w:jc w:val="center"/>
              <w:rPr>
                <w:lang w:val="lt-LT"/>
              </w:rPr>
            </w:pPr>
          </w:p>
        </w:tc>
        <w:tc>
          <w:tcPr>
            <w:tcW w:w="6798" w:type="dxa"/>
            <w:tcBorders>
              <w:top w:val="single" w:sz="4" w:space="0" w:color="auto"/>
              <w:left w:val="single" w:sz="4" w:space="0" w:color="auto"/>
              <w:bottom w:val="single" w:sz="4" w:space="0" w:color="auto"/>
              <w:right w:val="single" w:sz="4" w:space="0" w:color="auto"/>
            </w:tcBorders>
          </w:tcPr>
          <w:p w14:paraId="2BC8016E" w14:textId="77777777" w:rsidR="004037BA" w:rsidRPr="004037BA" w:rsidRDefault="004037BA" w:rsidP="009F1305">
            <w:pPr>
              <w:tabs>
                <w:tab w:val="left" w:pos="1276"/>
              </w:tabs>
              <w:spacing w:line="276" w:lineRule="auto"/>
              <w:jc w:val="both"/>
              <w:rPr>
                <w:lang w:val="lt-LT"/>
              </w:rPr>
            </w:pPr>
          </w:p>
        </w:tc>
      </w:tr>
    </w:tbl>
    <w:p w14:paraId="14827351" w14:textId="77777777" w:rsidR="004037BA" w:rsidRPr="004037BA" w:rsidRDefault="004037BA" w:rsidP="004037BA">
      <w:pPr>
        <w:jc w:val="both"/>
        <w:rPr>
          <w:rFonts w:eastAsia="Calibri"/>
          <w:lang w:val="lt-LT"/>
        </w:rPr>
      </w:pPr>
    </w:p>
    <w:p w14:paraId="6B8E992E" w14:textId="77777777" w:rsidR="004037BA" w:rsidRPr="004037BA" w:rsidRDefault="004037BA" w:rsidP="004037BA">
      <w:pPr>
        <w:jc w:val="both"/>
        <w:rPr>
          <w:rFonts w:eastAsia="Calibri"/>
          <w:lang w:val="lt-LT"/>
        </w:rPr>
      </w:pPr>
    </w:p>
    <w:p w14:paraId="589760BC" w14:textId="77777777" w:rsidR="004037BA" w:rsidRPr="004037BA" w:rsidRDefault="004037BA" w:rsidP="004037BA">
      <w:pPr>
        <w:jc w:val="both"/>
        <w:rPr>
          <w:rFonts w:eastAsia="Calibri"/>
          <w:lang w:val="lt-LT"/>
        </w:rPr>
      </w:pPr>
    </w:p>
    <w:p w14:paraId="42670335" w14:textId="77777777" w:rsidR="004037BA" w:rsidRPr="004037BA" w:rsidRDefault="004037BA" w:rsidP="004037BA">
      <w:pPr>
        <w:jc w:val="both"/>
        <w:rPr>
          <w:rFonts w:eastAsia="Calibri"/>
          <w:lang w:val="lt-LT"/>
        </w:rPr>
      </w:pPr>
    </w:p>
    <w:p w14:paraId="04F2EC36" w14:textId="77777777" w:rsidR="004037BA" w:rsidRPr="004037BA" w:rsidRDefault="004037BA" w:rsidP="004037BA">
      <w:pPr>
        <w:jc w:val="both"/>
        <w:rPr>
          <w:rFonts w:eastAsia="Calibri"/>
          <w:lang w:val="lt-LT"/>
        </w:rPr>
      </w:pPr>
    </w:p>
    <w:p w14:paraId="765C92EE" w14:textId="77777777" w:rsidR="004037BA" w:rsidRPr="004037BA" w:rsidRDefault="004037BA" w:rsidP="004037BA">
      <w:pPr>
        <w:jc w:val="both"/>
        <w:rPr>
          <w:rFonts w:eastAsia="Calibri"/>
          <w:lang w:val="lt-LT"/>
        </w:rPr>
      </w:pPr>
    </w:p>
    <w:p w14:paraId="1404C560" w14:textId="77777777" w:rsidR="004037BA" w:rsidRDefault="004037BA" w:rsidP="004037BA">
      <w:pPr>
        <w:jc w:val="center"/>
        <w:rPr>
          <w:b/>
          <w:lang w:val="lt-LT"/>
        </w:rPr>
      </w:pPr>
    </w:p>
    <w:p w14:paraId="587DA0F5" w14:textId="630D65BC" w:rsidR="004037BA" w:rsidRPr="004037BA" w:rsidRDefault="004037BA" w:rsidP="004037BA">
      <w:pPr>
        <w:jc w:val="center"/>
        <w:rPr>
          <w:b/>
          <w:lang w:val="lt-LT"/>
        </w:rPr>
      </w:pPr>
      <w:r w:rsidRPr="004037BA">
        <w:rPr>
          <w:b/>
          <w:lang w:val="lt-LT"/>
        </w:rPr>
        <w:t>IV SKYRIUS</w:t>
      </w:r>
    </w:p>
    <w:p w14:paraId="6694B171" w14:textId="77777777" w:rsidR="004037BA" w:rsidRPr="004037BA" w:rsidRDefault="004037BA" w:rsidP="004037BA">
      <w:pPr>
        <w:jc w:val="center"/>
        <w:rPr>
          <w:b/>
          <w:lang w:val="lt-LT"/>
        </w:rPr>
      </w:pPr>
      <w:r w:rsidRPr="004037BA">
        <w:rPr>
          <w:b/>
          <w:lang w:val="lt-LT"/>
        </w:rPr>
        <w:t>BENDRAS PAREIGŪNO TARNYBINĖS VEIKLOS ĮVERTINIMAS</w:t>
      </w:r>
    </w:p>
    <w:p w14:paraId="71681F1A" w14:textId="77777777" w:rsidR="004037BA" w:rsidRPr="004037BA" w:rsidRDefault="004037BA" w:rsidP="004037BA">
      <w:pPr>
        <w:jc w:val="center"/>
        <w:rPr>
          <w:b/>
          <w:lang w:val="lt-LT"/>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2693"/>
        <w:gridCol w:w="2410"/>
        <w:gridCol w:w="3118"/>
      </w:tblGrid>
      <w:tr w:rsidR="004037BA" w:rsidRPr="004037BA" w14:paraId="2EE931DE" w14:textId="77777777" w:rsidTr="009F1305">
        <w:trPr>
          <w:trHeight w:val="636"/>
        </w:trPr>
        <w:tc>
          <w:tcPr>
            <w:tcW w:w="1418" w:type="dxa"/>
            <w:tcBorders>
              <w:top w:val="single" w:sz="4" w:space="0" w:color="auto"/>
              <w:left w:val="single" w:sz="4" w:space="0" w:color="auto"/>
              <w:bottom w:val="single" w:sz="4" w:space="0" w:color="auto"/>
              <w:right w:val="single" w:sz="4" w:space="0" w:color="auto"/>
            </w:tcBorders>
          </w:tcPr>
          <w:p w14:paraId="427E2D98" w14:textId="77777777" w:rsidR="004037BA" w:rsidRPr="004037BA" w:rsidRDefault="004037BA" w:rsidP="009F1305">
            <w:pPr>
              <w:spacing w:line="276" w:lineRule="auto"/>
              <w:ind w:left="360" w:hanging="326"/>
              <w:rPr>
                <w:lang w:val="lt-LT"/>
              </w:rPr>
            </w:pPr>
          </w:p>
        </w:tc>
        <w:tc>
          <w:tcPr>
            <w:tcW w:w="8221" w:type="dxa"/>
            <w:gridSpan w:val="3"/>
            <w:tcBorders>
              <w:top w:val="single" w:sz="4" w:space="0" w:color="auto"/>
              <w:left w:val="single" w:sz="4" w:space="0" w:color="auto"/>
              <w:bottom w:val="single" w:sz="4" w:space="0" w:color="auto"/>
              <w:right w:val="single" w:sz="4" w:space="0" w:color="auto"/>
            </w:tcBorders>
            <w:hideMark/>
          </w:tcPr>
          <w:p w14:paraId="7DA7F183" w14:textId="77777777" w:rsidR="004037BA" w:rsidRPr="004037BA" w:rsidRDefault="004037BA" w:rsidP="009F1305">
            <w:pPr>
              <w:spacing w:line="276" w:lineRule="auto"/>
              <w:ind w:left="360"/>
              <w:jc w:val="center"/>
              <w:rPr>
                <w:lang w:val="lt-LT" w:eastAsia="en-GB"/>
              </w:rPr>
            </w:pPr>
            <w:r w:rsidRPr="004037BA">
              <w:rPr>
                <w:bCs/>
                <w:lang w:val="lt-LT"/>
              </w:rPr>
              <w:t xml:space="preserve">Pažymimas langelis, atitinkantis bendrą pasiektų rezultatų, vykdant užduotis (jeigu užduotys yra nustatomos), gebėjimų atlikti pareigybės aprašyme nustatytas funkcijas ir kvalifikacijos vertinimų aritmetinį balų vidurkį, tačiau, </w:t>
            </w:r>
            <w:r w:rsidRPr="004037BA">
              <w:rPr>
                <w:lang w:val="lt-LT"/>
              </w:rPr>
              <w:t>jeigu gebėjimai atlikti pareigybės aprašyme nustatytas funkcijas arba kvalifikacija ir tinkamumas einamoms ar kitoms pareigoms yra vertinami kaip neatitinkantys lūkesčių, bendrai pareigūno tarnybinė veikla yra vertinama kaip neatitinkanti lūkesčių.</w:t>
            </w:r>
          </w:p>
        </w:tc>
      </w:tr>
      <w:tr w:rsidR="004037BA" w:rsidRPr="004037BA" w14:paraId="73DD7503" w14:textId="77777777" w:rsidTr="009F1305">
        <w:tc>
          <w:tcPr>
            <w:tcW w:w="1418" w:type="dxa"/>
            <w:tcBorders>
              <w:top w:val="single" w:sz="4" w:space="0" w:color="auto"/>
              <w:left w:val="single" w:sz="4" w:space="0" w:color="auto"/>
              <w:bottom w:val="single" w:sz="4" w:space="0" w:color="auto"/>
              <w:right w:val="single" w:sz="4" w:space="0" w:color="auto"/>
            </w:tcBorders>
            <w:hideMark/>
          </w:tcPr>
          <w:p w14:paraId="432ACE1E" w14:textId="77777777" w:rsidR="004037BA" w:rsidRPr="004037BA" w:rsidRDefault="004037BA" w:rsidP="009F1305">
            <w:pPr>
              <w:spacing w:line="276" w:lineRule="auto"/>
              <w:rPr>
                <w:lang w:val="lt-LT" w:eastAsia="en-GB"/>
              </w:rPr>
            </w:pPr>
            <w:r w:rsidRPr="004037BA">
              <w:rPr>
                <w:lang w:val="lt-LT"/>
              </w:rPr>
              <w:t>Vertinimas</w:t>
            </w:r>
          </w:p>
        </w:tc>
        <w:tc>
          <w:tcPr>
            <w:tcW w:w="2693" w:type="dxa"/>
            <w:tcBorders>
              <w:top w:val="single" w:sz="4" w:space="0" w:color="auto"/>
              <w:left w:val="single" w:sz="4" w:space="0" w:color="auto"/>
              <w:bottom w:val="single" w:sz="4" w:space="0" w:color="auto"/>
              <w:right w:val="single" w:sz="4" w:space="0" w:color="auto"/>
            </w:tcBorders>
            <w:vAlign w:val="center"/>
          </w:tcPr>
          <w:p w14:paraId="5C321EC7" w14:textId="77777777" w:rsidR="004037BA" w:rsidRPr="004037BA" w:rsidRDefault="004037BA" w:rsidP="009F1305">
            <w:pPr>
              <w:rPr>
                <w:lang w:val="lt-LT"/>
              </w:rPr>
            </w:pPr>
            <w:r w:rsidRPr="004037BA">
              <w:rPr>
                <w:lang w:val="lt-LT"/>
              </w:rPr>
              <w:t>Neatitinkanti lūkesčių</w:t>
            </w:r>
          </w:p>
          <w:p w14:paraId="09D395E2" w14:textId="77777777" w:rsidR="004037BA" w:rsidRPr="004037BA" w:rsidRDefault="004037BA" w:rsidP="009F1305">
            <w:pPr>
              <w:spacing w:line="276" w:lineRule="auto"/>
              <w:ind w:firstLine="57"/>
              <w:jc w:val="center"/>
              <w:rPr>
                <w:lang w:val="lt-LT" w:eastAsia="en-GB"/>
              </w:rPr>
            </w:pPr>
            <w:r w:rsidRPr="004037BA">
              <w:rPr>
                <w:lang w:val="lt-LT" w:eastAsia="en-GB"/>
              </w:rPr>
              <w:sym w:font="Symbol" w:char="F0F0"/>
            </w:r>
          </w:p>
          <w:p w14:paraId="1529AD8F" w14:textId="77777777" w:rsidR="004037BA" w:rsidRPr="004037BA" w:rsidRDefault="004037BA" w:rsidP="009F1305">
            <w:pPr>
              <w:spacing w:line="276" w:lineRule="auto"/>
              <w:jc w:val="center"/>
              <w:rPr>
                <w:lang w:val="lt-LT" w:eastAsia="en-GB"/>
              </w:rPr>
            </w:pPr>
          </w:p>
        </w:tc>
        <w:tc>
          <w:tcPr>
            <w:tcW w:w="2410" w:type="dxa"/>
            <w:tcBorders>
              <w:top w:val="single" w:sz="4" w:space="0" w:color="auto"/>
              <w:left w:val="single" w:sz="4" w:space="0" w:color="auto"/>
              <w:bottom w:val="single" w:sz="4" w:space="0" w:color="auto"/>
              <w:right w:val="single" w:sz="4" w:space="0" w:color="auto"/>
            </w:tcBorders>
            <w:vAlign w:val="center"/>
          </w:tcPr>
          <w:p w14:paraId="7AF41219" w14:textId="77777777" w:rsidR="004037BA" w:rsidRPr="004037BA" w:rsidRDefault="004037BA" w:rsidP="009F1305">
            <w:pPr>
              <w:rPr>
                <w:lang w:val="lt-LT"/>
              </w:rPr>
            </w:pPr>
            <w:r w:rsidRPr="004037BA">
              <w:rPr>
                <w:lang w:val="lt-LT"/>
              </w:rPr>
              <w:t xml:space="preserve">Atitinkanti lūkesčius </w:t>
            </w:r>
          </w:p>
          <w:p w14:paraId="00675068" w14:textId="77777777" w:rsidR="004037BA" w:rsidRPr="004037BA" w:rsidRDefault="004037BA" w:rsidP="009F1305">
            <w:pPr>
              <w:spacing w:line="276" w:lineRule="auto"/>
              <w:jc w:val="center"/>
              <w:rPr>
                <w:lang w:val="lt-LT" w:eastAsia="en-GB"/>
              </w:rPr>
            </w:pPr>
            <w:r w:rsidRPr="004037BA">
              <w:rPr>
                <w:lang w:val="lt-LT" w:eastAsia="en-GB"/>
              </w:rPr>
              <w:sym w:font="Symbol" w:char="F0F0"/>
            </w:r>
          </w:p>
          <w:p w14:paraId="16845B0F" w14:textId="77777777" w:rsidR="004037BA" w:rsidRPr="004037BA" w:rsidRDefault="004037BA" w:rsidP="009F1305">
            <w:pPr>
              <w:spacing w:line="276" w:lineRule="auto"/>
              <w:jc w:val="center"/>
              <w:rPr>
                <w:lang w:val="lt-LT" w:eastAsia="en-GB"/>
              </w:rPr>
            </w:pPr>
          </w:p>
        </w:tc>
        <w:tc>
          <w:tcPr>
            <w:tcW w:w="3118" w:type="dxa"/>
            <w:tcBorders>
              <w:top w:val="single" w:sz="4" w:space="0" w:color="auto"/>
              <w:left w:val="single" w:sz="4" w:space="0" w:color="auto"/>
              <w:bottom w:val="single" w:sz="4" w:space="0" w:color="auto"/>
              <w:right w:val="single" w:sz="4" w:space="0" w:color="auto"/>
            </w:tcBorders>
            <w:vAlign w:val="center"/>
          </w:tcPr>
          <w:p w14:paraId="6EA6078B" w14:textId="77777777" w:rsidR="004037BA" w:rsidRPr="004037BA" w:rsidRDefault="004037BA" w:rsidP="009F1305">
            <w:pPr>
              <w:jc w:val="center"/>
              <w:rPr>
                <w:lang w:val="lt-LT"/>
              </w:rPr>
            </w:pPr>
            <w:r w:rsidRPr="004037BA">
              <w:rPr>
                <w:lang w:val="lt-LT"/>
              </w:rPr>
              <w:t>Viršijanti lūkesčius</w:t>
            </w:r>
          </w:p>
          <w:p w14:paraId="727C576F" w14:textId="77777777" w:rsidR="004037BA" w:rsidRPr="004037BA" w:rsidRDefault="004037BA" w:rsidP="009F1305">
            <w:pPr>
              <w:spacing w:line="276" w:lineRule="auto"/>
              <w:jc w:val="center"/>
              <w:rPr>
                <w:lang w:val="lt-LT" w:eastAsia="en-GB"/>
              </w:rPr>
            </w:pPr>
            <w:r w:rsidRPr="004037BA">
              <w:rPr>
                <w:lang w:val="lt-LT" w:eastAsia="en-GB"/>
              </w:rPr>
              <w:sym w:font="Symbol" w:char="F0F0"/>
            </w:r>
          </w:p>
          <w:p w14:paraId="27333DFA" w14:textId="77777777" w:rsidR="004037BA" w:rsidRPr="004037BA" w:rsidRDefault="004037BA" w:rsidP="009F1305">
            <w:pPr>
              <w:spacing w:line="276" w:lineRule="auto"/>
              <w:jc w:val="center"/>
              <w:rPr>
                <w:lang w:val="lt-LT" w:eastAsia="en-GB"/>
              </w:rPr>
            </w:pPr>
          </w:p>
        </w:tc>
      </w:tr>
    </w:tbl>
    <w:p w14:paraId="11DEE216" w14:textId="77777777" w:rsidR="004037BA" w:rsidRPr="004037BA" w:rsidRDefault="004037BA" w:rsidP="004037BA">
      <w:pPr>
        <w:jc w:val="both"/>
        <w:rPr>
          <w:b/>
          <w:lang w:val="lt-LT"/>
        </w:rPr>
      </w:pPr>
      <w:r w:rsidRPr="004037BA">
        <w:rPr>
          <w:b/>
          <w:lang w:val="lt-LT"/>
        </w:rPr>
        <w:tab/>
      </w:r>
    </w:p>
    <w:p w14:paraId="2E943258" w14:textId="77777777" w:rsidR="004037BA" w:rsidRPr="004037BA" w:rsidRDefault="004037BA" w:rsidP="004037BA">
      <w:pPr>
        <w:jc w:val="center"/>
        <w:rPr>
          <w:b/>
          <w:lang w:val="lt-LT"/>
        </w:rPr>
      </w:pPr>
      <w:r w:rsidRPr="004037BA">
        <w:rPr>
          <w:b/>
          <w:lang w:val="lt-LT"/>
        </w:rPr>
        <w:t>V SKYRIUS</w:t>
      </w:r>
    </w:p>
    <w:p w14:paraId="065C3755" w14:textId="77777777" w:rsidR="004037BA" w:rsidRPr="004037BA" w:rsidRDefault="004037BA" w:rsidP="004037BA">
      <w:pPr>
        <w:jc w:val="center"/>
        <w:rPr>
          <w:b/>
          <w:lang w:val="lt-LT"/>
        </w:rPr>
      </w:pPr>
      <w:r w:rsidRPr="004037BA">
        <w:rPr>
          <w:b/>
          <w:lang w:val="lt-LT"/>
        </w:rPr>
        <w:t xml:space="preserve">SIŪLYMAI TARNYBINĖS VEIKLOS VERTINIMO KOMISIJAI </w:t>
      </w:r>
    </w:p>
    <w:p w14:paraId="1AC377CC" w14:textId="77777777" w:rsidR="004037BA" w:rsidRPr="004037BA" w:rsidRDefault="004037BA" w:rsidP="004037BA">
      <w:pPr>
        <w:jc w:val="center"/>
        <w:rPr>
          <w:b/>
          <w:lang w:val="lt-LT"/>
        </w:rPr>
      </w:pPr>
      <w:r w:rsidRPr="004037BA">
        <w:rPr>
          <w:bCs/>
          <w:lang w:val="lt-LT"/>
        </w:rPr>
        <w:t>(pildo tiesioginis vadovas)</w:t>
      </w:r>
    </w:p>
    <w:p w14:paraId="57D77E43" w14:textId="77777777" w:rsidR="004037BA" w:rsidRPr="004037BA" w:rsidRDefault="004037BA" w:rsidP="004037BA">
      <w:pPr>
        <w:jc w:val="center"/>
        <w:rPr>
          <w:b/>
          <w:lang w:val="lt-LT"/>
        </w:rPr>
      </w:pPr>
      <w:r w:rsidRPr="004037BA">
        <w:rPr>
          <w:b/>
          <w:lang w:val="lt-LT"/>
        </w:rPr>
        <w:tab/>
      </w:r>
    </w:p>
    <w:tbl>
      <w:tblPr>
        <w:tblStyle w:val="Lentelstinklelis"/>
        <w:tblW w:w="0" w:type="auto"/>
        <w:tblLook w:val="04A0" w:firstRow="1" w:lastRow="0" w:firstColumn="1" w:lastColumn="0" w:noHBand="0" w:noVBand="1"/>
      </w:tblPr>
      <w:tblGrid>
        <w:gridCol w:w="2067"/>
        <w:gridCol w:w="6433"/>
        <w:gridCol w:w="1128"/>
      </w:tblGrid>
      <w:tr w:rsidR="004037BA" w:rsidRPr="004037BA" w14:paraId="2C469A56" w14:textId="77777777" w:rsidTr="009F1305">
        <w:trPr>
          <w:trHeight w:val="903"/>
        </w:trPr>
        <w:tc>
          <w:tcPr>
            <w:tcW w:w="2067" w:type="dxa"/>
          </w:tcPr>
          <w:p w14:paraId="0113B02D" w14:textId="77777777" w:rsidR="004037BA" w:rsidRPr="004037BA" w:rsidRDefault="004037BA" w:rsidP="009F1305">
            <w:pPr>
              <w:jc w:val="center"/>
              <w:rPr>
                <w:bCs/>
                <w:lang w:val="lt-LT"/>
              </w:rPr>
            </w:pPr>
            <w:r w:rsidRPr="004037BA">
              <w:rPr>
                <w:bCs/>
                <w:lang w:val="lt-LT"/>
              </w:rPr>
              <w:t>Bendras pareigūno tarnybinės veiklos įvertinimas</w:t>
            </w:r>
          </w:p>
        </w:tc>
        <w:tc>
          <w:tcPr>
            <w:tcW w:w="6433" w:type="dxa"/>
            <w:tcBorders>
              <w:bottom w:val="single" w:sz="4" w:space="0" w:color="auto"/>
            </w:tcBorders>
          </w:tcPr>
          <w:p w14:paraId="6B5A6E09" w14:textId="77777777" w:rsidR="004037BA" w:rsidRPr="004037BA" w:rsidRDefault="004037BA" w:rsidP="009F1305">
            <w:pPr>
              <w:jc w:val="center"/>
              <w:rPr>
                <w:bCs/>
                <w:lang w:val="lt-LT"/>
              </w:rPr>
            </w:pPr>
            <w:r w:rsidRPr="004037BA">
              <w:rPr>
                <w:bCs/>
                <w:lang w:val="lt-LT"/>
              </w:rPr>
              <w:t>Galimi siūlymai</w:t>
            </w:r>
          </w:p>
        </w:tc>
        <w:tc>
          <w:tcPr>
            <w:tcW w:w="1128" w:type="dxa"/>
          </w:tcPr>
          <w:p w14:paraId="073C3840" w14:textId="77777777" w:rsidR="004037BA" w:rsidRPr="004037BA" w:rsidRDefault="004037BA" w:rsidP="009F1305">
            <w:pPr>
              <w:jc w:val="center"/>
              <w:rPr>
                <w:bCs/>
                <w:lang w:val="lt-LT"/>
              </w:rPr>
            </w:pPr>
          </w:p>
        </w:tc>
      </w:tr>
      <w:tr w:rsidR="004037BA" w:rsidRPr="004037BA" w14:paraId="55E1E96A" w14:textId="77777777" w:rsidTr="009F1305">
        <w:tc>
          <w:tcPr>
            <w:tcW w:w="2067" w:type="dxa"/>
          </w:tcPr>
          <w:p w14:paraId="2B9B99BA" w14:textId="77777777" w:rsidR="004037BA" w:rsidRPr="004037BA" w:rsidRDefault="004037BA" w:rsidP="009F1305">
            <w:pPr>
              <w:rPr>
                <w:lang w:val="lt-LT"/>
              </w:rPr>
            </w:pPr>
            <w:r w:rsidRPr="004037BA">
              <w:rPr>
                <w:lang w:val="lt-LT"/>
              </w:rPr>
              <w:t>Viršijanti lūkesčius</w:t>
            </w:r>
          </w:p>
          <w:p w14:paraId="0B654F2A" w14:textId="77777777" w:rsidR="004037BA" w:rsidRPr="004037BA" w:rsidRDefault="004037BA" w:rsidP="009F1305">
            <w:pPr>
              <w:rPr>
                <w:bCs/>
                <w:lang w:val="lt-LT"/>
              </w:rPr>
            </w:pPr>
          </w:p>
        </w:tc>
        <w:tc>
          <w:tcPr>
            <w:tcW w:w="6433" w:type="dxa"/>
            <w:tcBorders>
              <w:bottom w:val="single" w:sz="4" w:space="0" w:color="auto"/>
            </w:tcBorders>
          </w:tcPr>
          <w:p w14:paraId="489AA286" w14:textId="77777777" w:rsidR="004037BA" w:rsidRPr="004037BA" w:rsidRDefault="004037BA" w:rsidP="004037BA">
            <w:pPr>
              <w:pStyle w:val="Sraopastraipa"/>
              <w:numPr>
                <w:ilvl w:val="0"/>
                <w:numId w:val="12"/>
              </w:numPr>
              <w:ind w:left="84" w:firstLine="152"/>
              <w:jc w:val="both"/>
              <w:rPr>
                <w:lang w:val="lt-LT"/>
              </w:rPr>
            </w:pPr>
            <w:r w:rsidRPr="004037BA">
              <w:rPr>
                <w:lang w:val="lt-LT"/>
              </w:rPr>
              <w:t>Pareigūnui, atsižvelgiant į pareigūnų darbo apmokėjimo sistemos nuostatas, nustatyti didesnį pareiginės algos koeficientą, taikant ne mažiau kaip 0,06 didesnį pareiginės algos koeficientą, tačiau ne didesnį negu pareigūnų darbo apmokėjimo sistemoje tai pareigybei nustatytas didžiausias pareiginės algos koeficientas.</w:t>
            </w:r>
          </w:p>
          <w:p w14:paraId="6F59C538" w14:textId="77777777" w:rsidR="004037BA" w:rsidRPr="004037BA" w:rsidRDefault="004037BA" w:rsidP="009F1305">
            <w:pPr>
              <w:pStyle w:val="Sraopastraipa"/>
              <w:ind w:firstLine="2341"/>
              <w:rPr>
                <w:b/>
                <w:i/>
                <w:iCs/>
                <w:lang w:val="lt-LT"/>
              </w:rPr>
            </w:pPr>
          </w:p>
          <w:p w14:paraId="61EFEDAD" w14:textId="77777777" w:rsidR="004037BA" w:rsidRPr="004037BA" w:rsidRDefault="004037BA" w:rsidP="009F1305">
            <w:pPr>
              <w:pStyle w:val="Sraopastraipa"/>
              <w:pBdr>
                <w:top w:val="single" w:sz="4" w:space="1" w:color="auto"/>
              </w:pBdr>
              <w:ind w:left="236"/>
              <w:jc w:val="center"/>
              <w:rPr>
                <w:bCs/>
                <w:sz w:val="20"/>
                <w:lang w:val="lt-LT"/>
              </w:rPr>
            </w:pPr>
            <w:r w:rsidRPr="004037BA">
              <w:rPr>
                <w:bCs/>
                <w:sz w:val="20"/>
                <w:lang w:val="lt-LT"/>
              </w:rPr>
              <w:t>(Įrašomas siūlymas)</w:t>
            </w:r>
          </w:p>
          <w:p w14:paraId="4C7DFB43" w14:textId="77777777" w:rsidR="004037BA" w:rsidRPr="004037BA" w:rsidRDefault="004037BA" w:rsidP="009F1305">
            <w:pPr>
              <w:ind w:left="94" w:firstLine="142"/>
              <w:rPr>
                <w:bCs/>
                <w:lang w:val="lt-LT"/>
              </w:rPr>
            </w:pPr>
          </w:p>
          <w:p w14:paraId="181D0505" w14:textId="77777777" w:rsidR="004037BA" w:rsidRPr="004037BA" w:rsidRDefault="004037BA" w:rsidP="009F1305">
            <w:pPr>
              <w:pStyle w:val="Sraopastraipa"/>
              <w:ind w:left="520"/>
              <w:rPr>
                <w:lang w:val="lt-LT"/>
              </w:rPr>
            </w:pPr>
          </w:p>
          <w:p w14:paraId="2C5655D4" w14:textId="77777777" w:rsidR="004037BA" w:rsidRPr="004037BA" w:rsidRDefault="004037BA" w:rsidP="004037BA">
            <w:pPr>
              <w:pStyle w:val="Sraopastraipa"/>
              <w:numPr>
                <w:ilvl w:val="0"/>
                <w:numId w:val="12"/>
              </w:numPr>
              <w:ind w:left="520" w:hanging="284"/>
              <w:rPr>
                <w:lang w:val="lt-LT"/>
              </w:rPr>
            </w:pPr>
            <w:r w:rsidRPr="004037BA">
              <w:rPr>
                <w:lang w:val="lt-LT"/>
              </w:rPr>
              <w:t xml:space="preserve"> Perkelti pareigūną į aukštesnes pareigas</w:t>
            </w:r>
          </w:p>
          <w:p w14:paraId="072764A9" w14:textId="77777777" w:rsidR="004037BA" w:rsidRPr="004037BA" w:rsidRDefault="004037BA" w:rsidP="009F1305">
            <w:pPr>
              <w:ind w:left="520" w:hanging="284"/>
              <w:rPr>
                <w:bCs/>
                <w:i/>
                <w:iCs/>
                <w:lang w:val="lt-LT"/>
              </w:rPr>
            </w:pPr>
          </w:p>
          <w:p w14:paraId="0D4D552E" w14:textId="77777777" w:rsidR="004037BA" w:rsidRPr="004037BA" w:rsidRDefault="004037BA" w:rsidP="009F1305">
            <w:pPr>
              <w:pBdr>
                <w:top w:val="single" w:sz="4" w:space="1" w:color="auto"/>
              </w:pBdr>
              <w:ind w:left="520" w:hanging="284"/>
              <w:rPr>
                <w:bCs/>
                <w:sz w:val="20"/>
                <w:lang w:val="lt-LT"/>
              </w:rPr>
            </w:pPr>
            <w:r w:rsidRPr="004037BA">
              <w:rPr>
                <w:bCs/>
                <w:sz w:val="20"/>
                <w:lang w:val="lt-LT"/>
              </w:rPr>
              <w:t>(Nurodomos pareigos (struktūrinis padalinys, pareigybė))</w:t>
            </w:r>
          </w:p>
          <w:p w14:paraId="6AC97883" w14:textId="77777777" w:rsidR="004037BA" w:rsidRPr="004037BA" w:rsidRDefault="004037BA" w:rsidP="009F1305">
            <w:pPr>
              <w:pBdr>
                <w:top w:val="single" w:sz="4" w:space="1" w:color="auto"/>
              </w:pBdr>
              <w:ind w:left="520" w:hanging="284"/>
              <w:rPr>
                <w:bCs/>
                <w:sz w:val="20"/>
                <w:lang w:val="lt-LT"/>
              </w:rPr>
            </w:pPr>
          </w:p>
          <w:p w14:paraId="4E211946" w14:textId="77777777" w:rsidR="004037BA" w:rsidRPr="004037BA" w:rsidRDefault="004037BA" w:rsidP="009F1305">
            <w:pPr>
              <w:ind w:left="94" w:firstLine="142"/>
              <w:rPr>
                <w:bCs/>
                <w:lang w:val="lt-LT"/>
              </w:rPr>
            </w:pPr>
          </w:p>
          <w:p w14:paraId="66D36A9E" w14:textId="77777777" w:rsidR="004037BA" w:rsidRPr="004037BA" w:rsidRDefault="004037BA" w:rsidP="004037BA">
            <w:pPr>
              <w:pStyle w:val="Sraopastraipa"/>
              <w:numPr>
                <w:ilvl w:val="0"/>
                <w:numId w:val="12"/>
              </w:numPr>
              <w:ind w:left="94" w:firstLine="142"/>
              <w:rPr>
                <w:bCs/>
                <w:lang w:val="lt-LT"/>
              </w:rPr>
            </w:pPr>
            <w:r w:rsidRPr="004037BA">
              <w:rPr>
                <w:lang w:val="lt-LT"/>
              </w:rPr>
              <w:t>Skatinti pareigūną Įstatymo 64 straipsnio 1 dalies 1 ir 2 punktuose numatytomis skatinimo priemonėmis.</w:t>
            </w:r>
          </w:p>
          <w:p w14:paraId="57AE2795" w14:textId="77777777" w:rsidR="004037BA" w:rsidRPr="004037BA" w:rsidRDefault="004037BA" w:rsidP="009F1305">
            <w:pPr>
              <w:pStyle w:val="Sraopastraipa"/>
              <w:rPr>
                <w:bCs/>
                <w:i/>
                <w:iCs/>
                <w:lang w:val="lt-LT"/>
              </w:rPr>
            </w:pPr>
          </w:p>
          <w:p w14:paraId="4F316674" w14:textId="77777777" w:rsidR="004037BA" w:rsidRPr="004037BA" w:rsidRDefault="004037BA" w:rsidP="009F1305">
            <w:pPr>
              <w:pStyle w:val="Sraopastraipa"/>
              <w:pBdr>
                <w:top w:val="single" w:sz="4" w:space="1" w:color="auto"/>
              </w:pBdr>
              <w:ind w:left="236"/>
              <w:jc w:val="center"/>
              <w:rPr>
                <w:bCs/>
                <w:sz w:val="20"/>
                <w:lang w:val="lt-LT"/>
              </w:rPr>
            </w:pPr>
            <w:r w:rsidRPr="004037BA">
              <w:rPr>
                <w:bCs/>
                <w:sz w:val="20"/>
                <w:lang w:val="lt-LT"/>
              </w:rPr>
              <w:t>(nurodomos skatinimo priemonės)</w:t>
            </w:r>
          </w:p>
          <w:p w14:paraId="35345C7D" w14:textId="77777777" w:rsidR="004037BA" w:rsidRPr="004037BA" w:rsidRDefault="004037BA" w:rsidP="009F1305">
            <w:pPr>
              <w:pStyle w:val="Sraopastraipa"/>
              <w:ind w:left="236"/>
              <w:jc w:val="center"/>
              <w:rPr>
                <w:bCs/>
                <w:sz w:val="20"/>
                <w:lang w:val="lt-LT"/>
              </w:rPr>
            </w:pPr>
          </w:p>
        </w:tc>
        <w:tc>
          <w:tcPr>
            <w:tcW w:w="1128" w:type="dxa"/>
          </w:tcPr>
          <w:p w14:paraId="34CCF3EA" w14:textId="77777777" w:rsidR="004037BA" w:rsidRPr="004037BA" w:rsidRDefault="004037BA" w:rsidP="009F1305">
            <w:pPr>
              <w:spacing w:line="276" w:lineRule="auto"/>
              <w:jc w:val="center"/>
              <w:rPr>
                <w:lang w:val="lt-LT" w:eastAsia="en-GB"/>
              </w:rPr>
            </w:pPr>
            <w:r w:rsidRPr="004037BA">
              <w:rPr>
                <w:lang w:val="lt-LT" w:eastAsia="en-GB"/>
              </w:rPr>
              <w:sym w:font="Symbol" w:char="F0F0"/>
            </w:r>
          </w:p>
          <w:p w14:paraId="35B61CF1" w14:textId="77777777" w:rsidR="004037BA" w:rsidRPr="004037BA" w:rsidRDefault="004037BA" w:rsidP="009F1305">
            <w:pPr>
              <w:jc w:val="center"/>
              <w:rPr>
                <w:bCs/>
                <w:lang w:val="lt-LT"/>
              </w:rPr>
            </w:pPr>
          </w:p>
          <w:p w14:paraId="26812796" w14:textId="77777777" w:rsidR="004037BA" w:rsidRPr="004037BA" w:rsidRDefault="004037BA" w:rsidP="009F1305">
            <w:pPr>
              <w:spacing w:line="276" w:lineRule="auto"/>
              <w:jc w:val="center"/>
              <w:rPr>
                <w:lang w:val="lt-LT" w:eastAsia="en-GB"/>
              </w:rPr>
            </w:pPr>
          </w:p>
          <w:p w14:paraId="43D87DC2" w14:textId="77777777" w:rsidR="004037BA" w:rsidRPr="004037BA" w:rsidRDefault="004037BA" w:rsidP="009F1305">
            <w:pPr>
              <w:spacing w:line="276" w:lineRule="auto"/>
              <w:jc w:val="center"/>
              <w:rPr>
                <w:lang w:val="lt-LT" w:eastAsia="en-GB"/>
              </w:rPr>
            </w:pPr>
          </w:p>
          <w:p w14:paraId="635D5444" w14:textId="77777777" w:rsidR="004037BA" w:rsidRPr="004037BA" w:rsidRDefault="004037BA" w:rsidP="009F1305">
            <w:pPr>
              <w:spacing w:line="276" w:lineRule="auto"/>
              <w:jc w:val="center"/>
              <w:rPr>
                <w:lang w:val="lt-LT" w:eastAsia="en-GB"/>
              </w:rPr>
            </w:pPr>
          </w:p>
          <w:p w14:paraId="0E7697E9" w14:textId="77777777" w:rsidR="004037BA" w:rsidRPr="004037BA" w:rsidRDefault="004037BA" w:rsidP="009F1305">
            <w:pPr>
              <w:spacing w:line="276" w:lineRule="auto"/>
              <w:jc w:val="center"/>
              <w:rPr>
                <w:lang w:val="lt-LT" w:eastAsia="en-GB"/>
              </w:rPr>
            </w:pPr>
          </w:p>
          <w:p w14:paraId="76AE8C00" w14:textId="77777777" w:rsidR="004037BA" w:rsidRPr="004037BA" w:rsidRDefault="004037BA" w:rsidP="009F1305">
            <w:pPr>
              <w:spacing w:line="276" w:lineRule="auto"/>
              <w:jc w:val="center"/>
              <w:rPr>
                <w:lang w:val="lt-LT" w:eastAsia="en-GB"/>
              </w:rPr>
            </w:pPr>
          </w:p>
          <w:p w14:paraId="213DCB58" w14:textId="77777777" w:rsidR="004037BA" w:rsidRPr="004037BA" w:rsidRDefault="004037BA" w:rsidP="009F1305">
            <w:pPr>
              <w:spacing w:line="276" w:lineRule="auto"/>
              <w:jc w:val="center"/>
              <w:rPr>
                <w:lang w:val="lt-LT" w:eastAsia="en-GB"/>
              </w:rPr>
            </w:pPr>
          </w:p>
          <w:p w14:paraId="5AAEC5CF" w14:textId="77777777" w:rsidR="004037BA" w:rsidRPr="004037BA" w:rsidRDefault="004037BA" w:rsidP="009F1305">
            <w:pPr>
              <w:spacing w:line="276" w:lineRule="auto"/>
              <w:jc w:val="center"/>
              <w:rPr>
                <w:lang w:val="lt-LT" w:eastAsia="en-GB"/>
              </w:rPr>
            </w:pPr>
          </w:p>
          <w:p w14:paraId="7DE7840A" w14:textId="77777777" w:rsidR="004037BA" w:rsidRPr="004037BA" w:rsidRDefault="004037BA" w:rsidP="009F1305">
            <w:pPr>
              <w:spacing w:line="276" w:lineRule="auto"/>
              <w:jc w:val="center"/>
              <w:rPr>
                <w:lang w:val="lt-LT" w:eastAsia="en-GB"/>
              </w:rPr>
            </w:pPr>
            <w:r w:rsidRPr="004037BA">
              <w:rPr>
                <w:lang w:val="lt-LT" w:eastAsia="en-GB"/>
              </w:rPr>
              <w:sym w:font="Symbol" w:char="F0F0"/>
            </w:r>
          </w:p>
          <w:p w14:paraId="35C17EC7" w14:textId="77777777" w:rsidR="004037BA" w:rsidRPr="004037BA" w:rsidRDefault="004037BA" w:rsidP="009F1305">
            <w:pPr>
              <w:jc w:val="center"/>
              <w:rPr>
                <w:bCs/>
                <w:lang w:val="lt-LT"/>
              </w:rPr>
            </w:pPr>
          </w:p>
          <w:p w14:paraId="5B29579B" w14:textId="77777777" w:rsidR="004037BA" w:rsidRPr="004037BA" w:rsidRDefault="004037BA" w:rsidP="009F1305">
            <w:pPr>
              <w:jc w:val="center"/>
              <w:rPr>
                <w:bCs/>
                <w:lang w:val="lt-LT"/>
              </w:rPr>
            </w:pPr>
          </w:p>
          <w:p w14:paraId="5C12C1CE" w14:textId="77777777" w:rsidR="004037BA" w:rsidRPr="004037BA" w:rsidRDefault="004037BA" w:rsidP="009F1305">
            <w:pPr>
              <w:spacing w:line="276" w:lineRule="auto"/>
              <w:jc w:val="center"/>
              <w:rPr>
                <w:lang w:val="lt-LT" w:eastAsia="en-GB"/>
              </w:rPr>
            </w:pPr>
          </w:p>
          <w:p w14:paraId="56A1D646" w14:textId="77777777" w:rsidR="004037BA" w:rsidRPr="004037BA" w:rsidRDefault="004037BA" w:rsidP="009F1305">
            <w:pPr>
              <w:spacing w:line="276" w:lineRule="auto"/>
              <w:jc w:val="center"/>
              <w:rPr>
                <w:lang w:val="lt-LT" w:eastAsia="en-GB"/>
              </w:rPr>
            </w:pPr>
            <w:r w:rsidRPr="004037BA">
              <w:rPr>
                <w:lang w:val="lt-LT" w:eastAsia="en-GB"/>
              </w:rPr>
              <w:sym w:font="Symbol" w:char="F0F0"/>
            </w:r>
          </w:p>
          <w:p w14:paraId="19A61E7D" w14:textId="77777777" w:rsidR="004037BA" w:rsidRPr="004037BA" w:rsidRDefault="004037BA" w:rsidP="009F1305">
            <w:pPr>
              <w:jc w:val="center"/>
              <w:rPr>
                <w:bCs/>
                <w:lang w:val="lt-LT"/>
              </w:rPr>
            </w:pPr>
          </w:p>
          <w:p w14:paraId="14EC59D6" w14:textId="77777777" w:rsidR="004037BA" w:rsidRPr="004037BA" w:rsidRDefault="004037BA" w:rsidP="009F1305">
            <w:pPr>
              <w:jc w:val="center"/>
              <w:rPr>
                <w:bCs/>
                <w:lang w:val="lt-LT"/>
              </w:rPr>
            </w:pPr>
          </w:p>
          <w:p w14:paraId="4A3F119A" w14:textId="77777777" w:rsidR="004037BA" w:rsidRPr="004037BA" w:rsidRDefault="004037BA" w:rsidP="009F1305">
            <w:pPr>
              <w:jc w:val="center"/>
              <w:rPr>
                <w:bCs/>
                <w:lang w:val="lt-LT"/>
              </w:rPr>
            </w:pPr>
          </w:p>
          <w:p w14:paraId="709316E3" w14:textId="77777777" w:rsidR="004037BA" w:rsidRPr="004037BA" w:rsidRDefault="004037BA" w:rsidP="009F1305">
            <w:pPr>
              <w:spacing w:line="276" w:lineRule="auto"/>
              <w:jc w:val="center"/>
              <w:rPr>
                <w:bCs/>
                <w:lang w:val="lt-LT"/>
              </w:rPr>
            </w:pPr>
          </w:p>
        </w:tc>
      </w:tr>
      <w:tr w:rsidR="004037BA" w:rsidRPr="004037BA" w14:paraId="2CA8665C" w14:textId="77777777" w:rsidTr="009F1305">
        <w:tc>
          <w:tcPr>
            <w:tcW w:w="2067" w:type="dxa"/>
          </w:tcPr>
          <w:p w14:paraId="56C47786" w14:textId="77777777" w:rsidR="004037BA" w:rsidRPr="004037BA" w:rsidRDefault="004037BA" w:rsidP="009F1305">
            <w:pPr>
              <w:rPr>
                <w:bCs/>
                <w:lang w:val="lt-LT"/>
              </w:rPr>
            </w:pPr>
          </w:p>
        </w:tc>
        <w:tc>
          <w:tcPr>
            <w:tcW w:w="6433" w:type="dxa"/>
            <w:tcBorders>
              <w:top w:val="single" w:sz="4" w:space="0" w:color="auto"/>
            </w:tcBorders>
          </w:tcPr>
          <w:p w14:paraId="4A2A3EB9" w14:textId="77777777" w:rsidR="004037BA" w:rsidRPr="004037BA" w:rsidRDefault="004037BA" w:rsidP="009F1305">
            <w:pPr>
              <w:rPr>
                <w:bCs/>
                <w:lang w:val="lt-LT"/>
              </w:rPr>
            </w:pPr>
          </w:p>
        </w:tc>
        <w:tc>
          <w:tcPr>
            <w:tcW w:w="1128" w:type="dxa"/>
          </w:tcPr>
          <w:p w14:paraId="51B52063" w14:textId="77777777" w:rsidR="004037BA" w:rsidRPr="004037BA" w:rsidRDefault="004037BA" w:rsidP="009F1305">
            <w:pPr>
              <w:jc w:val="center"/>
              <w:rPr>
                <w:bCs/>
                <w:lang w:val="lt-LT"/>
              </w:rPr>
            </w:pPr>
          </w:p>
        </w:tc>
      </w:tr>
      <w:tr w:rsidR="004037BA" w:rsidRPr="004037BA" w14:paraId="064278CA" w14:textId="77777777" w:rsidTr="009F1305">
        <w:tc>
          <w:tcPr>
            <w:tcW w:w="2067" w:type="dxa"/>
          </w:tcPr>
          <w:p w14:paraId="536B9C94" w14:textId="77777777" w:rsidR="004037BA" w:rsidRPr="004037BA" w:rsidRDefault="004037BA" w:rsidP="009F1305">
            <w:pPr>
              <w:rPr>
                <w:lang w:val="lt-LT"/>
              </w:rPr>
            </w:pPr>
            <w:r w:rsidRPr="004037BA">
              <w:rPr>
                <w:lang w:val="lt-LT"/>
              </w:rPr>
              <w:t>Neatitinkanti lūkesčių</w:t>
            </w:r>
          </w:p>
          <w:p w14:paraId="6262CCB4" w14:textId="77777777" w:rsidR="004037BA" w:rsidRPr="004037BA" w:rsidRDefault="004037BA" w:rsidP="009F1305">
            <w:pPr>
              <w:jc w:val="center"/>
              <w:rPr>
                <w:bCs/>
                <w:lang w:val="lt-LT"/>
              </w:rPr>
            </w:pPr>
          </w:p>
        </w:tc>
        <w:tc>
          <w:tcPr>
            <w:tcW w:w="6433" w:type="dxa"/>
          </w:tcPr>
          <w:p w14:paraId="035407A9" w14:textId="77777777" w:rsidR="004037BA" w:rsidRPr="004037BA" w:rsidRDefault="004037BA" w:rsidP="004037BA">
            <w:pPr>
              <w:pStyle w:val="Sraopastraipa"/>
              <w:numPr>
                <w:ilvl w:val="0"/>
                <w:numId w:val="13"/>
              </w:numPr>
              <w:ind w:left="378" w:hanging="284"/>
              <w:rPr>
                <w:lang w:val="lt-LT"/>
              </w:rPr>
            </w:pPr>
            <w:r w:rsidRPr="004037BA">
              <w:rPr>
                <w:lang w:val="lt-LT"/>
              </w:rPr>
              <w:t>Tobulinti pareigūno kvalifikaciją</w:t>
            </w:r>
          </w:p>
          <w:p w14:paraId="49B691F2" w14:textId="77777777" w:rsidR="004037BA" w:rsidRPr="004037BA" w:rsidRDefault="004037BA" w:rsidP="009F1305">
            <w:pPr>
              <w:pStyle w:val="Sraopastraipa"/>
              <w:ind w:left="378"/>
              <w:rPr>
                <w:lang w:val="lt-LT"/>
              </w:rPr>
            </w:pPr>
          </w:p>
          <w:p w14:paraId="7C09C98E" w14:textId="77777777" w:rsidR="004037BA" w:rsidRPr="004037BA" w:rsidRDefault="004037BA" w:rsidP="004037BA">
            <w:pPr>
              <w:pStyle w:val="Sraopastraipa"/>
              <w:numPr>
                <w:ilvl w:val="0"/>
                <w:numId w:val="13"/>
              </w:numPr>
              <w:ind w:left="84" w:firstLine="0"/>
              <w:jc w:val="both"/>
              <w:rPr>
                <w:lang w:val="lt-LT"/>
              </w:rPr>
            </w:pPr>
            <w:r w:rsidRPr="004037BA">
              <w:rPr>
                <w:lang w:val="lt-LT"/>
              </w:rPr>
              <w:t xml:space="preserve">Pareigūnui, atsižvelgiant į pareigūnų darbo apmokėjimo sistemos nuostatas, nustatyti mažesnį pareiginės algos koeficientą, taikant 0,06–0,18 mažesnį pareiginės algos koeficientą, tačiau ne mažesnį, negu pareigūnų darbo </w:t>
            </w:r>
            <w:r w:rsidRPr="004037BA">
              <w:rPr>
                <w:lang w:val="lt-LT"/>
              </w:rPr>
              <w:lastRenderedPageBreak/>
              <w:t>apmokėjimo sistemoje tai pareigybei nustatytas mažiausias pareiginės algos koeficientas.</w:t>
            </w:r>
          </w:p>
          <w:p w14:paraId="1E8638DC" w14:textId="77777777" w:rsidR="004037BA" w:rsidRPr="004037BA" w:rsidRDefault="004037BA" w:rsidP="009F1305">
            <w:pPr>
              <w:pStyle w:val="Sraopastraipa"/>
              <w:ind w:firstLine="2341"/>
              <w:rPr>
                <w:b/>
                <w:i/>
                <w:iCs/>
                <w:lang w:val="lt-LT"/>
              </w:rPr>
            </w:pPr>
          </w:p>
          <w:p w14:paraId="1E401588" w14:textId="77777777" w:rsidR="004037BA" w:rsidRPr="004037BA" w:rsidRDefault="004037BA" w:rsidP="009F1305">
            <w:pPr>
              <w:pStyle w:val="Sraopastraipa"/>
              <w:pBdr>
                <w:top w:val="single" w:sz="4" w:space="1" w:color="auto"/>
              </w:pBdr>
              <w:ind w:left="236"/>
              <w:jc w:val="center"/>
              <w:rPr>
                <w:bCs/>
                <w:sz w:val="20"/>
                <w:lang w:val="lt-LT"/>
              </w:rPr>
            </w:pPr>
            <w:r w:rsidRPr="004037BA">
              <w:rPr>
                <w:bCs/>
                <w:sz w:val="20"/>
                <w:lang w:val="lt-LT"/>
              </w:rPr>
              <w:t>(Įrašomas siūlymas)</w:t>
            </w:r>
          </w:p>
          <w:p w14:paraId="1B86D26F" w14:textId="77777777" w:rsidR="004037BA" w:rsidRPr="004037BA" w:rsidRDefault="004037BA" w:rsidP="009F1305">
            <w:pPr>
              <w:pStyle w:val="Sraopastraipa"/>
              <w:ind w:left="84"/>
              <w:jc w:val="both"/>
              <w:rPr>
                <w:lang w:val="lt-LT"/>
              </w:rPr>
            </w:pPr>
          </w:p>
          <w:p w14:paraId="1E439F81" w14:textId="77777777" w:rsidR="004037BA" w:rsidRPr="004037BA" w:rsidRDefault="004037BA" w:rsidP="004037BA">
            <w:pPr>
              <w:pStyle w:val="Sraopastraipa"/>
              <w:numPr>
                <w:ilvl w:val="0"/>
                <w:numId w:val="13"/>
              </w:numPr>
              <w:ind w:left="378" w:hanging="284"/>
              <w:rPr>
                <w:lang w:val="lt-LT"/>
              </w:rPr>
            </w:pPr>
            <w:r w:rsidRPr="004037BA">
              <w:rPr>
                <w:lang w:val="lt-LT"/>
              </w:rPr>
              <w:t>Perkelti pareigūną į žemesnes pareigas</w:t>
            </w:r>
          </w:p>
          <w:p w14:paraId="234ACDAA" w14:textId="77777777" w:rsidR="004037BA" w:rsidRPr="004037BA" w:rsidRDefault="004037BA" w:rsidP="009F1305">
            <w:pPr>
              <w:ind w:left="520" w:hanging="284"/>
              <w:rPr>
                <w:bCs/>
                <w:i/>
                <w:iCs/>
                <w:lang w:val="lt-LT"/>
              </w:rPr>
            </w:pPr>
          </w:p>
          <w:p w14:paraId="07C0B646" w14:textId="77777777" w:rsidR="004037BA" w:rsidRPr="004037BA" w:rsidRDefault="004037BA" w:rsidP="009F1305">
            <w:pPr>
              <w:pBdr>
                <w:top w:val="single" w:sz="4" w:space="1" w:color="auto"/>
              </w:pBdr>
              <w:ind w:left="520" w:hanging="284"/>
              <w:rPr>
                <w:bCs/>
                <w:sz w:val="20"/>
                <w:lang w:val="lt-LT"/>
              </w:rPr>
            </w:pPr>
            <w:r w:rsidRPr="004037BA">
              <w:rPr>
                <w:bCs/>
                <w:sz w:val="20"/>
                <w:lang w:val="lt-LT"/>
              </w:rPr>
              <w:t>(Nurodomos pareigos (struktūrinis padalinys, pareigybė))</w:t>
            </w:r>
          </w:p>
          <w:p w14:paraId="071D41CC" w14:textId="77777777" w:rsidR="004037BA" w:rsidRPr="004037BA" w:rsidRDefault="004037BA" w:rsidP="009F1305">
            <w:pPr>
              <w:ind w:left="378" w:hanging="284"/>
              <w:rPr>
                <w:bCs/>
                <w:lang w:val="lt-LT"/>
              </w:rPr>
            </w:pPr>
          </w:p>
          <w:p w14:paraId="0871E297" w14:textId="77777777" w:rsidR="004037BA" w:rsidRPr="004037BA" w:rsidRDefault="004037BA" w:rsidP="009F1305">
            <w:pPr>
              <w:ind w:left="378" w:hanging="284"/>
              <w:rPr>
                <w:bCs/>
                <w:lang w:val="lt-LT"/>
              </w:rPr>
            </w:pPr>
          </w:p>
          <w:p w14:paraId="140E662B" w14:textId="77777777" w:rsidR="004037BA" w:rsidRPr="004037BA" w:rsidRDefault="004037BA" w:rsidP="004037BA">
            <w:pPr>
              <w:pStyle w:val="Sraopastraipa"/>
              <w:numPr>
                <w:ilvl w:val="0"/>
                <w:numId w:val="13"/>
              </w:numPr>
              <w:ind w:left="378" w:hanging="284"/>
              <w:rPr>
                <w:bCs/>
                <w:lang w:val="lt-LT"/>
              </w:rPr>
            </w:pPr>
            <w:r w:rsidRPr="004037BA">
              <w:rPr>
                <w:lang w:val="lt-LT"/>
              </w:rPr>
              <w:t>Atleisti pareigūną iš pareigų</w:t>
            </w:r>
          </w:p>
        </w:tc>
        <w:tc>
          <w:tcPr>
            <w:tcW w:w="1128" w:type="dxa"/>
          </w:tcPr>
          <w:p w14:paraId="077232A7" w14:textId="77777777" w:rsidR="004037BA" w:rsidRPr="004037BA" w:rsidRDefault="004037BA" w:rsidP="009F1305">
            <w:pPr>
              <w:spacing w:line="276" w:lineRule="auto"/>
              <w:jc w:val="center"/>
              <w:rPr>
                <w:lang w:val="lt-LT" w:eastAsia="en-GB"/>
              </w:rPr>
            </w:pPr>
            <w:r w:rsidRPr="004037BA">
              <w:rPr>
                <w:lang w:val="lt-LT" w:eastAsia="en-GB"/>
              </w:rPr>
              <w:lastRenderedPageBreak/>
              <w:sym w:font="Symbol" w:char="F0F0"/>
            </w:r>
          </w:p>
          <w:p w14:paraId="430DD888" w14:textId="77777777" w:rsidR="004037BA" w:rsidRPr="004037BA" w:rsidRDefault="004037BA" w:rsidP="009F1305">
            <w:pPr>
              <w:jc w:val="center"/>
              <w:rPr>
                <w:bCs/>
                <w:lang w:val="lt-LT"/>
              </w:rPr>
            </w:pPr>
          </w:p>
          <w:p w14:paraId="0538A52A" w14:textId="77777777" w:rsidR="004037BA" w:rsidRPr="004037BA" w:rsidRDefault="004037BA" w:rsidP="009F1305">
            <w:pPr>
              <w:spacing w:line="276" w:lineRule="auto"/>
              <w:jc w:val="center"/>
              <w:rPr>
                <w:lang w:val="lt-LT" w:eastAsia="en-GB"/>
              </w:rPr>
            </w:pPr>
            <w:r w:rsidRPr="004037BA">
              <w:rPr>
                <w:lang w:val="lt-LT" w:eastAsia="en-GB"/>
              </w:rPr>
              <w:sym w:font="Symbol" w:char="F0F0"/>
            </w:r>
          </w:p>
          <w:p w14:paraId="6924E1DF" w14:textId="77777777" w:rsidR="004037BA" w:rsidRPr="004037BA" w:rsidRDefault="004037BA" w:rsidP="009F1305">
            <w:pPr>
              <w:jc w:val="center"/>
              <w:rPr>
                <w:bCs/>
                <w:lang w:val="lt-LT"/>
              </w:rPr>
            </w:pPr>
          </w:p>
          <w:p w14:paraId="46FA08E5" w14:textId="77777777" w:rsidR="004037BA" w:rsidRPr="004037BA" w:rsidRDefault="004037BA" w:rsidP="009F1305">
            <w:pPr>
              <w:spacing w:line="276" w:lineRule="auto"/>
              <w:jc w:val="center"/>
              <w:rPr>
                <w:lang w:val="lt-LT" w:eastAsia="en-GB"/>
              </w:rPr>
            </w:pPr>
          </w:p>
          <w:p w14:paraId="01340DB7" w14:textId="77777777" w:rsidR="004037BA" w:rsidRPr="004037BA" w:rsidRDefault="004037BA" w:rsidP="009F1305">
            <w:pPr>
              <w:spacing w:line="276" w:lineRule="auto"/>
              <w:jc w:val="center"/>
              <w:rPr>
                <w:lang w:val="lt-LT" w:eastAsia="en-GB"/>
              </w:rPr>
            </w:pPr>
          </w:p>
          <w:p w14:paraId="44FED4C3" w14:textId="77777777" w:rsidR="004037BA" w:rsidRPr="004037BA" w:rsidRDefault="004037BA" w:rsidP="009F1305">
            <w:pPr>
              <w:spacing w:line="276" w:lineRule="auto"/>
              <w:jc w:val="center"/>
              <w:rPr>
                <w:lang w:val="lt-LT" w:eastAsia="en-GB"/>
              </w:rPr>
            </w:pPr>
          </w:p>
          <w:p w14:paraId="7F3507EA" w14:textId="77777777" w:rsidR="004037BA" w:rsidRPr="004037BA" w:rsidRDefault="004037BA" w:rsidP="009F1305">
            <w:pPr>
              <w:spacing w:line="276" w:lineRule="auto"/>
              <w:jc w:val="center"/>
              <w:rPr>
                <w:lang w:val="lt-LT" w:eastAsia="en-GB"/>
              </w:rPr>
            </w:pPr>
          </w:p>
          <w:p w14:paraId="307DA7D3" w14:textId="77777777" w:rsidR="004037BA" w:rsidRPr="004037BA" w:rsidRDefault="004037BA" w:rsidP="009F1305">
            <w:pPr>
              <w:spacing w:line="276" w:lineRule="auto"/>
              <w:jc w:val="center"/>
              <w:rPr>
                <w:lang w:val="lt-LT" w:eastAsia="en-GB"/>
              </w:rPr>
            </w:pPr>
          </w:p>
          <w:p w14:paraId="5F9C2164" w14:textId="77777777" w:rsidR="004037BA" w:rsidRPr="004037BA" w:rsidRDefault="004037BA" w:rsidP="009F1305">
            <w:pPr>
              <w:spacing w:line="276" w:lineRule="auto"/>
              <w:jc w:val="center"/>
              <w:rPr>
                <w:lang w:val="lt-LT" w:eastAsia="en-GB"/>
              </w:rPr>
            </w:pPr>
          </w:p>
          <w:p w14:paraId="03B9EE12" w14:textId="77777777" w:rsidR="004037BA" w:rsidRPr="004037BA" w:rsidRDefault="004037BA" w:rsidP="009F1305">
            <w:pPr>
              <w:spacing w:line="276" w:lineRule="auto"/>
              <w:jc w:val="center"/>
              <w:rPr>
                <w:lang w:val="lt-LT" w:eastAsia="en-GB"/>
              </w:rPr>
            </w:pPr>
            <w:r w:rsidRPr="004037BA">
              <w:rPr>
                <w:lang w:val="lt-LT" w:eastAsia="en-GB"/>
              </w:rPr>
              <w:sym w:font="Symbol" w:char="F0F0"/>
            </w:r>
          </w:p>
          <w:p w14:paraId="0EEEDBDE" w14:textId="77777777" w:rsidR="004037BA" w:rsidRPr="004037BA" w:rsidRDefault="004037BA" w:rsidP="009F1305">
            <w:pPr>
              <w:spacing w:line="276" w:lineRule="auto"/>
              <w:jc w:val="center"/>
              <w:rPr>
                <w:lang w:val="lt-LT" w:eastAsia="en-GB"/>
              </w:rPr>
            </w:pPr>
          </w:p>
          <w:p w14:paraId="7C759761" w14:textId="77777777" w:rsidR="004037BA" w:rsidRPr="004037BA" w:rsidRDefault="004037BA" w:rsidP="009F1305">
            <w:pPr>
              <w:spacing w:line="276" w:lineRule="auto"/>
              <w:jc w:val="center"/>
              <w:rPr>
                <w:lang w:val="lt-LT" w:eastAsia="en-GB"/>
              </w:rPr>
            </w:pPr>
          </w:p>
          <w:p w14:paraId="463D6C3C" w14:textId="77777777" w:rsidR="004037BA" w:rsidRPr="004037BA" w:rsidRDefault="004037BA" w:rsidP="009F1305">
            <w:pPr>
              <w:jc w:val="center"/>
              <w:rPr>
                <w:bCs/>
                <w:lang w:val="lt-LT"/>
              </w:rPr>
            </w:pPr>
          </w:p>
          <w:p w14:paraId="3D6E0759" w14:textId="77777777" w:rsidR="004037BA" w:rsidRPr="004037BA" w:rsidRDefault="004037BA" w:rsidP="009F1305">
            <w:pPr>
              <w:spacing w:line="276" w:lineRule="auto"/>
              <w:jc w:val="center"/>
              <w:rPr>
                <w:lang w:val="lt-LT" w:eastAsia="en-GB"/>
              </w:rPr>
            </w:pPr>
            <w:r w:rsidRPr="004037BA">
              <w:rPr>
                <w:lang w:val="lt-LT" w:eastAsia="en-GB"/>
              </w:rPr>
              <w:sym w:font="Symbol" w:char="F0F0"/>
            </w:r>
          </w:p>
          <w:p w14:paraId="411CBB19" w14:textId="77777777" w:rsidR="004037BA" w:rsidRPr="004037BA" w:rsidRDefault="004037BA" w:rsidP="009F1305">
            <w:pPr>
              <w:jc w:val="center"/>
              <w:rPr>
                <w:bCs/>
                <w:lang w:val="lt-LT"/>
              </w:rPr>
            </w:pPr>
          </w:p>
        </w:tc>
      </w:tr>
    </w:tbl>
    <w:p w14:paraId="3F209488" w14:textId="77777777" w:rsidR="004037BA" w:rsidRPr="004037BA" w:rsidRDefault="004037BA" w:rsidP="004037BA">
      <w:pPr>
        <w:jc w:val="center"/>
        <w:rPr>
          <w:b/>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
        <w:gridCol w:w="1701"/>
        <w:gridCol w:w="567"/>
        <w:gridCol w:w="142"/>
        <w:gridCol w:w="2398"/>
      </w:tblGrid>
      <w:tr w:rsidR="004037BA" w:rsidRPr="004037BA" w14:paraId="5B3F1F30" w14:textId="77777777" w:rsidTr="009F1305">
        <w:tc>
          <w:tcPr>
            <w:tcW w:w="4253" w:type="dxa"/>
            <w:tcBorders>
              <w:bottom w:val="single" w:sz="4" w:space="0" w:color="auto"/>
            </w:tcBorders>
          </w:tcPr>
          <w:p w14:paraId="5FEEF341" w14:textId="77777777" w:rsidR="004037BA" w:rsidRPr="004037BA" w:rsidRDefault="004037BA" w:rsidP="009F1305">
            <w:pPr>
              <w:rPr>
                <w:lang w:val="lt-LT"/>
              </w:rPr>
            </w:pPr>
          </w:p>
        </w:tc>
        <w:tc>
          <w:tcPr>
            <w:tcW w:w="567" w:type="dxa"/>
          </w:tcPr>
          <w:p w14:paraId="6CF6FA40" w14:textId="77777777" w:rsidR="004037BA" w:rsidRPr="004037BA" w:rsidRDefault="004037BA" w:rsidP="009F1305">
            <w:pPr>
              <w:rPr>
                <w:lang w:val="lt-LT"/>
              </w:rPr>
            </w:pPr>
          </w:p>
        </w:tc>
        <w:tc>
          <w:tcPr>
            <w:tcW w:w="1701" w:type="dxa"/>
            <w:tcBorders>
              <w:bottom w:val="single" w:sz="4" w:space="0" w:color="auto"/>
            </w:tcBorders>
          </w:tcPr>
          <w:p w14:paraId="59EB49D5" w14:textId="77777777" w:rsidR="004037BA" w:rsidRPr="004037BA" w:rsidRDefault="004037BA" w:rsidP="009F1305">
            <w:pPr>
              <w:rPr>
                <w:lang w:val="lt-LT"/>
              </w:rPr>
            </w:pPr>
          </w:p>
        </w:tc>
        <w:tc>
          <w:tcPr>
            <w:tcW w:w="567" w:type="dxa"/>
          </w:tcPr>
          <w:p w14:paraId="327C4F77" w14:textId="77777777" w:rsidR="004037BA" w:rsidRPr="004037BA" w:rsidRDefault="004037BA" w:rsidP="009F1305">
            <w:pPr>
              <w:rPr>
                <w:lang w:val="lt-LT"/>
              </w:rPr>
            </w:pPr>
          </w:p>
        </w:tc>
        <w:tc>
          <w:tcPr>
            <w:tcW w:w="2540" w:type="dxa"/>
            <w:gridSpan w:val="2"/>
            <w:tcBorders>
              <w:bottom w:val="single" w:sz="4" w:space="0" w:color="auto"/>
            </w:tcBorders>
          </w:tcPr>
          <w:p w14:paraId="66014EF6" w14:textId="77777777" w:rsidR="004037BA" w:rsidRPr="004037BA" w:rsidRDefault="004037BA" w:rsidP="009F1305">
            <w:pPr>
              <w:rPr>
                <w:lang w:val="lt-LT"/>
              </w:rPr>
            </w:pPr>
          </w:p>
        </w:tc>
      </w:tr>
      <w:tr w:rsidR="004037BA" w:rsidRPr="004037BA" w14:paraId="7352D49D" w14:textId="77777777" w:rsidTr="009F1305">
        <w:tc>
          <w:tcPr>
            <w:tcW w:w="4820" w:type="dxa"/>
            <w:gridSpan w:val="2"/>
          </w:tcPr>
          <w:p w14:paraId="1F9C5CE4" w14:textId="77777777" w:rsidR="004037BA" w:rsidRPr="004037BA" w:rsidRDefault="004037BA" w:rsidP="009F1305">
            <w:pPr>
              <w:rPr>
                <w:sz w:val="22"/>
                <w:szCs w:val="22"/>
                <w:lang w:val="lt-LT"/>
              </w:rPr>
            </w:pPr>
            <w:r w:rsidRPr="004037BA">
              <w:rPr>
                <w:sz w:val="22"/>
                <w:szCs w:val="22"/>
                <w:lang w:val="lt-LT"/>
              </w:rPr>
              <w:t>(Tiesioginio vadovo vardas ir pavardė)</w:t>
            </w:r>
          </w:p>
        </w:tc>
        <w:tc>
          <w:tcPr>
            <w:tcW w:w="1701" w:type="dxa"/>
            <w:tcBorders>
              <w:top w:val="single" w:sz="4" w:space="0" w:color="auto"/>
            </w:tcBorders>
          </w:tcPr>
          <w:p w14:paraId="4CA4523F" w14:textId="77777777" w:rsidR="004037BA" w:rsidRPr="004037BA" w:rsidRDefault="004037BA" w:rsidP="009F1305">
            <w:pPr>
              <w:jc w:val="center"/>
              <w:rPr>
                <w:sz w:val="22"/>
                <w:szCs w:val="22"/>
                <w:lang w:val="lt-LT"/>
              </w:rPr>
            </w:pPr>
            <w:r w:rsidRPr="004037BA">
              <w:rPr>
                <w:sz w:val="22"/>
                <w:szCs w:val="22"/>
                <w:lang w:val="lt-LT"/>
              </w:rPr>
              <w:t>(Parašas)</w:t>
            </w:r>
          </w:p>
        </w:tc>
        <w:tc>
          <w:tcPr>
            <w:tcW w:w="709" w:type="dxa"/>
            <w:gridSpan w:val="2"/>
          </w:tcPr>
          <w:p w14:paraId="56F4164C" w14:textId="77777777" w:rsidR="004037BA" w:rsidRPr="004037BA" w:rsidRDefault="004037BA" w:rsidP="009F1305">
            <w:pPr>
              <w:jc w:val="center"/>
              <w:rPr>
                <w:sz w:val="22"/>
                <w:szCs w:val="22"/>
                <w:lang w:val="lt-LT"/>
              </w:rPr>
            </w:pPr>
          </w:p>
        </w:tc>
        <w:tc>
          <w:tcPr>
            <w:tcW w:w="2398" w:type="dxa"/>
            <w:tcBorders>
              <w:top w:val="single" w:sz="4" w:space="0" w:color="auto"/>
            </w:tcBorders>
          </w:tcPr>
          <w:p w14:paraId="6D085286" w14:textId="77777777" w:rsidR="004037BA" w:rsidRPr="004037BA" w:rsidRDefault="004037BA" w:rsidP="009F1305">
            <w:pPr>
              <w:jc w:val="center"/>
              <w:rPr>
                <w:sz w:val="22"/>
                <w:szCs w:val="22"/>
                <w:lang w:val="lt-LT"/>
              </w:rPr>
            </w:pPr>
            <w:r w:rsidRPr="004037BA">
              <w:rPr>
                <w:sz w:val="22"/>
                <w:szCs w:val="22"/>
                <w:lang w:val="lt-LT"/>
              </w:rPr>
              <w:t>(Data)</w:t>
            </w:r>
          </w:p>
        </w:tc>
      </w:tr>
      <w:tr w:rsidR="004037BA" w:rsidRPr="004037BA" w14:paraId="41677B1D" w14:textId="77777777" w:rsidTr="009F1305">
        <w:tc>
          <w:tcPr>
            <w:tcW w:w="9628" w:type="dxa"/>
            <w:gridSpan w:val="6"/>
          </w:tcPr>
          <w:p w14:paraId="4BB387A4" w14:textId="77777777" w:rsidR="004037BA" w:rsidRPr="004037BA" w:rsidRDefault="004037BA" w:rsidP="009F1305">
            <w:pPr>
              <w:jc w:val="center"/>
              <w:rPr>
                <w:lang w:val="lt-LT"/>
              </w:rPr>
            </w:pPr>
          </w:p>
        </w:tc>
      </w:tr>
      <w:tr w:rsidR="004037BA" w:rsidRPr="004037BA" w14:paraId="04B4FBF4" w14:textId="77777777" w:rsidTr="009F1305">
        <w:tc>
          <w:tcPr>
            <w:tcW w:w="9628" w:type="dxa"/>
            <w:gridSpan w:val="6"/>
            <w:tcBorders>
              <w:bottom w:val="single" w:sz="4" w:space="0" w:color="auto"/>
            </w:tcBorders>
          </w:tcPr>
          <w:p w14:paraId="39EAEDE3" w14:textId="77777777" w:rsidR="004037BA" w:rsidRPr="004037BA" w:rsidRDefault="004037BA" w:rsidP="009F1305">
            <w:pPr>
              <w:jc w:val="center"/>
              <w:rPr>
                <w:lang w:val="lt-LT"/>
              </w:rPr>
            </w:pPr>
            <w:r w:rsidRPr="004037BA">
              <w:rPr>
                <w:lang w:val="lt-LT"/>
              </w:rPr>
              <w:t>Su mano tarnybinės veiklos vertinimo išvada susipažinau, su vertinimu sutinku/nesutinku</w:t>
            </w:r>
          </w:p>
        </w:tc>
      </w:tr>
      <w:tr w:rsidR="004037BA" w:rsidRPr="004037BA" w14:paraId="60BEF456" w14:textId="77777777" w:rsidTr="009F1305">
        <w:tc>
          <w:tcPr>
            <w:tcW w:w="9628" w:type="dxa"/>
            <w:gridSpan w:val="6"/>
            <w:tcBorders>
              <w:top w:val="single" w:sz="4" w:space="0" w:color="auto"/>
            </w:tcBorders>
          </w:tcPr>
          <w:p w14:paraId="2E3274FE" w14:textId="77777777" w:rsidR="004037BA" w:rsidRPr="004037BA" w:rsidRDefault="004037BA" w:rsidP="009F1305">
            <w:pPr>
              <w:jc w:val="center"/>
              <w:rPr>
                <w:lang w:val="lt-LT"/>
              </w:rPr>
            </w:pPr>
            <w:r w:rsidRPr="004037BA">
              <w:rPr>
                <w:lang w:val="lt-LT"/>
              </w:rPr>
              <w:t>(</w:t>
            </w:r>
            <w:r w:rsidRPr="004037BA">
              <w:rPr>
                <w:sz w:val="22"/>
                <w:szCs w:val="22"/>
                <w:lang w:val="lt-LT"/>
              </w:rPr>
              <w:t>pareigūno</w:t>
            </w:r>
            <w:r w:rsidRPr="004037BA">
              <w:rPr>
                <w:b/>
                <w:sz w:val="22"/>
                <w:szCs w:val="22"/>
                <w:lang w:val="lt-LT"/>
              </w:rPr>
              <w:t xml:space="preserve"> </w:t>
            </w:r>
            <w:r w:rsidRPr="004037BA">
              <w:rPr>
                <w:sz w:val="22"/>
                <w:szCs w:val="22"/>
                <w:lang w:val="lt-LT"/>
              </w:rPr>
              <w:t>sutikimas / nesutikimas su pareigūno tarnybinės veiklos vertinimo išvada)</w:t>
            </w:r>
          </w:p>
        </w:tc>
      </w:tr>
      <w:tr w:rsidR="004037BA" w:rsidRPr="004037BA" w14:paraId="1CFB1871" w14:textId="77777777" w:rsidTr="009F1305">
        <w:tc>
          <w:tcPr>
            <w:tcW w:w="4820" w:type="dxa"/>
            <w:gridSpan w:val="2"/>
          </w:tcPr>
          <w:p w14:paraId="18B06CB3" w14:textId="77777777" w:rsidR="004037BA" w:rsidRPr="004037BA" w:rsidRDefault="004037BA" w:rsidP="009F1305">
            <w:pPr>
              <w:rPr>
                <w:lang w:val="lt-LT"/>
              </w:rPr>
            </w:pPr>
          </w:p>
        </w:tc>
        <w:tc>
          <w:tcPr>
            <w:tcW w:w="2410" w:type="dxa"/>
            <w:gridSpan w:val="3"/>
          </w:tcPr>
          <w:p w14:paraId="4346C041" w14:textId="77777777" w:rsidR="004037BA" w:rsidRPr="004037BA" w:rsidRDefault="004037BA" w:rsidP="009F1305">
            <w:pPr>
              <w:rPr>
                <w:lang w:val="lt-LT"/>
              </w:rPr>
            </w:pPr>
          </w:p>
        </w:tc>
        <w:tc>
          <w:tcPr>
            <w:tcW w:w="2398" w:type="dxa"/>
          </w:tcPr>
          <w:p w14:paraId="0C4A646B" w14:textId="77777777" w:rsidR="004037BA" w:rsidRPr="004037BA" w:rsidRDefault="004037BA" w:rsidP="009F1305">
            <w:pPr>
              <w:jc w:val="center"/>
              <w:rPr>
                <w:lang w:val="lt-LT"/>
              </w:rPr>
            </w:pPr>
          </w:p>
        </w:tc>
      </w:tr>
      <w:tr w:rsidR="004037BA" w:rsidRPr="004037BA" w14:paraId="549E019E" w14:textId="77777777" w:rsidTr="009F1305">
        <w:tc>
          <w:tcPr>
            <w:tcW w:w="4253" w:type="dxa"/>
            <w:tcBorders>
              <w:bottom w:val="single" w:sz="4" w:space="0" w:color="auto"/>
            </w:tcBorders>
          </w:tcPr>
          <w:p w14:paraId="67E56A09" w14:textId="77777777" w:rsidR="004037BA" w:rsidRPr="004037BA" w:rsidRDefault="004037BA" w:rsidP="009F1305">
            <w:pPr>
              <w:rPr>
                <w:lang w:val="lt-LT"/>
              </w:rPr>
            </w:pPr>
          </w:p>
        </w:tc>
        <w:tc>
          <w:tcPr>
            <w:tcW w:w="567" w:type="dxa"/>
          </w:tcPr>
          <w:p w14:paraId="6721C3F1" w14:textId="77777777" w:rsidR="004037BA" w:rsidRPr="004037BA" w:rsidRDefault="004037BA" w:rsidP="009F1305">
            <w:pPr>
              <w:rPr>
                <w:lang w:val="lt-LT"/>
              </w:rPr>
            </w:pPr>
          </w:p>
        </w:tc>
        <w:tc>
          <w:tcPr>
            <w:tcW w:w="1701" w:type="dxa"/>
            <w:tcBorders>
              <w:bottom w:val="single" w:sz="4" w:space="0" w:color="auto"/>
            </w:tcBorders>
          </w:tcPr>
          <w:p w14:paraId="1566EB3D" w14:textId="77777777" w:rsidR="004037BA" w:rsidRPr="004037BA" w:rsidRDefault="004037BA" w:rsidP="009F1305">
            <w:pPr>
              <w:rPr>
                <w:lang w:val="lt-LT"/>
              </w:rPr>
            </w:pPr>
          </w:p>
        </w:tc>
        <w:tc>
          <w:tcPr>
            <w:tcW w:w="709" w:type="dxa"/>
            <w:gridSpan w:val="2"/>
          </w:tcPr>
          <w:p w14:paraId="285B5236" w14:textId="77777777" w:rsidR="004037BA" w:rsidRPr="004037BA" w:rsidRDefault="004037BA" w:rsidP="009F1305">
            <w:pPr>
              <w:rPr>
                <w:lang w:val="lt-LT"/>
              </w:rPr>
            </w:pPr>
          </w:p>
        </w:tc>
        <w:tc>
          <w:tcPr>
            <w:tcW w:w="2398" w:type="dxa"/>
            <w:tcBorders>
              <w:bottom w:val="single" w:sz="4" w:space="0" w:color="auto"/>
            </w:tcBorders>
          </w:tcPr>
          <w:p w14:paraId="526DAD4B" w14:textId="77777777" w:rsidR="004037BA" w:rsidRPr="004037BA" w:rsidRDefault="004037BA" w:rsidP="009F1305">
            <w:pPr>
              <w:jc w:val="center"/>
              <w:rPr>
                <w:lang w:val="lt-LT"/>
              </w:rPr>
            </w:pPr>
          </w:p>
        </w:tc>
      </w:tr>
      <w:tr w:rsidR="004037BA" w:rsidRPr="004037BA" w14:paraId="2250897B" w14:textId="77777777" w:rsidTr="009F1305">
        <w:tc>
          <w:tcPr>
            <w:tcW w:w="4820" w:type="dxa"/>
            <w:gridSpan w:val="2"/>
          </w:tcPr>
          <w:p w14:paraId="4CB0EF67" w14:textId="77777777" w:rsidR="004037BA" w:rsidRPr="004037BA" w:rsidRDefault="004037BA" w:rsidP="009F1305">
            <w:pPr>
              <w:rPr>
                <w:sz w:val="22"/>
                <w:szCs w:val="22"/>
                <w:lang w:val="lt-LT"/>
              </w:rPr>
            </w:pPr>
            <w:r w:rsidRPr="004037BA">
              <w:rPr>
                <w:sz w:val="22"/>
                <w:szCs w:val="22"/>
                <w:lang w:val="lt-LT"/>
              </w:rPr>
              <w:t>(Vertinamo pareigūno vardas ir pavardė)</w:t>
            </w:r>
          </w:p>
        </w:tc>
        <w:tc>
          <w:tcPr>
            <w:tcW w:w="1701" w:type="dxa"/>
          </w:tcPr>
          <w:p w14:paraId="3ADD1690" w14:textId="77777777" w:rsidR="004037BA" w:rsidRPr="004037BA" w:rsidRDefault="004037BA" w:rsidP="009F1305">
            <w:pPr>
              <w:jc w:val="center"/>
              <w:rPr>
                <w:sz w:val="22"/>
                <w:szCs w:val="22"/>
                <w:lang w:val="lt-LT"/>
              </w:rPr>
            </w:pPr>
            <w:r w:rsidRPr="004037BA">
              <w:rPr>
                <w:sz w:val="22"/>
                <w:szCs w:val="22"/>
                <w:lang w:val="lt-LT"/>
              </w:rPr>
              <w:t>(Parašas)</w:t>
            </w:r>
          </w:p>
        </w:tc>
        <w:tc>
          <w:tcPr>
            <w:tcW w:w="709" w:type="dxa"/>
            <w:gridSpan w:val="2"/>
          </w:tcPr>
          <w:p w14:paraId="4EB76B7A" w14:textId="77777777" w:rsidR="004037BA" w:rsidRPr="004037BA" w:rsidRDefault="004037BA" w:rsidP="009F1305">
            <w:pPr>
              <w:jc w:val="center"/>
              <w:rPr>
                <w:sz w:val="22"/>
                <w:szCs w:val="22"/>
                <w:lang w:val="lt-LT"/>
              </w:rPr>
            </w:pPr>
          </w:p>
        </w:tc>
        <w:tc>
          <w:tcPr>
            <w:tcW w:w="2398" w:type="dxa"/>
            <w:tcBorders>
              <w:top w:val="single" w:sz="4" w:space="0" w:color="auto"/>
            </w:tcBorders>
          </w:tcPr>
          <w:p w14:paraId="6DA30700" w14:textId="77777777" w:rsidR="004037BA" w:rsidRPr="004037BA" w:rsidRDefault="004037BA" w:rsidP="009F1305">
            <w:pPr>
              <w:jc w:val="center"/>
              <w:rPr>
                <w:sz w:val="22"/>
                <w:szCs w:val="22"/>
                <w:lang w:val="lt-LT"/>
              </w:rPr>
            </w:pPr>
            <w:r w:rsidRPr="004037BA">
              <w:rPr>
                <w:sz w:val="22"/>
                <w:szCs w:val="22"/>
                <w:lang w:val="lt-LT"/>
              </w:rPr>
              <w:t>(Data)</w:t>
            </w:r>
          </w:p>
        </w:tc>
      </w:tr>
      <w:tr w:rsidR="004037BA" w:rsidRPr="004037BA" w14:paraId="542486AA" w14:textId="77777777" w:rsidTr="009F1305">
        <w:tc>
          <w:tcPr>
            <w:tcW w:w="4820" w:type="dxa"/>
            <w:gridSpan w:val="2"/>
          </w:tcPr>
          <w:p w14:paraId="06B6FE8A" w14:textId="77777777" w:rsidR="004037BA" w:rsidRPr="004037BA" w:rsidRDefault="004037BA" w:rsidP="009F1305">
            <w:pPr>
              <w:rPr>
                <w:lang w:val="lt-LT"/>
              </w:rPr>
            </w:pPr>
          </w:p>
        </w:tc>
        <w:tc>
          <w:tcPr>
            <w:tcW w:w="2410" w:type="dxa"/>
            <w:gridSpan w:val="3"/>
          </w:tcPr>
          <w:p w14:paraId="354FB938" w14:textId="77777777" w:rsidR="004037BA" w:rsidRPr="004037BA" w:rsidRDefault="004037BA" w:rsidP="009F1305">
            <w:pPr>
              <w:rPr>
                <w:lang w:val="lt-LT"/>
              </w:rPr>
            </w:pPr>
          </w:p>
        </w:tc>
        <w:tc>
          <w:tcPr>
            <w:tcW w:w="2398" w:type="dxa"/>
          </w:tcPr>
          <w:p w14:paraId="4E815EF4" w14:textId="77777777" w:rsidR="004037BA" w:rsidRPr="004037BA" w:rsidRDefault="004037BA" w:rsidP="009F1305">
            <w:pPr>
              <w:jc w:val="center"/>
              <w:rPr>
                <w:lang w:val="lt-LT"/>
              </w:rPr>
            </w:pPr>
          </w:p>
        </w:tc>
      </w:tr>
      <w:tr w:rsidR="004037BA" w:rsidRPr="004037BA" w14:paraId="3111C019" w14:textId="77777777" w:rsidTr="009F1305">
        <w:tc>
          <w:tcPr>
            <w:tcW w:w="4253" w:type="dxa"/>
            <w:tcBorders>
              <w:bottom w:val="single" w:sz="4" w:space="0" w:color="auto"/>
            </w:tcBorders>
          </w:tcPr>
          <w:p w14:paraId="184F014D" w14:textId="77777777" w:rsidR="004037BA" w:rsidRPr="004037BA" w:rsidRDefault="004037BA" w:rsidP="009F1305">
            <w:pPr>
              <w:rPr>
                <w:lang w:val="lt-LT"/>
              </w:rPr>
            </w:pPr>
          </w:p>
        </w:tc>
        <w:tc>
          <w:tcPr>
            <w:tcW w:w="567" w:type="dxa"/>
          </w:tcPr>
          <w:p w14:paraId="29F19CC6" w14:textId="77777777" w:rsidR="004037BA" w:rsidRPr="004037BA" w:rsidRDefault="004037BA" w:rsidP="009F1305">
            <w:pPr>
              <w:rPr>
                <w:lang w:val="lt-LT"/>
              </w:rPr>
            </w:pPr>
          </w:p>
        </w:tc>
        <w:tc>
          <w:tcPr>
            <w:tcW w:w="1701" w:type="dxa"/>
            <w:tcBorders>
              <w:bottom w:val="single" w:sz="4" w:space="0" w:color="auto"/>
            </w:tcBorders>
          </w:tcPr>
          <w:p w14:paraId="35181B71" w14:textId="77777777" w:rsidR="004037BA" w:rsidRPr="004037BA" w:rsidRDefault="004037BA" w:rsidP="009F1305">
            <w:pPr>
              <w:rPr>
                <w:lang w:val="lt-LT"/>
              </w:rPr>
            </w:pPr>
          </w:p>
        </w:tc>
        <w:tc>
          <w:tcPr>
            <w:tcW w:w="709" w:type="dxa"/>
            <w:gridSpan w:val="2"/>
          </w:tcPr>
          <w:p w14:paraId="78E18AC6" w14:textId="77777777" w:rsidR="004037BA" w:rsidRPr="004037BA" w:rsidRDefault="004037BA" w:rsidP="009F1305">
            <w:pPr>
              <w:rPr>
                <w:lang w:val="lt-LT"/>
              </w:rPr>
            </w:pPr>
          </w:p>
        </w:tc>
        <w:tc>
          <w:tcPr>
            <w:tcW w:w="2398" w:type="dxa"/>
            <w:tcBorders>
              <w:bottom w:val="single" w:sz="4" w:space="0" w:color="auto"/>
            </w:tcBorders>
          </w:tcPr>
          <w:p w14:paraId="7F95CE21" w14:textId="77777777" w:rsidR="004037BA" w:rsidRPr="004037BA" w:rsidRDefault="004037BA" w:rsidP="009F1305">
            <w:pPr>
              <w:jc w:val="center"/>
              <w:rPr>
                <w:lang w:val="lt-LT"/>
              </w:rPr>
            </w:pPr>
          </w:p>
        </w:tc>
      </w:tr>
      <w:tr w:rsidR="004037BA" w:rsidRPr="004037BA" w14:paraId="57A0E3D7" w14:textId="77777777" w:rsidTr="009F1305">
        <w:tc>
          <w:tcPr>
            <w:tcW w:w="4820" w:type="dxa"/>
            <w:gridSpan w:val="2"/>
          </w:tcPr>
          <w:p w14:paraId="11035F85" w14:textId="77777777" w:rsidR="004037BA" w:rsidRPr="004037BA" w:rsidRDefault="004037BA" w:rsidP="009F1305">
            <w:pPr>
              <w:rPr>
                <w:sz w:val="22"/>
                <w:szCs w:val="22"/>
                <w:lang w:val="lt-LT"/>
              </w:rPr>
            </w:pPr>
            <w:r w:rsidRPr="004037BA">
              <w:rPr>
                <w:sz w:val="22"/>
                <w:szCs w:val="22"/>
                <w:lang w:val="lt-LT"/>
              </w:rPr>
              <w:t>(Tiesioginio vadovo tiesioginio vadovo vardas ir pavardė)</w:t>
            </w:r>
          </w:p>
        </w:tc>
        <w:tc>
          <w:tcPr>
            <w:tcW w:w="1701" w:type="dxa"/>
            <w:tcBorders>
              <w:top w:val="single" w:sz="4" w:space="0" w:color="auto"/>
            </w:tcBorders>
          </w:tcPr>
          <w:p w14:paraId="49741C06" w14:textId="77777777" w:rsidR="004037BA" w:rsidRPr="004037BA" w:rsidRDefault="004037BA" w:rsidP="009F1305">
            <w:pPr>
              <w:jc w:val="center"/>
              <w:rPr>
                <w:sz w:val="22"/>
                <w:szCs w:val="22"/>
                <w:lang w:val="lt-LT"/>
              </w:rPr>
            </w:pPr>
            <w:r w:rsidRPr="004037BA">
              <w:rPr>
                <w:sz w:val="22"/>
                <w:szCs w:val="22"/>
                <w:lang w:val="lt-LT"/>
              </w:rPr>
              <w:t>(Parašas)</w:t>
            </w:r>
          </w:p>
        </w:tc>
        <w:tc>
          <w:tcPr>
            <w:tcW w:w="709" w:type="dxa"/>
            <w:gridSpan w:val="2"/>
          </w:tcPr>
          <w:p w14:paraId="0664008E" w14:textId="77777777" w:rsidR="004037BA" w:rsidRPr="004037BA" w:rsidRDefault="004037BA" w:rsidP="009F1305">
            <w:pPr>
              <w:jc w:val="center"/>
              <w:rPr>
                <w:sz w:val="22"/>
                <w:szCs w:val="22"/>
                <w:lang w:val="lt-LT"/>
              </w:rPr>
            </w:pPr>
          </w:p>
        </w:tc>
        <w:tc>
          <w:tcPr>
            <w:tcW w:w="2398" w:type="dxa"/>
            <w:tcBorders>
              <w:top w:val="single" w:sz="4" w:space="0" w:color="auto"/>
            </w:tcBorders>
          </w:tcPr>
          <w:p w14:paraId="4575EA0E" w14:textId="77777777" w:rsidR="004037BA" w:rsidRPr="004037BA" w:rsidRDefault="004037BA" w:rsidP="009F1305">
            <w:pPr>
              <w:tabs>
                <w:tab w:val="left" w:pos="3700"/>
                <w:tab w:val="left" w:pos="6600"/>
              </w:tabs>
              <w:jc w:val="center"/>
              <w:rPr>
                <w:sz w:val="22"/>
                <w:szCs w:val="22"/>
                <w:lang w:val="lt-LT"/>
              </w:rPr>
            </w:pPr>
            <w:r w:rsidRPr="004037BA">
              <w:rPr>
                <w:sz w:val="22"/>
                <w:szCs w:val="22"/>
                <w:lang w:val="lt-LT"/>
              </w:rPr>
              <w:t>(Data)</w:t>
            </w:r>
          </w:p>
        </w:tc>
      </w:tr>
    </w:tbl>
    <w:p w14:paraId="52519741" w14:textId="77777777" w:rsidR="004037BA" w:rsidRPr="004037BA" w:rsidRDefault="004037BA" w:rsidP="004037BA">
      <w:pPr>
        <w:tabs>
          <w:tab w:val="left" w:pos="3700"/>
          <w:tab w:val="left" w:pos="6600"/>
        </w:tabs>
        <w:jc w:val="center"/>
        <w:rPr>
          <w:snapToGrid w:val="0"/>
          <w:lang w:val="lt-LT"/>
        </w:rPr>
      </w:pPr>
      <w:r w:rsidRPr="004037BA">
        <w:rPr>
          <w:lang w:val="lt-LT"/>
        </w:rPr>
        <w:t>_________________</w:t>
      </w:r>
    </w:p>
    <w:p w14:paraId="6ABFC008" w14:textId="77777777" w:rsidR="004037BA" w:rsidRPr="004037BA" w:rsidRDefault="004037BA" w:rsidP="00403160">
      <w:pPr>
        <w:ind w:firstLine="720"/>
        <w:rPr>
          <w:lang w:val="lt-LT"/>
        </w:rPr>
      </w:pPr>
    </w:p>
    <w:p w14:paraId="4A600933" w14:textId="77777777" w:rsidR="004037BA" w:rsidRPr="004037BA" w:rsidRDefault="004037BA" w:rsidP="00403160">
      <w:pPr>
        <w:ind w:firstLine="720"/>
        <w:rPr>
          <w:lang w:val="lt-LT"/>
        </w:rPr>
      </w:pPr>
    </w:p>
    <w:p w14:paraId="00F62BAF" w14:textId="77777777" w:rsidR="004037BA" w:rsidRPr="004037BA" w:rsidRDefault="004037BA" w:rsidP="00403160">
      <w:pPr>
        <w:ind w:firstLine="720"/>
        <w:rPr>
          <w:lang w:val="lt-LT"/>
        </w:rPr>
      </w:pPr>
    </w:p>
    <w:p w14:paraId="331CC595" w14:textId="77777777" w:rsidR="004037BA" w:rsidRDefault="004037BA" w:rsidP="004037BA">
      <w:pPr>
        <w:ind w:left="5103"/>
        <w:rPr>
          <w:lang w:val="lt-LT"/>
        </w:rPr>
      </w:pPr>
    </w:p>
    <w:p w14:paraId="071CBF63" w14:textId="77777777" w:rsidR="004037BA" w:rsidRDefault="004037BA" w:rsidP="004037BA">
      <w:pPr>
        <w:ind w:left="5103"/>
        <w:rPr>
          <w:lang w:val="lt-LT"/>
        </w:rPr>
      </w:pPr>
    </w:p>
    <w:p w14:paraId="57ADD7E1" w14:textId="77777777" w:rsidR="004037BA" w:rsidRDefault="004037BA" w:rsidP="004037BA">
      <w:pPr>
        <w:ind w:left="5103"/>
        <w:rPr>
          <w:lang w:val="lt-LT"/>
        </w:rPr>
      </w:pPr>
    </w:p>
    <w:p w14:paraId="7FF15739" w14:textId="77777777" w:rsidR="004037BA" w:rsidRDefault="004037BA" w:rsidP="004037BA">
      <w:pPr>
        <w:ind w:left="5103"/>
        <w:rPr>
          <w:lang w:val="lt-LT"/>
        </w:rPr>
      </w:pPr>
    </w:p>
    <w:p w14:paraId="2EB2F357" w14:textId="77777777" w:rsidR="004037BA" w:rsidRDefault="004037BA" w:rsidP="004037BA">
      <w:pPr>
        <w:ind w:left="5103"/>
        <w:rPr>
          <w:lang w:val="lt-LT"/>
        </w:rPr>
      </w:pPr>
    </w:p>
    <w:p w14:paraId="60C301B6" w14:textId="77777777" w:rsidR="004037BA" w:rsidRDefault="004037BA" w:rsidP="004037BA">
      <w:pPr>
        <w:ind w:left="5103"/>
        <w:rPr>
          <w:lang w:val="lt-LT"/>
        </w:rPr>
      </w:pPr>
    </w:p>
    <w:p w14:paraId="2230FB63" w14:textId="77777777" w:rsidR="004037BA" w:rsidRDefault="004037BA" w:rsidP="004037BA">
      <w:pPr>
        <w:ind w:left="5103"/>
        <w:rPr>
          <w:lang w:val="lt-LT"/>
        </w:rPr>
      </w:pPr>
    </w:p>
    <w:p w14:paraId="5385DE36" w14:textId="77777777" w:rsidR="004037BA" w:rsidRDefault="004037BA" w:rsidP="004037BA">
      <w:pPr>
        <w:ind w:left="5103"/>
        <w:rPr>
          <w:lang w:val="lt-LT"/>
        </w:rPr>
      </w:pPr>
    </w:p>
    <w:p w14:paraId="18505761" w14:textId="77777777" w:rsidR="004037BA" w:rsidRDefault="004037BA" w:rsidP="004037BA">
      <w:pPr>
        <w:ind w:left="5103"/>
        <w:rPr>
          <w:lang w:val="lt-LT"/>
        </w:rPr>
      </w:pPr>
    </w:p>
    <w:p w14:paraId="4E334570" w14:textId="77777777" w:rsidR="004037BA" w:rsidRDefault="004037BA" w:rsidP="004037BA">
      <w:pPr>
        <w:ind w:left="5103"/>
        <w:rPr>
          <w:lang w:val="lt-LT"/>
        </w:rPr>
      </w:pPr>
    </w:p>
    <w:p w14:paraId="173FA6EA" w14:textId="77777777" w:rsidR="004037BA" w:rsidRDefault="004037BA" w:rsidP="004037BA">
      <w:pPr>
        <w:ind w:left="5103"/>
        <w:rPr>
          <w:lang w:val="lt-LT"/>
        </w:rPr>
      </w:pPr>
    </w:p>
    <w:p w14:paraId="2D213950" w14:textId="77777777" w:rsidR="004037BA" w:rsidRDefault="004037BA" w:rsidP="004037BA">
      <w:pPr>
        <w:ind w:left="5103"/>
        <w:rPr>
          <w:lang w:val="lt-LT"/>
        </w:rPr>
      </w:pPr>
    </w:p>
    <w:p w14:paraId="1D890C99" w14:textId="77777777" w:rsidR="004037BA" w:rsidRDefault="004037BA" w:rsidP="004037BA">
      <w:pPr>
        <w:ind w:left="5103"/>
        <w:rPr>
          <w:lang w:val="lt-LT"/>
        </w:rPr>
      </w:pPr>
    </w:p>
    <w:p w14:paraId="12DE7FD1" w14:textId="77777777" w:rsidR="004037BA" w:rsidRDefault="004037BA" w:rsidP="004037BA">
      <w:pPr>
        <w:ind w:left="5103"/>
        <w:rPr>
          <w:lang w:val="lt-LT"/>
        </w:rPr>
      </w:pPr>
    </w:p>
    <w:p w14:paraId="56A91BF8" w14:textId="77777777" w:rsidR="004037BA" w:rsidRDefault="004037BA" w:rsidP="004037BA">
      <w:pPr>
        <w:ind w:left="5103"/>
        <w:rPr>
          <w:lang w:val="lt-LT"/>
        </w:rPr>
      </w:pPr>
    </w:p>
    <w:p w14:paraId="755FC001" w14:textId="77777777" w:rsidR="004037BA" w:rsidRDefault="004037BA" w:rsidP="004037BA">
      <w:pPr>
        <w:ind w:left="5103"/>
        <w:rPr>
          <w:lang w:val="lt-LT"/>
        </w:rPr>
      </w:pPr>
    </w:p>
    <w:p w14:paraId="7BAED817" w14:textId="77777777" w:rsidR="004037BA" w:rsidRDefault="004037BA" w:rsidP="004037BA">
      <w:pPr>
        <w:ind w:left="5103"/>
        <w:rPr>
          <w:lang w:val="lt-LT"/>
        </w:rPr>
      </w:pPr>
    </w:p>
    <w:p w14:paraId="3C25F1EB" w14:textId="77777777" w:rsidR="004037BA" w:rsidRDefault="004037BA" w:rsidP="004037BA">
      <w:pPr>
        <w:ind w:left="5103"/>
        <w:rPr>
          <w:lang w:val="lt-LT"/>
        </w:rPr>
      </w:pPr>
    </w:p>
    <w:p w14:paraId="2A2A0AE5" w14:textId="77777777" w:rsidR="004037BA" w:rsidRDefault="004037BA" w:rsidP="004037BA">
      <w:pPr>
        <w:ind w:left="5103"/>
        <w:rPr>
          <w:lang w:val="lt-LT"/>
        </w:rPr>
      </w:pPr>
    </w:p>
    <w:p w14:paraId="1225298D" w14:textId="77777777" w:rsidR="004037BA" w:rsidRDefault="004037BA" w:rsidP="004037BA">
      <w:pPr>
        <w:ind w:left="5103"/>
        <w:rPr>
          <w:lang w:val="lt-LT"/>
        </w:rPr>
      </w:pPr>
    </w:p>
    <w:p w14:paraId="444CF7D1" w14:textId="77777777" w:rsidR="004037BA" w:rsidRDefault="004037BA" w:rsidP="004037BA">
      <w:pPr>
        <w:ind w:left="5103"/>
        <w:rPr>
          <w:lang w:val="lt-LT"/>
        </w:rPr>
      </w:pPr>
    </w:p>
    <w:p w14:paraId="437AC939" w14:textId="77777777" w:rsidR="004037BA" w:rsidRDefault="004037BA" w:rsidP="004037BA">
      <w:pPr>
        <w:ind w:left="5103"/>
        <w:rPr>
          <w:lang w:val="lt-LT"/>
        </w:rPr>
      </w:pPr>
    </w:p>
    <w:p w14:paraId="1A282E98" w14:textId="57CBE0C5" w:rsidR="004037BA" w:rsidRPr="004037BA" w:rsidRDefault="004037BA" w:rsidP="004037BA">
      <w:pPr>
        <w:ind w:left="5103"/>
        <w:rPr>
          <w:lang w:val="lt-LT"/>
        </w:rPr>
      </w:pPr>
      <w:r w:rsidRPr="004037BA">
        <w:rPr>
          <w:lang w:val="lt-LT"/>
        </w:rPr>
        <w:lastRenderedPageBreak/>
        <w:t xml:space="preserve">Lietuvos Respublikos vadovybės apsaugos tarnybos  pareigūnų tarnybinės veiklos vertinimo tvarkos aprašo </w:t>
      </w:r>
    </w:p>
    <w:p w14:paraId="12903545" w14:textId="77777777" w:rsidR="004037BA" w:rsidRPr="004037BA" w:rsidRDefault="004037BA" w:rsidP="004037BA">
      <w:pPr>
        <w:ind w:left="4383" w:firstLine="720"/>
        <w:rPr>
          <w:lang w:val="lt-LT"/>
        </w:rPr>
      </w:pPr>
      <w:r w:rsidRPr="004037BA">
        <w:rPr>
          <w:lang w:val="lt-LT"/>
        </w:rPr>
        <w:t>4  priedas</w:t>
      </w:r>
    </w:p>
    <w:p w14:paraId="41584673" w14:textId="77777777" w:rsidR="004037BA" w:rsidRPr="004037BA" w:rsidRDefault="004037BA" w:rsidP="004037BA">
      <w:pPr>
        <w:tabs>
          <w:tab w:val="center" w:pos="4819"/>
          <w:tab w:val="left" w:pos="6237"/>
          <w:tab w:val="right" w:pos="9638"/>
        </w:tabs>
        <w:jc w:val="center"/>
        <w:rPr>
          <w:b/>
          <w:lang w:val="lt-LT"/>
        </w:rPr>
      </w:pPr>
    </w:p>
    <w:p w14:paraId="72936DF6" w14:textId="77777777" w:rsidR="004037BA" w:rsidRPr="004037BA" w:rsidRDefault="004037BA" w:rsidP="004037BA">
      <w:pPr>
        <w:tabs>
          <w:tab w:val="center" w:pos="4819"/>
          <w:tab w:val="left" w:pos="6237"/>
          <w:tab w:val="right" w:pos="9638"/>
        </w:tabs>
        <w:jc w:val="center"/>
        <w:rPr>
          <w:b/>
          <w:lang w:val="lt-LT"/>
        </w:rPr>
      </w:pPr>
      <w:r w:rsidRPr="004037BA">
        <w:rPr>
          <w:b/>
          <w:lang w:val="lt-LT"/>
        </w:rPr>
        <w:t>(Pareigūno kvalifikacijos vertinimo pagal pareigybės aprašyme nustatytas kompetencijas pavyzdinė forma)</w:t>
      </w:r>
    </w:p>
    <w:p w14:paraId="1CEE5B73" w14:textId="77777777" w:rsidR="004037BA" w:rsidRPr="004037BA" w:rsidRDefault="004037BA" w:rsidP="004037BA">
      <w:pPr>
        <w:tabs>
          <w:tab w:val="center" w:pos="4819"/>
          <w:tab w:val="left" w:pos="6237"/>
          <w:tab w:val="right" w:pos="9638"/>
        </w:tabs>
        <w:jc w:val="center"/>
        <w:rPr>
          <w:b/>
          <w:lang w:val="lt-LT"/>
        </w:rPr>
      </w:pPr>
    </w:p>
    <w:p w14:paraId="7F36FF99" w14:textId="77777777" w:rsidR="004037BA" w:rsidRPr="004037BA" w:rsidRDefault="004037BA" w:rsidP="004037BA">
      <w:pPr>
        <w:tabs>
          <w:tab w:val="center" w:pos="4819"/>
          <w:tab w:val="left" w:pos="6237"/>
          <w:tab w:val="right" w:pos="9638"/>
        </w:tabs>
        <w:jc w:val="center"/>
        <w:rPr>
          <w:b/>
          <w:lang w:val="lt-LT"/>
        </w:rPr>
      </w:pPr>
      <w:r w:rsidRPr="004037BA">
        <w:rPr>
          <w:b/>
          <w:lang w:val="lt-LT"/>
        </w:rPr>
        <w:t>PAREIGŪNO KVALIFIKACIJOS VERTINIMAS PAGAL PAREIGYBĖS APRAŠYME NUSTATYTAS KOMPETENCIJAS</w:t>
      </w:r>
    </w:p>
    <w:p w14:paraId="7BF892F4" w14:textId="77777777" w:rsidR="004037BA" w:rsidRPr="004037BA" w:rsidRDefault="004037BA" w:rsidP="004037BA">
      <w:pPr>
        <w:tabs>
          <w:tab w:val="center" w:pos="4819"/>
          <w:tab w:val="left" w:pos="6237"/>
          <w:tab w:val="right" w:pos="9638"/>
        </w:tabs>
        <w:jc w:val="center"/>
        <w:rPr>
          <w:b/>
          <w:lang w:val="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1251"/>
        <w:gridCol w:w="9"/>
        <w:gridCol w:w="1261"/>
        <w:gridCol w:w="1260"/>
        <w:gridCol w:w="1261"/>
        <w:gridCol w:w="1349"/>
        <w:gridCol w:w="1383"/>
      </w:tblGrid>
      <w:tr w:rsidR="004037BA" w:rsidRPr="004037BA" w14:paraId="18AEEE93" w14:textId="77777777" w:rsidTr="009F1305">
        <w:tc>
          <w:tcPr>
            <w:tcW w:w="1854" w:type="dxa"/>
            <w:vMerge w:val="restart"/>
            <w:tcBorders>
              <w:top w:val="single" w:sz="4" w:space="0" w:color="auto"/>
              <w:left w:val="single" w:sz="4" w:space="0" w:color="auto"/>
              <w:bottom w:val="single" w:sz="4" w:space="0" w:color="auto"/>
              <w:right w:val="single" w:sz="4" w:space="0" w:color="auto"/>
            </w:tcBorders>
            <w:hideMark/>
          </w:tcPr>
          <w:p w14:paraId="0A2A9CF2" w14:textId="77777777" w:rsidR="004037BA" w:rsidRPr="004037BA" w:rsidRDefault="004037BA" w:rsidP="009F1305">
            <w:pPr>
              <w:tabs>
                <w:tab w:val="center" w:pos="4819"/>
                <w:tab w:val="left" w:pos="6237"/>
                <w:tab w:val="right" w:pos="9638"/>
              </w:tabs>
              <w:spacing w:line="276" w:lineRule="auto"/>
              <w:jc w:val="center"/>
              <w:rPr>
                <w:lang w:val="lt-LT" w:eastAsia="lt-LT"/>
              </w:rPr>
            </w:pPr>
            <w:r w:rsidRPr="004037BA">
              <w:rPr>
                <w:lang w:val="lt-LT"/>
              </w:rPr>
              <w:t>Kompetencija</w:t>
            </w:r>
          </w:p>
          <w:p w14:paraId="1FD39E99"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(pavadinimas)*</w:t>
            </w:r>
          </w:p>
        </w:tc>
        <w:tc>
          <w:tcPr>
            <w:tcW w:w="5042" w:type="dxa"/>
            <w:gridSpan w:val="5"/>
            <w:tcBorders>
              <w:top w:val="single" w:sz="4" w:space="0" w:color="auto"/>
              <w:left w:val="single" w:sz="4" w:space="0" w:color="auto"/>
              <w:bottom w:val="single" w:sz="4" w:space="0" w:color="auto"/>
              <w:right w:val="single" w:sz="4" w:space="0" w:color="auto"/>
            </w:tcBorders>
            <w:hideMark/>
          </w:tcPr>
          <w:p w14:paraId="14780D48"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Indikatorių vertinimas</w:t>
            </w:r>
          </w:p>
        </w:tc>
        <w:tc>
          <w:tcPr>
            <w:tcW w:w="1349" w:type="dxa"/>
            <w:vMerge w:val="restart"/>
            <w:tcBorders>
              <w:top w:val="single" w:sz="4" w:space="0" w:color="auto"/>
              <w:left w:val="single" w:sz="4" w:space="0" w:color="auto"/>
              <w:bottom w:val="single" w:sz="4" w:space="0" w:color="auto"/>
              <w:right w:val="single" w:sz="4" w:space="0" w:color="auto"/>
            </w:tcBorders>
            <w:hideMark/>
          </w:tcPr>
          <w:p w14:paraId="5CA23163" w14:textId="77777777" w:rsidR="004037BA" w:rsidRPr="004037BA" w:rsidRDefault="004037BA" w:rsidP="009F1305">
            <w:pPr>
              <w:tabs>
                <w:tab w:val="center" w:pos="4819"/>
                <w:tab w:val="left" w:pos="6237"/>
                <w:tab w:val="right" w:pos="9638"/>
              </w:tabs>
              <w:spacing w:line="276" w:lineRule="auto"/>
              <w:jc w:val="center"/>
              <w:rPr>
                <w:lang w:val="lt-LT" w:eastAsia="lt-LT"/>
              </w:rPr>
            </w:pPr>
            <w:r w:rsidRPr="004037BA">
              <w:rPr>
                <w:lang w:val="lt-LT"/>
              </w:rPr>
              <w:t>Pažymimas vienas variantas</w:t>
            </w:r>
          </w:p>
          <w:p w14:paraId="554D7F93"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(pildo pareigūnas, kurio tarnybinė veikla vertinama)</w:t>
            </w:r>
          </w:p>
        </w:tc>
        <w:tc>
          <w:tcPr>
            <w:tcW w:w="1383" w:type="dxa"/>
            <w:vMerge w:val="restart"/>
            <w:tcBorders>
              <w:top w:val="single" w:sz="4" w:space="0" w:color="auto"/>
              <w:left w:val="single" w:sz="4" w:space="0" w:color="auto"/>
              <w:bottom w:val="single" w:sz="4" w:space="0" w:color="auto"/>
              <w:right w:val="single" w:sz="4" w:space="0" w:color="auto"/>
            </w:tcBorders>
            <w:hideMark/>
          </w:tcPr>
          <w:p w14:paraId="192417BA"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Pažymimas vienas variantas  (pildo tiesioginis vadovas)</w:t>
            </w:r>
          </w:p>
        </w:tc>
      </w:tr>
      <w:tr w:rsidR="004037BA" w:rsidRPr="004037BA" w14:paraId="6D9EEE04" w14:textId="77777777" w:rsidTr="009F1305">
        <w:tc>
          <w:tcPr>
            <w:tcW w:w="0" w:type="auto"/>
            <w:vMerge/>
            <w:tcBorders>
              <w:top w:val="single" w:sz="4" w:space="0" w:color="auto"/>
              <w:left w:val="single" w:sz="4" w:space="0" w:color="auto"/>
              <w:bottom w:val="single" w:sz="4" w:space="0" w:color="auto"/>
              <w:right w:val="single" w:sz="4" w:space="0" w:color="auto"/>
            </w:tcBorders>
            <w:vAlign w:val="center"/>
            <w:hideMark/>
          </w:tcPr>
          <w:p w14:paraId="0A033321" w14:textId="77777777" w:rsidR="004037BA" w:rsidRPr="004037BA" w:rsidRDefault="004037BA" w:rsidP="009F1305">
            <w:pPr>
              <w:rPr>
                <w:lang w:val="lt-LT"/>
              </w:rPr>
            </w:pPr>
          </w:p>
        </w:tc>
        <w:tc>
          <w:tcPr>
            <w:tcW w:w="1260" w:type="dxa"/>
            <w:gridSpan w:val="2"/>
            <w:tcBorders>
              <w:top w:val="single" w:sz="4" w:space="0" w:color="auto"/>
              <w:left w:val="single" w:sz="4" w:space="0" w:color="auto"/>
              <w:bottom w:val="single" w:sz="4" w:space="0" w:color="auto"/>
              <w:right w:val="single" w:sz="4" w:space="0" w:color="auto"/>
            </w:tcBorders>
            <w:hideMark/>
          </w:tcPr>
          <w:p w14:paraId="37CD3588"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0</w:t>
            </w:r>
          </w:p>
        </w:tc>
        <w:tc>
          <w:tcPr>
            <w:tcW w:w="1261" w:type="dxa"/>
            <w:tcBorders>
              <w:top w:val="single" w:sz="4" w:space="0" w:color="auto"/>
              <w:left w:val="single" w:sz="4" w:space="0" w:color="auto"/>
              <w:bottom w:val="single" w:sz="4" w:space="0" w:color="auto"/>
              <w:right w:val="single" w:sz="4" w:space="0" w:color="auto"/>
            </w:tcBorders>
            <w:hideMark/>
          </w:tcPr>
          <w:p w14:paraId="568B7341"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1</w:t>
            </w:r>
          </w:p>
        </w:tc>
        <w:tc>
          <w:tcPr>
            <w:tcW w:w="1260" w:type="dxa"/>
            <w:tcBorders>
              <w:top w:val="single" w:sz="4" w:space="0" w:color="auto"/>
              <w:left w:val="single" w:sz="4" w:space="0" w:color="auto"/>
              <w:bottom w:val="single" w:sz="4" w:space="0" w:color="auto"/>
              <w:right w:val="single" w:sz="4" w:space="0" w:color="auto"/>
            </w:tcBorders>
            <w:hideMark/>
          </w:tcPr>
          <w:p w14:paraId="3ED15E14"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2</w:t>
            </w:r>
          </w:p>
        </w:tc>
        <w:tc>
          <w:tcPr>
            <w:tcW w:w="1261" w:type="dxa"/>
            <w:tcBorders>
              <w:top w:val="single" w:sz="4" w:space="0" w:color="auto"/>
              <w:left w:val="single" w:sz="4" w:space="0" w:color="auto"/>
              <w:bottom w:val="single" w:sz="4" w:space="0" w:color="auto"/>
              <w:right w:val="single" w:sz="4" w:space="0" w:color="auto"/>
            </w:tcBorders>
            <w:hideMark/>
          </w:tcPr>
          <w:p w14:paraId="0112FA77"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F487F" w14:textId="77777777" w:rsidR="004037BA" w:rsidRPr="004037BA" w:rsidRDefault="004037BA" w:rsidP="009F1305">
            <w:pPr>
              <w:rPr>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D22DA" w14:textId="77777777" w:rsidR="004037BA" w:rsidRPr="004037BA" w:rsidRDefault="004037BA" w:rsidP="009F1305">
            <w:pPr>
              <w:rPr>
                <w:lang w:val="lt-LT"/>
              </w:rPr>
            </w:pPr>
          </w:p>
        </w:tc>
      </w:tr>
      <w:tr w:rsidR="004037BA" w:rsidRPr="004037BA" w14:paraId="1B9667A5" w14:textId="77777777" w:rsidTr="009F1305">
        <w:tc>
          <w:tcPr>
            <w:tcW w:w="1854" w:type="dxa"/>
            <w:tcBorders>
              <w:top w:val="single" w:sz="4" w:space="0" w:color="auto"/>
              <w:left w:val="single" w:sz="4" w:space="0" w:color="auto"/>
              <w:bottom w:val="single" w:sz="4" w:space="0" w:color="auto"/>
              <w:right w:val="single" w:sz="4" w:space="0" w:color="auto"/>
            </w:tcBorders>
            <w:hideMark/>
          </w:tcPr>
          <w:p w14:paraId="051E1415" w14:textId="77777777" w:rsidR="004037BA" w:rsidRPr="004037BA" w:rsidRDefault="004037BA" w:rsidP="009F1305">
            <w:pPr>
              <w:tabs>
                <w:tab w:val="center" w:pos="4819"/>
                <w:tab w:val="left" w:pos="6237"/>
                <w:tab w:val="right" w:pos="9638"/>
              </w:tabs>
              <w:spacing w:line="276" w:lineRule="auto"/>
              <w:ind w:firstLine="57"/>
              <w:jc w:val="center"/>
              <w:rPr>
                <w:lang w:val="lt-LT"/>
              </w:rPr>
            </w:pPr>
            <w:r w:rsidRPr="004037BA">
              <w:rPr>
                <w:lang w:val="lt-LT"/>
              </w:rPr>
              <w:t>Kompetencijos indikatoriai</w:t>
            </w:r>
          </w:p>
        </w:tc>
        <w:tc>
          <w:tcPr>
            <w:tcW w:w="1260" w:type="dxa"/>
            <w:gridSpan w:val="2"/>
            <w:tcBorders>
              <w:top w:val="single" w:sz="4" w:space="0" w:color="auto"/>
              <w:left w:val="single" w:sz="4" w:space="0" w:color="auto"/>
              <w:bottom w:val="single" w:sz="4" w:space="0" w:color="auto"/>
              <w:right w:val="single" w:sz="4" w:space="0" w:color="auto"/>
            </w:tcBorders>
          </w:tcPr>
          <w:p w14:paraId="6DF50A38"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1" w:type="dxa"/>
            <w:tcBorders>
              <w:top w:val="single" w:sz="4" w:space="0" w:color="auto"/>
              <w:left w:val="single" w:sz="4" w:space="0" w:color="auto"/>
              <w:bottom w:val="single" w:sz="4" w:space="0" w:color="auto"/>
              <w:right w:val="single" w:sz="4" w:space="0" w:color="auto"/>
            </w:tcBorders>
          </w:tcPr>
          <w:p w14:paraId="6C960711"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0" w:type="dxa"/>
            <w:tcBorders>
              <w:top w:val="single" w:sz="4" w:space="0" w:color="auto"/>
              <w:left w:val="single" w:sz="4" w:space="0" w:color="auto"/>
              <w:bottom w:val="single" w:sz="4" w:space="0" w:color="auto"/>
              <w:right w:val="single" w:sz="4" w:space="0" w:color="auto"/>
            </w:tcBorders>
          </w:tcPr>
          <w:p w14:paraId="529A19C6"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1" w:type="dxa"/>
            <w:tcBorders>
              <w:top w:val="single" w:sz="4" w:space="0" w:color="auto"/>
              <w:left w:val="single" w:sz="4" w:space="0" w:color="auto"/>
              <w:bottom w:val="single" w:sz="4" w:space="0" w:color="auto"/>
              <w:right w:val="single" w:sz="4" w:space="0" w:color="auto"/>
            </w:tcBorders>
          </w:tcPr>
          <w:p w14:paraId="7CDBB1D8" w14:textId="77777777" w:rsidR="004037BA" w:rsidRPr="004037BA" w:rsidRDefault="004037BA" w:rsidP="009F1305">
            <w:pPr>
              <w:tabs>
                <w:tab w:val="center" w:pos="4819"/>
                <w:tab w:val="left" w:pos="6237"/>
                <w:tab w:val="right" w:pos="9638"/>
              </w:tabs>
              <w:spacing w:line="276" w:lineRule="auto"/>
              <w:jc w:val="center"/>
              <w:rPr>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2A169" w14:textId="77777777" w:rsidR="004037BA" w:rsidRPr="004037BA" w:rsidRDefault="004037BA" w:rsidP="009F1305">
            <w:pPr>
              <w:rPr>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6E905" w14:textId="77777777" w:rsidR="004037BA" w:rsidRPr="004037BA" w:rsidRDefault="004037BA" w:rsidP="009F1305">
            <w:pPr>
              <w:rPr>
                <w:lang w:val="lt-LT"/>
              </w:rPr>
            </w:pPr>
          </w:p>
        </w:tc>
      </w:tr>
      <w:tr w:rsidR="004037BA" w:rsidRPr="004037BA" w14:paraId="6238CF3A" w14:textId="77777777" w:rsidTr="009F1305">
        <w:tc>
          <w:tcPr>
            <w:tcW w:w="1854" w:type="dxa"/>
            <w:tcBorders>
              <w:top w:val="single" w:sz="4" w:space="0" w:color="auto"/>
              <w:left w:val="single" w:sz="4" w:space="0" w:color="auto"/>
              <w:bottom w:val="single" w:sz="4" w:space="0" w:color="auto"/>
              <w:right w:val="single" w:sz="4" w:space="0" w:color="auto"/>
            </w:tcBorders>
            <w:hideMark/>
          </w:tcPr>
          <w:p w14:paraId="7412DE1C"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1.</w:t>
            </w:r>
          </w:p>
        </w:tc>
        <w:tc>
          <w:tcPr>
            <w:tcW w:w="1260" w:type="dxa"/>
            <w:gridSpan w:val="2"/>
            <w:tcBorders>
              <w:top w:val="single" w:sz="4" w:space="0" w:color="auto"/>
              <w:left w:val="single" w:sz="4" w:space="0" w:color="auto"/>
              <w:bottom w:val="single" w:sz="4" w:space="0" w:color="auto"/>
              <w:right w:val="single" w:sz="4" w:space="0" w:color="auto"/>
            </w:tcBorders>
          </w:tcPr>
          <w:p w14:paraId="12DFC8B8"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1" w:type="dxa"/>
            <w:tcBorders>
              <w:top w:val="single" w:sz="4" w:space="0" w:color="auto"/>
              <w:left w:val="single" w:sz="4" w:space="0" w:color="auto"/>
              <w:bottom w:val="single" w:sz="4" w:space="0" w:color="auto"/>
              <w:right w:val="single" w:sz="4" w:space="0" w:color="auto"/>
            </w:tcBorders>
          </w:tcPr>
          <w:p w14:paraId="2E23E7BA"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0" w:type="dxa"/>
            <w:tcBorders>
              <w:top w:val="single" w:sz="4" w:space="0" w:color="auto"/>
              <w:left w:val="single" w:sz="4" w:space="0" w:color="auto"/>
              <w:bottom w:val="single" w:sz="4" w:space="0" w:color="auto"/>
              <w:right w:val="single" w:sz="4" w:space="0" w:color="auto"/>
            </w:tcBorders>
          </w:tcPr>
          <w:p w14:paraId="327D9CD8"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1" w:type="dxa"/>
            <w:tcBorders>
              <w:top w:val="single" w:sz="4" w:space="0" w:color="auto"/>
              <w:left w:val="single" w:sz="4" w:space="0" w:color="auto"/>
              <w:bottom w:val="single" w:sz="4" w:space="0" w:color="auto"/>
              <w:right w:val="single" w:sz="4" w:space="0" w:color="auto"/>
            </w:tcBorders>
          </w:tcPr>
          <w:p w14:paraId="17F6CEE2" w14:textId="77777777" w:rsidR="004037BA" w:rsidRPr="004037BA" w:rsidRDefault="004037BA" w:rsidP="009F1305">
            <w:pPr>
              <w:tabs>
                <w:tab w:val="center" w:pos="4819"/>
                <w:tab w:val="left" w:pos="6237"/>
                <w:tab w:val="right" w:pos="9638"/>
              </w:tabs>
              <w:spacing w:line="276" w:lineRule="auto"/>
              <w:jc w:val="center"/>
              <w:rPr>
                <w:lang w:val="lt-LT"/>
              </w:rPr>
            </w:pPr>
          </w:p>
        </w:tc>
        <w:tc>
          <w:tcPr>
            <w:tcW w:w="1349" w:type="dxa"/>
            <w:tcBorders>
              <w:top w:val="single" w:sz="4" w:space="0" w:color="auto"/>
              <w:left w:val="single" w:sz="4" w:space="0" w:color="auto"/>
              <w:bottom w:val="single" w:sz="4" w:space="0" w:color="auto"/>
              <w:right w:val="single" w:sz="4" w:space="0" w:color="auto"/>
            </w:tcBorders>
            <w:hideMark/>
          </w:tcPr>
          <w:p w14:paraId="726B615B"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w:t>
            </w:r>
          </w:p>
        </w:tc>
        <w:tc>
          <w:tcPr>
            <w:tcW w:w="1383" w:type="dxa"/>
            <w:tcBorders>
              <w:top w:val="single" w:sz="4" w:space="0" w:color="auto"/>
              <w:left w:val="single" w:sz="4" w:space="0" w:color="auto"/>
              <w:bottom w:val="single" w:sz="4" w:space="0" w:color="auto"/>
              <w:right w:val="single" w:sz="4" w:space="0" w:color="auto"/>
            </w:tcBorders>
            <w:hideMark/>
          </w:tcPr>
          <w:p w14:paraId="1C82D52D"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w:t>
            </w:r>
          </w:p>
        </w:tc>
      </w:tr>
      <w:tr w:rsidR="004037BA" w:rsidRPr="004037BA" w14:paraId="4926209C" w14:textId="77777777" w:rsidTr="009F1305">
        <w:tc>
          <w:tcPr>
            <w:tcW w:w="1854" w:type="dxa"/>
            <w:tcBorders>
              <w:top w:val="single" w:sz="4" w:space="0" w:color="auto"/>
              <w:left w:val="single" w:sz="4" w:space="0" w:color="auto"/>
              <w:bottom w:val="single" w:sz="4" w:space="0" w:color="auto"/>
              <w:right w:val="single" w:sz="4" w:space="0" w:color="auto"/>
            </w:tcBorders>
            <w:hideMark/>
          </w:tcPr>
          <w:p w14:paraId="3872C088"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2.</w:t>
            </w:r>
          </w:p>
        </w:tc>
        <w:tc>
          <w:tcPr>
            <w:tcW w:w="1260" w:type="dxa"/>
            <w:gridSpan w:val="2"/>
            <w:tcBorders>
              <w:top w:val="single" w:sz="4" w:space="0" w:color="auto"/>
              <w:left w:val="single" w:sz="4" w:space="0" w:color="auto"/>
              <w:bottom w:val="single" w:sz="4" w:space="0" w:color="auto"/>
              <w:right w:val="single" w:sz="4" w:space="0" w:color="auto"/>
            </w:tcBorders>
          </w:tcPr>
          <w:p w14:paraId="255100CB"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1" w:type="dxa"/>
            <w:tcBorders>
              <w:top w:val="single" w:sz="4" w:space="0" w:color="auto"/>
              <w:left w:val="single" w:sz="4" w:space="0" w:color="auto"/>
              <w:bottom w:val="single" w:sz="4" w:space="0" w:color="auto"/>
              <w:right w:val="single" w:sz="4" w:space="0" w:color="auto"/>
            </w:tcBorders>
          </w:tcPr>
          <w:p w14:paraId="2F9827FD"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0" w:type="dxa"/>
            <w:tcBorders>
              <w:top w:val="single" w:sz="4" w:space="0" w:color="auto"/>
              <w:left w:val="single" w:sz="4" w:space="0" w:color="auto"/>
              <w:bottom w:val="single" w:sz="4" w:space="0" w:color="auto"/>
              <w:right w:val="single" w:sz="4" w:space="0" w:color="auto"/>
            </w:tcBorders>
          </w:tcPr>
          <w:p w14:paraId="7B42F03F"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1" w:type="dxa"/>
            <w:tcBorders>
              <w:top w:val="single" w:sz="4" w:space="0" w:color="auto"/>
              <w:left w:val="single" w:sz="4" w:space="0" w:color="auto"/>
              <w:bottom w:val="single" w:sz="4" w:space="0" w:color="auto"/>
              <w:right w:val="single" w:sz="4" w:space="0" w:color="auto"/>
            </w:tcBorders>
          </w:tcPr>
          <w:p w14:paraId="52078AD6" w14:textId="77777777" w:rsidR="004037BA" w:rsidRPr="004037BA" w:rsidRDefault="004037BA" w:rsidP="009F1305">
            <w:pPr>
              <w:tabs>
                <w:tab w:val="center" w:pos="4819"/>
                <w:tab w:val="left" w:pos="6237"/>
                <w:tab w:val="right" w:pos="9638"/>
              </w:tabs>
              <w:spacing w:line="276" w:lineRule="auto"/>
              <w:jc w:val="center"/>
              <w:rPr>
                <w:lang w:val="lt-LT"/>
              </w:rPr>
            </w:pPr>
          </w:p>
        </w:tc>
        <w:tc>
          <w:tcPr>
            <w:tcW w:w="1349" w:type="dxa"/>
            <w:tcBorders>
              <w:top w:val="single" w:sz="4" w:space="0" w:color="auto"/>
              <w:left w:val="single" w:sz="4" w:space="0" w:color="auto"/>
              <w:bottom w:val="single" w:sz="4" w:space="0" w:color="auto"/>
              <w:right w:val="single" w:sz="4" w:space="0" w:color="auto"/>
            </w:tcBorders>
            <w:hideMark/>
          </w:tcPr>
          <w:p w14:paraId="06660797"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w:t>
            </w:r>
          </w:p>
        </w:tc>
        <w:tc>
          <w:tcPr>
            <w:tcW w:w="1383" w:type="dxa"/>
            <w:tcBorders>
              <w:top w:val="single" w:sz="4" w:space="0" w:color="auto"/>
              <w:left w:val="single" w:sz="4" w:space="0" w:color="auto"/>
              <w:bottom w:val="single" w:sz="4" w:space="0" w:color="auto"/>
              <w:right w:val="single" w:sz="4" w:space="0" w:color="auto"/>
            </w:tcBorders>
            <w:hideMark/>
          </w:tcPr>
          <w:p w14:paraId="133DE926"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w:t>
            </w:r>
          </w:p>
        </w:tc>
      </w:tr>
      <w:tr w:rsidR="004037BA" w:rsidRPr="004037BA" w14:paraId="2ECF7B76" w14:textId="77777777" w:rsidTr="009F1305">
        <w:tc>
          <w:tcPr>
            <w:tcW w:w="1854" w:type="dxa"/>
            <w:tcBorders>
              <w:top w:val="single" w:sz="4" w:space="0" w:color="auto"/>
              <w:left w:val="single" w:sz="4" w:space="0" w:color="auto"/>
              <w:bottom w:val="single" w:sz="4" w:space="0" w:color="auto"/>
              <w:right w:val="single" w:sz="4" w:space="0" w:color="auto"/>
            </w:tcBorders>
            <w:hideMark/>
          </w:tcPr>
          <w:p w14:paraId="56BDD74A"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3.</w:t>
            </w:r>
          </w:p>
        </w:tc>
        <w:tc>
          <w:tcPr>
            <w:tcW w:w="1260" w:type="dxa"/>
            <w:gridSpan w:val="2"/>
            <w:tcBorders>
              <w:top w:val="single" w:sz="4" w:space="0" w:color="auto"/>
              <w:left w:val="single" w:sz="4" w:space="0" w:color="auto"/>
              <w:bottom w:val="single" w:sz="4" w:space="0" w:color="auto"/>
              <w:right w:val="single" w:sz="4" w:space="0" w:color="auto"/>
            </w:tcBorders>
          </w:tcPr>
          <w:p w14:paraId="4BF90AD3"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1" w:type="dxa"/>
            <w:tcBorders>
              <w:top w:val="single" w:sz="4" w:space="0" w:color="auto"/>
              <w:left w:val="single" w:sz="4" w:space="0" w:color="auto"/>
              <w:bottom w:val="single" w:sz="4" w:space="0" w:color="auto"/>
              <w:right w:val="single" w:sz="4" w:space="0" w:color="auto"/>
            </w:tcBorders>
          </w:tcPr>
          <w:p w14:paraId="2C210B6F"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0" w:type="dxa"/>
            <w:tcBorders>
              <w:top w:val="single" w:sz="4" w:space="0" w:color="auto"/>
              <w:left w:val="single" w:sz="4" w:space="0" w:color="auto"/>
              <w:bottom w:val="single" w:sz="4" w:space="0" w:color="auto"/>
              <w:right w:val="single" w:sz="4" w:space="0" w:color="auto"/>
            </w:tcBorders>
          </w:tcPr>
          <w:p w14:paraId="0AC05F71"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1" w:type="dxa"/>
            <w:tcBorders>
              <w:top w:val="single" w:sz="4" w:space="0" w:color="auto"/>
              <w:left w:val="single" w:sz="4" w:space="0" w:color="auto"/>
              <w:bottom w:val="single" w:sz="4" w:space="0" w:color="auto"/>
              <w:right w:val="single" w:sz="4" w:space="0" w:color="auto"/>
            </w:tcBorders>
          </w:tcPr>
          <w:p w14:paraId="111A3BC9" w14:textId="77777777" w:rsidR="004037BA" w:rsidRPr="004037BA" w:rsidRDefault="004037BA" w:rsidP="009F1305">
            <w:pPr>
              <w:tabs>
                <w:tab w:val="center" w:pos="4819"/>
                <w:tab w:val="left" w:pos="6237"/>
                <w:tab w:val="right" w:pos="9638"/>
              </w:tabs>
              <w:spacing w:line="276" w:lineRule="auto"/>
              <w:jc w:val="center"/>
              <w:rPr>
                <w:lang w:val="lt-LT"/>
              </w:rPr>
            </w:pPr>
          </w:p>
        </w:tc>
        <w:tc>
          <w:tcPr>
            <w:tcW w:w="1349" w:type="dxa"/>
            <w:tcBorders>
              <w:top w:val="single" w:sz="4" w:space="0" w:color="auto"/>
              <w:left w:val="single" w:sz="4" w:space="0" w:color="auto"/>
              <w:bottom w:val="single" w:sz="4" w:space="0" w:color="auto"/>
              <w:right w:val="single" w:sz="4" w:space="0" w:color="auto"/>
            </w:tcBorders>
            <w:hideMark/>
          </w:tcPr>
          <w:p w14:paraId="3674374E"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w:t>
            </w:r>
          </w:p>
        </w:tc>
        <w:tc>
          <w:tcPr>
            <w:tcW w:w="1383" w:type="dxa"/>
            <w:tcBorders>
              <w:top w:val="single" w:sz="4" w:space="0" w:color="auto"/>
              <w:left w:val="single" w:sz="4" w:space="0" w:color="auto"/>
              <w:bottom w:val="single" w:sz="4" w:space="0" w:color="auto"/>
              <w:right w:val="single" w:sz="4" w:space="0" w:color="auto"/>
            </w:tcBorders>
            <w:hideMark/>
          </w:tcPr>
          <w:p w14:paraId="237A8866"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w:t>
            </w:r>
          </w:p>
        </w:tc>
      </w:tr>
      <w:tr w:rsidR="004037BA" w:rsidRPr="004037BA" w14:paraId="68EABC5E" w14:textId="77777777" w:rsidTr="009F1305">
        <w:tc>
          <w:tcPr>
            <w:tcW w:w="1854" w:type="dxa"/>
            <w:tcBorders>
              <w:top w:val="single" w:sz="4" w:space="0" w:color="auto"/>
              <w:left w:val="single" w:sz="4" w:space="0" w:color="auto"/>
              <w:bottom w:val="single" w:sz="4" w:space="0" w:color="auto"/>
              <w:right w:val="single" w:sz="4" w:space="0" w:color="auto"/>
            </w:tcBorders>
            <w:hideMark/>
          </w:tcPr>
          <w:p w14:paraId="68C01F81"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4.</w:t>
            </w:r>
          </w:p>
        </w:tc>
        <w:tc>
          <w:tcPr>
            <w:tcW w:w="1260" w:type="dxa"/>
            <w:gridSpan w:val="2"/>
            <w:tcBorders>
              <w:top w:val="single" w:sz="4" w:space="0" w:color="auto"/>
              <w:left w:val="single" w:sz="4" w:space="0" w:color="auto"/>
              <w:bottom w:val="single" w:sz="4" w:space="0" w:color="auto"/>
              <w:right w:val="single" w:sz="4" w:space="0" w:color="auto"/>
            </w:tcBorders>
          </w:tcPr>
          <w:p w14:paraId="2D857633"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1" w:type="dxa"/>
            <w:tcBorders>
              <w:top w:val="single" w:sz="4" w:space="0" w:color="auto"/>
              <w:left w:val="single" w:sz="4" w:space="0" w:color="auto"/>
              <w:bottom w:val="single" w:sz="4" w:space="0" w:color="auto"/>
              <w:right w:val="single" w:sz="4" w:space="0" w:color="auto"/>
            </w:tcBorders>
          </w:tcPr>
          <w:p w14:paraId="7414504D"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0" w:type="dxa"/>
            <w:tcBorders>
              <w:top w:val="single" w:sz="4" w:space="0" w:color="auto"/>
              <w:left w:val="single" w:sz="4" w:space="0" w:color="auto"/>
              <w:bottom w:val="single" w:sz="4" w:space="0" w:color="auto"/>
              <w:right w:val="single" w:sz="4" w:space="0" w:color="auto"/>
            </w:tcBorders>
          </w:tcPr>
          <w:p w14:paraId="4A5988A4"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1" w:type="dxa"/>
            <w:tcBorders>
              <w:top w:val="single" w:sz="4" w:space="0" w:color="auto"/>
              <w:left w:val="single" w:sz="4" w:space="0" w:color="auto"/>
              <w:bottom w:val="single" w:sz="4" w:space="0" w:color="auto"/>
              <w:right w:val="single" w:sz="4" w:space="0" w:color="auto"/>
            </w:tcBorders>
          </w:tcPr>
          <w:p w14:paraId="67DBE05B" w14:textId="77777777" w:rsidR="004037BA" w:rsidRPr="004037BA" w:rsidRDefault="004037BA" w:rsidP="009F1305">
            <w:pPr>
              <w:tabs>
                <w:tab w:val="center" w:pos="4819"/>
                <w:tab w:val="left" w:pos="6237"/>
                <w:tab w:val="right" w:pos="9638"/>
              </w:tabs>
              <w:spacing w:line="276" w:lineRule="auto"/>
              <w:jc w:val="center"/>
              <w:rPr>
                <w:lang w:val="lt-LT"/>
              </w:rPr>
            </w:pPr>
          </w:p>
        </w:tc>
        <w:tc>
          <w:tcPr>
            <w:tcW w:w="1349" w:type="dxa"/>
            <w:tcBorders>
              <w:top w:val="single" w:sz="4" w:space="0" w:color="auto"/>
              <w:left w:val="single" w:sz="4" w:space="0" w:color="auto"/>
              <w:bottom w:val="single" w:sz="4" w:space="0" w:color="auto"/>
              <w:right w:val="single" w:sz="4" w:space="0" w:color="auto"/>
            </w:tcBorders>
            <w:hideMark/>
          </w:tcPr>
          <w:p w14:paraId="793AE8A8"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w:t>
            </w:r>
          </w:p>
        </w:tc>
        <w:tc>
          <w:tcPr>
            <w:tcW w:w="1383" w:type="dxa"/>
            <w:tcBorders>
              <w:top w:val="single" w:sz="4" w:space="0" w:color="auto"/>
              <w:left w:val="single" w:sz="4" w:space="0" w:color="auto"/>
              <w:bottom w:val="single" w:sz="4" w:space="0" w:color="auto"/>
              <w:right w:val="single" w:sz="4" w:space="0" w:color="auto"/>
            </w:tcBorders>
            <w:hideMark/>
          </w:tcPr>
          <w:p w14:paraId="63FC80EC"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w:t>
            </w:r>
          </w:p>
        </w:tc>
      </w:tr>
      <w:tr w:rsidR="004037BA" w:rsidRPr="004037BA" w14:paraId="2AE0B2F0" w14:textId="77777777" w:rsidTr="009F1305">
        <w:tc>
          <w:tcPr>
            <w:tcW w:w="1854" w:type="dxa"/>
            <w:tcBorders>
              <w:top w:val="single" w:sz="4" w:space="0" w:color="auto"/>
              <w:left w:val="single" w:sz="4" w:space="0" w:color="auto"/>
              <w:bottom w:val="single" w:sz="4" w:space="0" w:color="auto"/>
              <w:right w:val="single" w:sz="4" w:space="0" w:color="auto"/>
            </w:tcBorders>
            <w:hideMark/>
          </w:tcPr>
          <w:p w14:paraId="10494BCD"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5.</w:t>
            </w:r>
          </w:p>
        </w:tc>
        <w:tc>
          <w:tcPr>
            <w:tcW w:w="1260" w:type="dxa"/>
            <w:gridSpan w:val="2"/>
            <w:tcBorders>
              <w:top w:val="single" w:sz="4" w:space="0" w:color="auto"/>
              <w:left w:val="single" w:sz="4" w:space="0" w:color="auto"/>
              <w:bottom w:val="single" w:sz="4" w:space="0" w:color="auto"/>
              <w:right w:val="single" w:sz="4" w:space="0" w:color="auto"/>
            </w:tcBorders>
          </w:tcPr>
          <w:p w14:paraId="66EDAF4B"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1" w:type="dxa"/>
            <w:tcBorders>
              <w:top w:val="single" w:sz="4" w:space="0" w:color="auto"/>
              <w:left w:val="single" w:sz="4" w:space="0" w:color="auto"/>
              <w:bottom w:val="single" w:sz="4" w:space="0" w:color="auto"/>
              <w:right w:val="single" w:sz="4" w:space="0" w:color="auto"/>
            </w:tcBorders>
          </w:tcPr>
          <w:p w14:paraId="476AB673"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0" w:type="dxa"/>
            <w:tcBorders>
              <w:top w:val="single" w:sz="4" w:space="0" w:color="auto"/>
              <w:left w:val="single" w:sz="4" w:space="0" w:color="auto"/>
              <w:bottom w:val="single" w:sz="4" w:space="0" w:color="auto"/>
              <w:right w:val="single" w:sz="4" w:space="0" w:color="auto"/>
            </w:tcBorders>
          </w:tcPr>
          <w:p w14:paraId="63E62A53"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1" w:type="dxa"/>
            <w:tcBorders>
              <w:top w:val="single" w:sz="4" w:space="0" w:color="auto"/>
              <w:left w:val="single" w:sz="4" w:space="0" w:color="auto"/>
              <w:bottom w:val="single" w:sz="4" w:space="0" w:color="auto"/>
              <w:right w:val="single" w:sz="4" w:space="0" w:color="auto"/>
            </w:tcBorders>
          </w:tcPr>
          <w:p w14:paraId="0FF2961C" w14:textId="77777777" w:rsidR="004037BA" w:rsidRPr="004037BA" w:rsidRDefault="004037BA" w:rsidP="009F1305">
            <w:pPr>
              <w:tabs>
                <w:tab w:val="center" w:pos="4819"/>
                <w:tab w:val="left" w:pos="6237"/>
                <w:tab w:val="right" w:pos="9638"/>
              </w:tabs>
              <w:spacing w:line="276" w:lineRule="auto"/>
              <w:jc w:val="center"/>
              <w:rPr>
                <w:lang w:val="lt-LT"/>
              </w:rPr>
            </w:pPr>
          </w:p>
        </w:tc>
        <w:tc>
          <w:tcPr>
            <w:tcW w:w="1349" w:type="dxa"/>
            <w:tcBorders>
              <w:top w:val="single" w:sz="4" w:space="0" w:color="auto"/>
              <w:left w:val="single" w:sz="4" w:space="0" w:color="auto"/>
              <w:bottom w:val="single" w:sz="4" w:space="0" w:color="auto"/>
              <w:right w:val="single" w:sz="4" w:space="0" w:color="auto"/>
            </w:tcBorders>
            <w:hideMark/>
          </w:tcPr>
          <w:p w14:paraId="68756F7C"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w:t>
            </w:r>
          </w:p>
        </w:tc>
        <w:tc>
          <w:tcPr>
            <w:tcW w:w="1383" w:type="dxa"/>
            <w:tcBorders>
              <w:top w:val="single" w:sz="4" w:space="0" w:color="auto"/>
              <w:left w:val="single" w:sz="4" w:space="0" w:color="auto"/>
              <w:bottom w:val="single" w:sz="4" w:space="0" w:color="auto"/>
              <w:right w:val="single" w:sz="4" w:space="0" w:color="auto"/>
            </w:tcBorders>
            <w:hideMark/>
          </w:tcPr>
          <w:p w14:paraId="7C42D48A"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w:t>
            </w:r>
          </w:p>
        </w:tc>
      </w:tr>
      <w:tr w:rsidR="004037BA" w:rsidRPr="004037BA" w14:paraId="73B057D0" w14:textId="77777777" w:rsidTr="009F1305">
        <w:tc>
          <w:tcPr>
            <w:tcW w:w="1854" w:type="dxa"/>
            <w:tcBorders>
              <w:top w:val="single" w:sz="4" w:space="0" w:color="auto"/>
              <w:left w:val="single" w:sz="4" w:space="0" w:color="auto"/>
              <w:bottom w:val="single" w:sz="4" w:space="0" w:color="auto"/>
              <w:right w:val="single" w:sz="4" w:space="0" w:color="auto"/>
            </w:tcBorders>
            <w:hideMark/>
          </w:tcPr>
          <w:p w14:paraId="093D5DF5"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6.</w:t>
            </w:r>
          </w:p>
        </w:tc>
        <w:tc>
          <w:tcPr>
            <w:tcW w:w="1260" w:type="dxa"/>
            <w:gridSpan w:val="2"/>
            <w:tcBorders>
              <w:top w:val="single" w:sz="4" w:space="0" w:color="auto"/>
              <w:left w:val="single" w:sz="4" w:space="0" w:color="auto"/>
              <w:bottom w:val="single" w:sz="4" w:space="0" w:color="auto"/>
              <w:right w:val="single" w:sz="4" w:space="0" w:color="auto"/>
            </w:tcBorders>
          </w:tcPr>
          <w:p w14:paraId="124A3F65"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1" w:type="dxa"/>
            <w:tcBorders>
              <w:top w:val="single" w:sz="4" w:space="0" w:color="auto"/>
              <w:left w:val="single" w:sz="4" w:space="0" w:color="auto"/>
              <w:bottom w:val="single" w:sz="4" w:space="0" w:color="auto"/>
              <w:right w:val="single" w:sz="4" w:space="0" w:color="auto"/>
            </w:tcBorders>
          </w:tcPr>
          <w:p w14:paraId="456ED2CB"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0" w:type="dxa"/>
            <w:tcBorders>
              <w:top w:val="single" w:sz="4" w:space="0" w:color="auto"/>
              <w:left w:val="single" w:sz="4" w:space="0" w:color="auto"/>
              <w:bottom w:val="single" w:sz="4" w:space="0" w:color="auto"/>
              <w:right w:val="single" w:sz="4" w:space="0" w:color="auto"/>
            </w:tcBorders>
          </w:tcPr>
          <w:p w14:paraId="47998C10" w14:textId="77777777" w:rsidR="004037BA" w:rsidRPr="004037BA" w:rsidRDefault="004037BA" w:rsidP="009F1305">
            <w:pPr>
              <w:tabs>
                <w:tab w:val="center" w:pos="4819"/>
                <w:tab w:val="left" w:pos="6237"/>
                <w:tab w:val="right" w:pos="9638"/>
              </w:tabs>
              <w:spacing w:line="276" w:lineRule="auto"/>
              <w:jc w:val="center"/>
              <w:rPr>
                <w:lang w:val="lt-LT"/>
              </w:rPr>
            </w:pPr>
          </w:p>
        </w:tc>
        <w:tc>
          <w:tcPr>
            <w:tcW w:w="1261" w:type="dxa"/>
            <w:tcBorders>
              <w:top w:val="single" w:sz="4" w:space="0" w:color="auto"/>
              <w:left w:val="single" w:sz="4" w:space="0" w:color="auto"/>
              <w:bottom w:val="single" w:sz="4" w:space="0" w:color="auto"/>
              <w:right w:val="single" w:sz="4" w:space="0" w:color="auto"/>
            </w:tcBorders>
          </w:tcPr>
          <w:p w14:paraId="689F253D" w14:textId="77777777" w:rsidR="004037BA" w:rsidRPr="004037BA" w:rsidRDefault="004037BA" w:rsidP="009F1305">
            <w:pPr>
              <w:tabs>
                <w:tab w:val="center" w:pos="4819"/>
                <w:tab w:val="left" w:pos="6237"/>
                <w:tab w:val="right" w:pos="9638"/>
              </w:tabs>
              <w:spacing w:line="276" w:lineRule="auto"/>
              <w:jc w:val="center"/>
              <w:rPr>
                <w:lang w:val="lt-LT"/>
              </w:rPr>
            </w:pPr>
          </w:p>
        </w:tc>
        <w:tc>
          <w:tcPr>
            <w:tcW w:w="1349" w:type="dxa"/>
            <w:tcBorders>
              <w:top w:val="single" w:sz="4" w:space="0" w:color="auto"/>
              <w:left w:val="single" w:sz="4" w:space="0" w:color="auto"/>
              <w:bottom w:val="single" w:sz="4" w:space="0" w:color="auto"/>
              <w:right w:val="single" w:sz="4" w:space="0" w:color="auto"/>
            </w:tcBorders>
            <w:hideMark/>
          </w:tcPr>
          <w:p w14:paraId="3C6496C9"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w:t>
            </w:r>
          </w:p>
        </w:tc>
        <w:tc>
          <w:tcPr>
            <w:tcW w:w="1383" w:type="dxa"/>
            <w:tcBorders>
              <w:top w:val="single" w:sz="4" w:space="0" w:color="auto"/>
              <w:left w:val="single" w:sz="4" w:space="0" w:color="auto"/>
              <w:bottom w:val="single" w:sz="4" w:space="0" w:color="auto"/>
              <w:right w:val="single" w:sz="4" w:space="0" w:color="auto"/>
            </w:tcBorders>
            <w:hideMark/>
          </w:tcPr>
          <w:p w14:paraId="79F97FFF"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w:t>
            </w:r>
          </w:p>
        </w:tc>
      </w:tr>
      <w:tr w:rsidR="004037BA" w:rsidRPr="004037BA" w14:paraId="1122DB4E" w14:textId="77777777" w:rsidTr="009F1305">
        <w:tc>
          <w:tcPr>
            <w:tcW w:w="6896" w:type="dxa"/>
            <w:gridSpan w:val="6"/>
            <w:tcBorders>
              <w:top w:val="single" w:sz="4" w:space="0" w:color="auto"/>
              <w:left w:val="single" w:sz="4" w:space="0" w:color="auto"/>
              <w:bottom w:val="single" w:sz="4" w:space="0" w:color="auto"/>
              <w:right w:val="single" w:sz="4" w:space="0" w:color="auto"/>
            </w:tcBorders>
            <w:hideMark/>
          </w:tcPr>
          <w:p w14:paraId="4F25C245" w14:textId="77777777" w:rsidR="004037BA" w:rsidRPr="004037BA" w:rsidRDefault="004037BA" w:rsidP="009F1305">
            <w:pPr>
              <w:tabs>
                <w:tab w:val="center" w:pos="4819"/>
                <w:tab w:val="left" w:pos="6237"/>
                <w:tab w:val="right" w:pos="9638"/>
              </w:tabs>
              <w:spacing w:line="276" w:lineRule="auto"/>
              <w:jc w:val="right"/>
              <w:rPr>
                <w:lang w:val="lt-LT"/>
              </w:rPr>
            </w:pPr>
            <w:r w:rsidRPr="004037BA">
              <w:rPr>
                <w:lang w:val="lt-LT"/>
              </w:rPr>
              <w:t>Bendra indikatorių vertinimo balais suma</w:t>
            </w:r>
          </w:p>
        </w:tc>
        <w:tc>
          <w:tcPr>
            <w:tcW w:w="1349" w:type="dxa"/>
            <w:tcBorders>
              <w:top w:val="single" w:sz="4" w:space="0" w:color="auto"/>
              <w:left w:val="single" w:sz="4" w:space="0" w:color="auto"/>
              <w:bottom w:val="single" w:sz="4" w:space="0" w:color="auto"/>
              <w:right w:val="single" w:sz="4" w:space="0" w:color="auto"/>
            </w:tcBorders>
          </w:tcPr>
          <w:p w14:paraId="769AA6B5" w14:textId="77777777" w:rsidR="004037BA" w:rsidRPr="004037BA" w:rsidRDefault="004037BA" w:rsidP="009F1305">
            <w:pPr>
              <w:tabs>
                <w:tab w:val="center" w:pos="4819"/>
                <w:tab w:val="left" w:pos="6237"/>
                <w:tab w:val="right" w:pos="9638"/>
              </w:tabs>
              <w:spacing w:line="276" w:lineRule="auto"/>
              <w:jc w:val="center"/>
              <w:rPr>
                <w:lang w:val="lt-LT"/>
              </w:rPr>
            </w:pPr>
          </w:p>
        </w:tc>
        <w:tc>
          <w:tcPr>
            <w:tcW w:w="1383" w:type="dxa"/>
            <w:tcBorders>
              <w:top w:val="single" w:sz="4" w:space="0" w:color="auto"/>
              <w:left w:val="single" w:sz="4" w:space="0" w:color="auto"/>
              <w:bottom w:val="single" w:sz="4" w:space="0" w:color="auto"/>
              <w:right w:val="single" w:sz="4" w:space="0" w:color="auto"/>
            </w:tcBorders>
          </w:tcPr>
          <w:p w14:paraId="25FA5F33" w14:textId="77777777" w:rsidR="004037BA" w:rsidRPr="004037BA" w:rsidRDefault="004037BA" w:rsidP="009F1305">
            <w:pPr>
              <w:tabs>
                <w:tab w:val="center" w:pos="4819"/>
                <w:tab w:val="left" w:pos="6237"/>
                <w:tab w:val="right" w:pos="9638"/>
              </w:tabs>
              <w:spacing w:line="276" w:lineRule="auto"/>
              <w:jc w:val="center"/>
              <w:rPr>
                <w:lang w:val="lt-LT"/>
              </w:rPr>
            </w:pPr>
          </w:p>
        </w:tc>
      </w:tr>
      <w:tr w:rsidR="004037BA" w:rsidRPr="004037BA" w14:paraId="3709EA7E" w14:textId="77777777" w:rsidTr="009F1305">
        <w:tc>
          <w:tcPr>
            <w:tcW w:w="6896" w:type="dxa"/>
            <w:gridSpan w:val="6"/>
            <w:tcBorders>
              <w:top w:val="single" w:sz="4" w:space="0" w:color="auto"/>
              <w:left w:val="single" w:sz="4" w:space="0" w:color="auto"/>
              <w:bottom w:val="single" w:sz="4" w:space="0" w:color="auto"/>
              <w:right w:val="single" w:sz="4" w:space="0" w:color="auto"/>
            </w:tcBorders>
          </w:tcPr>
          <w:p w14:paraId="01440686" w14:textId="77777777" w:rsidR="004037BA" w:rsidRPr="004037BA" w:rsidRDefault="004037BA" w:rsidP="009F1305">
            <w:pPr>
              <w:tabs>
                <w:tab w:val="center" w:pos="4819"/>
                <w:tab w:val="left" w:pos="6237"/>
                <w:tab w:val="right" w:pos="9638"/>
              </w:tabs>
              <w:spacing w:line="276" w:lineRule="auto"/>
              <w:jc w:val="right"/>
              <w:rPr>
                <w:lang w:val="lt-LT"/>
              </w:rPr>
            </w:pPr>
            <w:r w:rsidRPr="004037BA">
              <w:rPr>
                <w:lang w:val="lt-LT"/>
              </w:rPr>
              <w:t>Pakankamas kompetencijos lygis</w:t>
            </w:r>
          </w:p>
        </w:tc>
        <w:tc>
          <w:tcPr>
            <w:tcW w:w="1349" w:type="dxa"/>
            <w:tcBorders>
              <w:top w:val="single" w:sz="4" w:space="0" w:color="auto"/>
              <w:left w:val="single" w:sz="4" w:space="0" w:color="auto"/>
              <w:bottom w:val="single" w:sz="4" w:space="0" w:color="auto"/>
              <w:right w:val="single" w:sz="4" w:space="0" w:color="auto"/>
            </w:tcBorders>
          </w:tcPr>
          <w:p w14:paraId="29BAE539" w14:textId="77777777" w:rsidR="004037BA" w:rsidRPr="004037BA" w:rsidRDefault="004037BA" w:rsidP="009F1305">
            <w:pPr>
              <w:tabs>
                <w:tab w:val="center" w:pos="4819"/>
                <w:tab w:val="left" w:pos="6237"/>
                <w:tab w:val="right" w:pos="9638"/>
              </w:tabs>
              <w:spacing w:line="276" w:lineRule="auto"/>
              <w:jc w:val="center"/>
              <w:rPr>
                <w:lang w:val="lt-LT"/>
              </w:rPr>
            </w:pPr>
          </w:p>
        </w:tc>
        <w:tc>
          <w:tcPr>
            <w:tcW w:w="1383" w:type="dxa"/>
            <w:tcBorders>
              <w:top w:val="single" w:sz="4" w:space="0" w:color="auto"/>
              <w:left w:val="single" w:sz="4" w:space="0" w:color="auto"/>
              <w:bottom w:val="single" w:sz="4" w:space="0" w:color="auto"/>
              <w:right w:val="single" w:sz="4" w:space="0" w:color="auto"/>
            </w:tcBorders>
          </w:tcPr>
          <w:p w14:paraId="01F88B70" w14:textId="77777777" w:rsidR="004037BA" w:rsidRPr="004037BA" w:rsidRDefault="004037BA" w:rsidP="009F1305">
            <w:pPr>
              <w:tabs>
                <w:tab w:val="center" w:pos="4819"/>
                <w:tab w:val="left" w:pos="6237"/>
                <w:tab w:val="right" w:pos="9638"/>
              </w:tabs>
              <w:spacing w:line="276" w:lineRule="auto"/>
              <w:jc w:val="center"/>
              <w:rPr>
                <w:lang w:val="lt-LT"/>
              </w:rPr>
            </w:pPr>
          </w:p>
        </w:tc>
      </w:tr>
      <w:tr w:rsidR="004037BA" w:rsidRPr="004037BA" w14:paraId="424AD9E0" w14:textId="77777777" w:rsidTr="009F1305">
        <w:tc>
          <w:tcPr>
            <w:tcW w:w="6896" w:type="dxa"/>
            <w:gridSpan w:val="6"/>
            <w:tcBorders>
              <w:top w:val="single" w:sz="4" w:space="0" w:color="auto"/>
              <w:left w:val="single" w:sz="4" w:space="0" w:color="auto"/>
              <w:bottom w:val="single" w:sz="4" w:space="0" w:color="auto"/>
              <w:right w:val="single" w:sz="4" w:space="0" w:color="auto"/>
            </w:tcBorders>
            <w:hideMark/>
          </w:tcPr>
          <w:p w14:paraId="1275B8B6" w14:textId="77777777" w:rsidR="004037BA" w:rsidRPr="004037BA" w:rsidRDefault="004037BA" w:rsidP="009F1305">
            <w:pPr>
              <w:tabs>
                <w:tab w:val="center" w:pos="4819"/>
                <w:tab w:val="left" w:pos="6237"/>
                <w:tab w:val="right" w:pos="9638"/>
              </w:tabs>
              <w:spacing w:line="276" w:lineRule="auto"/>
              <w:jc w:val="right"/>
              <w:rPr>
                <w:lang w:val="lt-LT"/>
              </w:rPr>
            </w:pPr>
            <w:r w:rsidRPr="004037BA">
              <w:rPr>
                <w:lang w:val="lt-LT"/>
              </w:rPr>
              <w:t>Nustatytas kompetencijos lygis</w:t>
            </w:r>
          </w:p>
        </w:tc>
        <w:tc>
          <w:tcPr>
            <w:tcW w:w="1349" w:type="dxa"/>
            <w:tcBorders>
              <w:top w:val="single" w:sz="4" w:space="0" w:color="auto"/>
              <w:left w:val="single" w:sz="4" w:space="0" w:color="auto"/>
              <w:bottom w:val="single" w:sz="4" w:space="0" w:color="auto"/>
              <w:right w:val="single" w:sz="4" w:space="0" w:color="auto"/>
            </w:tcBorders>
          </w:tcPr>
          <w:p w14:paraId="493BD125" w14:textId="77777777" w:rsidR="004037BA" w:rsidRPr="004037BA" w:rsidRDefault="004037BA" w:rsidP="009F1305">
            <w:pPr>
              <w:tabs>
                <w:tab w:val="center" w:pos="4819"/>
                <w:tab w:val="left" w:pos="6237"/>
                <w:tab w:val="right" w:pos="9638"/>
              </w:tabs>
              <w:spacing w:line="276" w:lineRule="auto"/>
              <w:jc w:val="center"/>
              <w:rPr>
                <w:lang w:val="lt-LT"/>
              </w:rPr>
            </w:pPr>
          </w:p>
        </w:tc>
        <w:tc>
          <w:tcPr>
            <w:tcW w:w="1383" w:type="dxa"/>
            <w:tcBorders>
              <w:top w:val="single" w:sz="4" w:space="0" w:color="auto"/>
              <w:left w:val="single" w:sz="4" w:space="0" w:color="auto"/>
              <w:bottom w:val="single" w:sz="4" w:space="0" w:color="auto"/>
              <w:right w:val="single" w:sz="4" w:space="0" w:color="auto"/>
            </w:tcBorders>
          </w:tcPr>
          <w:p w14:paraId="16D346AB" w14:textId="77777777" w:rsidR="004037BA" w:rsidRPr="004037BA" w:rsidRDefault="004037BA" w:rsidP="009F1305">
            <w:pPr>
              <w:tabs>
                <w:tab w:val="center" w:pos="4819"/>
                <w:tab w:val="left" w:pos="6237"/>
                <w:tab w:val="right" w:pos="9638"/>
              </w:tabs>
              <w:spacing w:line="276" w:lineRule="auto"/>
              <w:jc w:val="center"/>
              <w:rPr>
                <w:lang w:val="lt-LT"/>
              </w:rPr>
            </w:pPr>
          </w:p>
        </w:tc>
      </w:tr>
      <w:tr w:rsidR="004037BA" w:rsidRPr="004037BA" w14:paraId="72930D48" w14:textId="77777777" w:rsidTr="009F1305">
        <w:trPr>
          <w:trHeight w:val="262"/>
        </w:trPr>
        <w:tc>
          <w:tcPr>
            <w:tcW w:w="3105" w:type="dxa"/>
            <w:gridSpan w:val="2"/>
            <w:tcBorders>
              <w:top w:val="single" w:sz="4" w:space="0" w:color="auto"/>
              <w:left w:val="single" w:sz="4" w:space="0" w:color="auto"/>
              <w:bottom w:val="nil"/>
              <w:right w:val="single" w:sz="4" w:space="0" w:color="auto"/>
            </w:tcBorders>
          </w:tcPr>
          <w:p w14:paraId="4C95325A" w14:textId="77777777" w:rsidR="004037BA" w:rsidRPr="004037BA" w:rsidRDefault="004037BA" w:rsidP="009F1305">
            <w:pPr>
              <w:tabs>
                <w:tab w:val="center" w:pos="4819"/>
                <w:tab w:val="left" w:pos="6237"/>
                <w:tab w:val="right" w:pos="9638"/>
              </w:tabs>
              <w:spacing w:line="276" w:lineRule="auto"/>
              <w:jc w:val="center"/>
              <w:rPr>
                <w:lang w:val="lt-LT"/>
              </w:rPr>
            </w:pPr>
          </w:p>
        </w:tc>
        <w:tc>
          <w:tcPr>
            <w:tcW w:w="6523" w:type="dxa"/>
            <w:gridSpan w:val="6"/>
            <w:tcBorders>
              <w:top w:val="single" w:sz="4" w:space="0" w:color="auto"/>
              <w:left w:val="single" w:sz="4" w:space="0" w:color="auto"/>
              <w:bottom w:val="nil"/>
              <w:right w:val="single" w:sz="4" w:space="0" w:color="auto"/>
            </w:tcBorders>
          </w:tcPr>
          <w:p w14:paraId="12B98795" w14:textId="77777777" w:rsidR="004037BA" w:rsidRPr="004037BA" w:rsidRDefault="004037BA" w:rsidP="009F1305">
            <w:pPr>
              <w:tabs>
                <w:tab w:val="center" w:pos="4819"/>
                <w:tab w:val="left" w:pos="6237"/>
                <w:tab w:val="right" w:pos="9638"/>
              </w:tabs>
              <w:spacing w:line="276" w:lineRule="auto"/>
              <w:jc w:val="center"/>
              <w:rPr>
                <w:lang w:val="lt-LT"/>
              </w:rPr>
            </w:pPr>
          </w:p>
        </w:tc>
      </w:tr>
      <w:tr w:rsidR="004037BA" w:rsidRPr="004037BA" w14:paraId="292F521A" w14:textId="77777777" w:rsidTr="009F1305">
        <w:tc>
          <w:tcPr>
            <w:tcW w:w="3105" w:type="dxa"/>
            <w:gridSpan w:val="2"/>
            <w:tcBorders>
              <w:top w:val="nil"/>
              <w:left w:val="single" w:sz="4" w:space="0" w:color="auto"/>
              <w:bottom w:val="single" w:sz="4" w:space="0" w:color="auto"/>
              <w:right w:val="single" w:sz="4" w:space="0" w:color="auto"/>
            </w:tcBorders>
          </w:tcPr>
          <w:p w14:paraId="0E717F2A" w14:textId="77777777" w:rsidR="004037BA" w:rsidRPr="004037BA" w:rsidRDefault="004037BA" w:rsidP="009F1305">
            <w:pPr>
              <w:tabs>
                <w:tab w:val="center" w:pos="4819"/>
                <w:tab w:val="left" w:pos="6237"/>
                <w:tab w:val="right" w:pos="9638"/>
              </w:tabs>
              <w:spacing w:line="276" w:lineRule="auto"/>
              <w:jc w:val="center"/>
              <w:rPr>
                <w:lang w:val="lt-LT"/>
              </w:rPr>
            </w:pPr>
            <w:r w:rsidRPr="004037BA">
              <w:rPr>
                <w:lang w:val="lt-LT"/>
              </w:rPr>
              <w:t>Įrašomas tiesioginio vadovo komentaras, jeigu jo ir pareigūno vertinimai nesutampa</w:t>
            </w:r>
          </w:p>
        </w:tc>
        <w:tc>
          <w:tcPr>
            <w:tcW w:w="6523" w:type="dxa"/>
            <w:gridSpan w:val="6"/>
            <w:tcBorders>
              <w:top w:val="nil"/>
              <w:left w:val="single" w:sz="4" w:space="0" w:color="auto"/>
              <w:bottom w:val="single" w:sz="4" w:space="0" w:color="auto"/>
              <w:right w:val="single" w:sz="4" w:space="0" w:color="auto"/>
            </w:tcBorders>
          </w:tcPr>
          <w:p w14:paraId="33283969" w14:textId="77777777" w:rsidR="004037BA" w:rsidRPr="004037BA" w:rsidRDefault="004037BA" w:rsidP="009F1305">
            <w:pPr>
              <w:tabs>
                <w:tab w:val="center" w:pos="4819"/>
                <w:tab w:val="left" w:pos="6237"/>
                <w:tab w:val="right" w:pos="9638"/>
              </w:tabs>
              <w:spacing w:line="276" w:lineRule="auto"/>
              <w:rPr>
                <w:lang w:val="lt-LT"/>
              </w:rPr>
            </w:pPr>
          </w:p>
        </w:tc>
      </w:tr>
    </w:tbl>
    <w:p w14:paraId="176D8AF0" w14:textId="77777777" w:rsidR="004037BA" w:rsidRPr="004037BA" w:rsidRDefault="004037BA" w:rsidP="004037BA">
      <w:pPr>
        <w:tabs>
          <w:tab w:val="center" w:pos="4819"/>
          <w:tab w:val="left" w:pos="6237"/>
          <w:tab w:val="right" w:pos="9638"/>
        </w:tabs>
        <w:jc w:val="center"/>
        <w:rPr>
          <w:b/>
          <w:lang w:val="lt-LT"/>
        </w:rPr>
      </w:pPr>
    </w:p>
    <w:p w14:paraId="6077C458" w14:textId="77777777" w:rsidR="004037BA" w:rsidRPr="004037BA" w:rsidRDefault="004037BA" w:rsidP="004037BA">
      <w:pPr>
        <w:tabs>
          <w:tab w:val="center" w:pos="4819"/>
          <w:tab w:val="left" w:pos="6237"/>
          <w:tab w:val="right" w:pos="9638"/>
        </w:tabs>
        <w:rPr>
          <w:b/>
          <w:lang w:val="lt-LT"/>
        </w:rPr>
      </w:pPr>
      <w:r w:rsidRPr="004037BA">
        <w:rPr>
          <w:b/>
          <w:lang w:val="lt-LT"/>
        </w:rPr>
        <w:t xml:space="preserve">* </w:t>
      </w:r>
      <w:r w:rsidRPr="004037BA">
        <w:rPr>
          <w:lang w:val="lt-LT"/>
        </w:rPr>
        <w:t>Vertinamos visos pareigūno pareigybės aprašyme nustatytos kompetencijos.</w:t>
      </w:r>
    </w:p>
    <w:p w14:paraId="6DB455C8" w14:textId="77777777" w:rsidR="004037BA" w:rsidRPr="004037BA" w:rsidRDefault="004037BA" w:rsidP="004037BA">
      <w:pPr>
        <w:tabs>
          <w:tab w:val="left" w:pos="6237"/>
          <w:tab w:val="right" w:pos="8306"/>
        </w:tabs>
        <w:rPr>
          <w:color w:val="000000"/>
          <w:lang w:val="lt-LT" w:eastAsia="lt-LT"/>
        </w:rPr>
      </w:pPr>
    </w:p>
    <w:p w14:paraId="3A4BD67D" w14:textId="77777777" w:rsidR="004037BA" w:rsidRPr="004037BA" w:rsidRDefault="004037BA" w:rsidP="004037BA">
      <w:pPr>
        <w:tabs>
          <w:tab w:val="left" w:pos="6237"/>
          <w:tab w:val="right" w:pos="8306"/>
        </w:tabs>
        <w:jc w:val="center"/>
        <w:rPr>
          <w:color w:val="000000"/>
          <w:lang w:val="lt-LT" w:eastAsia="lt-LT"/>
        </w:rPr>
      </w:pPr>
      <w:r w:rsidRPr="004037BA">
        <w:rPr>
          <w:color w:val="000000"/>
          <w:lang w:val="lt-LT" w:eastAsia="lt-LT"/>
        </w:rPr>
        <w:t>––––––––––––––––––––</w:t>
      </w:r>
    </w:p>
    <w:p w14:paraId="0A704491" w14:textId="77777777" w:rsidR="004037BA" w:rsidRPr="004037BA" w:rsidRDefault="004037BA" w:rsidP="004037BA">
      <w:pPr>
        <w:rPr>
          <w:lang w:val="lt-LT"/>
        </w:rPr>
      </w:pPr>
    </w:p>
    <w:p w14:paraId="3524CD35" w14:textId="77777777" w:rsidR="004037BA" w:rsidRDefault="004037BA" w:rsidP="004037BA">
      <w:pPr>
        <w:ind w:left="5103"/>
        <w:rPr>
          <w:lang w:val="lt-LT"/>
        </w:rPr>
      </w:pPr>
    </w:p>
    <w:p w14:paraId="5FDB9FF1" w14:textId="77777777" w:rsidR="004037BA" w:rsidRDefault="004037BA" w:rsidP="004037BA">
      <w:pPr>
        <w:ind w:left="5103"/>
        <w:rPr>
          <w:lang w:val="lt-LT"/>
        </w:rPr>
      </w:pPr>
    </w:p>
    <w:p w14:paraId="4AFA8DA3" w14:textId="77777777" w:rsidR="004037BA" w:rsidRDefault="004037BA" w:rsidP="004037BA">
      <w:pPr>
        <w:ind w:left="5103"/>
        <w:rPr>
          <w:lang w:val="lt-LT"/>
        </w:rPr>
      </w:pPr>
    </w:p>
    <w:p w14:paraId="0A6E7C5A" w14:textId="77777777" w:rsidR="004037BA" w:rsidRDefault="004037BA" w:rsidP="004037BA">
      <w:pPr>
        <w:ind w:left="5103"/>
        <w:rPr>
          <w:lang w:val="lt-LT"/>
        </w:rPr>
      </w:pPr>
    </w:p>
    <w:p w14:paraId="1AB2104D" w14:textId="77777777" w:rsidR="004037BA" w:rsidRDefault="004037BA" w:rsidP="004037BA">
      <w:pPr>
        <w:ind w:left="5103"/>
        <w:rPr>
          <w:lang w:val="lt-LT"/>
        </w:rPr>
      </w:pPr>
    </w:p>
    <w:p w14:paraId="68453EB0" w14:textId="77777777" w:rsidR="004037BA" w:rsidRDefault="004037BA" w:rsidP="004037BA">
      <w:pPr>
        <w:ind w:left="5103"/>
        <w:rPr>
          <w:lang w:val="lt-LT"/>
        </w:rPr>
      </w:pPr>
    </w:p>
    <w:p w14:paraId="2181B501" w14:textId="3C2811F2" w:rsidR="004037BA" w:rsidRPr="004037BA" w:rsidRDefault="004037BA" w:rsidP="004037BA">
      <w:pPr>
        <w:ind w:left="5103"/>
        <w:rPr>
          <w:lang w:val="lt-LT"/>
        </w:rPr>
      </w:pPr>
      <w:r w:rsidRPr="004037BA">
        <w:rPr>
          <w:lang w:val="lt-LT"/>
        </w:rPr>
        <w:lastRenderedPageBreak/>
        <w:t xml:space="preserve">Lietuvos Respublikos vadovybės apsaugos tarnybos pareigūnų tarnybinės veiklos vertinimo tvarkos aprašo </w:t>
      </w:r>
    </w:p>
    <w:p w14:paraId="0809B00C" w14:textId="77777777" w:rsidR="004037BA" w:rsidRPr="004037BA" w:rsidRDefault="004037BA" w:rsidP="004037BA">
      <w:pPr>
        <w:ind w:left="4383" w:firstLine="720"/>
        <w:rPr>
          <w:lang w:val="lt-LT"/>
        </w:rPr>
      </w:pPr>
      <w:r w:rsidRPr="004037BA">
        <w:rPr>
          <w:lang w:val="lt-LT"/>
        </w:rPr>
        <w:t>5 priedas</w:t>
      </w:r>
    </w:p>
    <w:p w14:paraId="76B3772D" w14:textId="77777777" w:rsidR="004037BA" w:rsidRPr="004037BA" w:rsidRDefault="004037BA" w:rsidP="004037BA">
      <w:pPr>
        <w:jc w:val="right"/>
        <w:rPr>
          <w:lang w:val="lt-LT"/>
        </w:rPr>
      </w:pPr>
    </w:p>
    <w:p w14:paraId="5DEFE9BD" w14:textId="77777777" w:rsidR="004037BA" w:rsidRPr="004037BA" w:rsidRDefault="004037BA" w:rsidP="004037BA">
      <w:pPr>
        <w:jc w:val="center"/>
        <w:rPr>
          <w:b/>
          <w:bCs/>
          <w:lang w:val="lt-LT"/>
        </w:rPr>
      </w:pPr>
      <w:r w:rsidRPr="004037BA">
        <w:rPr>
          <w:b/>
          <w:bCs/>
          <w:lang w:val="lt-LT"/>
        </w:rPr>
        <w:t>(Pareigūno neeilinio tarnybinės veiklos vertinimo išvados pavyzdinė forma)</w:t>
      </w:r>
    </w:p>
    <w:p w14:paraId="57E6E32E" w14:textId="77777777" w:rsidR="004037BA" w:rsidRPr="004037BA" w:rsidRDefault="004037BA" w:rsidP="004037BA">
      <w:pPr>
        <w:rPr>
          <w:lang w:val="lt-LT"/>
        </w:rPr>
      </w:pPr>
    </w:p>
    <w:p w14:paraId="4FA64EA6" w14:textId="77777777" w:rsidR="004037BA" w:rsidRPr="004037BA" w:rsidRDefault="004037BA" w:rsidP="004037BA">
      <w:pPr>
        <w:jc w:val="center"/>
        <w:rPr>
          <w:b/>
          <w:bCs/>
          <w:lang w:val="lt-LT"/>
        </w:rPr>
      </w:pPr>
      <w:r w:rsidRPr="004037BA">
        <w:rPr>
          <w:b/>
          <w:bCs/>
          <w:lang w:val="lt-LT"/>
        </w:rPr>
        <w:t>LIETUVOS RESPUBLIKOS VADOVYBĖS APSAUGOS TARNYBA</w:t>
      </w:r>
    </w:p>
    <w:p w14:paraId="183542F5" w14:textId="77777777" w:rsidR="004037BA" w:rsidRPr="004037BA" w:rsidRDefault="004037BA" w:rsidP="004037BA">
      <w:pPr>
        <w:jc w:val="center"/>
        <w:rPr>
          <w:b/>
          <w:bCs/>
          <w:lang w:val="lt-LT"/>
        </w:rPr>
      </w:pPr>
      <w:r w:rsidRPr="004037BA">
        <w:rPr>
          <w:b/>
          <w:bCs/>
          <w:lang w:val="lt-LT"/>
        </w:rPr>
        <w:t>PAREIGŪNO NEEILINIO TARNYBINĖS VEIKLOS VERTINIMO IŠVADA</w:t>
      </w:r>
    </w:p>
    <w:p w14:paraId="632B966C" w14:textId="77777777" w:rsidR="004037BA" w:rsidRPr="004037BA" w:rsidRDefault="004037BA" w:rsidP="004037BA">
      <w:pPr>
        <w:jc w:val="center"/>
        <w:rPr>
          <w:lang w:val="lt-LT"/>
        </w:rPr>
      </w:pPr>
    </w:p>
    <w:p w14:paraId="1A36A233" w14:textId="77777777" w:rsidR="004037BA" w:rsidRPr="004037BA" w:rsidRDefault="004037BA" w:rsidP="004037BA">
      <w:pPr>
        <w:jc w:val="center"/>
        <w:rPr>
          <w:lang w:val="lt-LT"/>
        </w:rPr>
      </w:pPr>
    </w:p>
    <w:p w14:paraId="3CF946C2" w14:textId="77777777" w:rsidR="004037BA" w:rsidRPr="004037BA" w:rsidRDefault="004037BA" w:rsidP="004037BA">
      <w:pPr>
        <w:pBdr>
          <w:top w:val="single" w:sz="4" w:space="1" w:color="auto"/>
        </w:pBdr>
        <w:jc w:val="center"/>
        <w:rPr>
          <w:lang w:val="lt-LT"/>
        </w:rPr>
      </w:pPr>
      <w:r w:rsidRPr="004037BA">
        <w:rPr>
          <w:lang w:val="lt-LT"/>
        </w:rPr>
        <w:t>(pareigūno, kurio tarnybinė veikla vertinama, vardas, pavardė, struktūrinio padalinio pavadinimas, pareigos)</w:t>
      </w:r>
    </w:p>
    <w:p w14:paraId="421C5E36" w14:textId="77777777" w:rsidR="004037BA" w:rsidRPr="004037BA" w:rsidRDefault="004037BA" w:rsidP="004037BA">
      <w:pPr>
        <w:jc w:val="center"/>
        <w:rPr>
          <w:lang w:val="lt-LT"/>
        </w:rPr>
      </w:pPr>
    </w:p>
    <w:tbl>
      <w:tblPr>
        <w:tblStyle w:val="Lentelstinklelis"/>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567"/>
        <w:gridCol w:w="1423"/>
      </w:tblGrid>
      <w:tr w:rsidR="004037BA" w:rsidRPr="004037BA" w14:paraId="651C6103" w14:textId="77777777" w:rsidTr="009F1305">
        <w:tc>
          <w:tcPr>
            <w:tcW w:w="1559" w:type="dxa"/>
            <w:tcBorders>
              <w:bottom w:val="single" w:sz="4" w:space="0" w:color="auto"/>
            </w:tcBorders>
          </w:tcPr>
          <w:p w14:paraId="5557205F" w14:textId="77777777" w:rsidR="004037BA" w:rsidRPr="004037BA" w:rsidRDefault="004037BA" w:rsidP="009F1305">
            <w:pPr>
              <w:jc w:val="center"/>
              <w:rPr>
                <w:lang w:val="lt-LT"/>
              </w:rPr>
            </w:pPr>
          </w:p>
        </w:tc>
        <w:tc>
          <w:tcPr>
            <w:tcW w:w="567" w:type="dxa"/>
          </w:tcPr>
          <w:p w14:paraId="0A81C5CA" w14:textId="77777777" w:rsidR="004037BA" w:rsidRPr="004037BA" w:rsidRDefault="004037BA" w:rsidP="009F1305">
            <w:pPr>
              <w:jc w:val="center"/>
              <w:rPr>
                <w:lang w:val="lt-LT"/>
              </w:rPr>
            </w:pPr>
            <w:r w:rsidRPr="004037BA">
              <w:rPr>
                <w:lang w:val="lt-LT"/>
              </w:rPr>
              <w:t>Nr.</w:t>
            </w:r>
          </w:p>
        </w:tc>
        <w:tc>
          <w:tcPr>
            <w:tcW w:w="1423" w:type="dxa"/>
            <w:tcBorders>
              <w:bottom w:val="single" w:sz="4" w:space="0" w:color="auto"/>
            </w:tcBorders>
          </w:tcPr>
          <w:p w14:paraId="2F8D91BA" w14:textId="77777777" w:rsidR="004037BA" w:rsidRPr="004037BA" w:rsidRDefault="004037BA" w:rsidP="009F1305">
            <w:pPr>
              <w:jc w:val="center"/>
              <w:rPr>
                <w:lang w:val="lt-LT"/>
              </w:rPr>
            </w:pPr>
          </w:p>
        </w:tc>
      </w:tr>
      <w:tr w:rsidR="004037BA" w:rsidRPr="004037BA" w14:paraId="161B96DB" w14:textId="77777777" w:rsidTr="009F1305">
        <w:tc>
          <w:tcPr>
            <w:tcW w:w="1559" w:type="dxa"/>
            <w:tcBorders>
              <w:top w:val="single" w:sz="4" w:space="0" w:color="auto"/>
            </w:tcBorders>
          </w:tcPr>
          <w:p w14:paraId="0CC2A522" w14:textId="77777777" w:rsidR="004037BA" w:rsidRPr="004037BA" w:rsidRDefault="004037BA" w:rsidP="009F1305">
            <w:pPr>
              <w:jc w:val="center"/>
              <w:rPr>
                <w:sz w:val="20"/>
                <w:lang w:val="lt-LT"/>
              </w:rPr>
            </w:pPr>
            <w:r w:rsidRPr="004037BA">
              <w:rPr>
                <w:sz w:val="20"/>
                <w:lang w:val="lt-LT"/>
              </w:rPr>
              <w:t>(data)</w:t>
            </w:r>
          </w:p>
        </w:tc>
        <w:tc>
          <w:tcPr>
            <w:tcW w:w="567" w:type="dxa"/>
          </w:tcPr>
          <w:p w14:paraId="2245B231" w14:textId="77777777" w:rsidR="004037BA" w:rsidRPr="004037BA" w:rsidRDefault="004037BA" w:rsidP="009F1305">
            <w:pPr>
              <w:jc w:val="center"/>
              <w:rPr>
                <w:lang w:val="lt-LT"/>
              </w:rPr>
            </w:pPr>
          </w:p>
        </w:tc>
        <w:tc>
          <w:tcPr>
            <w:tcW w:w="1423" w:type="dxa"/>
            <w:tcBorders>
              <w:top w:val="single" w:sz="4" w:space="0" w:color="auto"/>
            </w:tcBorders>
          </w:tcPr>
          <w:p w14:paraId="66D1B50D" w14:textId="77777777" w:rsidR="004037BA" w:rsidRPr="004037BA" w:rsidRDefault="004037BA" w:rsidP="009F1305">
            <w:pPr>
              <w:jc w:val="center"/>
              <w:rPr>
                <w:lang w:val="lt-LT"/>
              </w:rPr>
            </w:pPr>
          </w:p>
        </w:tc>
      </w:tr>
      <w:tr w:rsidR="004037BA" w:rsidRPr="004037BA" w14:paraId="61854D60" w14:textId="77777777" w:rsidTr="009F1305">
        <w:tc>
          <w:tcPr>
            <w:tcW w:w="3549" w:type="dxa"/>
            <w:gridSpan w:val="3"/>
            <w:tcBorders>
              <w:bottom w:val="single" w:sz="4" w:space="0" w:color="auto"/>
            </w:tcBorders>
          </w:tcPr>
          <w:p w14:paraId="3B770EF3" w14:textId="77777777" w:rsidR="004037BA" w:rsidRPr="004037BA" w:rsidRDefault="004037BA" w:rsidP="009F1305">
            <w:pPr>
              <w:jc w:val="center"/>
              <w:rPr>
                <w:lang w:val="lt-LT"/>
              </w:rPr>
            </w:pPr>
          </w:p>
        </w:tc>
      </w:tr>
      <w:tr w:rsidR="004037BA" w:rsidRPr="004037BA" w14:paraId="72B02303" w14:textId="77777777" w:rsidTr="009F1305">
        <w:tc>
          <w:tcPr>
            <w:tcW w:w="3549" w:type="dxa"/>
            <w:gridSpan w:val="3"/>
            <w:tcBorders>
              <w:bottom w:val="single" w:sz="4" w:space="0" w:color="auto"/>
            </w:tcBorders>
          </w:tcPr>
          <w:p w14:paraId="51F6588E" w14:textId="77777777" w:rsidR="004037BA" w:rsidRPr="004037BA" w:rsidRDefault="004037BA" w:rsidP="009F1305">
            <w:pPr>
              <w:jc w:val="center"/>
              <w:rPr>
                <w:lang w:val="lt-LT"/>
              </w:rPr>
            </w:pPr>
          </w:p>
        </w:tc>
      </w:tr>
      <w:tr w:rsidR="004037BA" w:rsidRPr="004037BA" w14:paraId="2165EE9D" w14:textId="77777777" w:rsidTr="009F1305">
        <w:tc>
          <w:tcPr>
            <w:tcW w:w="3549" w:type="dxa"/>
            <w:gridSpan w:val="3"/>
            <w:tcBorders>
              <w:top w:val="single" w:sz="4" w:space="0" w:color="auto"/>
            </w:tcBorders>
          </w:tcPr>
          <w:p w14:paraId="6A3C2BB7" w14:textId="77777777" w:rsidR="004037BA" w:rsidRPr="004037BA" w:rsidRDefault="004037BA" w:rsidP="009F1305">
            <w:pPr>
              <w:jc w:val="center"/>
              <w:rPr>
                <w:sz w:val="20"/>
                <w:lang w:val="lt-LT"/>
              </w:rPr>
            </w:pPr>
            <w:r w:rsidRPr="004037BA">
              <w:rPr>
                <w:sz w:val="20"/>
                <w:lang w:val="lt-LT"/>
              </w:rPr>
              <w:t>(sudarymo vieta)</w:t>
            </w:r>
          </w:p>
        </w:tc>
      </w:tr>
    </w:tbl>
    <w:p w14:paraId="5E7FBC6C" w14:textId="77777777" w:rsidR="004037BA" w:rsidRPr="004037BA" w:rsidRDefault="004037BA" w:rsidP="004037BA">
      <w:pPr>
        <w:jc w:val="both"/>
        <w:rPr>
          <w:lang w:val="lt-LT"/>
        </w:rPr>
      </w:pPr>
    </w:p>
    <w:p w14:paraId="656C6EB2" w14:textId="77777777" w:rsidR="004037BA" w:rsidRPr="004037BA" w:rsidRDefault="004037BA" w:rsidP="004037BA">
      <w:pPr>
        <w:jc w:val="center"/>
        <w:rPr>
          <w:b/>
          <w:lang w:val="lt-LT"/>
        </w:rPr>
      </w:pPr>
      <w:r w:rsidRPr="004037BA">
        <w:rPr>
          <w:b/>
          <w:lang w:val="lt-LT"/>
        </w:rPr>
        <w:t>I SKYRIUS</w:t>
      </w:r>
    </w:p>
    <w:p w14:paraId="0BDF9F59" w14:textId="77777777" w:rsidR="004037BA" w:rsidRPr="004037BA" w:rsidRDefault="004037BA" w:rsidP="004037BA">
      <w:pPr>
        <w:jc w:val="center"/>
        <w:rPr>
          <w:b/>
          <w:lang w:val="lt-LT"/>
        </w:rPr>
      </w:pPr>
      <w:r w:rsidRPr="004037BA">
        <w:rPr>
          <w:b/>
          <w:lang w:val="lt-LT"/>
        </w:rPr>
        <w:t>PASIEKTI IR PLANUOJAMI TARNYBINĖS VEIKLOS REZULTATAI</w:t>
      </w:r>
    </w:p>
    <w:p w14:paraId="1CF0D667" w14:textId="77777777" w:rsidR="004037BA" w:rsidRPr="004037BA" w:rsidRDefault="004037BA" w:rsidP="004037BA">
      <w:pPr>
        <w:jc w:val="both"/>
        <w:rPr>
          <w:lang w:val="lt-LT"/>
        </w:rPr>
      </w:pPr>
    </w:p>
    <w:p w14:paraId="5E5DE251" w14:textId="77777777" w:rsidR="004037BA" w:rsidRPr="004037BA" w:rsidRDefault="004037BA" w:rsidP="004037BA">
      <w:pPr>
        <w:ind w:firstLine="720"/>
        <w:jc w:val="both"/>
        <w:rPr>
          <w:sz w:val="22"/>
          <w:szCs w:val="22"/>
          <w:lang w:val="lt-LT"/>
        </w:rPr>
      </w:pPr>
      <w:r w:rsidRPr="004037BA">
        <w:rPr>
          <w:sz w:val="22"/>
          <w:szCs w:val="22"/>
          <w:lang w:val="lt-LT"/>
        </w:rPr>
        <w:t>Pildoma, jeigu pareigūnui yra nustatomos metų užduotys. Pildo pareigūnas, kurio tarnybinė veikla vertinama. Tiesioginis vadovas po pasiektų ir planuojamų tarnybinės veiklos rezultatų aptarimo su vertinamu pareigūnu, jei reikia, koreguoja pareigūno aprašytus pagrindinius einamųjų metų tarnybinės veiklos rezultatus.</w:t>
      </w:r>
    </w:p>
    <w:p w14:paraId="52C02068" w14:textId="77777777" w:rsidR="004037BA" w:rsidRPr="004037BA" w:rsidRDefault="004037BA" w:rsidP="004037BA">
      <w:pPr>
        <w:ind w:firstLine="720"/>
        <w:jc w:val="both"/>
        <w:rPr>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4037BA" w:rsidRPr="004037BA" w14:paraId="5EF037BC" w14:textId="77777777" w:rsidTr="009F1305">
        <w:trPr>
          <w:trHeight w:val="3180"/>
        </w:trPr>
        <w:tc>
          <w:tcPr>
            <w:tcW w:w="5000" w:type="pct"/>
            <w:tcBorders>
              <w:top w:val="single" w:sz="4" w:space="0" w:color="auto"/>
              <w:left w:val="single" w:sz="4" w:space="0" w:color="auto"/>
              <w:bottom w:val="single" w:sz="4" w:space="0" w:color="auto"/>
              <w:right w:val="single" w:sz="4" w:space="0" w:color="auto"/>
            </w:tcBorders>
          </w:tcPr>
          <w:p w14:paraId="2FA80D99" w14:textId="77777777" w:rsidR="004037BA" w:rsidRPr="004037BA" w:rsidRDefault="004037BA" w:rsidP="009F1305">
            <w:pPr>
              <w:jc w:val="both"/>
              <w:rPr>
                <w:rFonts w:eastAsia="Calibri"/>
                <w:bCs/>
                <w:lang w:val="lt-LT"/>
              </w:rPr>
            </w:pPr>
            <w:r w:rsidRPr="004037BA">
              <w:rPr>
                <w:rFonts w:eastAsia="Calibri"/>
                <w:lang w:val="lt-LT"/>
              </w:rPr>
              <w:t>EINAMŲJŲ METŲ</w:t>
            </w:r>
            <w:r w:rsidRPr="004037BA">
              <w:rPr>
                <w:rFonts w:eastAsia="Calibri"/>
                <w:bCs/>
                <w:lang w:val="lt-LT"/>
              </w:rPr>
              <w:t xml:space="preserve"> TARNYBINĖS VEIKLOS REZULTATAI (TOLIAU – REZULTATAI)</w:t>
            </w:r>
          </w:p>
          <w:p w14:paraId="5D1E7BED" w14:textId="77777777" w:rsidR="004037BA" w:rsidRPr="004037BA" w:rsidRDefault="004037BA" w:rsidP="009F1305">
            <w:pPr>
              <w:spacing w:line="276" w:lineRule="auto"/>
              <w:jc w:val="both"/>
              <w:rPr>
                <w:lang w:val="lt-LT"/>
              </w:rPr>
            </w:pPr>
            <w:r w:rsidRPr="004037BA">
              <w:rPr>
                <w:lang w:val="lt-LT"/>
              </w:rPr>
              <w:t>(aprašomi rezultatai, vykdant nustatytas užduotis (jeigu užduotys yra nustatomos))</w:t>
            </w:r>
          </w:p>
          <w:p w14:paraId="758508AA" w14:textId="77777777" w:rsidR="004037BA" w:rsidRPr="004037BA" w:rsidRDefault="004037BA" w:rsidP="009F1305">
            <w:pPr>
              <w:spacing w:line="276" w:lineRule="auto"/>
              <w:jc w:val="both"/>
              <w:rPr>
                <w:lang w:val="lt-LT"/>
              </w:rPr>
            </w:pPr>
          </w:p>
          <w:p w14:paraId="0BAA4C3C" w14:textId="77777777" w:rsidR="004037BA" w:rsidRPr="004037BA" w:rsidRDefault="004037BA" w:rsidP="009F1305">
            <w:pPr>
              <w:spacing w:line="276" w:lineRule="auto"/>
              <w:jc w:val="both"/>
              <w:rPr>
                <w:lang w:val="lt-LT"/>
              </w:rPr>
            </w:pPr>
            <w:r w:rsidRPr="004037BA">
              <w:rPr>
                <w:lang w:val="lt-LT"/>
              </w:rPr>
              <w:t>1 užduotis:</w:t>
            </w:r>
          </w:p>
          <w:p w14:paraId="1F3B519F" w14:textId="77777777" w:rsidR="004037BA" w:rsidRPr="004037BA" w:rsidRDefault="004037BA" w:rsidP="009F1305">
            <w:pPr>
              <w:spacing w:line="276" w:lineRule="auto"/>
              <w:jc w:val="both"/>
              <w:rPr>
                <w:lang w:val="lt-LT"/>
              </w:rPr>
            </w:pPr>
          </w:p>
          <w:p w14:paraId="41B7009A" w14:textId="77777777" w:rsidR="004037BA" w:rsidRPr="004037BA" w:rsidRDefault="004037BA" w:rsidP="009F1305">
            <w:pPr>
              <w:spacing w:line="276" w:lineRule="auto"/>
              <w:jc w:val="both"/>
              <w:rPr>
                <w:lang w:val="lt-LT"/>
              </w:rPr>
            </w:pPr>
            <w:r w:rsidRPr="004037BA">
              <w:rPr>
                <w:lang w:val="lt-LT"/>
              </w:rPr>
              <w:t>Vertinimo rodiklis:</w:t>
            </w:r>
          </w:p>
          <w:p w14:paraId="249EE47F" w14:textId="77777777" w:rsidR="004037BA" w:rsidRPr="004037BA" w:rsidRDefault="004037BA" w:rsidP="009F1305">
            <w:pPr>
              <w:spacing w:line="276" w:lineRule="auto"/>
              <w:jc w:val="both"/>
              <w:rPr>
                <w:lang w:val="lt-LT"/>
              </w:rPr>
            </w:pPr>
          </w:p>
          <w:p w14:paraId="7EB099B9" w14:textId="77777777" w:rsidR="004037BA" w:rsidRPr="004037BA" w:rsidRDefault="004037BA" w:rsidP="009F1305">
            <w:pPr>
              <w:spacing w:line="276" w:lineRule="auto"/>
              <w:jc w:val="both"/>
              <w:rPr>
                <w:lang w:val="lt-LT"/>
              </w:rPr>
            </w:pPr>
            <w:r w:rsidRPr="004037BA">
              <w:rPr>
                <w:lang w:val="lt-LT"/>
              </w:rPr>
              <w:t>Įvykdyta / iš dalies įvykdyta / neįvykdyta:</w:t>
            </w:r>
          </w:p>
          <w:p w14:paraId="58065A3F" w14:textId="77777777" w:rsidR="004037BA" w:rsidRPr="004037BA" w:rsidRDefault="004037BA" w:rsidP="009F1305">
            <w:pPr>
              <w:spacing w:line="276" w:lineRule="auto"/>
              <w:jc w:val="both"/>
              <w:rPr>
                <w:lang w:val="lt-LT"/>
              </w:rPr>
            </w:pPr>
          </w:p>
          <w:p w14:paraId="06C10F76" w14:textId="77777777" w:rsidR="004037BA" w:rsidRPr="004037BA" w:rsidRDefault="004037BA" w:rsidP="009F1305">
            <w:pPr>
              <w:rPr>
                <w:rFonts w:eastAsia="Calibri"/>
                <w:lang w:val="lt-LT"/>
              </w:rPr>
            </w:pPr>
            <w:r w:rsidRPr="004037BA">
              <w:rPr>
                <w:rFonts w:eastAsia="Calibri"/>
                <w:lang w:val="lt-LT"/>
              </w:rPr>
              <w:t>2. užduotis:</w:t>
            </w:r>
          </w:p>
          <w:p w14:paraId="377ADCE9" w14:textId="77777777" w:rsidR="004037BA" w:rsidRPr="004037BA" w:rsidRDefault="004037BA" w:rsidP="009F1305">
            <w:pPr>
              <w:rPr>
                <w:rFonts w:eastAsia="Calibri"/>
                <w:lang w:val="lt-LT"/>
              </w:rPr>
            </w:pPr>
          </w:p>
          <w:p w14:paraId="7F79B593" w14:textId="77777777" w:rsidR="004037BA" w:rsidRPr="004037BA" w:rsidRDefault="004037BA" w:rsidP="009F1305">
            <w:pPr>
              <w:rPr>
                <w:rFonts w:eastAsia="Calibri"/>
                <w:lang w:val="lt-LT"/>
              </w:rPr>
            </w:pPr>
            <w:r w:rsidRPr="004037BA">
              <w:rPr>
                <w:rFonts w:eastAsia="Calibri"/>
                <w:lang w:val="lt-LT"/>
              </w:rPr>
              <w:t>Vertinimo rodiklis:</w:t>
            </w:r>
          </w:p>
          <w:p w14:paraId="7B37CDEC" w14:textId="77777777" w:rsidR="004037BA" w:rsidRPr="004037BA" w:rsidRDefault="004037BA" w:rsidP="009F1305">
            <w:pPr>
              <w:rPr>
                <w:rFonts w:eastAsia="Calibri"/>
                <w:lang w:val="lt-LT"/>
              </w:rPr>
            </w:pPr>
          </w:p>
          <w:p w14:paraId="26E3CAF3" w14:textId="77777777" w:rsidR="004037BA" w:rsidRPr="004037BA" w:rsidRDefault="004037BA" w:rsidP="009F1305">
            <w:pPr>
              <w:rPr>
                <w:rFonts w:eastAsia="Calibri"/>
                <w:lang w:val="lt-LT"/>
              </w:rPr>
            </w:pPr>
            <w:r w:rsidRPr="004037BA">
              <w:rPr>
                <w:rFonts w:eastAsia="Calibri"/>
                <w:lang w:val="lt-LT"/>
              </w:rPr>
              <w:t>Įvykdyta /  iš dalies įvykdyta / neįvykdyta:</w:t>
            </w:r>
          </w:p>
          <w:p w14:paraId="0BED9BA1" w14:textId="77777777" w:rsidR="004037BA" w:rsidRPr="004037BA" w:rsidRDefault="004037BA" w:rsidP="009F1305">
            <w:pPr>
              <w:rPr>
                <w:rFonts w:eastAsia="Calibri"/>
                <w:lang w:val="lt-LT"/>
              </w:rPr>
            </w:pPr>
          </w:p>
          <w:p w14:paraId="357830AD" w14:textId="77777777" w:rsidR="004037BA" w:rsidRPr="004037BA" w:rsidRDefault="004037BA" w:rsidP="009F1305">
            <w:pPr>
              <w:rPr>
                <w:rFonts w:eastAsia="Calibri"/>
                <w:lang w:val="lt-LT"/>
              </w:rPr>
            </w:pPr>
            <w:r w:rsidRPr="004037BA">
              <w:rPr>
                <w:rFonts w:eastAsia="Calibri"/>
                <w:lang w:val="lt-LT"/>
              </w:rPr>
              <w:t xml:space="preserve"> 3. .....</w:t>
            </w:r>
          </w:p>
        </w:tc>
      </w:tr>
    </w:tbl>
    <w:p w14:paraId="40970DCD" w14:textId="77777777" w:rsidR="004037BA" w:rsidRPr="004037BA" w:rsidRDefault="004037BA" w:rsidP="004037BA">
      <w:pPr>
        <w:rPr>
          <w:b/>
          <w:lang w:val="lt-LT"/>
        </w:rPr>
      </w:pPr>
    </w:p>
    <w:p w14:paraId="7DF93787" w14:textId="77777777" w:rsidR="004037BA" w:rsidRPr="004037BA" w:rsidRDefault="004037BA" w:rsidP="004037BA">
      <w:pPr>
        <w:rPr>
          <w:b/>
          <w:lang w:val="lt-LT"/>
        </w:rPr>
      </w:pPr>
      <w:r w:rsidRPr="004037BA">
        <w:rPr>
          <w:b/>
          <w:lang w:val="lt-LT"/>
        </w:rPr>
        <w:br w:type="page"/>
      </w:r>
    </w:p>
    <w:p w14:paraId="0D232304" w14:textId="77777777" w:rsidR="004037BA" w:rsidRDefault="004037BA" w:rsidP="004037BA">
      <w:pPr>
        <w:jc w:val="center"/>
        <w:rPr>
          <w:b/>
          <w:lang w:val="lt-LT"/>
        </w:rPr>
      </w:pPr>
    </w:p>
    <w:p w14:paraId="5CD42FE0" w14:textId="4382D49B" w:rsidR="004037BA" w:rsidRPr="004037BA" w:rsidRDefault="004037BA" w:rsidP="004037BA">
      <w:pPr>
        <w:jc w:val="center"/>
        <w:rPr>
          <w:b/>
          <w:lang w:val="lt-LT"/>
        </w:rPr>
      </w:pPr>
      <w:r w:rsidRPr="004037BA">
        <w:rPr>
          <w:b/>
          <w:lang w:val="lt-LT"/>
        </w:rPr>
        <w:t>II SKYRIUS</w:t>
      </w:r>
    </w:p>
    <w:p w14:paraId="533D8BB3" w14:textId="77777777" w:rsidR="004037BA" w:rsidRPr="004037BA" w:rsidRDefault="004037BA" w:rsidP="004037BA">
      <w:pPr>
        <w:jc w:val="center"/>
        <w:rPr>
          <w:b/>
          <w:bCs/>
          <w:lang w:val="lt-LT"/>
        </w:rPr>
      </w:pPr>
      <w:r w:rsidRPr="004037BA">
        <w:rPr>
          <w:b/>
          <w:bCs/>
          <w:lang w:val="lt-LT"/>
        </w:rPr>
        <w:t>PASIEKTI TARNYBINĖS VEIKLOS REZULTATAI VYKDANT NUSTATYTAS UŽDUOTIS IR (ARBA) PAREIGYBĖS APRAŠYME NUSTATYTAS FUNKCIJAS</w:t>
      </w:r>
    </w:p>
    <w:p w14:paraId="7B253E5F" w14:textId="77777777" w:rsidR="004037BA" w:rsidRPr="004037BA" w:rsidRDefault="004037BA" w:rsidP="004037BA">
      <w:pPr>
        <w:jc w:val="center"/>
        <w:rPr>
          <w:b/>
          <w:bCs/>
          <w:lang w:val="lt-LT"/>
        </w:rPr>
      </w:pPr>
    </w:p>
    <w:p w14:paraId="5ED6B560" w14:textId="77777777" w:rsidR="004037BA" w:rsidRPr="004037BA" w:rsidRDefault="004037BA" w:rsidP="004037BA">
      <w:pPr>
        <w:jc w:val="center"/>
        <w:rPr>
          <w:b/>
          <w:bCs/>
          <w:lang w:val="lt-LT"/>
        </w:rPr>
      </w:pPr>
      <w:r w:rsidRPr="004037BA">
        <w:rPr>
          <w:b/>
          <w:bCs/>
          <w:lang w:val="lt-LT"/>
        </w:rPr>
        <w:t>PIRMAS SKIRSNIS</w:t>
      </w:r>
    </w:p>
    <w:p w14:paraId="6DF90F3F" w14:textId="77777777" w:rsidR="004037BA" w:rsidRPr="004037BA" w:rsidRDefault="004037BA" w:rsidP="004037BA">
      <w:pPr>
        <w:jc w:val="center"/>
        <w:rPr>
          <w:b/>
          <w:bCs/>
          <w:lang w:val="lt-LT"/>
        </w:rPr>
      </w:pPr>
      <w:r w:rsidRPr="004037BA">
        <w:rPr>
          <w:b/>
          <w:bCs/>
          <w:lang w:val="lt-LT"/>
        </w:rPr>
        <w:t>PASIEKTŲ TARNYBINĖS VEIKLOS REZULTATŲ, VYKDANT UŽDUOTIS, VERTINIMAS</w:t>
      </w:r>
    </w:p>
    <w:p w14:paraId="06CAC8E5" w14:textId="77777777" w:rsidR="004037BA" w:rsidRPr="004037BA" w:rsidRDefault="004037BA" w:rsidP="004037BA">
      <w:pPr>
        <w:jc w:val="center"/>
        <w:rPr>
          <w:b/>
          <w:lang w:val="lt-LT"/>
        </w:rPr>
      </w:pPr>
      <w:r w:rsidRPr="004037BA">
        <w:rPr>
          <w:b/>
          <w:lang w:val="lt-LT"/>
        </w:rPr>
        <w:t>(JEIGU UŽDUOTYS YRA NUSTATOMOS)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7"/>
        <w:gridCol w:w="1901"/>
        <w:gridCol w:w="2268"/>
      </w:tblGrid>
      <w:tr w:rsidR="004037BA" w:rsidRPr="004037BA" w14:paraId="1E0C6388" w14:textId="77777777" w:rsidTr="009F1305">
        <w:tc>
          <w:tcPr>
            <w:tcW w:w="5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9A6F9" w14:textId="77777777" w:rsidR="004037BA" w:rsidRPr="004037BA" w:rsidRDefault="004037BA" w:rsidP="009F1305">
            <w:pPr>
              <w:keepNext/>
              <w:jc w:val="center"/>
              <w:outlineLvl w:val="1"/>
              <w:rPr>
                <w:bCs/>
                <w:caps/>
                <w:lang w:val="lt-LT"/>
              </w:rPr>
            </w:pPr>
            <w:r w:rsidRPr="004037BA">
              <w:rPr>
                <w:bCs/>
                <w:caps/>
                <w:lang w:val="lt-LT"/>
              </w:rPr>
              <w:t>pasiektų rezultatų, vykdant užduotis, vertinimo kriterijai</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D7779F" w14:textId="77777777" w:rsidR="004037BA" w:rsidRPr="004037BA" w:rsidRDefault="004037BA" w:rsidP="009F1305">
            <w:pPr>
              <w:jc w:val="center"/>
              <w:rPr>
                <w:lang w:val="lt-LT"/>
              </w:rPr>
            </w:pPr>
            <w:r w:rsidRPr="004037BA">
              <w:rPr>
                <w:lang w:val="lt-LT"/>
              </w:rPr>
              <w:t>Pažymimas atitinkamas langelis</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6014EE72" w14:textId="77777777" w:rsidR="004037BA" w:rsidRPr="004037BA" w:rsidRDefault="004037BA" w:rsidP="009F1305">
            <w:pPr>
              <w:jc w:val="center"/>
              <w:rPr>
                <w:lang w:val="lt-LT"/>
              </w:rPr>
            </w:pPr>
            <w:r w:rsidRPr="004037BA">
              <w:rPr>
                <w:lang w:val="lt-LT"/>
              </w:rPr>
              <w:t>Įrašomas vertinimas ir tiesioginio vadovo komentaras, jeigu jo ir pareigūno vertinimai nesutampa</w:t>
            </w:r>
          </w:p>
        </w:tc>
      </w:tr>
      <w:tr w:rsidR="004037BA" w:rsidRPr="004037BA" w14:paraId="1B324B35" w14:textId="77777777" w:rsidTr="009F1305">
        <w:tc>
          <w:tcPr>
            <w:tcW w:w="5437" w:type="dxa"/>
            <w:tcBorders>
              <w:top w:val="single" w:sz="4" w:space="0" w:color="auto"/>
              <w:left w:val="single" w:sz="4" w:space="0" w:color="auto"/>
              <w:bottom w:val="single" w:sz="4" w:space="0" w:color="auto"/>
              <w:right w:val="single" w:sz="4" w:space="0" w:color="auto"/>
            </w:tcBorders>
            <w:shd w:val="clear" w:color="auto" w:fill="FFFFFF"/>
            <w:hideMark/>
          </w:tcPr>
          <w:p w14:paraId="5C532342" w14:textId="77777777" w:rsidR="004037BA" w:rsidRPr="004037BA" w:rsidRDefault="004037BA" w:rsidP="009F1305">
            <w:pPr>
              <w:spacing w:line="276" w:lineRule="auto"/>
              <w:rPr>
                <w:lang w:val="lt-LT"/>
              </w:rPr>
            </w:pPr>
            <w:r w:rsidRPr="004037BA">
              <w:rPr>
                <w:lang w:val="lt-LT"/>
              </w:rPr>
              <w:t>Pareigūnas įvykdė užduotis ir viršijo kai kuriuos vertinimo rodiklius</w:t>
            </w:r>
          </w:p>
        </w:tc>
        <w:tc>
          <w:tcPr>
            <w:tcW w:w="1901" w:type="dxa"/>
            <w:tcBorders>
              <w:top w:val="single" w:sz="4" w:space="0" w:color="auto"/>
              <w:left w:val="single" w:sz="4" w:space="0" w:color="auto"/>
              <w:bottom w:val="single" w:sz="4" w:space="0" w:color="auto"/>
              <w:right w:val="single" w:sz="4" w:space="0" w:color="auto"/>
            </w:tcBorders>
            <w:shd w:val="clear" w:color="auto" w:fill="FFFFFF"/>
          </w:tcPr>
          <w:p w14:paraId="7C7C866C" w14:textId="77777777" w:rsidR="004037BA" w:rsidRPr="004037BA" w:rsidRDefault="004037BA" w:rsidP="009F1305">
            <w:pPr>
              <w:spacing w:line="276" w:lineRule="auto"/>
              <w:ind w:left="360"/>
              <w:jc w:val="center"/>
              <w:rPr>
                <w:lang w:val="lt-LT" w:eastAsia="en-GB"/>
              </w:rPr>
            </w:pPr>
            <w:r w:rsidRPr="004037BA">
              <w:rPr>
                <w:lang w:val="lt-LT"/>
              </w:rPr>
              <w:t>3</w:t>
            </w:r>
            <w:r w:rsidRPr="004037BA">
              <w:rPr>
                <w:lang w:val="lt-LT" w:eastAsia="en-GB"/>
              </w:rPr>
              <w:sym w:font="Symbol" w:char="F0F0"/>
            </w:r>
          </w:p>
          <w:p w14:paraId="503DC935" w14:textId="77777777" w:rsidR="004037BA" w:rsidRPr="004037BA" w:rsidRDefault="004037BA" w:rsidP="009F1305">
            <w:pPr>
              <w:spacing w:line="276" w:lineRule="auto"/>
              <w:jc w:val="center"/>
              <w:rPr>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D5CC65A" w14:textId="77777777" w:rsidR="004037BA" w:rsidRPr="004037BA" w:rsidRDefault="004037BA" w:rsidP="009F1305">
            <w:pPr>
              <w:spacing w:line="276" w:lineRule="auto"/>
              <w:ind w:left="360"/>
              <w:jc w:val="center"/>
              <w:rPr>
                <w:lang w:val="lt-LT"/>
              </w:rPr>
            </w:pPr>
          </w:p>
        </w:tc>
      </w:tr>
      <w:tr w:rsidR="004037BA" w:rsidRPr="004037BA" w14:paraId="5B74FA29" w14:textId="77777777" w:rsidTr="009F1305">
        <w:tc>
          <w:tcPr>
            <w:tcW w:w="5437" w:type="dxa"/>
            <w:tcBorders>
              <w:top w:val="single" w:sz="4" w:space="0" w:color="auto"/>
              <w:left w:val="single" w:sz="4" w:space="0" w:color="auto"/>
              <w:bottom w:val="single" w:sz="4" w:space="0" w:color="auto"/>
              <w:right w:val="single" w:sz="4" w:space="0" w:color="auto"/>
            </w:tcBorders>
            <w:shd w:val="clear" w:color="auto" w:fill="FFFFFF"/>
            <w:hideMark/>
          </w:tcPr>
          <w:p w14:paraId="737BE1EE" w14:textId="77777777" w:rsidR="004037BA" w:rsidRPr="004037BA" w:rsidRDefault="004037BA" w:rsidP="009F1305">
            <w:pPr>
              <w:spacing w:line="276" w:lineRule="auto"/>
              <w:rPr>
                <w:lang w:val="lt-LT"/>
              </w:rPr>
            </w:pPr>
            <w:r w:rsidRPr="004037BA">
              <w:rPr>
                <w:lang w:val="lt-LT"/>
              </w:rPr>
              <w:t>Pareigūnas įvykdė</w:t>
            </w:r>
            <w:r w:rsidRPr="004037BA">
              <w:rPr>
                <w:b/>
                <w:bCs/>
                <w:lang w:val="lt-LT"/>
              </w:rPr>
              <w:t xml:space="preserve"> </w:t>
            </w:r>
            <w:r w:rsidRPr="004037BA">
              <w:rPr>
                <w:lang w:val="lt-LT"/>
              </w:rPr>
              <w:t>užduotis pagal vertinimo rodiklius arba įvykdė iš dalies*</w:t>
            </w:r>
          </w:p>
        </w:tc>
        <w:tc>
          <w:tcPr>
            <w:tcW w:w="1901" w:type="dxa"/>
            <w:tcBorders>
              <w:top w:val="single" w:sz="4" w:space="0" w:color="auto"/>
              <w:left w:val="single" w:sz="4" w:space="0" w:color="auto"/>
              <w:bottom w:val="single" w:sz="4" w:space="0" w:color="auto"/>
              <w:right w:val="single" w:sz="4" w:space="0" w:color="auto"/>
            </w:tcBorders>
            <w:shd w:val="clear" w:color="auto" w:fill="FFFFFF"/>
          </w:tcPr>
          <w:p w14:paraId="729751B5" w14:textId="77777777" w:rsidR="004037BA" w:rsidRPr="004037BA" w:rsidRDefault="004037BA" w:rsidP="009F1305">
            <w:pPr>
              <w:spacing w:line="276" w:lineRule="auto"/>
              <w:ind w:left="360"/>
              <w:jc w:val="center"/>
              <w:rPr>
                <w:lang w:val="lt-LT" w:eastAsia="en-GB"/>
              </w:rPr>
            </w:pPr>
            <w:r w:rsidRPr="004037BA">
              <w:rPr>
                <w:lang w:val="lt-LT"/>
              </w:rPr>
              <w:t>2</w:t>
            </w:r>
            <w:r w:rsidRPr="004037BA">
              <w:rPr>
                <w:lang w:val="lt-LT" w:eastAsia="en-GB"/>
              </w:rPr>
              <w:sym w:font="Symbol" w:char="F0F0"/>
            </w:r>
          </w:p>
          <w:p w14:paraId="32267C79" w14:textId="77777777" w:rsidR="004037BA" w:rsidRPr="004037BA" w:rsidRDefault="004037BA" w:rsidP="009F1305">
            <w:pPr>
              <w:spacing w:line="276" w:lineRule="auto"/>
              <w:jc w:val="center"/>
              <w:rPr>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9820135" w14:textId="77777777" w:rsidR="004037BA" w:rsidRPr="004037BA" w:rsidRDefault="004037BA" w:rsidP="009F1305">
            <w:pPr>
              <w:spacing w:line="276" w:lineRule="auto"/>
              <w:ind w:left="360"/>
              <w:jc w:val="center"/>
              <w:rPr>
                <w:lang w:val="lt-LT"/>
              </w:rPr>
            </w:pPr>
          </w:p>
        </w:tc>
      </w:tr>
      <w:tr w:rsidR="004037BA" w:rsidRPr="004037BA" w14:paraId="0DB85D86" w14:textId="77777777" w:rsidTr="009F1305">
        <w:tc>
          <w:tcPr>
            <w:tcW w:w="5437" w:type="dxa"/>
            <w:tcBorders>
              <w:top w:val="single" w:sz="4" w:space="0" w:color="auto"/>
              <w:left w:val="single" w:sz="4" w:space="0" w:color="auto"/>
              <w:bottom w:val="single" w:sz="4" w:space="0" w:color="auto"/>
              <w:right w:val="single" w:sz="4" w:space="0" w:color="auto"/>
            </w:tcBorders>
            <w:shd w:val="clear" w:color="auto" w:fill="FFFFFF"/>
            <w:hideMark/>
          </w:tcPr>
          <w:p w14:paraId="31ADE1AB" w14:textId="77777777" w:rsidR="004037BA" w:rsidRPr="004037BA" w:rsidRDefault="004037BA" w:rsidP="009F1305">
            <w:pPr>
              <w:spacing w:line="276" w:lineRule="auto"/>
              <w:rPr>
                <w:lang w:val="lt-LT"/>
              </w:rPr>
            </w:pPr>
            <w:r w:rsidRPr="004037BA">
              <w:rPr>
                <w:lang w:val="lt-LT"/>
              </w:rPr>
              <w:t xml:space="preserve">Pareigūnas neįvykdė užduočių pagal vertinimo rodiklius </w:t>
            </w:r>
          </w:p>
        </w:tc>
        <w:tc>
          <w:tcPr>
            <w:tcW w:w="1901" w:type="dxa"/>
            <w:tcBorders>
              <w:top w:val="single" w:sz="4" w:space="0" w:color="auto"/>
              <w:left w:val="single" w:sz="4" w:space="0" w:color="auto"/>
              <w:bottom w:val="single" w:sz="4" w:space="0" w:color="auto"/>
              <w:right w:val="single" w:sz="4" w:space="0" w:color="auto"/>
            </w:tcBorders>
            <w:shd w:val="clear" w:color="auto" w:fill="FFFFFF"/>
          </w:tcPr>
          <w:p w14:paraId="76B730BD" w14:textId="77777777" w:rsidR="004037BA" w:rsidRPr="004037BA" w:rsidRDefault="004037BA" w:rsidP="009F1305">
            <w:pPr>
              <w:spacing w:line="276" w:lineRule="auto"/>
              <w:ind w:left="360"/>
              <w:jc w:val="center"/>
              <w:rPr>
                <w:lang w:val="lt-LT" w:eastAsia="en-GB"/>
              </w:rPr>
            </w:pPr>
            <w:r w:rsidRPr="004037BA">
              <w:rPr>
                <w:lang w:val="lt-LT"/>
              </w:rPr>
              <w:t>1</w:t>
            </w:r>
            <w:r w:rsidRPr="004037BA">
              <w:rPr>
                <w:lang w:val="lt-LT" w:eastAsia="en-GB"/>
              </w:rPr>
              <w:sym w:font="Symbol" w:char="F0F0"/>
            </w:r>
          </w:p>
          <w:p w14:paraId="6CD5B7C5" w14:textId="77777777" w:rsidR="004037BA" w:rsidRPr="004037BA" w:rsidRDefault="004037BA" w:rsidP="009F1305">
            <w:pPr>
              <w:spacing w:line="276" w:lineRule="auto"/>
              <w:jc w:val="center"/>
              <w:rPr>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DF7FD2C" w14:textId="77777777" w:rsidR="004037BA" w:rsidRPr="004037BA" w:rsidRDefault="004037BA" w:rsidP="009F1305">
            <w:pPr>
              <w:spacing w:line="276" w:lineRule="auto"/>
              <w:ind w:left="360"/>
              <w:jc w:val="center"/>
              <w:rPr>
                <w:lang w:val="lt-LT"/>
              </w:rPr>
            </w:pPr>
          </w:p>
        </w:tc>
      </w:tr>
    </w:tbl>
    <w:p w14:paraId="74E89DAA" w14:textId="77777777" w:rsidR="004037BA" w:rsidRPr="004037BA" w:rsidRDefault="004037BA" w:rsidP="004037BA">
      <w:pPr>
        <w:jc w:val="both"/>
        <w:rPr>
          <w:lang w:val="lt-LT"/>
        </w:rPr>
      </w:pPr>
      <w:r w:rsidRPr="004037BA">
        <w:rPr>
          <w:lang w:val="lt-LT"/>
        </w:rPr>
        <w:t xml:space="preserve">* </w:t>
      </w:r>
      <w:r w:rsidRPr="004037BA">
        <w:rPr>
          <w:i/>
          <w:lang w:val="lt-LT"/>
        </w:rPr>
        <w:t>iš dalies</w:t>
      </w:r>
      <w:r w:rsidRPr="004037BA">
        <w:rPr>
          <w:lang w:val="lt-LT"/>
        </w:rPr>
        <w:t xml:space="preserve"> suprantama, kad pareigūnas, kurio tarnybinė veikla vertinama, užduočių neįvykdė dėl rizikos, kuriai esant nustatytos užduotys gali būti neįvykdytos.</w:t>
      </w:r>
    </w:p>
    <w:p w14:paraId="1AF5879C" w14:textId="77777777" w:rsidR="004037BA" w:rsidRPr="004037BA" w:rsidRDefault="004037BA" w:rsidP="004037BA">
      <w:pPr>
        <w:rPr>
          <w:lang w:val="lt-LT"/>
        </w:rPr>
      </w:pPr>
    </w:p>
    <w:p w14:paraId="58602118" w14:textId="77777777" w:rsidR="004037BA" w:rsidRPr="004037BA" w:rsidRDefault="004037BA" w:rsidP="004037BA">
      <w:pPr>
        <w:rPr>
          <w:lang w:val="lt-LT"/>
        </w:rPr>
      </w:pPr>
    </w:p>
    <w:p w14:paraId="7AE2831C" w14:textId="77777777" w:rsidR="004037BA" w:rsidRPr="004037BA" w:rsidRDefault="004037BA" w:rsidP="004037BA">
      <w:pPr>
        <w:jc w:val="center"/>
        <w:rPr>
          <w:b/>
          <w:bCs/>
          <w:lang w:val="lt-LT"/>
        </w:rPr>
      </w:pPr>
      <w:r w:rsidRPr="004037BA">
        <w:rPr>
          <w:b/>
          <w:bCs/>
          <w:lang w:val="lt-LT"/>
        </w:rPr>
        <w:t>ANTRAS SKIRSNIS</w:t>
      </w:r>
    </w:p>
    <w:p w14:paraId="5ECCD0DE" w14:textId="77777777" w:rsidR="004037BA" w:rsidRPr="004037BA" w:rsidRDefault="004037BA" w:rsidP="004037BA">
      <w:pPr>
        <w:jc w:val="center"/>
        <w:rPr>
          <w:b/>
          <w:bCs/>
          <w:lang w:val="lt-LT"/>
        </w:rPr>
      </w:pPr>
      <w:r w:rsidRPr="004037BA">
        <w:rPr>
          <w:b/>
          <w:bCs/>
          <w:lang w:val="lt-LT"/>
        </w:rPr>
        <w:t>GEBĖJIMŲ ATLIKTI  PAREIGYBĖS APRAŠYME NUSTATYTAS FUNKCIJAS VERTINIMAS</w:t>
      </w:r>
    </w:p>
    <w:p w14:paraId="7275ACB0" w14:textId="77777777" w:rsidR="004037BA" w:rsidRDefault="004037BA" w:rsidP="004037BA">
      <w:pPr>
        <w:rPr>
          <w:lang w:val="lt-LT"/>
        </w:rPr>
      </w:pPr>
    </w:p>
    <w:p w14:paraId="47728ADB" w14:textId="77777777" w:rsidR="004037BA" w:rsidRPr="004037BA" w:rsidRDefault="004037BA" w:rsidP="004037BA">
      <w:pPr>
        <w:rPr>
          <w:lang w:val="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835"/>
        <w:gridCol w:w="2262"/>
      </w:tblGrid>
      <w:tr w:rsidR="004037BA" w:rsidRPr="004037BA" w14:paraId="59446051" w14:textId="77777777" w:rsidTr="009F1305">
        <w:tc>
          <w:tcPr>
            <w:tcW w:w="4531" w:type="dxa"/>
            <w:tcBorders>
              <w:top w:val="single" w:sz="4" w:space="0" w:color="auto"/>
              <w:left w:val="single" w:sz="4" w:space="0" w:color="auto"/>
              <w:bottom w:val="single" w:sz="4" w:space="0" w:color="auto"/>
              <w:right w:val="single" w:sz="4" w:space="0" w:color="auto"/>
            </w:tcBorders>
            <w:hideMark/>
          </w:tcPr>
          <w:p w14:paraId="276EC630" w14:textId="77777777" w:rsidR="004037BA" w:rsidRPr="004037BA" w:rsidRDefault="004037BA" w:rsidP="009F1305">
            <w:pPr>
              <w:spacing w:line="276" w:lineRule="auto"/>
              <w:jc w:val="center"/>
              <w:rPr>
                <w:lang w:val="lt-LT"/>
              </w:rPr>
            </w:pPr>
            <w:r w:rsidRPr="004037BA">
              <w:rPr>
                <w:lang w:val="lt-LT"/>
              </w:rPr>
              <w:t>GEBĖJIMŲ ATLIKTI PAREIGYBĖS APRAŠYME NUSTATYTAS FUNKCIJAS VERTINIMO KRITERIJAI</w:t>
            </w:r>
          </w:p>
        </w:tc>
        <w:tc>
          <w:tcPr>
            <w:tcW w:w="2835" w:type="dxa"/>
            <w:tcBorders>
              <w:top w:val="single" w:sz="4" w:space="0" w:color="auto"/>
              <w:left w:val="single" w:sz="4" w:space="0" w:color="auto"/>
              <w:bottom w:val="single" w:sz="4" w:space="0" w:color="auto"/>
              <w:right w:val="single" w:sz="4" w:space="0" w:color="auto"/>
            </w:tcBorders>
            <w:hideMark/>
          </w:tcPr>
          <w:p w14:paraId="5FB5E8CA" w14:textId="77777777" w:rsidR="004037BA" w:rsidRPr="004037BA" w:rsidRDefault="004037BA" w:rsidP="009F1305">
            <w:pPr>
              <w:jc w:val="center"/>
              <w:rPr>
                <w:b/>
                <w:bCs/>
                <w:lang w:val="lt-LT" w:eastAsia="lt-LT"/>
              </w:rPr>
            </w:pPr>
            <w:r w:rsidRPr="004037BA">
              <w:rPr>
                <w:lang w:val="lt-LT"/>
              </w:rPr>
              <w:t>Pažymimas atitinkamas langelis</w:t>
            </w:r>
          </w:p>
          <w:p w14:paraId="60B086EA" w14:textId="77777777" w:rsidR="004037BA" w:rsidRPr="004037BA" w:rsidRDefault="004037BA" w:rsidP="009F1305">
            <w:pPr>
              <w:jc w:val="center"/>
              <w:rPr>
                <w:b/>
                <w:lang w:val="lt-LT"/>
              </w:rPr>
            </w:pPr>
            <w:r w:rsidRPr="004037BA">
              <w:rPr>
                <w:lang w:val="lt-LT"/>
              </w:rPr>
              <w:t>3 – viršijantys lūkesčius</w:t>
            </w:r>
          </w:p>
          <w:p w14:paraId="6F34B0AC" w14:textId="77777777" w:rsidR="004037BA" w:rsidRPr="004037BA" w:rsidRDefault="004037BA" w:rsidP="009F1305">
            <w:pPr>
              <w:jc w:val="center"/>
              <w:rPr>
                <w:b/>
                <w:lang w:val="lt-LT"/>
              </w:rPr>
            </w:pPr>
            <w:r w:rsidRPr="004037BA">
              <w:rPr>
                <w:lang w:val="lt-LT"/>
              </w:rPr>
              <w:t>2 – atitinkantys lūkesčius</w:t>
            </w:r>
          </w:p>
          <w:p w14:paraId="536AA561" w14:textId="77777777" w:rsidR="004037BA" w:rsidRPr="004037BA" w:rsidRDefault="004037BA" w:rsidP="009F1305">
            <w:pPr>
              <w:jc w:val="center"/>
              <w:rPr>
                <w:b/>
                <w:lang w:val="lt-LT"/>
              </w:rPr>
            </w:pPr>
            <w:r w:rsidRPr="004037BA">
              <w:rPr>
                <w:lang w:val="lt-LT"/>
              </w:rPr>
              <w:t>1 – neatitinkantys lūkesčių</w:t>
            </w:r>
          </w:p>
        </w:tc>
        <w:tc>
          <w:tcPr>
            <w:tcW w:w="2262" w:type="dxa"/>
            <w:tcBorders>
              <w:top w:val="single" w:sz="4" w:space="0" w:color="auto"/>
              <w:left w:val="single" w:sz="4" w:space="0" w:color="auto"/>
              <w:bottom w:val="single" w:sz="4" w:space="0" w:color="auto"/>
              <w:right w:val="single" w:sz="4" w:space="0" w:color="auto"/>
            </w:tcBorders>
            <w:hideMark/>
          </w:tcPr>
          <w:p w14:paraId="3D574D7C" w14:textId="77777777" w:rsidR="004037BA" w:rsidRPr="004037BA" w:rsidRDefault="004037BA" w:rsidP="009F1305">
            <w:pPr>
              <w:jc w:val="center"/>
              <w:rPr>
                <w:lang w:val="lt-LT"/>
              </w:rPr>
            </w:pPr>
            <w:r w:rsidRPr="004037BA">
              <w:rPr>
                <w:lang w:val="lt-LT"/>
              </w:rPr>
              <w:t xml:space="preserve">Įrašomas vertinimas ir tiesioginio vadovo komentaras, jeigu jo ir pareigūno vertinimai nesutampa </w:t>
            </w:r>
          </w:p>
        </w:tc>
      </w:tr>
      <w:tr w:rsidR="004037BA" w:rsidRPr="004037BA" w14:paraId="45AE8D8E" w14:textId="77777777" w:rsidTr="009F1305">
        <w:tc>
          <w:tcPr>
            <w:tcW w:w="4531" w:type="dxa"/>
            <w:tcBorders>
              <w:top w:val="single" w:sz="4" w:space="0" w:color="auto"/>
              <w:left w:val="single" w:sz="4" w:space="0" w:color="auto"/>
              <w:bottom w:val="single" w:sz="4" w:space="0" w:color="auto"/>
              <w:right w:val="single" w:sz="4" w:space="0" w:color="auto"/>
            </w:tcBorders>
          </w:tcPr>
          <w:p w14:paraId="2F2FEE33" w14:textId="77777777" w:rsidR="004037BA" w:rsidRPr="004037BA" w:rsidRDefault="004037BA" w:rsidP="009F1305">
            <w:pPr>
              <w:rPr>
                <w:b/>
                <w:lang w:val="lt-LT" w:eastAsia="lt-LT"/>
              </w:rPr>
            </w:pPr>
            <w:r w:rsidRPr="004037BA">
              <w:rPr>
                <w:lang w:val="lt-LT"/>
              </w:rPr>
              <w:t>1. Veiksmingumas (vertinamosios veiklos (proceso) realizavimas tinkamu būdu, panaudojant turimus išteklius ir laikantis nustatytos tvarkos)</w:t>
            </w:r>
          </w:p>
          <w:p w14:paraId="5CD1EE25" w14:textId="77777777" w:rsidR="004037BA" w:rsidRPr="004037BA" w:rsidRDefault="004037BA" w:rsidP="009F1305">
            <w:pPr>
              <w:rPr>
                <w:b/>
                <w:lang w:val="lt-LT"/>
              </w:rPr>
            </w:pPr>
          </w:p>
        </w:tc>
        <w:tc>
          <w:tcPr>
            <w:tcW w:w="2835" w:type="dxa"/>
            <w:tcBorders>
              <w:top w:val="single" w:sz="4" w:space="0" w:color="auto"/>
              <w:left w:val="single" w:sz="4" w:space="0" w:color="auto"/>
              <w:bottom w:val="single" w:sz="4" w:space="0" w:color="auto"/>
              <w:right w:val="single" w:sz="4" w:space="0" w:color="auto"/>
            </w:tcBorders>
          </w:tcPr>
          <w:p w14:paraId="7CA9F68D" w14:textId="77777777" w:rsidR="004037BA" w:rsidRPr="004037BA" w:rsidRDefault="004037BA" w:rsidP="009F1305">
            <w:pPr>
              <w:spacing w:line="276" w:lineRule="auto"/>
              <w:rPr>
                <w:lang w:val="lt-LT" w:eastAsia="lt-LT"/>
              </w:rPr>
            </w:pPr>
          </w:p>
          <w:p w14:paraId="1F647BC1" w14:textId="77777777" w:rsidR="004037BA" w:rsidRPr="004037BA" w:rsidRDefault="004037BA" w:rsidP="009F1305">
            <w:pPr>
              <w:spacing w:line="276" w:lineRule="auto"/>
              <w:rPr>
                <w:lang w:val="lt-LT"/>
              </w:rPr>
            </w:pPr>
            <w:r w:rsidRPr="004037BA">
              <w:rPr>
                <w:lang w:val="lt-LT"/>
              </w:rPr>
              <w:t>1 □          2  □              3□</w:t>
            </w:r>
          </w:p>
        </w:tc>
        <w:tc>
          <w:tcPr>
            <w:tcW w:w="2262" w:type="dxa"/>
            <w:tcBorders>
              <w:top w:val="single" w:sz="4" w:space="0" w:color="auto"/>
              <w:left w:val="single" w:sz="4" w:space="0" w:color="auto"/>
              <w:bottom w:val="single" w:sz="4" w:space="0" w:color="auto"/>
              <w:right w:val="single" w:sz="4" w:space="0" w:color="auto"/>
            </w:tcBorders>
          </w:tcPr>
          <w:p w14:paraId="6CEC70C1" w14:textId="77777777" w:rsidR="004037BA" w:rsidRPr="004037BA" w:rsidRDefault="004037BA" w:rsidP="009F1305">
            <w:pPr>
              <w:spacing w:line="276" w:lineRule="auto"/>
              <w:rPr>
                <w:lang w:val="lt-LT"/>
              </w:rPr>
            </w:pPr>
          </w:p>
        </w:tc>
      </w:tr>
      <w:tr w:rsidR="004037BA" w:rsidRPr="004037BA" w14:paraId="74CBC39D" w14:textId="77777777" w:rsidTr="009F1305">
        <w:tc>
          <w:tcPr>
            <w:tcW w:w="4531" w:type="dxa"/>
            <w:tcBorders>
              <w:top w:val="single" w:sz="4" w:space="0" w:color="auto"/>
              <w:left w:val="single" w:sz="4" w:space="0" w:color="auto"/>
              <w:bottom w:val="single" w:sz="4" w:space="0" w:color="auto"/>
              <w:right w:val="single" w:sz="4" w:space="0" w:color="auto"/>
            </w:tcBorders>
          </w:tcPr>
          <w:p w14:paraId="54795AB9" w14:textId="77777777" w:rsidR="004037BA" w:rsidRPr="004037BA" w:rsidRDefault="004037BA" w:rsidP="009F1305">
            <w:pPr>
              <w:rPr>
                <w:b/>
                <w:lang w:val="lt-LT" w:eastAsia="lt-LT"/>
              </w:rPr>
            </w:pPr>
            <w:r w:rsidRPr="004037BA">
              <w:rPr>
                <w:lang w:val="lt-LT"/>
              </w:rPr>
              <w:t>2. Rezultatyvumas, tinkamumas (vertinamosios veiklos indėlio ir (arba) rezultato adekvatumas numatytiems tikslams)</w:t>
            </w:r>
          </w:p>
          <w:p w14:paraId="4E9A58C0" w14:textId="77777777" w:rsidR="004037BA" w:rsidRPr="004037BA" w:rsidRDefault="004037BA" w:rsidP="009F1305">
            <w:pPr>
              <w:rPr>
                <w:b/>
                <w:lang w:val="lt-LT"/>
              </w:rPr>
            </w:pPr>
          </w:p>
        </w:tc>
        <w:tc>
          <w:tcPr>
            <w:tcW w:w="2835" w:type="dxa"/>
            <w:tcBorders>
              <w:top w:val="single" w:sz="4" w:space="0" w:color="auto"/>
              <w:left w:val="single" w:sz="4" w:space="0" w:color="auto"/>
              <w:bottom w:val="single" w:sz="4" w:space="0" w:color="auto"/>
              <w:right w:val="single" w:sz="4" w:space="0" w:color="auto"/>
            </w:tcBorders>
          </w:tcPr>
          <w:p w14:paraId="124BAD06" w14:textId="77777777" w:rsidR="004037BA" w:rsidRPr="004037BA" w:rsidRDefault="004037BA" w:rsidP="009F1305">
            <w:pPr>
              <w:spacing w:line="276" w:lineRule="auto"/>
              <w:rPr>
                <w:lang w:val="lt-LT" w:eastAsia="lt-LT"/>
              </w:rPr>
            </w:pPr>
          </w:p>
          <w:p w14:paraId="7C396889" w14:textId="77777777" w:rsidR="004037BA" w:rsidRPr="004037BA" w:rsidRDefault="004037BA" w:rsidP="009F1305">
            <w:pPr>
              <w:spacing w:line="276" w:lineRule="auto"/>
              <w:rPr>
                <w:lang w:val="lt-LT"/>
              </w:rPr>
            </w:pPr>
            <w:r w:rsidRPr="004037BA">
              <w:rPr>
                <w:lang w:val="lt-LT"/>
              </w:rPr>
              <w:t>1 □          2  □              3□</w:t>
            </w:r>
          </w:p>
        </w:tc>
        <w:tc>
          <w:tcPr>
            <w:tcW w:w="2262" w:type="dxa"/>
            <w:tcBorders>
              <w:top w:val="single" w:sz="4" w:space="0" w:color="auto"/>
              <w:left w:val="single" w:sz="4" w:space="0" w:color="auto"/>
              <w:bottom w:val="single" w:sz="4" w:space="0" w:color="auto"/>
              <w:right w:val="single" w:sz="4" w:space="0" w:color="auto"/>
            </w:tcBorders>
          </w:tcPr>
          <w:p w14:paraId="416C5A2A" w14:textId="77777777" w:rsidR="004037BA" w:rsidRPr="004037BA" w:rsidRDefault="004037BA" w:rsidP="009F1305">
            <w:pPr>
              <w:spacing w:line="276" w:lineRule="auto"/>
              <w:rPr>
                <w:lang w:val="lt-LT"/>
              </w:rPr>
            </w:pPr>
          </w:p>
        </w:tc>
      </w:tr>
      <w:tr w:rsidR="004037BA" w:rsidRPr="004037BA" w14:paraId="6C686C38" w14:textId="77777777" w:rsidTr="009F1305">
        <w:tc>
          <w:tcPr>
            <w:tcW w:w="4531" w:type="dxa"/>
            <w:tcBorders>
              <w:top w:val="single" w:sz="4" w:space="0" w:color="auto"/>
              <w:left w:val="single" w:sz="4" w:space="0" w:color="auto"/>
              <w:bottom w:val="single" w:sz="4" w:space="0" w:color="auto"/>
              <w:right w:val="single" w:sz="4" w:space="0" w:color="auto"/>
            </w:tcBorders>
          </w:tcPr>
          <w:p w14:paraId="481C4D61" w14:textId="77777777" w:rsidR="004037BA" w:rsidRPr="004037BA" w:rsidRDefault="004037BA" w:rsidP="009F1305">
            <w:pPr>
              <w:rPr>
                <w:b/>
                <w:lang w:val="lt-LT" w:eastAsia="lt-LT"/>
              </w:rPr>
            </w:pPr>
            <w:r w:rsidRPr="004037BA">
              <w:rPr>
                <w:lang w:val="lt-LT"/>
              </w:rPr>
              <w:t>3. Turimų žinių, gebėjimų ir įgūdžių panaudojimas atliekant funkcijas ir siekiant rezultatų</w:t>
            </w:r>
          </w:p>
          <w:p w14:paraId="00D15916" w14:textId="77777777" w:rsidR="004037BA" w:rsidRPr="004037BA" w:rsidRDefault="004037BA" w:rsidP="009F1305">
            <w:pPr>
              <w:rPr>
                <w:b/>
                <w:lang w:val="lt-LT"/>
              </w:rPr>
            </w:pPr>
          </w:p>
        </w:tc>
        <w:tc>
          <w:tcPr>
            <w:tcW w:w="2835" w:type="dxa"/>
            <w:tcBorders>
              <w:top w:val="single" w:sz="4" w:space="0" w:color="auto"/>
              <w:left w:val="single" w:sz="4" w:space="0" w:color="auto"/>
              <w:bottom w:val="single" w:sz="4" w:space="0" w:color="auto"/>
              <w:right w:val="single" w:sz="4" w:space="0" w:color="auto"/>
            </w:tcBorders>
          </w:tcPr>
          <w:p w14:paraId="7A53421B" w14:textId="77777777" w:rsidR="004037BA" w:rsidRPr="004037BA" w:rsidRDefault="004037BA" w:rsidP="009F1305">
            <w:pPr>
              <w:spacing w:line="276" w:lineRule="auto"/>
              <w:rPr>
                <w:lang w:val="lt-LT" w:eastAsia="lt-LT"/>
              </w:rPr>
            </w:pPr>
          </w:p>
          <w:p w14:paraId="671C10F3" w14:textId="77777777" w:rsidR="004037BA" w:rsidRPr="004037BA" w:rsidRDefault="004037BA" w:rsidP="009F1305">
            <w:pPr>
              <w:spacing w:line="276" w:lineRule="auto"/>
              <w:rPr>
                <w:lang w:val="lt-LT"/>
              </w:rPr>
            </w:pPr>
            <w:r w:rsidRPr="004037BA">
              <w:rPr>
                <w:lang w:val="lt-LT"/>
              </w:rPr>
              <w:t>1 □          2  □              3□</w:t>
            </w:r>
          </w:p>
        </w:tc>
        <w:tc>
          <w:tcPr>
            <w:tcW w:w="2262" w:type="dxa"/>
            <w:tcBorders>
              <w:top w:val="single" w:sz="4" w:space="0" w:color="auto"/>
              <w:left w:val="single" w:sz="4" w:space="0" w:color="auto"/>
              <w:bottom w:val="single" w:sz="4" w:space="0" w:color="auto"/>
              <w:right w:val="single" w:sz="4" w:space="0" w:color="auto"/>
            </w:tcBorders>
          </w:tcPr>
          <w:p w14:paraId="3AC32B7F" w14:textId="77777777" w:rsidR="004037BA" w:rsidRPr="004037BA" w:rsidRDefault="004037BA" w:rsidP="009F1305">
            <w:pPr>
              <w:spacing w:line="276" w:lineRule="auto"/>
              <w:rPr>
                <w:lang w:val="lt-LT"/>
              </w:rPr>
            </w:pPr>
          </w:p>
        </w:tc>
      </w:tr>
      <w:tr w:rsidR="004037BA" w:rsidRPr="004037BA" w14:paraId="37AB4976" w14:textId="77777777" w:rsidTr="009F1305">
        <w:tc>
          <w:tcPr>
            <w:tcW w:w="4531" w:type="dxa"/>
            <w:tcBorders>
              <w:top w:val="single" w:sz="4" w:space="0" w:color="auto"/>
              <w:left w:val="single" w:sz="4" w:space="0" w:color="auto"/>
              <w:bottom w:val="single" w:sz="4" w:space="0" w:color="auto"/>
              <w:right w:val="single" w:sz="4" w:space="0" w:color="auto"/>
            </w:tcBorders>
            <w:hideMark/>
          </w:tcPr>
          <w:p w14:paraId="7D0C8C50" w14:textId="77777777" w:rsidR="004037BA" w:rsidRPr="004037BA" w:rsidRDefault="004037BA" w:rsidP="009F1305">
            <w:pPr>
              <w:rPr>
                <w:lang w:val="lt-LT" w:eastAsia="lt-LT"/>
              </w:rPr>
            </w:pPr>
            <w:r w:rsidRPr="004037BA">
              <w:rPr>
                <w:lang w:val="lt-LT"/>
              </w:rPr>
              <w:lastRenderedPageBreak/>
              <w:t xml:space="preserve">BENDRAS ĮVERTINIMAS </w:t>
            </w:r>
          </w:p>
          <w:p w14:paraId="656FCF86" w14:textId="77777777" w:rsidR="004037BA" w:rsidRPr="004037BA" w:rsidRDefault="004037BA" w:rsidP="009F1305">
            <w:pPr>
              <w:rPr>
                <w:lang w:val="lt-LT"/>
              </w:rPr>
            </w:pPr>
            <w:r w:rsidRPr="004037BA">
              <w:rPr>
                <w:lang w:val="lt-LT"/>
              </w:rPr>
              <w:t>(aritmetinis balų vidurkis)</w:t>
            </w:r>
          </w:p>
        </w:tc>
        <w:tc>
          <w:tcPr>
            <w:tcW w:w="2835" w:type="dxa"/>
            <w:tcBorders>
              <w:top w:val="single" w:sz="4" w:space="0" w:color="auto"/>
              <w:left w:val="single" w:sz="4" w:space="0" w:color="auto"/>
              <w:bottom w:val="single" w:sz="4" w:space="0" w:color="auto"/>
              <w:right w:val="single" w:sz="4" w:space="0" w:color="auto"/>
            </w:tcBorders>
            <w:hideMark/>
          </w:tcPr>
          <w:p w14:paraId="0D792844" w14:textId="77777777" w:rsidR="004037BA" w:rsidRPr="004037BA" w:rsidRDefault="004037BA" w:rsidP="009F1305">
            <w:pPr>
              <w:spacing w:line="276" w:lineRule="auto"/>
              <w:rPr>
                <w:lang w:val="lt-LT"/>
              </w:rPr>
            </w:pPr>
            <w:r w:rsidRPr="004037BA">
              <w:rPr>
                <w:lang w:val="lt-LT"/>
              </w:rPr>
              <w:t>1 □          2  □              3□</w:t>
            </w:r>
          </w:p>
        </w:tc>
        <w:tc>
          <w:tcPr>
            <w:tcW w:w="2262" w:type="dxa"/>
            <w:tcBorders>
              <w:top w:val="single" w:sz="4" w:space="0" w:color="auto"/>
              <w:left w:val="single" w:sz="4" w:space="0" w:color="auto"/>
              <w:bottom w:val="single" w:sz="4" w:space="0" w:color="auto"/>
              <w:right w:val="single" w:sz="4" w:space="0" w:color="auto"/>
            </w:tcBorders>
          </w:tcPr>
          <w:p w14:paraId="7C0A7158" w14:textId="77777777" w:rsidR="004037BA" w:rsidRPr="004037BA" w:rsidRDefault="004037BA" w:rsidP="009F1305">
            <w:pPr>
              <w:spacing w:line="276" w:lineRule="auto"/>
              <w:rPr>
                <w:lang w:val="lt-LT"/>
              </w:rPr>
            </w:pPr>
          </w:p>
        </w:tc>
      </w:tr>
    </w:tbl>
    <w:p w14:paraId="618C4C39" w14:textId="77777777" w:rsidR="004037BA" w:rsidRDefault="004037BA" w:rsidP="004037BA">
      <w:pPr>
        <w:jc w:val="center"/>
        <w:rPr>
          <w:b/>
          <w:lang w:val="lt-LT"/>
        </w:rPr>
      </w:pPr>
    </w:p>
    <w:p w14:paraId="412DFD86" w14:textId="1045D1BF" w:rsidR="004037BA" w:rsidRPr="004037BA" w:rsidRDefault="004037BA" w:rsidP="004037BA">
      <w:pPr>
        <w:jc w:val="center"/>
        <w:rPr>
          <w:b/>
          <w:lang w:val="lt-LT"/>
        </w:rPr>
      </w:pPr>
      <w:r w:rsidRPr="004037BA">
        <w:rPr>
          <w:b/>
          <w:lang w:val="lt-LT"/>
        </w:rPr>
        <w:t>III SKYRIUS</w:t>
      </w:r>
    </w:p>
    <w:p w14:paraId="1C63C65D" w14:textId="77777777" w:rsidR="004037BA" w:rsidRPr="004037BA" w:rsidRDefault="004037BA" w:rsidP="004037BA">
      <w:pPr>
        <w:jc w:val="center"/>
        <w:rPr>
          <w:b/>
          <w:lang w:val="lt-LT"/>
        </w:rPr>
      </w:pPr>
      <w:r w:rsidRPr="004037BA">
        <w:rPr>
          <w:b/>
          <w:lang w:val="lt-LT"/>
        </w:rPr>
        <w:t>KVALIFIKACIJOS IR TINKAMUMO EINAMOMS AR KITOMS PAREIGOMS</w:t>
      </w:r>
      <w:r w:rsidRPr="004037BA">
        <w:rPr>
          <w:b/>
          <w:color w:val="FF0000"/>
          <w:lang w:val="lt-LT"/>
        </w:rPr>
        <w:t xml:space="preserve"> </w:t>
      </w:r>
      <w:r w:rsidRPr="004037BA">
        <w:rPr>
          <w:b/>
          <w:lang w:val="lt-LT"/>
        </w:rPr>
        <w:t>VERTINIMAS</w:t>
      </w:r>
    </w:p>
    <w:p w14:paraId="3ABD989B" w14:textId="77777777" w:rsidR="004037BA" w:rsidRPr="004037BA" w:rsidRDefault="004037BA" w:rsidP="004037BA">
      <w:pPr>
        <w:jc w:val="center"/>
        <w:rPr>
          <w:b/>
          <w:lang w:val="lt-LT"/>
        </w:rPr>
      </w:pPr>
    </w:p>
    <w:p w14:paraId="16943C57" w14:textId="77777777" w:rsidR="004037BA" w:rsidRPr="004037BA" w:rsidRDefault="004037BA" w:rsidP="004037BA">
      <w:pPr>
        <w:jc w:val="center"/>
        <w:rPr>
          <w:b/>
          <w:lang w:val="lt-LT"/>
        </w:rPr>
      </w:pPr>
      <w:r w:rsidRPr="004037BA">
        <w:rPr>
          <w:b/>
          <w:lang w:val="lt-LT"/>
        </w:rPr>
        <w:t>PIRMAS SKIRSNIS</w:t>
      </w:r>
    </w:p>
    <w:p w14:paraId="4FDB9AC3" w14:textId="77777777" w:rsidR="004037BA" w:rsidRPr="004037BA" w:rsidRDefault="004037BA" w:rsidP="004037BA">
      <w:pPr>
        <w:jc w:val="center"/>
        <w:rPr>
          <w:b/>
          <w:lang w:val="lt-LT"/>
        </w:rPr>
      </w:pPr>
      <w:r w:rsidRPr="004037BA">
        <w:rPr>
          <w:b/>
          <w:lang w:val="lt-LT"/>
        </w:rPr>
        <w:t xml:space="preserve">KVALIFIKACIJOS IR TINKAMUMO EINAMOMS AR KITOMS PAREIGOMS VERTINIMO REZULTATAI </w:t>
      </w:r>
    </w:p>
    <w:p w14:paraId="36CD1DC8" w14:textId="77777777" w:rsidR="004037BA" w:rsidRPr="004037BA" w:rsidRDefault="004037BA" w:rsidP="004037BA">
      <w:pPr>
        <w:jc w:val="center"/>
        <w:rPr>
          <w:b/>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835"/>
        <w:gridCol w:w="2693"/>
      </w:tblGrid>
      <w:tr w:rsidR="004037BA" w:rsidRPr="004037BA" w14:paraId="0F02DB20" w14:textId="77777777" w:rsidTr="009F1305">
        <w:tc>
          <w:tcPr>
            <w:tcW w:w="4106" w:type="dxa"/>
            <w:tcBorders>
              <w:top w:val="single" w:sz="4" w:space="0" w:color="auto"/>
              <w:left w:val="single" w:sz="4" w:space="0" w:color="auto"/>
              <w:bottom w:val="single" w:sz="4" w:space="0" w:color="auto"/>
              <w:right w:val="single" w:sz="4" w:space="0" w:color="auto"/>
            </w:tcBorders>
            <w:vAlign w:val="center"/>
            <w:hideMark/>
          </w:tcPr>
          <w:p w14:paraId="75FC4D8E" w14:textId="77777777" w:rsidR="004037BA" w:rsidRPr="004037BA" w:rsidRDefault="004037BA" w:rsidP="009F1305">
            <w:pPr>
              <w:jc w:val="center"/>
              <w:rPr>
                <w:lang w:val="lt-LT"/>
              </w:rPr>
            </w:pPr>
            <w:r w:rsidRPr="004037BA">
              <w:rPr>
                <w:lang w:val="lt-LT"/>
              </w:rPr>
              <w:t>KVALIFIKACIJOS IR TINKAMUMO EINAMOMS AR KITOMS PAREIGOMS VERTINIMO KRITERIJAI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3840DC" w14:textId="77777777" w:rsidR="004037BA" w:rsidRPr="004037BA" w:rsidRDefault="004037BA" w:rsidP="009F1305">
            <w:pPr>
              <w:jc w:val="center"/>
              <w:rPr>
                <w:bCs/>
                <w:lang w:val="lt-LT" w:eastAsia="lt-LT"/>
              </w:rPr>
            </w:pPr>
            <w:r w:rsidRPr="004037BA">
              <w:rPr>
                <w:bCs/>
                <w:lang w:val="lt-LT"/>
              </w:rPr>
              <w:t>Pažymimas atitinkamas langelis</w:t>
            </w:r>
          </w:p>
          <w:p w14:paraId="681D36EC" w14:textId="77777777" w:rsidR="004037BA" w:rsidRPr="004037BA" w:rsidRDefault="004037BA" w:rsidP="009F1305">
            <w:pPr>
              <w:jc w:val="center"/>
              <w:rPr>
                <w:lang w:val="lt-LT"/>
              </w:rPr>
            </w:pPr>
            <w:r w:rsidRPr="004037BA">
              <w:rPr>
                <w:lang w:val="lt-LT"/>
              </w:rPr>
              <w:t>3 – viršijantys lūkesčius</w:t>
            </w:r>
          </w:p>
          <w:p w14:paraId="43D0F771" w14:textId="77777777" w:rsidR="004037BA" w:rsidRPr="004037BA" w:rsidRDefault="004037BA" w:rsidP="009F1305">
            <w:pPr>
              <w:jc w:val="center"/>
              <w:rPr>
                <w:lang w:val="lt-LT"/>
              </w:rPr>
            </w:pPr>
            <w:r w:rsidRPr="004037BA">
              <w:rPr>
                <w:lang w:val="lt-LT"/>
              </w:rPr>
              <w:t>2 – atitinkantys lūkesčius</w:t>
            </w:r>
          </w:p>
          <w:p w14:paraId="42B17F9E" w14:textId="77777777" w:rsidR="004037BA" w:rsidRPr="004037BA" w:rsidRDefault="004037BA" w:rsidP="009F1305">
            <w:pPr>
              <w:jc w:val="center"/>
              <w:rPr>
                <w:lang w:val="lt-LT"/>
              </w:rPr>
            </w:pPr>
            <w:r w:rsidRPr="004037BA">
              <w:rPr>
                <w:lang w:val="lt-LT"/>
              </w:rPr>
              <w:t xml:space="preserve">1 – neatitinkantys lūkesčių </w:t>
            </w:r>
          </w:p>
        </w:tc>
        <w:tc>
          <w:tcPr>
            <w:tcW w:w="2693" w:type="dxa"/>
            <w:tcBorders>
              <w:top w:val="single" w:sz="4" w:space="0" w:color="auto"/>
              <w:left w:val="single" w:sz="4" w:space="0" w:color="auto"/>
              <w:bottom w:val="single" w:sz="4" w:space="0" w:color="auto"/>
              <w:right w:val="single" w:sz="4" w:space="0" w:color="auto"/>
            </w:tcBorders>
            <w:hideMark/>
          </w:tcPr>
          <w:p w14:paraId="2E79BADF" w14:textId="77777777" w:rsidR="004037BA" w:rsidRPr="004037BA" w:rsidRDefault="004037BA" w:rsidP="009F1305">
            <w:pPr>
              <w:jc w:val="center"/>
              <w:rPr>
                <w:bCs/>
                <w:lang w:val="lt-LT"/>
              </w:rPr>
            </w:pPr>
            <w:r w:rsidRPr="004037BA">
              <w:rPr>
                <w:lang w:val="lt-LT"/>
              </w:rPr>
              <w:t xml:space="preserve">Įrašomas vertinimas ir tiesioginio vadovo komentaras, jeigu jo ir pareigūno vertinimai nesutampa </w:t>
            </w:r>
          </w:p>
        </w:tc>
      </w:tr>
      <w:tr w:rsidR="004037BA" w:rsidRPr="004037BA" w14:paraId="3642AE46" w14:textId="77777777" w:rsidTr="009F1305">
        <w:tc>
          <w:tcPr>
            <w:tcW w:w="4106" w:type="dxa"/>
            <w:tcBorders>
              <w:top w:val="single" w:sz="4" w:space="0" w:color="auto"/>
              <w:left w:val="single" w:sz="4" w:space="0" w:color="auto"/>
              <w:bottom w:val="single" w:sz="4" w:space="0" w:color="auto"/>
              <w:right w:val="single" w:sz="4" w:space="0" w:color="auto"/>
            </w:tcBorders>
          </w:tcPr>
          <w:p w14:paraId="7B9D137E" w14:textId="77777777" w:rsidR="004037BA" w:rsidRPr="004037BA" w:rsidRDefault="004037BA" w:rsidP="004037BA">
            <w:pPr>
              <w:pStyle w:val="Sraopastraipa"/>
              <w:numPr>
                <w:ilvl w:val="0"/>
                <w:numId w:val="11"/>
              </w:numPr>
              <w:tabs>
                <w:tab w:val="left" w:pos="447"/>
              </w:tabs>
              <w:ind w:left="164" w:firstLine="0"/>
              <w:rPr>
                <w:lang w:val="lt-LT" w:eastAsia="lt-LT"/>
              </w:rPr>
            </w:pPr>
            <w:r w:rsidRPr="004037BA">
              <w:rPr>
                <w:lang w:val="lt-LT"/>
              </w:rPr>
              <w:t xml:space="preserve">Turimos profesinės žinios, pažintiniai bei praktiniai gebėjimai </w:t>
            </w:r>
          </w:p>
          <w:p w14:paraId="5401C3CE" w14:textId="77777777" w:rsidR="004037BA" w:rsidRPr="004037BA" w:rsidRDefault="004037BA" w:rsidP="009F1305">
            <w:pPr>
              <w:ind w:left="164"/>
              <w:rPr>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62C19990" w14:textId="77777777" w:rsidR="004037BA" w:rsidRPr="004037BA" w:rsidRDefault="004037BA" w:rsidP="009F1305">
            <w:pPr>
              <w:rPr>
                <w:lang w:val="lt-LT"/>
              </w:rPr>
            </w:pPr>
            <w:r w:rsidRPr="004037BA">
              <w:rPr>
                <w:lang w:val="lt-LT"/>
              </w:rPr>
              <w:t xml:space="preserve">1 </w:t>
            </w:r>
            <w:r w:rsidRPr="004037BA">
              <w:rPr>
                <w:lang w:val="lt-LT" w:eastAsia="en-GB"/>
              </w:rPr>
              <w:sym w:font="Symbol" w:char="F0F0"/>
            </w:r>
            <w:r w:rsidRPr="004037BA">
              <w:rPr>
                <w:lang w:val="lt-LT" w:eastAsia="en-GB"/>
              </w:rPr>
              <w:t xml:space="preserve">          </w:t>
            </w:r>
            <w:r w:rsidRPr="004037BA">
              <w:rPr>
                <w:lang w:val="lt-LT"/>
              </w:rPr>
              <w:t xml:space="preserve">2 </w:t>
            </w:r>
            <w:r w:rsidRPr="004037BA">
              <w:rPr>
                <w:lang w:val="lt-LT" w:eastAsia="en-GB"/>
              </w:rPr>
              <w:sym w:font="Symbol" w:char="F0F0"/>
            </w:r>
            <w:r w:rsidRPr="004037BA">
              <w:rPr>
                <w:lang w:val="lt-LT"/>
              </w:rPr>
              <w:t xml:space="preserve">          3 </w:t>
            </w:r>
            <w:r w:rsidRPr="004037BA">
              <w:rPr>
                <w:lang w:val="lt-LT" w:eastAsia="en-GB"/>
              </w:rPr>
              <w:sym w:font="Symbol" w:char="F0F0"/>
            </w:r>
          </w:p>
        </w:tc>
        <w:tc>
          <w:tcPr>
            <w:tcW w:w="2693" w:type="dxa"/>
            <w:tcBorders>
              <w:top w:val="single" w:sz="4" w:space="0" w:color="auto"/>
              <w:left w:val="single" w:sz="4" w:space="0" w:color="auto"/>
              <w:bottom w:val="single" w:sz="4" w:space="0" w:color="auto"/>
              <w:right w:val="single" w:sz="4" w:space="0" w:color="auto"/>
            </w:tcBorders>
          </w:tcPr>
          <w:p w14:paraId="382D2073" w14:textId="77777777" w:rsidR="004037BA" w:rsidRPr="004037BA" w:rsidRDefault="004037BA" w:rsidP="009F1305">
            <w:pPr>
              <w:jc w:val="center"/>
              <w:rPr>
                <w:lang w:val="lt-LT"/>
              </w:rPr>
            </w:pPr>
          </w:p>
        </w:tc>
      </w:tr>
      <w:tr w:rsidR="004037BA" w:rsidRPr="004037BA" w14:paraId="6EBC8372" w14:textId="77777777" w:rsidTr="009F1305">
        <w:tc>
          <w:tcPr>
            <w:tcW w:w="4106" w:type="dxa"/>
            <w:tcBorders>
              <w:top w:val="single" w:sz="4" w:space="0" w:color="auto"/>
              <w:left w:val="single" w:sz="4" w:space="0" w:color="auto"/>
              <w:bottom w:val="single" w:sz="4" w:space="0" w:color="auto"/>
              <w:right w:val="single" w:sz="4" w:space="0" w:color="auto"/>
            </w:tcBorders>
          </w:tcPr>
          <w:p w14:paraId="37248CBF" w14:textId="77777777" w:rsidR="004037BA" w:rsidRPr="004037BA" w:rsidRDefault="004037BA" w:rsidP="004037BA">
            <w:pPr>
              <w:pStyle w:val="Sraopastraipa"/>
              <w:numPr>
                <w:ilvl w:val="0"/>
                <w:numId w:val="11"/>
              </w:numPr>
              <w:tabs>
                <w:tab w:val="left" w:pos="447"/>
              </w:tabs>
              <w:ind w:left="164" w:firstLine="0"/>
              <w:rPr>
                <w:lang w:val="lt-LT" w:eastAsia="lt-LT"/>
              </w:rPr>
            </w:pPr>
            <w:r w:rsidRPr="004037BA">
              <w:rPr>
                <w:lang w:val="lt-LT"/>
              </w:rPr>
              <w:t>Veiklos kokybė</w:t>
            </w:r>
          </w:p>
          <w:p w14:paraId="103842A6" w14:textId="77777777" w:rsidR="004037BA" w:rsidRPr="004037BA" w:rsidRDefault="004037BA" w:rsidP="009F1305">
            <w:pPr>
              <w:ind w:left="164"/>
              <w:rPr>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596183D0" w14:textId="77777777" w:rsidR="004037BA" w:rsidRPr="004037BA" w:rsidRDefault="004037BA" w:rsidP="009F1305">
            <w:pPr>
              <w:rPr>
                <w:lang w:val="lt-LT"/>
              </w:rPr>
            </w:pPr>
            <w:r w:rsidRPr="004037BA">
              <w:rPr>
                <w:lang w:val="lt-LT"/>
              </w:rPr>
              <w:t xml:space="preserve">1 </w:t>
            </w:r>
            <w:r w:rsidRPr="004037BA">
              <w:rPr>
                <w:lang w:val="lt-LT" w:eastAsia="en-GB"/>
              </w:rPr>
              <w:sym w:font="Symbol" w:char="F0F0"/>
            </w:r>
            <w:r w:rsidRPr="004037BA">
              <w:rPr>
                <w:lang w:val="lt-LT" w:eastAsia="en-GB"/>
              </w:rPr>
              <w:t xml:space="preserve">          </w:t>
            </w:r>
            <w:r w:rsidRPr="004037BA">
              <w:rPr>
                <w:lang w:val="lt-LT"/>
              </w:rPr>
              <w:t xml:space="preserve">2 </w:t>
            </w:r>
            <w:r w:rsidRPr="004037BA">
              <w:rPr>
                <w:lang w:val="lt-LT" w:eastAsia="en-GB"/>
              </w:rPr>
              <w:sym w:font="Symbol" w:char="F0F0"/>
            </w:r>
            <w:r w:rsidRPr="004037BA">
              <w:rPr>
                <w:lang w:val="lt-LT"/>
              </w:rPr>
              <w:t xml:space="preserve">          3 </w:t>
            </w:r>
            <w:r w:rsidRPr="004037BA">
              <w:rPr>
                <w:lang w:val="lt-LT" w:eastAsia="en-GB"/>
              </w:rPr>
              <w:sym w:font="Symbol" w:char="F0F0"/>
            </w:r>
          </w:p>
        </w:tc>
        <w:tc>
          <w:tcPr>
            <w:tcW w:w="2693" w:type="dxa"/>
            <w:tcBorders>
              <w:top w:val="single" w:sz="4" w:space="0" w:color="auto"/>
              <w:left w:val="single" w:sz="4" w:space="0" w:color="auto"/>
              <w:bottom w:val="single" w:sz="4" w:space="0" w:color="auto"/>
              <w:right w:val="single" w:sz="4" w:space="0" w:color="auto"/>
            </w:tcBorders>
          </w:tcPr>
          <w:p w14:paraId="0D0AB488" w14:textId="77777777" w:rsidR="004037BA" w:rsidRPr="004037BA" w:rsidRDefault="004037BA" w:rsidP="009F1305">
            <w:pPr>
              <w:jc w:val="center"/>
              <w:rPr>
                <w:lang w:val="lt-LT"/>
              </w:rPr>
            </w:pPr>
          </w:p>
        </w:tc>
      </w:tr>
      <w:tr w:rsidR="004037BA" w:rsidRPr="004037BA" w14:paraId="39D9003E" w14:textId="77777777" w:rsidTr="009F1305">
        <w:tc>
          <w:tcPr>
            <w:tcW w:w="4106" w:type="dxa"/>
            <w:tcBorders>
              <w:top w:val="single" w:sz="4" w:space="0" w:color="auto"/>
              <w:left w:val="single" w:sz="4" w:space="0" w:color="auto"/>
              <w:bottom w:val="single" w:sz="4" w:space="0" w:color="auto"/>
              <w:right w:val="single" w:sz="4" w:space="0" w:color="auto"/>
            </w:tcBorders>
          </w:tcPr>
          <w:p w14:paraId="510B958A" w14:textId="77777777" w:rsidR="004037BA" w:rsidRPr="004037BA" w:rsidRDefault="004037BA" w:rsidP="004037BA">
            <w:pPr>
              <w:pStyle w:val="Sraopastraipa"/>
              <w:numPr>
                <w:ilvl w:val="0"/>
                <w:numId w:val="11"/>
              </w:numPr>
              <w:tabs>
                <w:tab w:val="left" w:pos="447"/>
              </w:tabs>
              <w:ind w:left="164" w:firstLine="0"/>
              <w:rPr>
                <w:lang w:val="lt-LT" w:eastAsia="lt-LT"/>
              </w:rPr>
            </w:pPr>
            <w:r w:rsidRPr="004037BA">
              <w:rPr>
                <w:lang w:val="lt-LT"/>
              </w:rPr>
              <w:t>Asmeninė motyvacija (iniciatyvumas, naujovių siekimas, polinkis plėsti žinias, profesinis aktyvumas)</w:t>
            </w:r>
          </w:p>
          <w:p w14:paraId="4474A2FA" w14:textId="77777777" w:rsidR="004037BA" w:rsidRPr="004037BA" w:rsidRDefault="004037BA" w:rsidP="009F1305">
            <w:pPr>
              <w:ind w:left="164"/>
              <w:rPr>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499D347A" w14:textId="77777777" w:rsidR="004037BA" w:rsidRPr="004037BA" w:rsidRDefault="004037BA" w:rsidP="009F1305">
            <w:pPr>
              <w:jc w:val="center"/>
              <w:rPr>
                <w:lang w:val="lt-LT"/>
              </w:rPr>
            </w:pPr>
            <w:r w:rsidRPr="004037BA">
              <w:rPr>
                <w:lang w:val="lt-LT"/>
              </w:rPr>
              <w:t xml:space="preserve">1 </w:t>
            </w:r>
            <w:r w:rsidRPr="004037BA">
              <w:rPr>
                <w:lang w:val="lt-LT" w:eastAsia="en-GB"/>
              </w:rPr>
              <w:sym w:font="Symbol" w:char="F0F0"/>
            </w:r>
            <w:r w:rsidRPr="004037BA">
              <w:rPr>
                <w:lang w:val="lt-LT" w:eastAsia="en-GB"/>
              </w:rPr>
              <w:t xml:space="preserve">          </w:t>
            </w:r>
            <w:r w:rsidRPr="004037BA">
              <w:rPr>
                <w:lang w:val="lt-LT"/>
              </w:rPr>
              <w:t xml:space="preserve">2 </w:t>
            </w:r>
            <w:r w:rsidRPr="004037BA">
              <w:rPr>
                <w:lang w:val="lt-LT" w:eastAsia="en-GB"/>
              </w:rPr>
              <w:sym w:font="Symbol" w:char="F0F0"/>
            </w:r>
            <w:r w:rsidRPr="004037BA">
              <w:rPr>
                <w:lang w:val="lt-LT"/>
              </w:rPr>
              <w:t xml:space="preserve">          3 </w:t>
            </w:r>
            <w:r w:rsidRPr="004037BA">
              <w:rPr>
                <w:lang w:val="lt-LT" w:eastAsia="en-GB"/>
              </w:rPr>
              <w:sym w:font="Symbol" w:char="F0F0"/>
            </w:r>
          </w:p>
        </w:tc>
        <w:tc>
          <w:tcPr>
            <w:tcW w:w="2693" w:type="dxa"/>
            <w:tcBorders>
              <w:top w:val="single" w:sz="4" w:space="0" w:color="auto"/>
              <w:left w:val="single" w:sz="4" w:space="0" w:color="auto"/>
              <w:bottom w:val="single" w:sz="4" w:space="0" w:color="auto"/>
              <w:right w:val="single" w:sz="4" w:space="0" w:color="auto"/>
            </w:tcBorders>
          </w:tcPr>
          <w:p w14:paraId="2EF2F620" w14:textId="77777777" w:rsidR="004037BA" w:rsidRPr="004037BA" w:rsidRDefault="004037BA" w:rsidP="009F1305">
            <w:pPr>
              <w:jc w:val="center"/>
              <w:rPr>
                <w:lang w:val="lt-LT"/>
              </w:rPr>
            </w:pPr>
          </w:p>
        </w:tc>
      </w:tr>
      <w:tr w:rsidR="004037BA" w:rsidRPr="004037BA" w14:paraId="32845132" w14:textId="77777777" w:rsidTr="009F1305">
        <w:tc>
          <w:tcPr>
            <w:tcW w:w="4106" w:type="dxa"/>
            <w:tcBorders>
              <w:top w:val="single" w:sz="4" w:space="0" w:color="auto"/>
              <w:left w:val="single" w:sz="4" w:space="0" w:color="auto"/>
              <w:bottom w:val="single" w:sz="4" w:space="0" w:color="auto"/>
              <w:right w:val="single" w:sz="4" w:space="0" w:color="auto"/>
            </w:tcBorders>
          </w:tcPr>
          <w:p w14:paraId="54EB2376" w14:textId="77777777" w:rsidR="004037BA" w:rsidRPr="004037BA" w:rsidRDefault="004037BA" w:rsidP="004037BA">
            <w:pPr>
              <w:pStyle w:val="Sraopastraipa"/>
              <w:numPr>
                <w:ilvl w:val="0"/>
                <w:numId w:val="11"/>
              </w:numPr>
              <w:tabs>
                <w:tab w:val="left" w:pos="447"/>
              </w:tabs>
              <w:ind w:left="164" w:firstLine="0"/>
              <w:rPr>
                <w:lang w:val="lt-LT" w:eastAsia="lt-LT"/>
              </w:rPr>
            </w:pPr>
            <w:r w:rsidRPr="004037BA">
              <w:rPr>
                <w:lang w:val="lt-LT"/>
              </w:rPr>
              <w:t>Veiklos atlikimo savarankiškumas</w:t>
            </w:r>
          </w:p>
          <w:p w14:paraId="5BBC5702" w14:textId="77777777" w:rsidR="004037BA" w:rsidRPr="004037BA" w:rsidRDefault="004037BA" w:rsidP="009F1305">
            <w:pPr>
              <w:ind w:left="164"/>
              <w:rPr>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6362CC34" w14:textId="77777777" w:rsidR="004037BA" w:rsidRPr="004037BA" w:rsidRDefault="004037BA" w:rsidP="009F1305">
            <w:pPr>
              <w:jc w:val="center"/>
              <w:rPr>
                <w:lang w:val="lt-LT"/>
              </w:rPr>
            </w:pPr>
            <w:r w:rsidRPr="004037BA">
              <w:rPr>
                <w:lang w:val="lt-LT"/>
              </w:rPr>
              <w:t xml:space="preserve">1 </w:t>
            </w:r>
            <w:r w:rsidRPr="004037BA">
              <w:rPr>
                <w:lang w:val="lt-LT" w:eastAsia="en-GB"/>
              </w:rPr>
              <w:sym w:font="Symbol" w:char="F0F0"/>
            </w:r>
            <w:r w:rsidRPr="004037BA">
              <w:rPr>
                <w:lang w:val="lt-LT" w:eastAsia="en-GB"/>
              </w:rPr>
              <w:t xml:space="preserve">          </w:t>
            </w:r>
            <w:r w:rsidRPr="004037BA">
              <w:rPr>
                <w:lang w:val="lt-LT"/>
              </w:rPr>
              <w:t xml:space="preserve">2 </w:t>
            </w:r>
            <w:r w:rsidRPr="004037BA">
              <w:rPr>
                <w:lang w:val="lt-LT" w:eastAsia="en-GB"/>
              </w:rPr>
              <w:sym w:font="Symbol" w:char="F0F0"/>
            </w:r>
            <w:r w:rsidRPr="004037BA">
              <w:rPr>
                <w:lang w:val="lt-LT"/>
              </w:rPr>
              <w:t xml:space="preserve">          3 </w:t>
            </w:r>
            <w:r w:rsidRPr="004037BA">
              <w:rPr>
                <w:lang w:val="lt-LT" w:eastAsia="en-GB"/>
              </w:rPr>
              <w:sym w:font="Symbol" w:char="F0F0"/>
            </w:r>
          </w:p>
        </w:tc>
        <w:tc>
          <w:tcPr>
            <w:tcW w:w="2693" w:type="dxa"/>
            <w:tcBorders>
              <w:top w:val="single" w:sz="4" w:space="0" w:color="auto"/>
              <w:left w:val="single" w:sz="4" w:space="0" w:color="auto"/>
              <w:bottom w:val="single" w:sz="4" w:space="0" w:color="auto"/>
              <w:right w:val="single" w:sz="4" w:space="0" w:color="auto"/>
            </w:tcBorders>
          </w:tcPr>
          <w:p w14:paraId="6040D6FB" w14:textId="77777777" w:rsidR="004037BA" w:rsidRPr="004037BA" w:rsidRDefault="004037BA" w:rsidP="009F1305">
            <w:pPr>
              <w:jc w:val="center"/>
              <w:rPr>
                <w:lang w:val="lt-LT"/>
              </w:rPr>
            </w:pPr>
          </w:p>
        </w:tc>
      </w:tr>
      <w:tr w:rsidR="004037BA" w:rsidRPr="004037BA" w14:paraId="7F955556" w14:textId="77777777" w:rsidTr="009F1305">
        <w:tc>
          <w:tcPr>
            <w:tcW w:w="4106" w:type="dxa"/>
            <w:tcBorders>
              <w:top w:val="single" w:sz="4" w:space="0" w:color="auto"/>
              <w:left w:val="single" w:sz="4" w:space="0" w:color="auto"/>
              <w:bottom w:val="single" w:sz="4" w:space="0" w:color="auto"/>
              <w:right w:val="single" w:sz="4" w:space="0" w:color="auto"/>
            </w:tcBorders>
          </w:tcPr>
          <w:p w14:paraId="192BC83A" w14:textId="77777777" w:rsidR="004037BA" w:rsidRPr="004037BA" w:rsidRDefault="004037BA" w:rsidP="004037BA">
            <w:pPr>
              <w:pStyle w:val="Sraopastraipa"/>
              <w:numPr>
                <w:ilvl w:val="0"/>
                <w:numId w:val="11"/>
              </w:numPr>
              <w:tabs>
                <w:tab w:val="left" w:pos="447"/>
              </w:tabs>
              <w:ind w:left="164" w:firstLine="0"/>
              <w:rPr>
                <w:lang w:val="lt-LT"/>
              </w:rPr>
            </w:pPr>
            <w:r w:rsidRPr="004037BA">
              <w:rPr>
                <w:lang w:val="lt-LT"/>
              </w:rPr>
              <w:t>Lojalumas Tarnybai (pagarba organizacijos taisyklėms, asmeninių ir organizacijos poreikių derinimas, veiklos ir prioritetų derinimas siekiant patenkinti organizacijos poreikius)</w:t>
            </w:r>
          </w:p>
        </w:tc>
        <w:tc>
          <w:tcPr>
            <w:tcW w:w="2835" w:type="dxa"/>
            <w:tcBorders>
              <w:top w:val="single" w:sz="4" w:space="0" w:color="auto"/>
              <w:left w:val="single" w:sz="4" w:space="0" w:color="auto"/>
              <w:bottom w:val="single" w:sz="4" w:space="0" w:color="auto"/>
              <w:right w:val="single" w:sz="4" w:space="0" w:color="auto"/>
            </w:tcBorders>
          </w:tcPr>
          <w:p w14:paraId="3FAD2379" w14:textId="77777777" w:rsidR="004037BA" w:rsidRPr="004037BA" w:rsidRDefault="004037BA" w:rsidP="009F1305">
            <w:pPr>
              <w:jc w:val="center"/>
              <w:rPr>
                <w:lang w:val="lt-LT"/>
              </w:rPr>
            </w:pPr>
            <w:r w:rsidRPr="004037BA">
              <w:rPr>
                <w:lang w:val="lt-LT"/>
              </w:rPr>
              <w:t xml:space="preserve">1 </w:t>
            </w:r>
            <w:r w:rsidRPr="004037BA">
              <w:rPr>
                <w:lang w:val="lt-LT" w:eastAsia="en-GB"/>
              </w:rPr>
              <w:sym w:font="Symbol" w:char="F0F0"/>
            </w:r>
            <w:r w:rsidRPr="004037BA">
              <w:rPr>
                <w:lang w:val="lt-LT" w:eastAsia="en-GB"/>
              </w:rPr>
              <w:t xml:space="preserve">          </w:t>
            </w:r>
            <w:r w:rsidRPr="004037BA">
              <w:rPr>
                <w:lang w:val="lt-LT"/>
              </w:rPr>
              <w:t xml:space="preserve">2 </w:t>
            </w:r>
            <w:r w:rsidRPr="004037BA">
              <w:rPr>
                <w:lang w:val="lt-LT" w:eastAsia="en-GB"/>
              </w:rPr>
              <w:sym w:font="Symbol" w:char="F0F0"/>
            </w:r>
            <w:r w:rsidRPr="004037BA">
              <w:rPr>
                <w:lang w:val="lt-LT"/>
              </w:rPr>
              <w:t xml:space="preserve">          3 </w:t>
            </w:r>
            <w:r w:rsidRPr="004037BA">
              <w:rPr>
                <w:lang w:val="lt-LT" w:eastAsia="en-GB"/>
              </w:rPr>
              <w:sym w:font="Symbol" w:char="F0F0"/>
            </w:r>
          </w:p>
        </w:tc>
        <w:tc>
          <w:tcPr>
            <w:tcW w:w="2693" w:type="dxa"/>
            <w:tcBorders>
              <w:top w:val="single" w:sz="4" w:space="0" w:color="auto"/>
              <w:left w:val="single" w:sz="4" w:space="0" w:color="auto"/>
              <w:bottom w:val="single" w:sz="4" w:space="0" w:color="auto"/>
              <w:right w:val="single" w:sz="4" w:space="0" w:color="auto"/>
            </w:tcBorders>
          </w:tcPr>
          <w:p w14:paraId="7036C0F4" w14:textId="77777777" w:rsidR="004037BA" w:rsidRPr="004037BA" w:rsidRDefault="004037BA" w:rsidP="009F1305">
            <w:pPr>
              <w:jc w:val="center"/>
              <w:rPr>
                <w:lang w:val="lt-LT"/>
              </w:rPr>
            </w:pPr>
          </w:p>
        </w:tc>
      </w:tr>
      <w:tr w:rsidR="004037BA" w:rsidRPr="004037BA" w14:paraId="3B3670C1" w14:textId="77777777" w:rsidTr="009F1305">
        <w:tc>
          <w:tcPr>
            <w:tcW w:w="4106" w:type="dxa"/>
            <w:tcBorders>
              <w:top w:val="single" w:sz="4" w:space="0" w:color="auto"/>
              <w:left w:val="single" w:sz="4" w:space="0" w:color="auto"/>
              <w:bottom w:val="single" w:sz="4" w:space="0" w:color="auto"/>
              <w:right w:val="single" w:sz="4" w:space="0" w:color="auto"/>
            </w:tcBorders>
          </w:tcPr>
          <w:p w14:paraId="1EF7B875" w14:textId="77777777" w:rsidR="004037BA" w:rsidRPr="004037BA" w:rsidRDefault="004037BA" w:rsidP="009F1305">
            <w:pPr>
              <w:rPr>
                <w:lang w:val="lt-LT" w:eastAsia="lt-LT"/>
              </w:rPr>
            </w:pPr>
            <w:r w:rsidRPr="004037BA">
              <w:rPr>
                <w:lang w:val="lt-LT"/>
              </w:rPr>
              <w:t>BENDRAS ĮVERTINIMAS</w:t>
            </w:r>
          </w:p>
          <w:p w14:paraId="206C2FDB" w14:textId="77777777" w:rsidR="004037BA" w:rsidRPr="004037BA" w:rsidRDefault="004037BA" w:rsidP="009F1305">
            <w:pPr>
              <w:rPr>
                <w:lang w:val="lt-LT"/>
              </w:rPr>
            </w:pPr>
            <w:r w:rsidRPr="004037BA">
              <w:rPr>
                <w:lang w:val="lt-LT"/>
              </w:rPr>
              <w:t>(aritmetinis balų vidurkis)</w:t>
            </w:r>
          </w:p>
          <w:p w14:paraId="7174A5BE" w14:textId="77777777" w:rsidR="004037BA" w:rsidRPr="004037BA" w:rsidRDefault="004037BA" w:rsidP="009F1305">
            <w:pPr>
              <w:jc w:val="center"/>
              <w:rPr>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23076B47" w14:textId="77777777" w:rsidR="004037BA" w:rsidRPr="004037BA" w:rsidRDefault="004037BA" w:rsidP="009F1305">
            <w:pPr>
              <w:jc w:val="center"/>
              <w:rPr>
                <w:lang w:val="lt-LT"/>
              </w:rPr>
            </w:pPr>
            <w:r w:rsidRPr="004037BA">
              <w:rPr>
                <w:lang w:val="lt-LT"/>
              </w:rPr>
              <w:t xml:space="preserve">1 </w:t>
            </w:r>
            <w:r w:rsidRPr="004037BA">
              <w:rPr>
                <w:lang w:val="lt-LT" w:eastAsia="en-GB"/>
              </w:rPr>
              <w:sym w:font="Symbol" w:char="F0F0"/>
            </w:r>
            <w:r w:rsidRPr="004037BA">
              <w:rPr>
                <w:lang w:val="lt-LT" w:eastAsia="en-GB"/>
              </w:rPr>
              <w:t xml:space="preserve">          </w:t>
            </w:r>
            <w:r w:rsidRPr="004037BA">
              <w:rPr>
                <w:lang w:val="lt-LT"/>
              </w:rPr>
              <w:t xml:space="preserve">2 </w:t>
            </w:r>
            <w:r w:rsidRPr="004037BA">
              <w:rPr>
                <w:lang w:val="lt-LT" w:eastAsia="en-GB"/>
              </w:rPr>
              <w:sym w:font="Symbol" w:char="F0F0"/>
            </w:r>
            <w:r w:rsidRPr="004037BA">
              <w:rPr>
                <w:lang w:val="lt-LT"/>
              </w:rPr>
              <w:t xml:space="preserve">          3 </w:t>
            </w:r>
            <w:r w:rsidRPr="004037BA">
              <w:rPr>
                <w:lang w:val="lt-LT" w:eastAsia="en-GB"/>
              </w:rPr>
              <w:sym w:font="Symbol" w:char="F0F0"/>
            </w:r>
          </w:p>
        </w:tc>
        <w:tc>
          <w:tcPr>
            <w:tcW w:w="2693" w:type="dxa"/>
            <w:tcBorders>
              <w:top w:val="single" w:sz="4" w:space="0" w:color="auto"/>
              <w:left w:val="single" w:sz="4" w:space="0" w:color="auto"/>
              <w:bottom w:val="single" w:sz="4" w:space="0" w:color="auto"/>
              <w:right w:val="single" w:sz="4" w:space="0" w:color="auto"/>
            </w:tcBorders>
          </w:tcPr>
          <w:p w14:paraId="6EAB4301" w14:textId="77777777" w:rsidR="004037BA" w:rsidRPr="004037BA" w:rsidRDefault="004037BA" w:rsidP="009F1305">
            <w:pPr>
              <w:jc w:val="center"/>
              <w:rPr>
                <w:lang w:val="lt-LT"/>
              </w:rPr>
            </w:pPr>
          </w:p>
        </w:tc>
      </w:tr>
    </w:tbl>
    <w:p w14:paraId="32906B77" w14:textId="77777777" w:rsidR="004037BA" w:rsidRPr="004037BA" w:rsidRDefault="004037BA" w:rsidP="004037BA">
      <w:pPr>
        <w:jc w:val="center"/>
        <w:rPr>
          <w:lang w:val="lt-LT"/>
        </w:rPr>
      </w:pPr>
    </w:p>
    <w:p w14:paraId="6977756A" w14:textId="77777777" w:rsidR="004037BA" w:rsidRPr="004037BA" w:rsidRDefault="004037BA" w:rsidP="004037BA">
      <w:pPr>
        <w:jc w:val="both"/>
        <w:rPr>
          <w:rFonts w:eastAsia="Calibri"/>
          <w:lang w:val="lt-LT"/>
        </w:rPr>
      </w:pPr>
    </w:p>
    <w:p w14:paraId="26E064C3" w14:textId="77777777" w:rsidR="004037BA" w:rsidRPr="004037BA" w:rsidRDefault="004037BA" w:rsidP="004037BA">
      <w:pPr>
        <w:jc w:val="center"/>
        <w:rPr>
          <w:b/>
          <w:lang w:val="lt-LT"/>
        </w:rPr>
      </w:pPr>
      <w:r w:rsidRPr="004037BA">
        <w:rPr>
          <w:b/>
          <w:lang w:val="lt-LT"/>
        </w:rPr>
        <w:t>ANTRAS SKIRSNIS</w:t>
      </w:r>
    </w:p>
    <w:p w14:paraId="09864CFB" w14:textId="77777777" w:rsidR="004037BA" w:rsidRPr="004037BA" w:rsidRDefault="004037BA" w:rsidP="004037BA">
      <w:pPr>
        <w:jc w:val="center"/>
        <w:rPr>
          <w:b/>
          <w:lang w:val="lt-LT"/>
        </w:rPr>
      </w:pPr>
      <w:r w:rsidRPr="004037BA">
        <w:rPr>
          <w:b/>
          <w:lang w:val="lt-LT"/>
        </w:rPr>
        <w:t>INDIVIDUALUS KVALIFIKACIJOS TOBULINIMO PLANAS</w:t>
      </w:r>
    </w:p>
    <w:p w14:paraId="0043FF3F" w14:textId="77777777" w:rsidR="004037BA" w:rsidRPr="004037BA" w:rsidRDefault="004037BA" w:rsidP="004037BA">
      <w:pPr>
        <w:jc w:val="center"/>
        <w:rPr>
          <w:lang w:val="lt-LT"/>
        </w:rPr>
      </w:pPr>
      <w:r w:rsidRPr="004037BA">
        <w:rPr>
          <w:lang w:val="lt-LT"/>
        </w:rPr>
        <w:t>(pildo tiesioginis vadovas)</w:t>
      </w:r>
    </w:p>
    <w:p w14:paraId="4BA3C0FE" w14:textId="77777777" w:rsidR="004037BA" w:rsidRPr="004037BA" w:rsidRDefault="004037BA" w:rsidP="004037BA">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4037BA" w:rsidRPr="004037BA" w14:paraId="19C86545" w14:textId="77777777" w:rsidTr="009F1305">
        <w:trPr>
          <w:trHeight w:val="761"/>
        </w:trPr>
        <w:tc>
          <w:tcPr>
            <w:tcW w:w="2830" w:type="dxa"/>
            <w:tcBorders>
              <w:top w:val="single" w:sz="4" w:space="0" w:color="auto"/>
              <w:left w:val="single" w:sz="4" w:space="0" w:color="auto"/>
              <w:bottom w:val="single" w:sz="4" w:space="0" w:color="auto"/>
              <w:right w:val="single" w:sz="4" w:space="0" w:color="auto"/>
            </w:tcBorders>
          </w:tcPr>
          <w:p w14:paraId="642FB773" w14:textId="77777777" w:rsidR="004037BA" w:rsidRPr="004037BA" w:rsidRDefault="004037BA" w:rsidP="009F1305">
            <w:pPr>
              <w:spacing w:line="276" w:lineRule="auto"/>
              <w:jc w:val="center"/>
              <w:rPr>
                <w:lang w:val="lt-LT" w:eastAsia="lt-LT"/>
              </w:rPr>
            </w:pPr>
            <w:r w:rsidRPr="004037BA">
              <w:rPr>
                <w:lang w:val="lt-LT"/>
              </w:rPr>
              <w:t>Tobulintina kompetencija, sritis:</w:t>
            </w:r>
          </w:p>
          <w:p w14:paraId="159DA393" w14:textId="77777777" w:rsidR="004037BA" w:rsidRPr="004037BA" w:rsidRDefault="004037BA" w:rsidP="009F1305">
            <w:pPr>
              <w:spacing w:line="276" w:lineRule="auto"/>
              <w:jc w:val="center"/>
              <w:rPr>
                <w:lang w:val="lt-LT"/>
              </w:rPr>
            </w:pPr>
          </w:p>
        </w:tc>
        <w:tc>
          <w:tcPr>
            <w:tcW w:w="6798" w:type="dxa"/>
            <w:tcBorders>
              <w:top w:val="single" w:sz="4" w:space="0" w:color="auto"/>
              <w:left w:val="single" w:sz="4" w:space="0" w:color="auto"/>
              <w:bottom w:val="single" w:sz="4" w:space="0" w:color="auto"/>
              <w:right w:val="single" w:sz="4" w:space="0" w:color="auto"/>
            </w:tcBorders>
            <w:hideMark/>
          </w:tcPr>
          <w:p w14:paraId="5B990E59" w14:textId="77777777" w:rsidR="004037BA" w:rsidRPr="004037BA" w:rsidRDefault="004037BA" w:rsidP="009F1305">
            <w:pPr>
              <w:tabs>
                <w:tab w:val="left" w:pos="1276"/>
              </w:tabs>
              <w:spacing w:line="276" w:lineRule="auto"/>
              <w:jc w:val="center"/>
              <w:rPr>
                <w:lang w:val="lt-LT"/>
              </w:rPr>
            </w:pPr>
            <w:r w:rsidRPr="004037BA">
              <w:rPr>
                <w:lang w:val="lt-LT"/>
              </w:rPr>
              <w:t>Kvalifikacijos tobulinimo forma (-</w:t>
            </w:r>
            <w:proofErr w:type="spellStart"/>
            <w:r w:rsidRPr="004037BA">
              <w:rPr>
                <w:lang w:val="lt-LT"/>
              </w:rPr>
              <w:t>os</w:t>
            </w:r>
            <w:proofErr w:type="spellEnd"/>
            <w:r w:rsidRPr="004037BA">
              <w:rPr>
                <w:lang w:val="lt-LT"/>
              </w:rPr>
              <w:t>) bei turinys</w:t>
            </w:r>
          </w:p>
        </w:tc>
      </w:tr>
      <w:tr w:rsidR="004037BA" w:rsidRPr="004037BA" w14:paraId="0CE2FE9C" w14:textId="77777777" w:rsidTr="009F1305">
        <w:trPr>
          <w:trHeight w:val="557"/>
        </w:trPr>
        <w:tc>
          <w:tcPr>
            <w:tcW w:w="2830" w:type="dxa"/>
            <w:tcBorders>
              <w:top w:val="single" w:sz="4" w:space="0" w:color="auto"/>
              <w:left w:val="single" w:sz="4" w:space="0" w:color="auto"/>
              <w:bottom w:val="single" w:sz="4" w:space="0" w:color="auto"/>
              <w:right w:val="single" w:sz="4" w:space="0" w:color="auto"/>
            </w:tcBorders>
          </w:tcPr>
          <w:p w14:paraId="37E1C1FD" w14:textId="77777777" w:rsidR="004037BA" w:rsidRPr="004037BA" w:rsidRDefault="004037BA" w:rsidP="009F1305">
            <w:pPr>
              <w:spacing w:line="276" w:lineRule="auto"/>
              <w:jc w:val="center"/>
              <w:rPr>
                <w:lang w:val="lt-LT"/>
              </w:rPr>
            </w:pPr>
          </w:p>
        </w:tc>
        <w:tc>
          <w:tcPr>
            <w:tcW w:w="6798" w:type="dxa"/>
            <w:tcBorders>
              <w:top w:val="single" w:sz="4" w:space="0" w:color="auto"/>
              <w:left w:val="single" w:sz="4" w:space="0" w:color="auto"/>
              <w:bottom w:val="single" w:sz="4" w:space="0" w:color="auto"/>
              <w:right w:val="single" w:sz="4" w:space="0" w:color="auto"/>
            </w:tcBorders>
            <w:hideMark/>
          </w:tcPr>
          <w:p w14:paraId="6ADBCA0B" w14:textId="77777777" w:rsidR="004037BA" w:rsidRPr="004037BA" w:rsidRDefault="004037BA" w:rsidP="009F1305">
            <w:pPr>
              <w:tabs>
                <w:tab w:val="left" w:pos="1276"/>
              </w:tabs>
              <w:spacing w:line="276" w:lineRule="auto"/>
              <w:jc w:val="both"/>
              <w:rPr>
                <w:lang w:val="lt-LT"/>
              </w:rPr>
            </w:pPr>
          </w:p>
        </w:tc>
      </w:tr>
    </w:tbl>
    <w:p w14:paraId="7B4E6ED3" w14:textId="77777777" w:rsidR="004037BA" w:rsidRPr="004037BA" w:rsidRDefault="004037BA" w:rsidP="004037BA">
      <w:pPr>
        <w:jc w:val="both"/>
        <w:rPr>
          <w:rFonts w:eastAsia="Calibri"/>
          <w:lang w:val="lt-LT"/>
        </w:rPr>
      </w:pPr>
    </w:p>
    <w:p w14:paraId="632B8CAE" w14:textId="77777777" w:rsidR="004037BA" w:rsidRPr="004037BA" w:rsidRDefault="004037BA" w:rsidP="004037BA">
      <w:pPr>
        <w:rPr>
          <w:b/>
          <w:lang w:val="lt-LT"/>
        </w:rPr>
      </w:pPr>
      <w:r w:rsidRPr="004037BA">
        <w:rPr>
          <w:b/>
          <w:lang w:val="lt-LT"/>
        </w:rPr>
        <w:br w:type="page"/>
      </w:r>
    </w:p>
    <w:p w14:paraId="025E1A5B" w14:textId="77777777" w:rsidR="004037BA" w:rsidRDefault="004037BA" w:rsidP="004037BA">
      <w:pPr>
        <w:jc w:val="center"/>
        <w:rPr>
          <w:b/>
          <w:lang w:val="lt-LT"/>
        </w:rPr>
      </w:pPr>
    </w:p>
    <w:p w14:paraId="18C0E60D" w14:textId="5E551D9E" w:rsidR="004037BA" w:rsidRPr="004037BA" w:rsidRDefault="004037BA" w:rsidP="004037BA">
      <w:pPr>
        <w:jc w:val="center"/>
        <w:rPr>
          <w:b/>
          <w:lang w:val="lt-LT"/>
        </w:rPr>
      </w:pPr>
      <w:r w:rsidRPr="004037BA">
        <w:rPr>
          <w:b/>
          <w:lang w:val="lt-LT"/>
        </w:rPr>
        <w:t>IV SKYRIUS</w:t>
      </w:r>
    </w:p>
    <w:p w14:paraId="3B463759" w14:textId="77777777" w:rsidR="004037BA" w:rsidRPr="004037BA" w:rsidRDefault="004037BA" w:rsidP="004037BA">
      <w:pPr>
        <w:jc w:val="center"/>
        <w:rPr>
          <w:b/>
          <w:lang w:val="lt-LT"/>
        </w:rPr>
      </w:pPr>
      <w:r w:rsidRPr="004037BA">
        <w:rPr>
          <w:b/>
          <w:lang w:val="lt-LT"/>
        </w:rPr>
        <w:t>BENDRAS PAREIGŪNO TARNYBINĖS VEIKLOS ĮVERTINIMAS</w:t>
      </w:r>
    </w:p>
    <w:p w14:paraId="0FC614C5" w14:textId="77777777" w:rsidR="004037BA" w:rsidRPr="004037BA" w:rsidRDefault="004037BA" w:rsidP="004037BA">
      <w:pPr>
        <w:jc w:val="center"/>
        <w:rPr>
          <w:b/>
          <w:lang w:val="lt-LT"/>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2693"/>
        <w:gridCol w:w="2410"/>
        <w:gridCol w:w="3118"/>
      </w:tblGrid>
      <w:tr w:rsidR="004037BA" w:rsidRPr="004037BA" w14:paraId="41E8C6D5" w14:textId="77777777" w:rsidTr="009F1305">
        <w:trPr>
          <w:trHeight w:val="636"/>
        </w:trPr>
        <w:tc>
          <w:tcPr>
            <w:tcW w:w="1419" w:type="dxa"/>
            <w:tcBorders>
              <w:top w:val="single" w:sz="4" w:space="0" w:color="auto"/>
              <w:left w:val="single" w:sz="4" w:space="0" w:color="auto"/>
              <w:bottom w:val="single" w:sz="4" w:space="0" w:color="auto"/>
              <w:right w:val="single" w:sz="4" w:space="0" w:color="auto"/>
            </w:tcBorders>
          </w:tcPr>
          <w:p w14:paraId="3D178F53" w14:textId="77777777" w:rsidR="004037BA" w:rsidRPr="004037BA" w:rsidRDefault="004037BA" w:rsidP="009F1305">
            <w:pPr>
              <w:spacing w:line="276" w:lineRule="auto"/>
              <w:ind w:left="360" w:hanging="326"/>
              <w:rPr>
                <w:lang w:val="lt-LT"/>
              </w:rPr>
            </w:pPr>
          </w:p>
        </w:tc>
        <w:tc>
          <w:tcPr>
            <w:tcW w:w="8221" w:type="dxa"/>
            <w:gridSpan w:val="3"/>
            <w:tcBorders>
              <w:top w:val="single" w:sz="4" w:space="0" w:color="auto"/>
              <w:left w:val="single" w:sz="4" w:space="0" w:color="auto"/>
              <w:bottom w:val="single" w:sz="4" w:space="0" w:color="auto"/>
              <w:right w:val="single" w:sz="4" w:space="0" w:color="auto"/>
            </w:tcBorders>
            <w:hideMark/>
          </w:tcPr>
          <w:p w14:paraId="4BE2411D" w14:textId="77777777" w:rsidR="004037BA" w:rsidRPr="004037BA" w:rsidRDefault="004037BA" w:rsidP="009F1305">
            <w:pPr>
              <w:ind w:left="360"/>
              <w:jc w:val="center"/>
              <w:rPr>
                <w:lang w:val="lt-LT" w:eastAsia="en-GB"/>
              </w:rPr>
            </w:pPr>
            <w:r w:rsidRPr="004037BA">
              <w:rPr>
                <w:bCs/>
                <w:lang w:val="lt-LT"/>
              </w:rPr>
              <w:t xml:space="preserve">Pažymimas langelis, atitinkantis bendrą pasiektų rezultatų, vykdant užduotis (jeigu užduotys yra nustatomos), gebėjimų atlikti pareigybės aprašyme nustatytas funkcijas ir kvalifikacijos vertinimų aritmetinį balų vidurkį, tačiau, </w:t>
            </w:r>
            <w:r w:rsidRPr="004037BA">
              <w:rPr>
                <w:lang w:val="lt-LT"/>
              </w:rPr>
              <w:t>jeigu gebėjimai atlikti pareigybės aprašyme nustatytas funkcijas arba kvalifikacija ir tinkamumas einamoms ar kitoms pareigoms yra vertinami kaip neatitinkantys lūkesčių, bendrai pareigūno tarnybinė veikla yra vertinama kaip neatitinkanti lūkesčių.</w:t>
            </w:r>
          </w:p>
        </w:tc>
      </w:tr>
      <w:tr w:rsidR="004037BA" w:rsidRPr="004037BA" w14:paraId="7519FECB" w14:textId="77777777" w:rsidTr="009F1305">
        <w:tc>
          <w:tcPr>
            <w:tcW w:w="1419" w:type="dxa"/>
            <w:tcBorders>
              <w:top w:val="single" w:sz="4" w:space="0" w:color="auto"/>
              <w:left w:val="single" w:sz="4" w:space="0" w:color="auto"/>
              <w:bottom w:val="single" w:sz="4" w:space="0" w:color="auto"/>
              <w:right w:val="single" w:sz="4" w:space="0" w:color="auto"/>
            </w:tcBorders>
            <w:hideMark/>
          </w:tcPr>
          <w:p w14:paraId="1A20B64B" w14:textId="77777777" w:rsidR="004037BA" w:rsidRPr="004037BA" w:rsidRDefault="004037BA" w:rsidP="009F1305">
            <w:pPr>
              <w:spacing w:line="276" w:lineRule="auto"/>
              <w:rPr>
                <w:lang w:val="lt-LT" w:eastAsia="en-GB"/>
              </w:rPr>
            </w:pPr>
            <w:r w:rsidRPr="004037BA">
              <w:rPr>
                <w:lang w:val="lt-LT"/>
              </w:rPr>
              <w:t>Vertinimas</w:t>
            </w:r>
          </w:p>
        </w:tc>
        <w:tc>
          <w:tcPr>
            <w:tcW w:w="2693" w:type="dxa"/>
            <w:tcBorders>
              <w:top w:val="single" w:sz="4" w:space="0" w:color="auto"/>
              <w:left w:val="single" w:sz="4" w:space="0" w:color="auto"/>
              <w:bottom w:val="single" w:sz="4" w:space="0" w:color="auto"/>
              <w:right w:val="single" w:sz="4" w:space="0" w:color="auto"/>
            </w:tcBorders>
            <w:vAlign w:val="center"/>
          </w:tcPr>
          <w:p w14:paraId="73FE17B6" w14:textId="77777777" w:rsidR="004037BA" w:rsidRPr="004037BA" w:rsidRDefault="004037BA" w:rsidP="009F1305">
            <w:pPr>
              <w:rPr>
                <w:lang w:val="lt-LT"/>
              </w:rPr>
            </w:pPr>
            <w:r w:rsidRPr="004037BA">
              <w:rPr>
                <w:lang w:val="lt-LT"/>
              </w:rPr>
              <w:t>Neatitinkanti lūkesčių</w:t>
            </w:r>
          </w:p>
          <w:p w14:paraId="75E0915B" w14:textId="77777777" w:rsidR="004037BA" w:rsidRPr="004037BA" w:rsidRDefault="004037BA" w:rsidP="009F1305">
            <w:pPr>
              <w:spacing w:line="276" w:lineRule="auto"/>
              <w:ind w:firstLine="57"/>
              <w:jc w:val="center"/>
              <w:rPr>
                <w:lang w:val="lt-LT" w:eastAsia="en-GB"/>
              </w:rPr>
            </w:pPr>
            <w:r w:rsidRPr="004037BA">
              <w:rPr>
                <w:lang w:val="lt-LT" w:eastAsia="en-GB"/>
              </w:rPr>
              <w:sym w:font="Symbol" w:char="F0F0"/>
            </w:r>
          </w:p>
          <w:p w14:paraId="43355428" w14:textId="77777777" w:rsidR="004037BA" w:rsidRPr="004037BA" w:rsidRDefault="004037BA" w:rsidP="009F1305">
            <w:pPr>
              <w:spacing w:line="276" w:lineRule="auto"/>
              <w:jc w:val="center"/>
              <w:rPr>
                <w:lang w:val="lt-LT" w:eastAsia="en-GB"/>
              </w:rPr>
            </w:pPr>
          </w:p>
        </w:tc>
        <w:tc>
          <w:tcPr>
            <w:tcW w:w="2410" w:type="dxa"/>
            <w:tcBorders>
              <w:top w:val="single" w:sz="4" w:space="0" w:color="auto"/>
              <w:left w:val="single" w:sz="4" w:space="0" w:color="auto"/>
              <w:bottom w:val="single" w:sz="4" w:space="0" w:color="auto"/>
              <w:right w:val="single" w:sz="4" w:space="0" w:color="auto"/>
            </w:tcBorders>
            <w:vAlign w:val="center"/>
          </w:tcPr>
          <w:p w14:paraId="6FEA655C" w14:textId="77777777" w:rsidR="004037BA" w:rsidRPr="004037BA" w:rsidRDefault="004037BA" w:rsidP="009F1305">
            <w:pPr>
              <w:rPr>
                <w:lang w:val="lt-LT"/>
              </w:rPr>
            </w:pPr>
            <w:r w:rsidRPr="004037BA">
              <w:rPr>
                <w:lang w:val="lt-LT"/>
              </w:rPr>
              <w:t xml:space="preserve">Atitinkanti lūkesčius </w:t>
            </w:r>
          </w:p>
          <w:p w14:paraId="0E3F6AAB" w14:textId="77777777" w:rsidR="004037BA" w:rsidRPr="004037BA" w:rsidRDefault="004037BA" w:rsidP="009F1305">
            <w:pPr>
              <w:spacing w:line="276" w:lineRule="auto"/>
              <w:jc w:val="center"/>
              <w:rPr>
                <w:lang w:val="lt-LT" w:eastAsia="en-GB"/>
              </w:rPr>
            </w:pPr>
            <w:r w:rsidRPr="004037BA">
              <w:rPr>
                <w:lang w:val="lt-LT" w:eastAsia="en-GB"/>
              </w:rPr>
              <w:sym w:font="Symbol" w:char="F0F0"/>
            </w:r>
          </w:p>
          <w:p w14:paraId="31EBD97F" w14:textId="77777777" w:rsidR="004037BA" w:rsidRPr="004037BA" w:rsidRDefault="004037BA" w:rsidP="009F1305">
            <w:pPr>
              <w:spacing w:line="276" w:lineRule="auto"/>
              <w:jc w:val="center"/>
              <w:rPr>
                <w:lang w:val="lt-LT" w:eastAsia="en-GB"/>
              </w:rPr>
            </w:pPr>
          </w:p>
        </w:tc>
        <w:tc>
          <w:tcPr>
            <w:tcW w:w="3118" w:type="dxa"/>
            <w:tcBorders>
              <w:top w:val="single" w:sz="4" w:space="0" w:color="auto"/>
              <w:left w:val="single" w:sz="4" w:space="0" w:color="auto"/>
              <w:bottom w:val="single" w:sz="4" w:space="0" w:color="auto"/>
              <w:right w:val="single" w:sz="4" w:space="0" w:color="auto"/>
            </w:tcBorders>
            <w:vAlign w:val="center"/>
          </w:tcPr>
          <w:p w14:paraId="40039987" w14:textId="77777777" w:rsidR="004037BA" w:rsidRPr="004037BA" w:rsidRDefault="004037BA" w:rsidP="009F1305">
            <w:pPr>
              <w:jc w:val="center"/>
              <w:rPr>
                <w:lang w:val="lt-LT"/>
              </w:rPr>
            </w:pPr>
            <w:r w:rsidRPr="004037BA">
              <w:rPr>
                <w:lang w:val="lt-LT"/>
              </w:rPr>
              <w:t>Viršijanti lūkesčius</w:t>
            </w:r>
          </w:p>
          <w:p w14:paraId="6525B951" w14:textId="77777777" w:rsidR="004037BA" w:rsidRPr="004037BA" w:rsidRDefault="004037BA" w:rsidP="009F1305">
            <w:pPr>
              <w:spacing w:line="276" w:lineRule="auto"/>
              <w:jc w:val="center"/>
              <w:rPr>
                <w:lang w:val="lt-LT" w:eastAsia="en-GB"/>
              </w:rPr>
            </w:pPr>
            <w:r w:rsidRPr="004037BA">
              <w:rPr>
                <w:lang w:val="lt-LT" w:eastAsia="en-GB"/>
              </w:rPr>
              <w:sym w:font="Symbol" w:char="F0F0"/>
            </w:r>
          </w:p>
          <w:p w14:paraId="73433A21" w14:textId="77777777" w:rsidR="004037BA" w:rsidRPr="004037BA" w:rsidRDefault="004037BA" w:rsidP="009F1305">
            <w:pPr>
              <w:spacing w:line="276" w:lineRule="auto"/>
              <w:jc w:val="center"/>
              <w:rPr>
                <w:lang w:val="lt-LT" w:eastAsia="en-GB"/>
              </w:rPr>
            </w:pPr>
          </w:p>
        </w:tc>
      </w:tr>
    </w:tbl>
    <w:p w14:paraId="0150A6DD" w14:textId="77777777" w:rsidR="004037BA" w:rsidRPr="004037BA" w:rsidRDefault="004037BA" w:rsidP="004037BA">
      <w:pPr>
        <w:jc w:val="center"/>
        <w:rPr>
          <w:b/>
          <w:sz w:val="16"/>
          <w:szCs w:val="16"/>
          <w:lang w:val="lt-LT"/>
        </w:rPr>
      </w:pPr>
    </w:p>
    <w:p w14:paraId="0E1E1C2B" w14:textId="77777777" w:rsidR="004037BA" w:rsidRPr="004037BA" w:rsidRDefault="004037BA" w:rsidP="004037BA">
      <w:pPr>
        <w:jc w:val="center"/>
        <w:rPr>
          <w:b/>
          <w:lang w:val="lt-LT"/>
        </w:rPr>
      </w:pPr>
      <w:r w:rsidRPr="004037BA">
        <w:rPr>
          <w:b/>
          <w:lang w:val="lt-LT"/>
        </w:rPr>
        <w:t>V SKYRIUS</w:t>
      </w:r>
    </w:p>
    <w:p w14:paraId="342B53B9" w14:textId="77777777" w:rsidR="004037BA" w:rsidRPr="004037BA" w:rsidRDefault="004037BA" w:rsidP="004037BA">
      <w:pPr>
        <w:jc w:val="center"/>
        <w:rPr>
          <w:b/>
          <w:lang w:val="lt-LT"/>
        </w:rPr>
      </w:pPr>
      <w:r w:rsidRPr="004037BA">
        <w:rPr>
          <w:b/>
          <w:lang w:val="lt-LT"/>
        </w:rPr>
        <w:t xml:space="preserve">SIŪLYMAI TARNYBINĖS VEIKLOS VERTINIMO KOMISIJAI </w:t>
      </w:r>
    </w:p>
    <w:p w14:paraId="7D37A4BA" w14:textId="77777777" w:rsidR="004037BA" w:rsidRPr="004037BA" w:rsidRDefault="004037BA" w:rsidP="004037BA">
      <w:pPr>
        <w:jc w:val="center"/>
        <w:rPr>
          <w:b/>
          <w:lang w:val="lt-LT"/>
        </w:rPr>
      </w:pPr>
      <w:r w:rsidRPr="004037BA">
        <w:rPr>
          <w:bCs/>
          <w:lang w:val="lt-LT"/>
        </w:rPr>
        <w:t>(pildo tiesioginis vadovas)</w:t>
      </w:r>
    </w:p>
    <w:p w14:paraId="5AB764D3" w14:textId="77777777" w:rsidR="004037BA" w:rsidRPr="004037BA" w:rsidRDefault="004037BA" w:rsidP="004037BA">
      <w:pPr>
        <w:jc w:val="center"/>
        <w:rPr>
          <w:b/>
          <w:lang w:val="lt-LT"/>
        </w:rPr>
      </w:pPr>
      <w:r w:rsidRPr="004037BA">
        <w:rPr>
          <w:b/>
          <w:lang w:val="lt-LT"/>
        </w:rPr>
        <w:tab/>
      </w:r>
    </w:p>
    <w:tbl>
      <w:tblPr>
        <w:tblStyle w:val="Lentelstinklelis"/>
        <w:tblW w:w="0" w:type="auto"/>
        <w:tblLook w:val="04A0" w:firstRow="1" w:lastRow="0" w:firstColumn="1" w:lastColumn="0" w:noHBand="0" w:noVBand="1"/>
      </w:tblPr>
      <w:tblGrid>
        <w:gridCol w:w="2067"/>
        <w:gridCol w:w="6433"/>
        <w:gridCol w:w="1128"/>
      </w:tblGrid>
      <w:tr w:rsidR="004037BA" w:rsidRPr="004037BA" w14:paraId="02BCCF56" w14:textId="77777777" w:rsidTr="009F1305">
        <w:trPr>
          <w:trHeight w:val="903"/>
        </w:trPr>
        <w:tc>
          <w:tcPr>
            <w:tcW w:w="2067" w:type="dxa"/>
          </w:tcPr>
          <w:p w14:paraId="48A3CE70" w14:textId="77777777" w:rsidR="004037BA" w:rsidRPr="004037BA" w:rsidRDefault="004037BA" w:rsidP="009F1305">
            <w:pPr>
              <w:jc w:val="center"/>
              <w:rPr>
                <w:bCs/>
                <w:lang w:val="lt-LT"/>
              </w:rPr>
            </w:pPr>
            <w:r w:rsidRPr="004037BA">
              <w:rPr>
                <w:bCs/>
                <w:lang w:val="lt-LT"/>
              </w:rPr>
              <w:t>Bendras pareigūno tarnybinės veiklos įvertinimas</w:t>
            </w:r>
          </w:p>
        </w:tc>
        <w:tc>
          <w:tcPr>
            <w:tcW w:w="6433" w:type="dxa"/>
          </w:tcPr>
          <w:p w14:paraId="4F338C15" w14:textId="77777777" w:rsidR="004037BA" w:rsidRPr="004037BA" w:rsidRDefault="004037BA" w:rsidP="009F1305">
            <w:pPr>
              <w:jc w:val="center"/>
              <w:rPr>
                <w:bCs/>
                <w:lang w:val="lt-LT"/>
              </w:rPr>
            </w:pPr>
            <w:r w:rsidRPr="004037BA">
              <w:rPr>
                <w:bCs/>
                <w:lang w:val="lt-LT"/>
              </w:rPr>
              <w:t>Galimi siūlymai</w:t>
            </w:r>
          </w:p>
        </w:tc>
        <w:tc>
          <w:tcPr>
            <w:tcW w:w="1128" w:type="dxa"/>
          </w:tcPr>
          <w:p w14:paraId="0791E2F7" w14:textId="77777777" w:rsidR="004037BA" w:rsidRPr="004037BA" w:rsidRDefault="004037BA" w:rsidP="009F1305">
            <w:pPr>
              <w:jc w:val="center"/>
              <w:rPr>
                <w:bCs/>
                <w:lang w:val="lt-LT"/>
              </w:rPr>
            </w:pPr>
          </w:p>
        </w:tc>
      </w:tr>
      <w:tr w:rsidR="004037BA" w:rsidRPr="004037BA" w14:paraId="32F76E8B" w14:textId="77777777" w:rsidTr="009F1305">
        <w:tc>
          <w:tcPr>
            <w:tcW w:w="2067" w:type="dxa"/>
          </w:tcPr>
          <w:p w14:paraId="206AD329" w14:textId="77777777" w:rsidR="004037BA" w:rsidRPr="004037BA" w:rsidRDefault="004037BA" w:rsidP="009F1305">
            <w:pPr>
              <w:rPr>
                <w:lang w:val="lt-LT"/>
              </w:rPr>
            </w:pPr>
            <w:r w:rsidRPr="004037BA">
              <w:rPr>
                <w:lang w:val="lt-LT"/>
              </w:rPr>
              <w:t>Viršijanti lūkesčius</w:t>
            </w:r>
          </w:p>
          <w:p w14:paraId="3D339939" w14:textId="77777777" w:rsidR="004037BA" w:rsidRPr="004037BA" w:rsidRDefault="004037BA" w:rsidP="009F1305">
            <w:pPr>
              <w:jc w:val="center"/>
              <w:rPr>
                <w:bCs/>
                <w:lang w:val="lt-LT"/>
              </w:rPr>
            </w:pPr>
          </w:p>
        </w:tc>
        <w:tc>
          <w:tcPr>
            <w:tcW w:w="6433" w:type="dxa"/>
          </w:tcPr>
          <w:p w14:paraId="7F89FB91" w14:textId="77777777" w:rsidR="004037BA" w:rsidRPr="004037BA" w:rsidRDefault="004037BA" w:rsidP="004037BA">
            <w:pPr>
              <w:pStyle w:val="Sraopastraipa"/>
              <w:numPr>
                <w:ilvl w:val="0"/>
                <w:numId w:val="12"/>
              </w:numPr>
              <w:ind w:left="84" w:firstLine="152"/>
              <w:jc w:val="both"/>
              <w:rPr>
                <w:lang w:val="lt-LT"/>
              </w:rPr>
            </w:pPr>
            <w:r w:rsidRPr="004037BA">
              <w:rPr>
                <w:lang w:val="lt-LT"/>
              </w:rPr>
              <w:t>Pareigūnui, atsižvelgiant į pareigūnų darbo apmokėjimo sistemos nuostatas, nustatyti didesnį pareiginės algos koeficientą, taikant ne mažiau kaip 0,06 didesnį pareiginės algos koeficientą, tačiau ne didesnį negu pareigūnų darbo apmokėjimo sistemoje tai pareigybei nustatytas didžiausias pareiginės algos koeficientas.</w:t>
            </w:r>
          </w:p>
          <w:p w14:paraId="6B84DE09" w14:textId="77777777" w:rsidR="004037BA" w:rsidRPr="004037BA" w:rsidRDefault="004037BA" w:rsidP="009F1305">
            <w:pPr>
              <w:pStyle w:val="Sraopastraipa"/>
              <w:ind w:firstLine="2341"/>
              <w:rPr>
                <w:b/>
                <w:i/>
                <w:iCs/>
                <w:lang w:val="lt-LT"/>
              </w:rPr>
            </w:pPr>
          </w:p>
          <w:p w14:paraId="634702EB" w14:textId="77777777" w:rsidR="004037BA" w:rsidRPr="004037BA" w:rsidRDefault="004037BA" w:rsidP="009F1305">
            <w:pPr>
              <w:pStyle w:val="Sraopastraipa"/>
              <w:pBdr>
                <w:top w:val="single" w:sz="4" w:space="1" w:color="auto"/>
              </w:pBdr>
              <w:ind w:left="236"/>
              <w:jc w:val="center"/>
              <w:rPr>
                <w:bCs/>
                <w:sz w:val="20"/>
                <w:lang w:val="lt-LT"/>
              </w:rPr>
            </w:pPr>
            <w:r w:rsidRPr="004037BA">
              <w:rPr>
                <w:bCs/>
                <w:sz w:val="20"/>
                <w:lang w:val="lt-LT"/>
              </w:rPr>
              <w:t>(įrašomas siūlymas)</w:t>
            </w:r>
          </w:p>
          <w:p w14:paraId="3647D0C1" w14:textId="77777777" w:rsidR="004037BA" w:rsidRPr="004037BA" w:rsidRDefault="004037BA" w:rsidP="009F1305">
            <w:pPr>
              <w:ind w:left="520" w:hanging="284"/>
              <w:rPr>
                <w:lang w:val="lt-LT"/>
              </w:rPr>
            </w:pPr>
          </w:p>
          <w:p w14:paraId="7C205EB7" w14:textId="77777777" w:rsidR="004037BA" w:rsidRPr="004037BA" w:rsidRDefault="004037BA" w:rsidP="009F1305">
            <w:pPr>
              <w:ind w:left="520" w:hanging="284"/>
              <w:rPr>
                <w:lang w:val="lt-LT"/>
              </w:rPr>
            </w:pPr>
          </w:p>
          <w:p w14:paraId="00DE942F" w14:textId="77777777" w:rsidR="004037BA" w:rsidRPr="004037BA" w:rsidRDefault="004037BA" w:rsidP="004037BA">
            <w:pPr>
              <w:pStyle w:val="Sraopastraipa"/>
              <w:numPr>
                <w:ilvl w:val="0"/>
                <w:numId w:val="12"/>
              </w:numPr>
              <w:ind w:left="520" w:hanging="284"/>
              <w:rPr>
                <w:lang w:val="lt-LT"/>
              </w:rPr>
            </w:pPr>
            <w:r w:rsidRPr="004037BA">
              <w:rPr>
                <w:lang w:val="lt-LT"/>
              </w:rPr>
              <w:t>Perkelti pareigūną į aukštesnes pareigas</w:t>
            </w:r>
          </w:p>
          <w:p w14:paraId="75E792BB" w14:textId="77777777" w:rsidR="004037BA" w:rsidRPr="004037BA" w:rsidRDefault="004037BA" w:rsidP="009F1305">
            <w:pPr>
              <w:ind w:left="520" w:hanging="284"/>
              <w:rPr>
                <w:bCs/>
                <w:i/>
                <w:iCs/>
                <w:lang w:val="lt-LT"/>
              </w:rPr>
            </w:pPr>
          </w:p>
          <w:p w14:paraId="4FF510F6" w14:textId="77777777" w:rsidR="004037BA" w:rsidRPr="004037BA" w:rsidRDefault="004037BA" w:rsidP="009F1305">
            <w:pPr>
              <w:pBdr>
                <w:top w:val="single" w:sz="4" w:space="1" w:color="auto"/>
              </w:pBdr>
              <w:tabs>
                <w:tab w:val="left" w:pos="5268"/>
              </w:tabs>
              <w:ind w:left="520" w:hanging="284"/>
              <w:rPr>
                <w:bCs/>
                <w:sz w:val="20"/>
                <w:lang w:val="lt-LT"/>
              </w:rPr>
            </w:pPr>
            <w:r w:rsidRPr="004037BA">
              <w:rPr>
                <w:bCs/>
                <w:sz w:val="20"/>
                <w:lang w:val="lt-LT"/>
              </w:rPr>
              <w:t>(Nurodomos pareigos (struktūrinis padalinys, pareigybė)</w:t>
            </w:r>
          </w:p>
          <w:p w14:paraId="07988A82" w14:textId="77777777" w:rsidR="004037BA" w:rsidRPr="004037BA" w:rsidRDefault="004037BA" w:rsidP="009F1305">
            <w:pPr>
              <w:pBdr>
                <w:top w:val="single" w:sz="4" w:space="1" w:color="auto"/>
              </w:pBdr>
              <w:tabs>
                <w:tab w:val="left" w:pos="5268"/>
              </w:tabs>
              <w:ind w:left="520" w:hanging="284"/>
              <w:rPr>
                <w:bCs/>
                <w:sz w:val="20"/>
                <w:lang w:val="lt-LT"/>
              </w:rPr>
            </w:pPr>
          </w:p>
          <w:p w14:paraId="0206483D" w14:textId="77777777" w:rsidR="004037BA" w:rsidRPr="004037BA" w:rsidRDefault="004037BA" w:rsidP="009F1305">
            <w:pPr>
              <w:pStyle w:val="Sraopastraipa"/>
              <w:pBdr>
                <w:top w:val="single" w:sz="4" w:space="1" w:color="auto"/>
              </w:pBdr>
              <w:ind w:left="236"/>
              <w:jc w:val="center"/>
              <w:rPr>
                <w:bCs/>
                <w:lang w:val="lt-LT"/>
              </w:rPr>
            </w:pPr>
          </w:p>
        </w:tc>
        <w:tc>
          <w:tcPr>
            <w:tcW w:w="1128" w:type="dxa"/>
          </w:tcPr>
          <w:p w14:paraId="460E09AD" w14:textId="77777777" w:rsidR="004037BA" w:rsidRPr="004037BA" w:rsidRDefault="004037BA" w:rsidP="009F1305">
            <w:pPr>
              <w:spacing w:line="276" w:lineRule="auto"/>
              <w:jc w:val="center"/>
              <w:rPr>
                <w:lang w:val="lt-LT" w:eastAsia="en-GB"/>
              </w:rPr>
            </w:pPr>
            <w:r w:rsidRPr="004037BA">
              <w:rPr>
                <w:lang w:val="lt-LT" w:eastAsia="en-GB"/>
              </w:rPr>
              <w:sym w:font="Symbol" w:char="F0F0"/>
            </w:r>
          </w:p>
          <w:p w14:paraId="23961090" w14:textId="77777777" w:rsidR="004037BA" w:rsidRPr="004037BA" w:rsidRDefault="004037BA" w:rsidP="009F1305">
            <w:pPr>
              <w:jc w:val="center"/>
              <w:rPr>
                <w:bCs/>
                <w:lang w:val="lt-LT"/>
              </w:rPr>
            </w:pPr>
          </w:p>
          <w:p w14:paraId="4F061F35" w14:textId="77777777" w:rsidR="004037BA" w:rsidRPr="004037BA" w:rsidRDefault="004037BA" w:rsidP="009F1305">
            <w:pPr>
              <w:spacing w:line="276" w:lineRule="auto"/>
              <w:jc w:val="center"/>
              <w:rPr>
                <w:lang w:val="lt-LT" w:eastAsia="en-GB"/>
              </w:rPr>
            </w:pPr>
          </w:p>
          <w:p w14:paraId="38E80541" w14:textId="77777777" w:rsidR="004037BA" w:rsidRPr="004037BA" w:rsidRDefault="004037BA" w:rsidP="009F1305">
            <w:pPr>
              <w:spacing w:line="276" w:lineRule="auto"/>
              <w:jc w:val="center"/>
              <w:rPr>
                <w:lang w:val="lt-LT" w:eastAsia="en-GB"/>
              </w:rPr>
            </w:pPr>
          </w:p>
          <w:p w14:paraId="381E4FA7" w14:textId="77777777" w:rsidR="004037BA" w:rsidRPr="004037BA" w:rsidRDefault="004037BA" w:rsidP="009F1305">
            <w:pPr>
              <w:spacing w:line="276" w:lineRule="auto"/>
              <w:jc w:val="center"/>
              <w:rPr>
                <w:lang w:val="lt-LT" w:eastAsia="en-GB"/>
              </w:rPr>
            </w:pPr>
          </w:p>
          <w:p w14:paraId="7DE2869E" w14:textId="77777777" w:rsidR="004037BA" w:rsidRPr="004037BA" w:rsidRDefault="004037BA" w:rsidP="009F1305">
            <w:pPr>
              <w:spacing w:line="276" w:lineRule="auto"/>
              <w:jc w:val="center"/>
              <w:rPr>
                <w:lang w:val="lt-LT" w:eastAsia="en-GB"/>
              </w:rPr>
            </w:pPr>
          </w:p>
          <w:p w14:paraId="76534A24" w14:textId="77777777" w:rsidR="004037BA" w:rsidRPr="004037BA" w:rsidRDefault="004037BA" w:rsidP="009F1305">
            <w:pPr>
              <w:spacing w:line="276" w:lineRule="auto"/>
              <w:jc w:val="center"/>
              <w:rPr>
                <w:lang w:val="lt-LT" w:eastAsia="en-GB"/>
              </w:rPr>
            </w:pPr>
          </w:p>
          <w:p w14:paraId="745032E6" w14:textId="77777777" w:rsidR="004037BA" w:rsidRPr="004037BA" w:rsidRDefault="004037BA" w:rsidP="009F1305">
            <w:pPr>
              <w:spacing w:line="276" w:lineRule="auto"/>
              <w:jc w:val="center"/>
              <w:rPr>
                <w:lang w:val="lt-LT" w:eastAsia="en-GB"/>
              </w:rPr>
            </w:pPr>
          </w:p>
          <w:p w14:paraId="43BD8A14" w14:textId="77777777" w:rsidR="004037BA" w:rsidRPr="004037BA" w:rsidRDefault="004037BA" w:rsidP="009F1305">
            <w:pPr>
              <w:spacing w:line="276" w:lineRule="auto"/>
              <w:jc w:val="center"/>
              <w:rPr>
                <w:lang w:val="lt-LT" w:eastAsia="en-GB"/>
              </w:rPr>
            </w:pPr>
          </w:p>
          <w:p w14:paraId="59670A17" w14:textId="77777777" w:rsidR="004037BA" w:rsidRPr="004037BA" w:rsidRDefault="004037BA" w:rsidP="009F1305">
            <w:pPr>
              <w:spacing w:line="276" w:lineRule="auto"/>
              <w:jc w:val="center"/>
              <w:rPr>
                <w:lang w:val="lt-LT" w:eastAsia="en-GB"/>
              </w:rPr>
            </w:pPr>
            <w:r w:rsidRPr="004037BA">
              <w:rPr>
                <w:lang w:val="lt-LT" w:eastAsia="en-GB"/>
              </w:rPr>
              <w:sym w:font="Symbol" w:char="F0F0"/>
            </w:r>
          </w:p>
          <w:p w14:paraId="60FAF29D" w14:textId="77777777" w:rsidR="004037BA" w:rsidRPr="004037BA" w:rsidRDefault="004037BA" w:rsidP="009F1305">
            <w:pPr>
              <w:spacing w:line="276" w:lineRule="auto"/>
              <w:rPr>
                <w:lang w:val="lt-LT" w:eastAsia="en-GB"/>
              </w:rPr>
            </w:pPr>
          </w:p>
          <w:p w14:paraId="163A5E35" w14:textId="77777777" w:rsidR="004037BA" w:rsidRPr="004037BA" w:rsidRDefault="004037BA" w:rsidP="009F1305">
            <w:pPr>
              <w:jc w:val="center"/>
              <w:rPr>
                <w:bCs/>
                <w:lang w:val="lt-LT"/>
              </w:rPr>
            </w:pPr>
          </w:p>
          <w:p w14:paraId="583CE3AE" w14:textId="77777777" w:rsidR="004037BA" w:rsidRPr="004037BA" w:rsidRDefault="004037BA" w:rsidP="009F1305">
            <w:pPr>
              <w:spacing w:line="276" w:lineRule="auto"/>
              <w:jc w:val="center"/>
              <w:rPr>
                <w:bCs/>
                <w:lang w:val="lt-LT"/>
              </w:rPr>
            </w:pPr>
          </w:p>
        </w:tc>
      </w:tr>
      <w:tr w:rsidR="004037BA" w:rsidRPr="004037BA" w14:paraId="25A3FFF9" w14:textId="77777777" w:rsidTr="009F1305">
        <w:tc>
          <w:tcPr>
            <w:tcW w:w="2067" w:type="dxa"/>
          </w:tcPr>
          <w:p w14:paraId="5958864A" w14:textId="77777777" w:rsidR="004037BA" w:rsidRPr="004037BA" w:rsidRDefault="004037BA" w:rsidP="009F1305">
            <w:pPr>
              <w:rPr>
                <w:bCs/>
                <w:lang w:val="lt-LT"/>
              </w:rPr>
            </w:pPr>
          </w:p>
        </w:tc>
        <w:tc>
          <w:tcPr>
            <w:tcW w:w="6433" w:type="dxa"/>
          </w:tcPr>
          <w:p w14:paraId="34249CC6" w14:textId="77777777" w:rsidR="004037BA" w:rsidRPr="004037BA" w:rsidRDefault="004037BA" w:rsidP="009F1305">
            <w:pPr>
              <w:rPr>
                <w:bCs/>
                <w:lang w:val="lt-LT"/>
              </w:rPr>
            </w:pPr>
          </w:p>
        </w:tc>
        <w:tc>
          <w:tcPr>
            <w:tcW w:w="1128" w:type="dxa"/>
          </w:tcPr>
          <w:p w14:paraId="7B9F343D" w14:textId="77777777" w:rsidR="004037BA" w:rsidRPr="004037BA" w:rsidRDefault="004037BA" w:rsidP="009F1305">
            <w:pPr>
              <w:jc w:val="center"/>
              <w:rPr>
                <w:bCs/>
                <w:lang w:val="lt-LT"/>
              </w:rPr>
            </w:pPr>
          </w:p>
        </w:tc>
      </w:tr>
      <w:tr w:rsidR="004037BA" w:rsidRPr="004037BA" w14:paraId="7F0B60A1" w14:textId="77777777" w:rsidTr="009F1305">
        <w:tc>
          <w:tcPr>
            <w:tcW w:w="2067" w:type="dxa"/>
          </w:tcPr>
          <w:p w14:paraId="1F9FB805" w14:textId="77777777" w:rsidR="004037BA" w:rsidRPr="004037BA" w:rsidRDefault="004037BA" w:rsidP="009F1305">
            <w:pPr>
              <w:rPr>
                <w:lang w:val="lt-LT"/>
              </w:rPr>
            </w:pPr>
            <w:r w:rsidRPr="004037BA">
              <w:rPr>
                <w:lang w:val="lt-LT"/>
              </w:rPr>
              <w:t>Neatitinkanti lūkesčių</w:t>
            </w:r>
          </w:p>
          <w:p w14:paraId="4D635302" w14:textId="77777777" w:rsidR="004037BA" w:rsidRPr="004037BA" w:rsidRDefault="004037BA" w:rsidP="009F1305">
            <w:pPr>
              <w:jc w:val="center"/>
              <w:rPr>
                <w:bCs/>
                <w:lang w:val="lt-LT"/>
              </w:rPr>
            </w:pPr>
          </w:p>
        </w:tc>
        <w:tc>
          <w:tcPr>
            <w:tcW w:w="6433" w:type="dxa"/>
          </w:tcPr>
          <w:p w14:paraId="76746098" w14:textId="77777777" w:rsidR="004037BA" w:rsidRPr="004037BA" w:rsidRDefault="004037BA" w:rsidP="004037BA">
            <w:pPr>
              <w:pStyle w:val="Sraopastraipa"/>
              <w:numPr>
                <w:ilvl w:val="0"/>
                <w:numId w:val="13"/>
              </w:numPr>
              <w:ind w:left="378" w:hanging="284"/>
              <w:rPr>
                <w:lang w:val="lt-LT"/>
              </w:rPr>
            </w:pPr>
            <w:r w:rsidRPr="004037BA">
              <w:rPr>
                <w:lang w:val="lt-LT"/>
              </w:rPr>
              <w:t>Tobulinti pareigūno kvalifikaciją</w:t>
            </w:r>
          </w:p>
          <w:p w14:paraId="69AAA47F" w14:textId="77777777" w:rsidR="004037BA" w:rsidRPr="004037BA" w:rsidRDefault="004037BA" w:rsidP="009F1305">
            <w:pPr>
              <w:ind w:left="378" w:hanging="284"/>
              <w:rPr>
                <w:bCs/>
                <w:lang w:val="lt-LT"/>
              </w:rPr>
            </w:pPr>
          </w:p>
          <w:p w14:paraId="527590F3" w14:textId="77777777" w:rsidR="004037BA" w:rsidRPr="004037BA" w:rsidRDefault="004037BA" w:rsidP="004037BA">
            <w:pPr>
              <w:pStyle w:val="Sraopastraipa"/>
              <w:numPr>
                <w:ilvl w:val="0"/>
                <w:numId w:val="13"/>
              </w:numPr>
              <w:ind w:left="84" w:firstLine="0"/>
              <w:jc w:val="both"/>
              <w:rPr>
                <w:lang w:val="lt-LT"/>
              </w:rPr>
            </w:pPr>
            <w:r w:rsidRPr="004037BA">
              <w:rPr>
                <w:lang w:val="lt-LT"/>
              </w:rPr>
              <w:t>Pareigūnui, atsižvelgiant į pareigūnų darbo apmokėjimo sistemos nuostatas, nustatyti mažesnį pareiginės algos koeficientą, taikant 0,06–0,18 mažesnį pareiginės algos koeficientą, tačiau ne mažesnį, negu pareigūnų darbo apmokėjimo sistemoje tai pareigybei nustatytas mažiausias pareiginės algos koeficientas.</w:t>
            </w:r>
          </w:p>
          <w:p w14:paraId="03469AF0" w14:textId="77777777" w:rsidR="004037BA" w:rsidRPr="004037BA" w:rsidRDefault="004037BA" w:rsidP="009F1305">
            <w:pPr>
              <w:pStyle w:val="Sraopastraipa"/>
              <w:ind w:firstLine="2341"/>
              <w:rPr>
                <w:b/>
                <w:i/>
                <w:iCs/>
                <w:lang w:val="lt-LT"/>
              </w:rPr>
            </w:pPr>
          </w:p>
          <w:p w14:paraId="46B2A8CD" w14:textId="77777777" w:rsidR="004037BA" w:rsidRPr="004037BA" w:rsidRDefault="004037BA" w:rsidP="009F1305">
            <w:pPr>
              <w:pStyle w:val="Sraopastraipa"/>
              <w:pBdr>
                <w:top w:val="single" w:sz="4" w:space="1" w:color="auto"/>
              </w:pBdr>
              <w:ind w:left="236"/>
              <w:jc w:val="center"/>
              <w:rPr>
                <w:bCs/>
                <w:sz w:val="20"/>
                <w:lang w:val="lt-LT"/>
              </w:rPr>
            </w:pPr>
            <w:r w:rsidRPr="004037BA">
              <w:rPr>
                <w:bCs/>
                <w:sz w:val="20"/>
                <w:lang w:val="lt-LT"/>
              </w:rPr>
              <w:t>(įrašomas siūlymas)</w:t>
            </w:r>
          </w:p>
          <w:p w14:paraId="4F02A27B" w14:textId="77777777" w:rsidR="004037BA" w:rsidRPr="004037BA" w:rsidRDefault="004037BA" w:rsidP="009F1305">
            <w:pPr>
              <w:pStyle w:val="Sraopastraipa"/>
              <w:ind w:left="378"/>
              <w:rPr>
                <w:lang w:val="lt-LT"/>
              </w:rPr>
            </w:pPr>
          </w:p>
          <w:p w14:paraId="332029A4" w14:textId="77777777" w:rsidR="004037BA" w:rsidRPr="004037BA" w:rsidRDefault="004037BA" w:rsidP="004037BA">
            <w:pPr>
              <w:pStyle w:val="Sraopastraipa"/>
              <w:numPr>
                <w:ilvl w:val="0"/>
                <w:numId w:val="13"/>
              </w:numPr>
              <w:ind w:left="378" w:hanging="284"/>
              <w:rPr>
                <w:lang w:val="lt-LT"/>
              </w:rPr>
            </w:pPr>
            <w:r w:rsidRPr="004037BA">
              <w:rPr>
                <w:lang w:val="lt-LT"/>
              </w:rPr>
              <w:t>Perkelti pareigūną į žemesnes pareigas</w:t>
            </w:r>
          </w:p>
          <w:p w14:paraId="73EA5410" w14:textId="77777777" w:rsidR="004037BA" w:rsidRPr="004037BA" w:rsidRDefault="004037BA" w:rsidP="009F1305">
            <w:pPr>
              <w:pStyle w:val="Sraopastraipa"/>
              <w:rPr>
                <w:lang w:val="lt-LT"/>
              </w:rPr>
            </w:pPr>
          </w:p>
          <w:p w14:paraId="7FA7E1B2" w14:textId="77777777" w:rsidR="004037BA" w:rsidRPr="004037BA" w:rsidRDefault="004037BA" w:rsidP="009F1305">
            <w:pPr>
              <w:pBdr>
                <w:top w:val="single" w:sz="4" w:space="1" w:color="auto"/>
              </w:pBdr>
              <w:ind w:left="520" w:hanging="284"/>
              <w:rPr>
                <w:bCs/>
                <w:sz w:val="20"/>
                <w:lang w:val="lt-LT"/>
              </w:rPr>
            </w:pPr>
            <w:r w:rsidRPr="004037BA">
              <w:rPr>
                <w:bCs/>
                <w:sz w:val="20"/>
                <w:lang w:val="lt-LT"/>
              </w:rPr>
              <w:lastRenderedPageBreak/>
              <w:t>(Nurodomos pareigos (struktūrinis padalinys, pareigybė))</w:t>
            </w:r>
          </w:p>
          <w:p w14:paraId="668A5B7A" w14:textId="77777777" w:rsidR="004037BA" w:rsidRPr="004037BA" w:rsidRDefault="004037BA" w:rsidP="009F1305">
            <w:pPr>
              <w:ind w:left="378" w:hanging="284"/>
              <w:rPr>
                <w:bCs/>
                <w:lang w:val="lt-LT"/>
              </w:rPr>
            </w:pPr>
          </w:p>
          <w:p w14:paraId="64E45439" w14:textId="77777777" w:rsidR="004037BA" w:rsidRPr="004037BA" w:rsidRDefault="004037BA" w:rsidP="004037BA">
            <w:pPr>
              <w:pStyle w:val="Sraopastraipa"/>
              <w:numPr>
                <w:ilvl w:val="0"/>
                <w:numId w:val="13"/>
              </w:numPr>
              <w:ind w:left="378" w:hanging="284"/>
              <w:rPr>
                <w:bCs/>
                <w:lang w:val="lt-LT"/>
              </w:rPr>
            </w:pPr>
            <w:r w:rsidRPr="004037BA">
              <w:rPr>
                <w:lang w:val="lt-LT"/>
              </w:rPr>
              <w:t>Atleisti pareigūną iš pareigų</w:t>
            </w:r>
          </w:p>
        </w:tc>
        <w:tc>
          <w:tcPr>
            <w:tcW w:w="1128" w:type="dxa"/>
          </w:tcPr>
          <w:p w14:paraId="2680070B" w14:textId="77777777" w:rsidR="004037BA" w:rsidRPr="004037BA" w:rsidRDefault="004037BA" w:rsidP="009F1305">
            <w:pPr>
              <w:spacing w:line="276" w:lineRule="auto"/>
              <w:jc w:val="center"/>
              <w:rPr>
                <w:lang w:val="lt-LT" w:eastAsia="en-GB"/>
              </w:rPr>
            </w:pPr>
            <w:r w:rsidRPr="004037BA">
              <w:rPr>
                <w:lang w:val="lt-LT" w:eastAsia="en-GB"/>
              </w:rPr>
              <w:lastRenderedPageBreak/>
              <w:sym w:font="Symbol" w:char="F0F0"/>
            </w:r>
          </w:p>
          <w:p w14:paraId="189AFFE6" w14:textId="77777777" w:rsidR="004037BA" w:rsidRPr="004037BA" w:rsidRDefault="004037BA" w:rsidP="009F1305">
            <w:pPr>
              <w:jc w:val="center"/>
              <w:rPr>
                <w:bCs/>
                <w:lang w:val="lt-LT"/>
              </w:rPr>
            </w:pPr>
          </w:p>
          <w:p w14:paraId="0D57D84D" w14:textId="77777777" w:rsidR="004037BA" w:rsidRPr="004037BA" w:rsidRDefault="004037BA" w:rsidP="009F1305">
            <w:pPr>
              <w:spacing w:line="276" w:lineRule="auto"/>
              <w:jc w:val="center"/>
              <w:rPr>
                <w:lang w:val="lt-LT" w:eastAsia="en-GB"/>
              </w:rPr>
            </w:pPr>
            <w:r w:rsidRPr="004037BA">
              <w:rPr>
                <w:lang w:val="lt-LT" w:eastAsia="en-GB"/>
              </w:rPr>
              <w:sym w:font="Symbol" w:char="F0F0"/>
            </w:r>
          </w:p>
          <w:p w14:paraId="7E11A8DB" w14:textId="77777777" w:rsidR="004037BA" w:rsidRPr="004037BA" w:rsidRDefault="004037BA" w:rsidP="009F1305">
            <w:pPr>
              <w:jc w:val="center"/>
              <w:rPr>
                <w:bCs/>
                <w:lang w:val="lt-LT"/>
              </w:rPr>
            </w:pPr>
          </w:p>
          <w:p w14:paraId="0687E42E" w14:textId="77777777" w:rsidR="004037BA" w:rsidRPr="004037BA" w:rsidRDefault="004037BA" w:rsidP="009F1305">
            <w:pPr>
              <w:spacing w:line="276" w:lineRule="auto"/>
              <w:jc w:val="center"/>
              <w:rPr>
                <w:lang w:val="lt-LT" w:eastAsia="en-GB"/>
              </w:rPr>
            </w:pPr>
          </w:p>
          <w:p w14:paraId="26496DB0" w14:textId="77777777" w:rsidR="004037BA" w:rsidRPr="004037BA" w:rsidRDefault="004037BA" w:rsidP="009F1305">
            <w:pPr>
              <w:spacing w:line="276" w:lineRule="auto"/>
              <w:jc w:val="center"/>
              <w:rPr>
                <w:lang w:val="lt-LT" w:eastAsia="en-GB"/>
              </w:rPr>
            </w:pPr>
          </w:p>
          <w:p w14:paraId="6A01BC85" w14:textId="77777777" w:rsidR="004037BA" w:rsidRPr="004037BA" w:rsidRDefault="004037BA" w:rsidP="009F1305">
            <w:pPr>
              <w:spacing w:line="276" w:lineRule="auto"/>
              <w:jc w:val="center"/>
              <w:rPr>
                <w:lang w:val="lt-LT" w:eastAsia="en-GB"/>
              </w:rPr>
            </w:pPr>
          </w:p>
          <w:p w14:paraId="5FAA345F" w14:textId="77777777" w:rsidR="004037BA" w:rsidRPr="004037BA" w:rsidRDefault="004037BA" w:rsidP="009F1305">
            <w:pPr>
              <w:spacing w:line="276" w:lineRule="auto"/>
              <w:jc w:val="center"/>
              <w:rPr>
                <w:lang w:val="lt-LT" w:eastAsia="en-GB"/>
              </w:rPr>
            </w:pPr>
          </w:p>
          <w:p w14:paraId="1FA81C98" w14:textId="77777777" w:rsidR="004037BA" w:rsidRPr="004037BA" w:rsidRDefault="004037BA" w:rsidP="009F1305">
            <w:pPr>
              <w:spacing w:line="276" w:lineRule="auto"/>
              <w:jc w:val="center"/>
              <w:rPr>
                <w:lang w:val="lt-LT" w:eastAsia="en-GB"/>
              </w:rPr>
            </w:pPr>
          </w:p>
          <w:p w14:paraId="0F5DC545" w14:textId="77777777" w:rsidR="004037BA" w:rsidRPr="004037BA" w:rsidRDefault="004037BA" w:rsidP="009F1305">
            <w:pPr>
              <w:spacing w:line="276" w:lineRule="auto"/>
              <w:jc w:val="center"/>
              <w:rPr>
                <w:lang w:val="lt-LT" w:eastAsia="en-GB"/>
              </w:rPr>
            </w:pPr>
          </w:p>
          <w:p w14:paraId="1B659793" w14:textId="77777777" w:rsidR="004037BA" w:rsidRPr="004037BA" w:rsidRDefault="004037BA" w:rsidP="009F1305">
            <w:pPr>
              <w:spacing w:line="276" w:lineRule="auto"/>
              <w:jc w:val="center"/>
              <w:rPr>
                <w:lang w:val="lt-LT" w:eastAsia="en-GB"/>
              </w:rPr>
            </w:pPr>
          </w:p>
          <w:p w14:paraId="23749C06" w14:textId="77777777" w:rsidR="004037BA" w:rsidRPr="004037BA" w:rsidRDefault="004037BA" w:rsidP="009F1305">
            <w:pPr>
              <w:spacing w:line="276" w:lineRule="auto"/>
              <w:jc w:val="center"/>
              <w:rPr>
                <w:lang w:val="lt-LT" w:eastAsia="en-GB"/>
              </w:rPr>
            </w:pPr>
            <w:r w:rsidRPr="004037BA">
              <w:rPr>
                <w:lang w:val="lt-LT" w:eastAsia="en-GB"/>
              </w:rPr>
              <w:lastRenderedPageBreak/>
              <w:sym w:font="Symbol" w:char="F0F0"/>
            </w:r>
          </w:p>
          <w:p w14:paraId="4B925FCE" w14:textId="77777777" w:rsidR="004037BA" w:rsidRPr="004037BA" w:rsidRDefault="004037BA" w:rsidP="009F1305">
            <w:pPr>
              <w:jc w:val="center"/>
              <w:rPr>
                <w:bCs/>
                <w:lang w:val="lt-LT"/>
              </w:rPr>
            </w:pPr>
          </w:p>
          <w:p w14:paraId="49724291" w14:textId="77777777" w:rsidR="004037BA" w:rsidRPr="004037BA" w:rsidRDefault="004037BA" w:rsidP="009F1305">
            <w:pPr>
              <w:spacing w:line="276" w:lineRule="auto"/>
              <w:jc w:val="center"/>
              <w:rPr>
                <w:lang w:val="lt-LT" w:eastAsia="en-GB"/>
              </w:rPr>
            </w:pPr>
          </w:p>
          <w:p w14:paraId="3F70A19F" w14:textId="77777777" w:rsidR="004037BA" w:rsidRPr="004037BA" w:rsidRDefault="004037BA" w:rsidP="009F1305">
            <w:pPr>
              <w:spacing w:line="276" w:lineRule="auto"/>
              <w:jc w:val="center"/>
              <w:rPr>
                <w:lang w:val="lt-LT" w:eastAsia="en-GB"/>
              </w:rPr>
            </w:pPr>
            <w:r w:rsidRPr="004037BA">
              <w:rPr>
                <w:lang w:val="lt-LT" w:eastAsia="en-GB"/>
              </w:rPr>
              <w:sym w:font="Symbol" w:char="F0F0"/>
            </w:r>
          </w:p>
          <w:p w14:paraId="5EF52EA5" w14:textId="77777777" w:rsidR="004037BA" w:rsidRPr="004037BA" w:rsidRDefault="004037BA" w:rsidP="009F1305">
            <w:pPr>
              <w:jc w:val="center"/>
              <w:rPr>
                <w:bCs/>
                <w:lang w:val="lt-LT"/>
              </w:rPr>
            </w:pPr>
          </w:p>
        </w:tc>
      </w:tr>
    </w:tbl>
    <w:p w14:paraId="728707E2" w14:textId="77777777" w:rsidR="004037BA" w:rsidRPr="004037BA" w:rsidRDefault="004037BA" w:rsidP="004037BA">
      <w:pPr>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
        <w:gridCol w:w="1701"/>
        <w:gridCol w:w="567"/>
        <w:gridCol w:w="142"/>
        <w:gridCol w:w="2398"/>
      </w:tblGrid>
      <w:tr w:rsidR="004037BA" w:rsidRPr="004037BA" w14:paraId="6A5612A2" w14:textId="77777777" w:rsidTr="009F1305">
        <w:tc>
          <w:tcPr>
            <w:tcW w:w="4253" w:type="dxa"/>
            <w:tcBorders>
              <w:bottom w:val="single" w:sz="4" w:space="0" w:color="auto"/>
            </w:tcBorders>
          </w:tcPr>
          <w:p w14:paraId="41464BA2" w14:textId="77777777" w:rsidR="004037BA" w:rsidRPr="004037BA" w:rsidRDefault="004037BA" w:rsidP="009F1305">
            <w:pPr>
              <w:rPr>
                <w:lang w:val="lt-LT"/>
              </w:rPr>
            </w:pPr>
          </w:p>
        </w:tc>
        <w:tc>
          <w:tcPr>
            <w:tcW w:w="567" w:type="dxa"/>
          </w:tcPr>
          <w:p w14:paraId="40D05A4C" w14:textId="77777777" w:rsidR="004037BA" w:rsidRPr="004037BA" w:rsidRDefault="004037BA" w:rsidP="009F1305">
            <w:pPr>
              <w:rPr>
                <w:lang w:val="lt-LT"/>
              </w:rPr>
            </w:pPr>
          </w:p>
        </w:tc>
        <w:tc>
          <w:tcPr>
            <w:tcW w:w="1701" w:type="dxa"/>
            <w:tcBorders>
              <w:bottom w:val="single" w:sz="4" w:space="0" w:color="auto"/>
            </w:tcBorders>
          </w:tcPr>
          <w:p w14:paraId="1424E449" w14:textId="77777777" w:rsidR="004037BA" w:rsidRPr="004037BA" w:rsidRDefault="004037BA" w:rsidP="009F1305">
            <w:pPr>
              <w:rPr>
                <w:lang w:val="lt-LT"/>
              </w:rPr>
            </w:pPr>
          </w:p>
        </w:tc>
        <w:tc>
          <w:tcPr>
            <w:tcW w:w="567" w:type="dxa"/>
          </w:tcPr>
          <w:p w14:paraId="665693B7" w14:textId="77777777" w:rsidR="004037BA" w:rsidRPr="004037BA" w:rsidRDefault="004037BA" w:rsidP="009F1305">
            <w:pPr>
              <w:rPr>
                <w:lang w:val="lt-LT"/>
              </w:rPr>
            </w:pPr>
          </w:p>
        </w:tc>
        <w:tc>
          <w:tcPr>
            <w:tcW w:w="2540" w:type="dxa"/>
            <w:gridSpan w:val="2"/>
            <w:tcBorders>
              <w:bottom w:val="single" w:sz="4" w:space="0" w:color="auto"/>
            </w:tcBorders>
          </w:tcPr>
          <w:p w14:paraId="226DD376" w14:textId="77777777" w:rsidR="004037BA" w:rsidRPr="004037BA" w:rsidRDefault="004037BA" w:rsidP="009F1305">
            <w:pPr>
              <w:rPr>
                <w:lang w:val="lt-LT"/>
              </w:rPr>
            </w:pPr>
          </w:p>
        </w:tc>
      </w:tr>
      <w:tr w:rsidR="004037BA" w:rsidRPr="004037BA" w14:paraId="44ACFC0A" w14:textId="77777777" w:rsidTr="009F1305">
        <w:tc>
          <w:tcPr>
            <w:tcW w:w="4820" w:type="dxa"/>
            <w:gridSpan w:val="2"/>
          </w:tcPr>
          <w:p w14:paraId="0315B69C" w14:textId="77777777" w:rsidR="004037BA" w:rsidRPr="004037BA" w:rsidRDefault="004037BA" w:rsidP="009F1305">
            <w:pPr>
              <w:rPr>
                <w:sz w:val="22"/>
                <w:szCs w:val="22"/>
                <w:lang w:val="lt-LT"/>
              </w:rPr>
            </w:pPr>
            <w:r w:rsidRPr="004037BA">
              <w:rPr>
                <w:sz w:val="22"/>
                <w:szCs w:val="22"/>
                <w:lang w:val="lt-LT"/>
              </w:rPr>
              <w:t>(Tiesioginio vadovo vardas ir pavardė)</w:t>
            </w:r>
          </w:p>
        </w:tc>
        <w:tc>
          <w:tcPr>
            <w:tcW w:w="1701" w:type="dxa"/>
            <w:tcBorders>
              <w:top w:val="single" w:sz="4" w:space="0" w:color="auto"/>
            </w:tcBorders>
          </w:tcPr>
          <w:p w14:paraId="730B2568" w14:textId="77777777" w:rsidR="004037BA" w:rsidRPr="004037BA" w:rsidRDefault="004037BA" w:rsidP="009F1305">
            <w:pPr>
              <w:jc w:val="center"/>
              <w:rPr>
                <w:sz w:val="22"/>
                <w:szCs w:val="22"/>
                <w:lang w:val="lt-LT"/>
              </w:rPr>
            </w:pPr>
            <w:r w:rsidRPr="004037BA">
              <w:rPr>
                <w:sz w:val="22"/>
                <w:szCs w:val="22"/>
                <w:lang w:val="lt-LT"/>
              </w:rPr>
              <w:t>(Parašas)</w:t>
            </w:r>
          </w:p>
        </w:tc>
        <w:tc>
          <w:tcPr>
            <w:tcW w:w="709" w:type="dxa"/>
            <w:gridSpan w:val="2"/>
          </w:tcPr>
          <w:p w14:paraId="0DA70378" w14:textId="77777777" w:rsidR="004037BA" w:rsidRPr="004037BA" w:rsidRDefault="004037BA" w:rsidP="009F1305">
            <w:pPr>
              <w:jc w:val="center"/>
              <w:rPr>
                <w:sz w:val="22"/>
                <w:szCs w:val="22"/>
                <w:lang w:val="lt-LT"/>
              </w:rPr>
            </w:pPr>
          </w:p>
        </w:tc>
        <w:tc>
          <w:tcPr>
            <w:tcW w:w="2398" w:type="dxa"/>
            <w:tcBorders>
              <w:top w:val="single" w:sz="4" w:space="0" w:color="auto"/>
            </w:tcBorders>
          </w:tcPr>
          <w:p w14:paraId="5B3CC060" w14:textId="77777777" w:rsidR="004037BA" w:rsidRPr="004037BA" w:rsidRDefault="004037BA" w:rsidP="009F1305">
            <w:pPr>
              <w:jc w:val="center"/>
              <w:rPr>
                <w:sz w:val="22"/>
                <w:szCs w:val="22"/>
                <w:lang w:val="lt-LT"/>
              </w:rPr>
            </w:pPr>
            <w:r w:rsidRPr="004037BA">
              <w:rPr>
                <w:sz w:val="22"/>
                <w:szCs w:val="22"/>
                <w:lang w:val="lt-LT"/>
              </w:rPr>
              <w:t>(Data)</w:t>
            </w:r>
          </w:p>
        </w:tc>
      </w:tr>
      <w:tr w:rsidR="004037BA" w:rsidRPr="004037BA" w14:paraId="37495A8B" w14:textId="77777777" w:rsidTr="009F1305">
        <w:tc>
          <w:tcPr>
            <w:tcW w:w="9628" w:type="dxa"/>
            <w:gridSpan w:val="6"/>
          </w:tcPr>
          <w:p w14:paraId="3B4DEB51" w14:textId="77777777" w:rsidR="004037BA" w:rsidRPr="004037BA" w:rsidRDefault="004037BA" w:rsidP="009F1305">
            <w:pPr>
              <w:jc w:val="center"/>
              <w:rPr>
                <w:lang w:val="lt-LT"/>
              </w:rPr>
            </w:pPr>
          </w:p>
        </w:tc>
      </w:tr>
      <w:tr w:rsidR="004037BA" w:rsidRPr="004037BA" w14:paraId="29F4AEC8" w14:textId="77777777" w:rsidTr="009F1305">
        <w:tc>
          <w:tcPr>
            <w:tcW w:w="9628" w:type="dxa"/>
            <w:gridSpan w:val="6"/>
            <w:tcBorders>
              <w:bottom w:val="single" w:sz="4" w:space="0" w:color="auto"/>
            </w:tcBorders>
          </w:tcPr>
          <w:p w14:paraId="1423515A" w14:textId="77777777" w:rsidR="004037BA" w:rsidRPr="004037BA" w:rsidRDefault="004037BA" w:rsidP="009F1305">
            <w:pPr>
              <w:jc w:val="center"/>
              <w:rPr>
                <w:lang w:val="lt-LT"/>
              </w:rPr>
            </w:pPr>
            <w:r w:rsidRPr="004037BA">
              <w:rPr>
                <w:lang w:val="lt-LT"/>
              </w:rPr>
              <w:t>Su mano tarnybinės veiklos vertinimo išvada susipažinau, su vertinimu sutinku/nesutinku</w:t>
            </w:r>
          </w:p>
        </w:tc>
      </w:tr>
      <w:tr w:rsidR="004037BA" w:rsidRPr="004037BA" w14:paraId="3964A4BA" w14:textId="77777777" w:rsidTr="009F1305">
        <w:tc>
          <w:tcPr>
            <w:tcW w:w="9628" w:type="dxa"/>
            <w:gridSpan w:val="6"/>
            <w:tcBorders>
              <w:top w:val="single" w:sz="4" w:space="0" w:color="auto"/>
            </w:tcBorders>
          </w:tcPr>
          <w:p w14:paraId="2AE1F444" w14:textId="77777777" w:rsidR="004037BA" w:rsidRPr="004037BA" w:rsidRDefault="004037BA" w:rsidP="009F1305">
            <w:pPr>
              <w:jc w:val="center"/>
              <w:rPr>
                <w:lang w:val="lt-LT"/>
              </w:rPr>
            </w:pPr>
            <w:r w:rsidRPr="004037BA">
              <w:rPr>
                <w:lang w:val="lt-LT"/>
              </w:rPr>
              <w:t>(</w:t>
            </w:r>
            <w:r w:rsidRPr="004037BA">
              <w:rPr>
                <w:sz w:val="22"/>
                <w:szCs w:val="22"/>
                <w:lang w:val="lt-LT"/>
              </w:rPr>
              <w:t>pareigūno</w:t>
            </w:r>
            <w:r w:rsidRPr="004037BA">
              <w:rPr>
                <w:b/>
                <w:sz w:val="22"/>
                <w:szCs w:val="22"/>
                <w:lang w:val="lt-LT"/>
              </w:rPr>
              <w:t xml:space="preserve"> </w:t>
            </w:r>
            <w:r w:rsidRPr="004037BA">
              <w:rPr>
                <w:sz w:val="22"/>
                <w:szCs w:val="22"/>
                <w:lang w:val="lt-LT"/>
              </w:rPr>
              <w:t>sutikimas / nesutikimas su pareigūno tarnybinės veiklos vertinimo išvada)</w:t>
            </w:r>
          </w:p>
        </w:tc>
      </w:tr>
      <w:tr w:rsidR="004037BA" w:rsidRPr="004037BA" w14:paraId="385285D7" w14:textId="77777777" w:rsidTr="009F1305">
        <w:tc>
          <w:tcPr>
            <w:tcW w:w="4820" w:type="dxa"/>
            <w:gridSpan w:val="2"/>
          </w:tcPr>
          <w:p w14:paraId="65104D1C" w14:textId="77777777" w:rsidR="004037BA" w:rsidRPr="004037BA" w:rsidRDefault="004037BA" w:rsidP="009F1305">
            <w:pPr>
              <w:rPr>
                <w:lang w:val="lt-LT"/>
              </w:rPr>
            </w:pPr>
          </w:p>
        </w:tc>
        <w:tc>
          <w:tcPr>
            <w:tcW w:w="2410" w:type="dxa"/>
            <w:gridSpan w:val="3"/>
          </w:tcPr>
          <w:p w14:paraId="3D6B0756" w14:textId="77777777" w:rsidR="004037BA" w:rsidRPr="004037BA" w:rsidRDefault="004037BA" w:rsidP="009F1305">
            <w:pPr>
              <w:rPr>
                <w:lang w:val="lt-LT"/>
              </w:rPr>
            </w:pPr>
          </w:p>
        </w:tc>
        <w:tc>
          <w:tcPr>
            <w:tcW w:w="2398" w:type="dxa"/>
          </w:tcPr>
          <w:p w14:paraId="4E0531C1" w14:textId="77777777" w:rsidR="004037BA" w:rsidRPr="004037BA" w:rsidRDefault="004037BA" w:rsidP="009F1305">
            <w:pPr>
              <w:jc w:val="center"/>
              <w:rPr>
                <w:lang w:val="lt-LT"/>
              </w:rPr>
            </w:pPr>
          </w:p>
        </w:tc>
      </w:tr>
      <w:tr w:rsidR="004037BA" w:rsidRPr="004037BA" w14:paraId="68DE470B" w14:textId="77777777" w:rsidTr="009F1305">
        <w:tc>
          <w:tcPr>
            <w:tcW w:w="4253" w:type="dxa"/>
            <w:tcBorders>
              <w:bottom w:val="single" w:sz="4" w:space="0" w:color="auto"/>
            </w:tcBorders>
          </w:tcPr>
          <w:p w14:paraId="50E562F2" w14:textId="77777777" w:rsidR="004037BA" w:rsidRPr="004037BA" w:rsidRDefault="004037BA" w:rsidP="009F1305">
            <w:pPr>
              <w:rPr>
                <w:lang w:val="lt-LT"/>
              </w:rPr>
            </w:pPr>
          </w:p>
        </w:tc>
        <w:tc>
          <w:tcPr>
            <w:tcW w:w="567" w:type="dxa"/>
          </w:tcPr>
          <w:p w14:paraId="0B11AF97" w14:textId="77777777" w:rsidR="004037BA" w:rsidRPr="004037BA" w:rsidRDefault="004037BA" w:rsidP="009F1305">
            <w:pPr>
              <w:rPr>
                <w:lang w:val="lt-LT"/>
              </w:rPr>
            </w:pPr>
          </w:p>
        </w:tc>
        <w:tc>
          <w:tcPr>
            <w:tcW w:w="1701" w:type="dxa"/>
            <w:tcBorders>
              <w:bottom w:val="single" w:sz="4" w:space="0" w:color="auto"/>
            </w:tcBorders>
          </w:tcPr>
          <w:p w14:paraId="4089E6E2" w14:textId="77777777" w:rsidR="004037BA" w:rsidRPr="004037BA" w:rsidRDefault="004037BA" w:rsidP="009F1305">
            <w:pPr>
              <w:rPr>
                <w:lang w:val="lt-LT"/>
              </w:rPr>
            </w:pPr>
          </w:p>
        </w:tc>
        <w:tc>
          <w:tcPr>
            <w:tcW w:w="709" w:type="dxa"/>
            <w:gridSpan w:val="2"/>
          </w:tcPr>
          <w:p w14:paraId="056B3A55" w14:textId="77777777" w:rsidR="004037BA" w:rsidRPr="004037BA" w:rsidRDefault="004037BA" w:rsidP="009F1305">
            <w:pPr>
              <w:rPr>
                <w:lang w:val="lt-LT"/>
              </w:rPr>
            </w:pPr>
          </w:p>
        </w:tc>
        <w:tc>
          <w:tcPr>
            <w:tcW w:w="2398" w:type="dxa"/>
            <w:tcBorders>
              <w:bottom w:val="single" w:sz="4" w:space="0" w:color="auto"/>
            </w:tcBorders>
          </w:tcPr>
          <w:p w14:paraId="7DA97444" w14:textId="77777777" w:rsidR="004037BA" w:rsidRPr="004037BA" w:rsidRDefault="004037BA" w:rsidP="009F1305">
            <w:pPr>
              <w:jc w:val="center"/>
              <w:rPr>
                <w:lang w:val="lt-LT"/>
              </w:rPr>
            </w:pPr>
          </w:p>
        </w:tc>
      </w:tr>
      <w:tr w:rsidR="004037BA" w:rsidRPr="004037BA" w14:paraId="1296504D" w14:textId="77777777" w:rsidTr="009F1305">
        <w:tc>
          <w:tcPr>
            <w:tcW w:w="4820" w:type="dxa"/>
            <w:gridSpan w:val="2"/>
          </w:tcPr>
          <w:p w14:paraId="32585208" w14:textId="77777777" w:rsidR="004037BA" w:rsidRPr="004037BA" w:rsidRDefault="004037BA" w:rsidP="009F1305">
            <w:pPr>
              <w:rPr>
                <w:sz w:val="22"/>
                <w:szCs w:val="22"/>
                <w:lang w:val="lt-LT"/>
              </w:rPr>
            </w:pPr>
            <w:r w:rsidRPr="004037BA">
              <w:rPr>
                <w:sz w:val="22"/>
                <w:szCs w:val="22"/>
                <w:lang w:val="lt-LT"/>
              </w:rPr>
              <w:t>(Vertinamo pareigūno vardas ir pavardė)</w:t>
            </w:r>
          </w:p>
        </w:tc>
        <w:tc>
          <w:tcPr>
            <w:tcW w:w="1701" w:type="dxa"/>
          </w:tcPr>
          <w:p w14:paraId="014FB901" w14:textId="77777777" w:rsidR="004037BA" w:rsidRPr="004037BA" w:rsidRDefault="004037BA" w:rsidP="009F1305">
            <w:pPr>
              <w:jc w:val="center"/>
              <w:rPr>
                <w:sz w:val="22"/>
                <w:szCs w:val="22"/>
                <w:lang w:val="lt-LT"/>
              </w:rPr>
            </w:pPr>
            <w:r w:rsidRPr="004037BA">
              <w:rPr>
                <w:sz w:val="22"/>
                <w:szCs w:val="22"/>
                <w:lang w:val="lt-LT"/>
              </w:rPr>
              <w:t>(Parašas)</w:t>
            </w:r>
          </w:p>
        </w:tc>
        <w:tc>
          <w:tcPr>
            <w:tcW w:w="709" w:type="dxa"/>
            <w:gridSpan w:val="2"/>
          </w:tcPr>
          <w:p w14:paraId="6A790266" w14:textId="77777777" w:rsidR="004037BA" w:rsidRPr="004037BA" w:rsidRDefault="004037BA" w:rsidP="009F1305">
            <w:pPr>
              <w:jc w:val="center"/>
              <w:rPr>
                <w:sz w:val="22"/>
                <w:szCs w:val="22"/>
                <w:lang w:val="lt-LT"/>
              </w:rPr>
            </w:pPr>
          </w:p>
        </w:tc>
        <w:tc>
          <w:tcPr>
            <w:tcW w:w="2398" w:type="dxa"/>
            <w:tcBorders>
              <w:top w:val="single" w:sz="4" w:space="0" w:color="auto"/>
            </w:tcBorders>
          </w:tcPr>
          <w:p w14:paraId="3F5DF53F" w14:textId="77777777" w:rsidR="004037BA" w:rsidRPr="004037BA" w:rsidRDefault="004037BA" w:rsidP="009F1305">
            <w:pPr>
              <w:jc w:val="center"/>
              <w:rPr>
                <w:sz w:val="22"/>
                <w:szCs w:val="22"/>
                <w:lang w:val="lt-LT"/>
              </w:rPr>
            </w:pPr>
            <w:r w:rsidRPr="004037BA">
              <w:rPr>
                <w:sz w:val="22"/>
                <w:szCs w:val="22"/>
                <w:lang w:val="lt-LT"/>
              </w:rPr>
              <w:t>(Data)</w:t>
            </w:r>
          </w:p>
        </w:tc>
      </w:tr>
      <w:tr w:rsidR="004037BA" w:rsidRPr="004037BA" w14:paraId="1E13490F" w14:textId="77777777" w:rsidTr="009F1305">
        <w:tc>
          <w:tcPr>
            <w:tcW w:w="4820" w:type="dxa"/>
            <w:gridSpan w:val="2"/>
          </w:tcPr>
          <w:p w14:paraId="2B93485B" w14:textId="77777777" w:rsidR="004037BA" w:rsidRPr="004037BA" w:rsidRDefault="004037BA" w:rsidP="009F1305">
            <w:pPr>
              <w:rPr>
                <w:lang w:val="lt-LT"/>
              </w:rPr>
            </w:pPr>
          </w:p>
        </w:tc>
        <w:tc>
          <w:tcPr>
            <w:tcW w:w="2410" w:type="dxa"/>
            <w:gridSpan w:val="3"/>
          </w:tcPr>
          <w:p w14:paraId="4C4B8F3E" w14:textId="77777777" w:rsidR="004037BA" w:rsidRPr="004037BA" w:rsidRDefault="004037BA" w:rsidP="009F1305">
            <w:pPr>
              <w:rPr>
                <w:lang w:val="lt-LT"/>
              </w:rPr>
            </w:pPr>
          </w:p>
        </w:tc>
        <w:tc>
          <w:tcPr>
            <w:tcW w:w="2398" w:type="dxa"/>
          </w:tcPr>
          <w:p w14:paraId="09C3229B" w14:textId="77777777" w:rsidR="004037BA" w:rsidRPr="004037BA" w:rsidRDefault="004037BA" w:rsidP="009F1305">
            <w:pPr>
              <w:jc w:val="center"/>
              <w:rPr>
                <w:lang w:val="lt-LT"/>
              </w:rPr>
            </w:pPr>
          </w:p>
        </w:tc>
      </w:tr>
      <w:tr w:rsidR="004037BA" w:rsidRPr="004037BA" w14:paraId="581C8764" w14:textId="77777777" w:rsidTr="009F1305">
        <w:tc>
          <w:tcPr>
            <w:tcW w:w="4253" w:type="dxa"/>
            <w:tcBorders>
              <w:bottom w:val="single" w:sz="4" w:space="0" w:color="auto"/>
            </w:tcBorders>
          </w:tcPr>
          <w:p w14:paraId="64E6997E" w14:textId="77777777" w:rsidR="004037BA" w:rsidRPr="004037BA" w:rsidRDefault="004037BA" w:rsidP="009F1305">
            <w:pPr>
              <w:rPr>
                <w:lang w:val="lt-LT"/>
              </w:rPr>
            </w:pPr>
          </w:p>
        </w:tc>
        <w:tc>
          <w:tcPr>
            <w:tcW w:w="567" w:type="dxa"/>
          </w:tcPr>
          <w:p w14:paraId="7D9B56D4" w14:textId="77777777" w:rsidR="004037BA" w:rsidRPr="004037BA" w:rsidRDefault="004037BA" w:rsidP="009F1305">
            <w:pPr>
              <w:rPr>
                <w:lang w:val="lt-LT"/>
              </w:rPr>
            </w:pPr>
          </w:p>
        </w:tc>
        <w:tc>
          <w:tcPr>
            <w:tcW w:w="1701" w:type="dxa"/>
            <w:tcBorders>
              <w:bottom w:val="single" w:sz="4" w:space="0" w:color="auto"/>
            </w:tcBorders>
          </w:tcPr>
          <w:p w14:paraId="4B5EFDF9" w14:textId="77777777" w:rsidR="004037BA" w:rsidRPr="004037BA" w:rsidRDefault="004037BA" w:rsidP="009F1305">
            <w:pPr>
              <w:rPr>
                <w:lang w:val="lt-LT"/>
              </w:rPr>
            </w:pPr>
          </w:p>
        </w:tc>
        <w:tc>
          <w:tcPr>
            <w:tcW w:w="709" w:type="dxa"/>
            <w:gridSpan w:val="2"/>
          </w:tcPr>
          <w:p w14:paraId="16421625" w14:textId="77777777" w:rsidR="004037BA" w:rsidRPr="004037BA" w:rsidRDefault="004037BA" w:rsidP="009F1305">
            <w:pPr>
              <w:rPr>
                <w:lang w:val="lt-LT"/>
              </w:rPr>
            </w:pPr>
          </w:p>
        </w:tc>
        <w:tc>
          <w:tcPr>
            <w:tcW w:w="2398" w:type="dxa"/>
            <w:tcBorders>
              <w:bottom w:val="single" w:sz="4" w:space="0" w:color="auto"/>
            </w:tcBorders>
          </w:tcPr>
          <w:p w14:paraId="0058575F" w14:textId="77777777" w:rsidR="004037BA" w:rsidRPr="004037BA" w:rsidRDefault="004037BA" w:rsidP="009F1305">
            <w:pPr>
              <w:jc w:val="center"/>
              <w:rPr>
                <w:lang w:val="lt-LT"/>
              </w:rPr>
            </w:pPr>
          </w:p>
        </w:tc>
      </w:tr>
      <w:tr w:rsidR="004037BA" w:rsidRPr="004037BA" w14:paraId="00E008A7" w14:textId="77777777" w:rsidTr="009F1305">
        <w:tc>
          <w:tcPr>
            <w:tcW w:w="4820" w:type="dxa"/>
            <w:gridSpan w:val="2"/>
          </w:tcPr>
          <w:p w14:paraId="5982E3CA" w14:textId="77777777" w:rsidR="004037BA" w:rsidRPr="004037BA" w:rsidRDefault="004037BA" w:rsidP="009F1305">
            <w:pPr>
              <w:rPr>
                <w:sz w:val="22"/>
                <w:szCs w:val="22"/>
                <w:lang w:val="lt-LT"/>
              </w:rPr>
            </w:pPr>
            <w:r w:rsidRPr="004037BA">
              <w:rPr>
                <w:sz w:val="22"/>
                <w:szCs w:val="22"/>
                <w:lang w:val="lt-LT"/>
              </w:rPr>
              <w:t>(Tiesioginio vadovo tiesioginio vadovo vardas ir pavardė)</w:t>
            </w:r>
          </w:p>
        </w:tc>
        <w:tc>
          <w:tcPr>
            <w:tcW w:w="1701" w:type="dxa"/>
            <w:tcBorders>
              <w:top w:val="single" w:sz="4" w:space="0" w:color="auto"/>
            </w:tcBorders>
          </w:tcPr>
          <w:p w14:paraId="0D69AA28" w14:textId="77777777" w:rsidR="004037BA" w:rsidRPr="004037BA" w:rsidRDefault="004037BA" w:rsidP="009F1305">
            <w:pPr>
              <w:jc w:val="center"/>
              <w:rPr>
                <w:sz w:val="22"/>
                <w:szCs w:val="22"/>
                <w:lang w:val="lt-LT"/>
              </w:rPr>
            </w:pPr>
            <w:r w:rsidRPr="004037BA">
              <w:rPr>
                <w:sz w:val="22"/>
                <w:szCs w:val="22"/>
                <w:lang w:val="lt-LT"/>
              </w:rPr>
              <w:t>(Parašas)</w:t>
            </w:r>
          </w:p>
        </w:tc>
        <w:tc>
          <w:tcPr>
            <w:tcW w:w="709" w:type="dxa"/>
            <w:gridSpan w:val="2"/>
          </w:tcPr>
          <w:p w14:paraId="29B177FB" w14:textId="77777777" w:rsidR="004037BA" w:rsidRPr="004037BA" w:rsidRDefault="004037BA" w:rsidP="009F1305">
            <w:pPr>
              <w:jc w:val="center"/>
              <w:rPr>
                <w:sz w:val="22"/>
                <w:szCs w:val="22"/>
                <w:lang w:val="lt-LT"/>
              </w:rPr>
            </w:pPr>
          </w:p>
        </w:tc>
        <w:tc>
          <w:tcPr>
            <w:tcW w:w="2398" w:type="dxa"/>
            <w:tcBorders>
              <w:top w:val="single" w:sz="4" w:space="0" w:color="auto"/>
            </w:tcBorders>
          </w:tcPr>
          <w:p w14:paraId="18549B8C" w14:textId="77777777" w:rsidR="004037BA" w:rsidRPr="004037BA" w:rsidRDefault="004037BA" w:rsidP="009F1305">
            <w:pPr>
              <w:tabs>
                <w:tab w:val="left" w:pos="3700"/>
                <w:tab w:val="left" w:pos="6600"/>
              </w:tabs>
              <w:jc w:val="center"/>
              <w:rPr>
                <w:sz w:val="22"/>
                <w:szCs w:val="22"/>
                <w:lang w:val="lt-LT"/>
              </w:rPr>
            </w:pPr>
            <w:r w:rsidRPr="004037BA">
              <w:rPr>
                <w:sz w:val="22"/>
                <w:szCs w:val="22"/>
                <w:lang w:val="lt-LT"/>
              </w:rPr>
              <w:t>(Data)</w:t>
            </w:r>
          </w:p>
        </w:tc>
      </w:tr>
    </w:tbl>
    <w:p w14:paraId="2DB8AA63" w14:textId="77777777" w:rsidR="004037BA" w:rsidRPr="004037BA" w:rsidRDefault="004037BA" w:rsidP="004037BA">
      <w:pPr>
        <w:rPr>
          <w:snapToGrid w:val="0"/>
          <w:lang w:val="lt-LT"/>
        </w:rPr>
      </w:pPr>
    </w:p>
    <w:p w14:paraId="206D68E4" w14:textId="77777777" w:rsidR="004037BA" w:rsidRPr="004037BA" w:rsidRDefault="004037BA" w:rsidP="004037BA">
      <w:pPr>
        <w:jc w:val="center"/>
        <w:rPr>
          <w:snapToGrid w:val="0"/>
          <w:lang w:val="lt-LT"/>
        </w:rPr>
      </w:pPr>
      <w:r w:rsidRPr="004037BA">
        <w:rPr>
          <w:snapToGrid w:val="0"/>
          <w:lang w:val="lt-LT"/>
        </w:rPr>
        <w:t>_____________</w:t>
      </w:r>
    </w:p>
    <w:p w14:paraId="53EBDA72" w14:textId="77777777" w:rsidR="004037BA" w:rsidRPr="004037BA" w:rsidRDefault="004037BA" w:rsidP="00403160">
      <w:pPr>
        <w:ind w:firstLine="720"/>
        <w:rPr>
          <w:lang w:val="lt-LT"/>
        </w:rPr>
      </w:pPr>
    </w:p>
    <w:p w14:paraId="1D56EEE2" w14:textId="77777777" w:rsidR="004037BA" w:rsidRPr="004037BA" w:rsidRDefault="004037BA" w:rsidP="00403160">
      <w:pPr>
        <w:ind w:firstLine="720"/>
        <w:rPr>
          <w:lang w:val="lt-LT"/>
        </w:rPr>
      </w:pPr>
    </w:p>
    <w:p w14:paraId="19512D03" w14:textId="77777777" w:rsidR="004037BA" w:rsidRDefault="004037BA" w:rsidP="004037BA">
      <w:pPr>
        <w:ind w:left="5670"/>
        <w:rPr>
          <w:lang w:val="lt-LT"/>
        </w:rPr>
      </w:pPr>
    </w:p>
    <w:p w14:paraId="480F067B" w14:textId="77777777" w:rsidR="004037BA" w:rsidRDefault="004037BA" w:rsidP="004037BA">
      <w:pPr>
        <w:ind w:left="5670"/>
        <w:rPr>
          <w:lang w:val="lt-LT"/>
        </w:rPr>
      </w:pPr>
    </w:p>
    <w:p w14:paraId="3FA70182" w14:textId="77777777" w:rsidR="004037BA" w:rsidRDefault="004037BA" w:rsidP="004037BA">
      <w:pPr>
        <w:ind w:left="5670"/>
        <w:rPr>
          <w:lang w:val="lt-LT"/>
        </w:rPr>
      </w:pPr>
    </w:p>
    <w:p w14:paraId="452120AE" w14:textId="77777777" w:rsidR="004037BA" w:rsidRDefault="004037BA" w:rsidP="004037BA">
      <w:pPr>
        <w:ind w:left="5670"/>
        <w:rPr>
          <w:lang w:val="lt-LT"/>
        </w:rPr>
      </w:pPr>
    </w:p>
    <w:p w14:paraId="58C9D700" w14:textId="77777777" w:rsidR="004037BA" w:rsidRDefault="004037BA" w:rsidP="004037BA">
      <w:pPr>
        <w:ind w:left="5670"/>
        <w:rPr>
          <w:lang w:val="lt-LT"/>
        </w:rPr>
      </w:pPr>
    </w:p>
    <w:p w14:paraId="7BBE1CB4" w14:textId="77777777" w:rsidR="004037BA" w:rsidRDefault="004037BA" w:rsidP="004037BA">
      <w:pPr>
        <w:ind w:left="5670"/>
        <w:rPr>
          <w:lang w:val="lt-LT"/>
        </w:rPr>
      </w:pPr>
    </w:p>
    <w:p w14:paraId="4D7556A4" w14:textId="77777777" w:rsidR="004037BA" w:rsidRDefault="004037BA" w:rsidP="004037BA">
      <w:pPr>
        <w:ind w:left="5670"/>
        <w:rPr>
          <w:lang w:val="lt-LT"/>
        </w:rPr>
      </w:pPr>
    </w:p>
    <w:p w14:paraId="1FC46D97" w14:textId="77777777" w:rsidR="004037BA" w:rsidRDefault="004037BA" w:rsidP="004037BA">
      <w:pPr>
        <w:ind w:left="5670"/>
        <w:rPr>
          <w:lang w:val="lt-LT"/>
        </w:rPr>
      </w:pPr>
    </w:p>
    <w:p w14:paraId="01C59D44" w14:textId="77777777" w:rsidR="004037BA" w:rsidRDefault="004037BA" w:rsidP="004037BA">
      <w:pPr>
        <w:ind w:left="5670"/>
        <w:rPr>
          <w:lang w:val="lt-LT"/>
        </w:rPr>
      </w:pPr>
    </w:p>
    <w:p w14:paraId="4381B891" w14:textId="77777777" w:rsidR="004037BA" w:rsidRDefault="004037BA" w:rsidP="004037BA">
      <w:pPr>
        <w:ind w:left="5670"/>
        <w:rPr>
          <w:lang w:val="lt-LT"/>
        </w:rPr>
      </w:pPr>
    </w:p>
    <w:p w14:paraId="27960767" w14:textId="77777777" w:rsidR="004037BA" w:rsidRDefault="004037BA" w:rsidP="004037BA">
      <w:pPr>
        <w:ind w:left="5670"/>
        <w:rPr>
          <w:lang w:val="lt-LT"/>
        </w:rPr>
      </w:pPr>
    </w:p>
    <w:p w14:paraId="3366F07C" w14:textId="77777777" w:rsidR="004037BA" w:rsidRDefault="004037BA" w:rsidP="004037BA">
      <w:pPr>
        <w:ind w:left="5670"/>
        <w:rPr>
          <w:lang w:val="lt-LT"/>
        </w:rPr>
      </w:pPr>
    </w:p>
    <w:p w14:paraId="08441AEC" w14:textId="77777777" w:rsidR="004037BA" w:rsidRDefault="004037BA" w:rsidP="004037BA">
      <w:pPr>
        <w:ind w:left="5670"/>
        <w:rPr>
          <w:lang w:val="lt-LT"/>
        </w:rPr>
      </w:pPr>
    </w:p>
    <w:p w14:paraId="462C1DC6" w14:textId="77777777" w:rsidR="004037BA" w:rsidRDefault="004037BA" w:rsidP="004037BA">
      <w:pPr>
        <w:ind w:left="5670"/>
        <w:rPr>
          <w:lang w:val="lt-LT"/>
        </w:rPr>
      </w:pPr>
    </w:p>
    <w:p w14:paraId="19298D6D" w14:textId="77777777" w:rsidR="004037BA" w:rsidRDefault="004037BA" w:rsidP="004037BA">
      <w:pPr>
        <w:ind w:left="5670"/>
        <w:rPr>
          <w:lang w:val="lt-LT"/>
        </w:rPr>
      </w:pPr>
    </w:p>
    <w:p w14:paraId="68E67F53" w14:textId="77777777" w:rsidR="004037BA" w:rsidRDefault="004037BA" w:rsidP="004037BA">
      <w:pPr>
        <w:ind w:left="5670"/>
        <w:rPr>
          <w:lang w:val="lt-LT"/>
        </w:rPr>
      </w:pPr>
    </w:p>
    <w:p w14:paraId="03FF985F" w14:textId="77777777" w:rsidR="004037BA" w:rsidRDefault="004037BA" w:rsidP="004037BA">
      <w:pPr>
        <w:ind w:left="5670"/>
        <w:rPr>
          <w:lang w:val="lt-LT"/>
        </w:rPr>
      </w:pPr>
    </w:p>
    <w:p w14:paraId="337B59A7" w14:textId="77777777" w:rsidR="004037BA" w:rsidRDefault="004037BA" w:rsidP="004037BA">
      <w:pPr>
        <w:ind w:left="5670"/>
        <w:rPr>
          <w:lang w:val="lt-LT"/>
        </w:rPr>
      </w:pPr>
    </w:p>
    <w:p w14:paraId="7660BF8E" w14:textId="77777777" w:rsidR="004037BA" w:rsidRDefault="004037BA" w:rsidP="004037BA">
      <w:pPr>
        <w:ind w:left="5670"/>
        <w:rPr>
          <w:lang w:val="lt-LT"/>
        </w:rPr>
      </w:pPr>
    </w:p>
    <w:p w14:paraId="6E808959" w14:textId="77777777" w:rsidR="004037BA" w:rsidRDefault="004037BA" w:rsidP="004037BA">
      <w:pPr>
        <w:ind w:left="5670"/>
        <w:rPr>
          <w:lang w:val="lt-LT"/>
        </w:rPr>
      </w:pPr>
    </w:p>
    <w:p w14:paraId="3BE8E41F" w14:textId="77777777" w:rsidR="004037BA" w:rsidRDefault="004037BA" w:rsidP="004037BA">
      <w:pPr>
        <w:ind w:left="5670"/>
        <w:rPr>
          <w:lang w:val="lt-LT"/>
        </w:rPr>
      </w:pPr>
    </w:p>
    <w:p w14:paraId="1CAEDE10" w14:textId="77777777" w:rsidR="004037BA" w:rsidRDefault="004037BA" w:rsidP="004037BA">
      <w:pPr>
        <w:ind w:left="5670"/>
        <w:rPr>
          <w:lang w:val="lt-LT"/>
        </w:rPr>
      </w:pPr>
    </w:p>
    <w:p w14:paraId="717EA8E5" w14:textId="77777777" w:rsidR="004037BA" w:rsidRDefault="004037BA" w:rsidP="004037BA">
      <w:pPr>
        <w:ind w:left="5670"/>
        <w:rPr>
          <w:lang w:val="lt-LT"/>
        </w:rPr>
      </w:pPr>
    </w:p>
    <w:p w14:paraId="73377E33" w14:textId="77777777" w:rsidR="004037BA" w:rsidRDefault="004037BA" w:rsidP="004037BA">
      <w:pPr>
        <w:ind w:left="5670"/>
        <w:rPr>
          <w:lang w:val="lt-LT"/>
        </w:rPr>
      </w:pPr>
    </w:p>
    <w:p w14:paraId="729579E2" w14:textId="77777777" w:rsidR="004037BA" w:rsidRDefault="004037BA" w:rsidP="004037BA">
      <w:pPr>
        <w:ind w:left="5670"/>
        <w:rPr>
          <w:lang w:val="lt-LT"/>
        </w:rPr>
      </w:pPr>
    </w:p>
    <w:p w14:paraId="05A7ECFC" w14:textId="77777777" w:rsidR="004037BA" w:rsidRDefault="004037BA" w:rsidP="004037BA">
      <w:pPr>
        <w:ind w:left="5670"/>
        <w:rPr>
          <w:lang w:val="lt-LT"/>
        </w:rPr>
      </w:pPr>
    </w:p>
    <w:p w14:paraId="78C2379B" w14:textId="77777777" w:rsidR="004037BA" w:rsidRDefault="004037BA" w:rsidP="004037BA">
      <w:pPr>
        <w:ind w:left="5670"/>
        <w:rPr>
          <w:lang w:val="lt-LT"/>
        </w:rPr>
      </w:pPr>
    </w:p>
    <w:p w14:paraId="06DA1C69" w14:textId="163B3739" w:rsidR="004037BA" w:rsidRPr="004037BA" w:rsidRDefault="004037BA" w:rsidP="004037BA">
      <w:pPr>
        <w:ind w:left="5670"/>
        <w:rPr>
          <w:lang w:val="lt-LT" w:eastAsia="lt-LT"/>
        </w:rPr>
      </w:pPr>
      <w:r w:rsidRPr="004037BA">
        <w:rPr>
          <w:lang w:val="lt-LT"/>
        </w:rPr>
        <w:lastRenderedPageBreak/>
        <w:t>Lietuvos Respublikos vadovybės apsaugos tarnybos pareigūnų tarnybinės veiklos vertinimo tvarkos aprašo</w:t>
      </w:r>
    </w:p>
    <w:p w14:paraId="788099E5" w14:textId="77777777" w:rsidR="004037BA" w:rsidRPr="004037BA" w:rsidRDefault="004037BA" w:rsidP="004037BA">
      <w:pPr>
        <w:ind w:left="5670"/>
        <w:rPr>
          <w:lang w:val="lt-LT"/>
        </w:rPr>
      </w:pPr>
      <w:r w:rsidRPr="004037BA">
        <w:rPr>
          <w:lang w:val="lt-LT" w:eastAsia="lt-LT"/>
        </w:rPr>
        <w:t>6 priedas</w:t>
      </w:r>
    </w:p>
    <w:p w14:paraId="789CD768" w14:textId="77777777" w:rsidR="004037BA" w:rsidRPr="004037BA" w:rsidRDefault="004037BA" w:rsidP="004037BA">
      <w:pPr>
        <w:jc w:val="center"/>
        <w:rPr>
          <w:b/>
          <w:lang w:val="lt-LT" w:eastAsia="lt-LT"/>
        </w:rPr>
      </w:pPr>
    </w:p>
    <w:p w14:paraId="34009C4E" w14:textId="77777777" w:rsidR="004037BA" w:rsidRDefault="004037BA" w:rsidP="004037BA">
      <w:pPr>
        <w:jc w:val="center"/>
        <w:rPr>
          <w:lang w:val="lt-LT"/>
        </w:rPr>
      </w:pPr>
      <w:r w:rsidRPr="004037BA">
        <w:rPr>
          <w:lang w:val="lt-LT"/>
        </w:rPr>
        <w:t>(</w:t>
      </w:r>
      <w:r w:rsidRPr="004037BA">
        <w:rPr>
          <w:b/>
          <w:lang w:val="lt-LT"/>
        </w:rPr>
        <w:t>Lietuvos Respublikos vadovybės apsaugos tarnybos pareigūnų tarnybinės veiklos vertinimo komisijos išvados pavyzdinė forma</w:t>
      </w:r>
      <w:r w:rsidRPr="004037BA">
        <w:rPr>
          <w:lang w:val="lt-LT"/>
        </w:rPr>
        <w:t>)</w:t>
      </w:r>
    </w:p>
    <w:p w14:paraId="05070808" w14:textId="77777777" w:rsidR="00917B3C" w:rsidRPr="004037BA" w:rsidRDefault="00917B3C" w:rsidP="004037BA">
      <w:pPr>
        <w:jc w:val="center"/>
        <w:rPr>
          <w:lang w:val="lt-LT"/>
        </w:rPr>
      </w:pPr>
    </w:p>
    <w:p w14:paraId="167928FE" w14:textId="77777777" w:rsidR="004037BA" w:rsidRPr="004037BA" w:rsidRDefault="004037BA" w:rsidP="004037BA">
      <w:pPr>
        <w:jc w:val="center"/>
        <w:rPr>
          <w:b/>
          <w:lang w:val="lt-LT" w:eastAsia="lt-LT"/>
        </w:rPr>
      </w:pPr>
      <w:r w:rsidRPr="004037BA">
        <w:rPr>
          <w:b/>
          <w:lang w:val="lt-LT" w:eastAsia="lt-LT"/>
        </w:rPr>
        <w:t>LIETUVOS RESPUBLIKOS VADOVYBĖS APSAUGOS TARNYBA</w:t>
      </w:r>
    </w:p>
    <w:p w14:paraId="74298272" w14:textId="77777777" w:rsidR="004037BA" w:rsidRPr="004037BA" w:rsidRDefault="004037BA" w:rsidP="004037BA">
      <w:pPr>
        <w:jc w:val="center"/>
        <w:rPr>
          <w:b/>
          <w:lang w:val="lt-LT" w:eastAsia="lt-LT"/>
        </w:rPr>
      </w:pPr>
      <w:r w:rsidRPr="004037BA">
        <w:rPr>
          <w:b/>
          <w:lang w:val="lt-LT" w:eastAsia="lt-LT"/>
        </w:rPr>
        <w:t>PAREIGŪNŲ TARNYBINĖS VEIKLOS VERTINIMO KOMISIJOS IŠVADA</w:t>
      </w:r>
    </w:p>
    <w:p w14:paraId="777E4ECA" w14:textId="77777777" w:rsidR="004037BA" w:rsidRPr="004037BA" w:rsidRDefault="004037BA" w:rsidP="004037BA">
      <w:pPr>
        <w:ind w:firstLine="720"/>
        <w:jc w:val="both"/>
        <w:rPr>
          <w:rFonts w:eastAsia="Arial Unicode MS"/>
          <w:lang w:val="lt-LT"/>
        </w:rPr>
      </w:pPr>
    </w:p>
    <w:tbl>
      <w:tblPr>
        <w:tblStyle w:val="Lentelstinklelis"/>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567"/>
        <w:gridCol w:w="1423"/>
      </w:tblGrid>
      <w:tr w:rsidR="004037BA" w:rsidRPr="004037BA" w14:paraId="38990986" w14:textId="77777777" w:rsidTr="009F1305">
        <w:tc>
          <w:tcPr>
            <w:tcW w:w="1559" w:type="dxa"/>
            <w:tcBorders>
              <w:bottom w:val="single" w:sz="4" w:space="0" w:color="auto"/>
            </w:tcBorders>
          </w:tcPr>
          <w:p w14:paraId="43A1937E" w14:textId="77777777" w:rsidR="004037BA" w:rsidRPr="004037BA" w:rsidRDefault="004037BA" w:rsidP="009F1305">
            <w:pPr>
              <w:jc w:val="center"/>
              <w:rPr>
                <w:lang w:val="lt-LT"/>
              </w:rPr>
            </w:pPr>
          </w:p>
        </w:tc>
        <w:tc>
          <w:tcPr>
            <w:tcW w:w="567" w:type="dxa"/>
          </w:tcPr>
          <w:p w14:paraId="28A42935" w14:textId="77777777" w:rsidR="004037BA" w:rsidRPr="004037BA" w:rsidRDefault="004037BA" w:rsidP="009F1305">
            <w:pPr>
              <w:jc w:val="center"/>
              <w:rPr>
                <w:lang w:val="lt-LT"/>
              </w:rPr>
            </w:pPr>
            <w:r w:rsidRPr="004037BA">
              <w:rPr>
                <w:lang w:val="lt-LT"/>
              </w:rPr>
              <w:t>Nr.</w:t>
            </w:r>
          </w:p>
        </w:tc>
        <w:tc>
          <w:tcPr>
            <w:tcW w:w="1423" w:type="dxa"/>
            <w:tcBorders>
              <w:bottom w:val="single" w:sz="4" w:space="0" w:color="auto"/>
            </w:tcBorders>
          </w:tcPr>
          <w:p w14:paraId="3CCDA754" w14:textId="77777777" w:rsidR="004037BA" w:rsidRPr="004037BA" w:rsidRDefault="004037BA" w:rsidP="009F1305">
            <w:pPr>
              <w:jc w:val="center"/>
              <w:rPr>
                <w:lang w:val="lt-LT"/>
              </w:rPr>
            </w:pPr>
          </w:p>
        </w:tc>
      </w:tr>
      <w:tr w:rsidR="004037BA" w:rsidRPr="004037BA" w14:paraId="66AD0751" w14:textId="77777777" w:rsidTr="009F1305">
        <w:tc>
          <w:tcPr>
            <w:tcW w:w="1559" w:type="dxa"/>
            <w:tcBorders>
              <w:top w:val="single" w:sz="4" w:space="0" w:color="auto"/>
            </w:tcBorders>
          </w:tcPr>
          <w:p w14:paraId="620F2282" w14:textId="77777777" w:rsidR="004037BA" w:rsidRPr="004037BA" w:rsidRDefault="004037BA" w:rsidP="009F1305">
            <w:pPr>
              <w:jc w:val="center"/>
              <w:rPr>
                <w:sz w:val="20"/>
                <w:lang w:val="lt-LT"/>
              </w:rPr>
            </w:pPr>
            <w:r w:rsidRPr="004037BA">
              <w:rPr>
                <w:sz w:val="20"/>
                <w:lang w:val="lt-LT"/>
              </w:rPr>
              <w:t>(data)</w:t>
            </w:r>
          </w:p>
        </w:tc>
        <w:tc>
          <w:tcPr>
            <w:tcW w:w="567" w:type="dxa"/>
          </w:tcPr>
          <w:p w14:paraId="79ABC458" w14:textId="77777777" w:rsidR="004037BA" w:rsidRPr="004037BA" w:rsidRDefault="004037BA" w:rsidP="009F1305">
            <w:pPr>
              <w:jc w:val="center"/>
              <w:rPr>
                <w:lang w:val="lt-LT"/>
              </w:rPr>
            </w:pPr>
          </w:p>
        </w:tc>
        <w:tc>
          <w:tcPr>
            <w:tcW w:w="1423" w:type="dxa"/>
            <w:tcBorders>
              <w:top w:val="single" w:sz="4" w:space="0" w:color="auto"/>
            </w:tcBorders>
          </w:tcPr>
          <w:p w14:paraId="4D984C1E" w14:textId="77777777" w:rsidR="004037BA" w:rsidRPr="004037BA" w:rsidRDefault="004037BA" w:rsidP="009F1305">
            <w:pPr>
              <w:jc w:val="center"/>
              <w:rPr>
                <w:lang w:val="lt-LT"/>
              </w:rPr>
            </w:pPr>
          </w:p>
        </w:tc>
      </w:tr>
      <w:tr w:rsidR="004037BA" w:rsidRPr="004037BA" w14:paraId="4289D327" w14:textId="77777777" w:rsidTr="009F1305">
        <w:tc>
          <w:tcPr>
            <w:tcW w:w="3549" w:type="dxa"/>
            <w:gridSpan w:val="3"/>
            <w:tcBorders>
              <w:bottom w:val="single" w:sz="4" w:space="0" w:color="auto"/>
            </w:tcBorders>
          </w:tcPr>
          <w:p w14:paraId="16FEA843" w14:textId="77777777" w:rsidR="004037BA" w:rsidRPr="004037BA" w:rsidRDefault="004037BA" w:rsidP="009F1305">
            <w:pPr>
              <w:jc w:val="center"/>
              <w:rPr>
                <w:lang w:val="lt-LT"/>
              </w:rPr>
            </w:pPr>
          </w:p>
        </w:tc>
      </w:tr>
      <w:tr w:rsidR="004037BA" w:rsidRPr="004037BA" w14:paraId="23F0CB83" w14:textId="77777777" w:rsidTr="009F1305">
        <w:tc>
          <w:tcPr>
            <w:tcW w:w="3549" w:type="dxa"/>
            <w:gridSpan w:val="3"/>
            <w:tcBorders>
              <w:top w:val="single" w:sz="4" w:space="0" w:color="auto"/>
            </w:tcBorders>
          </w:tcPr>
          <w:p w14:paraId="3C765D94" w14:textId="77777777" w:rsidR="004037BA" w:rsidRPr="004037BA" w:rsidRDefault="004037BA" w:rsidP="009F1305">
            <w:pPr>
              <w:jc w:val="center"/>
              <w:rPr>
                <w:sz w:val="20"/>
                <w:lang w:val="lt-LT"/>
              </w:rPr>
            </w:pPr>
            <w:r w:rsidRPr="004037BA">
              <w:rPr>
                <w:sz w:val="20"/>
                <w:lang w:val="lt-LT"/>
              </w:rPr>
              <w:t>(sudarymo vieta)</w:t>
            </w:r>
          </w:p>
        </w:tc>
      </w:tr>
    </w:tbl>
    <w:p w14:paraId="67BC24C6" w14:textId="77777777" w:rsidR="004037BA" w:rsidRPr="004037BA" w:rsidRDefault="004037BA" w:rsidP="004037BA">
      <w:pPr>
        <w:jc w:val="center"/>
        <w:rPr>
          <w:lang w:val="lt-LT" w:eastAsia="lt-LT"/>
        </w:rPr>
      </w:pPr>
    </w:p>
    <w:tbl>
      <w:tblPr>
        <w:tblStyle w:val="Lentelstinklelis"/>
        <w:tblW w:w="9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36"/>
        <w:gridCol w:w="1607"/>
        <w:gridCol w:w="567"/>
        <w:gridCol w:w="3674"/>
        <w:gridCol w:w="94"/>
      </w:tblGrid>
      <w:tr w:rsidR="004037BA" w:rsidRPr="004037BA" w14:paraId="65AF22DD" w14:textId="77777777" w:rsidTr="009F1305">
        <w:tc>
          <w:tcPr>
            <w:tcW w:w="3544" w:type="dxa"/>
          </w:tcPr>
          <w:p w14:paraId="37DBA502" w14:textId="77777777" w:rsidR="004037BA" w:rsidRPr="004037BA" w:rsidRDefault="004037BA" w:rsidP="009F1305">
            <w:pPr>
              <w:rPr>
                <w:lang w:val="lt-LT" w:eastAsia="lt-LT"/>
              </w:rPr>
            </w:pPr>
            <w:r w:rsidRPr="004037BA">
              <w:rPr>
                <w:lang w:val="lt-LT" w:eastAsia="lt-LT"/>
              </w:rPr>
              <w:t>Pareigūno vardas ir pavardė</w:t>
            </w:r>
          </w:p>
        </w:tc>
        <w:tc>
          <w:tcPr>
            <w:tcW w:w="236" w:type="dxa"/>
          </w:tcPr>
          <w:p w14:paraId="005618D8" w14:textId="77777777" w:rsidR="004037BA" w:rsidRPr="004037BA" w:rsidRDefault="004037BA" w:rsidP="009F1305">
            <w:pPr>
              <w:jc w:val="center"/>
              <w:rPr>
                <w:lang w:val="lt-LT" w:eastAsia="lt-LT"/>
              </w:rPr>
            </w:pPr>
          </w:p>
        </w:tc>
        <w:tc>
          <w:tcPr>
            <w:tcW w:w="5942" w:type="dxa"/>
            <w:gridSpan w:val="4"/>
            <w:tcBorders>
              <w:bottom w:val="single" w:sz="4" w:space="0" w:color="auto"/>
            </w:tcBorders>
          </w:tcPr>
          <w:p w14:paraId="0203C527" w14:textId="77777777" w:rsidR="004037BA" w:rsidRPr="004037BA" w:rsidRDefault="004037BA" w:rsidP="009F1305">
            <w:pPr>
              <w:jc w:val="center"/>
              <w:rPr>
                <w:b/>
                <w:bCs/>
                <w:lang w:val="lt-LT" w:eastAsia="lt-LT"/>
              </w:rPr>
            </w:pPr>
          </w:p>
        </w:tc>
      </w:tr>
      <w:tr w:rsidR="004037BA" w:rsidRPr="004037BA" w14:paraId="5F1E20CB" w14:textId="77777777" w:rsidTr="009F1305">
        <w:tc>
          <w:tcPr>
            <w:tcW w:w="3544" w:type="dxa"/>
          </w:tcPr>
          <w:p w14:paraId="0AD95B42" w14:textId="77777777" w:rsidR="004037BA" w:rsidRPr="004037BA" w:rsidRDefault="004037BA" w:rsidP="009F1305">
            <w:pPr>
              <w:rPr>
                <w:lang w:val="lt-LT" w:eastAsia="lt-LT"/>
              </w:rPr>
            </w:pPr>
            <w:r w:rsidRPr="004037BA">
              <w:rPr>
                <w:lang w:val="lt-LT" w:eastAsia="lt-LT"/>
              </w:rPr>
              <w:t>Pareigūno pareigos</w:t>
            </w:r>
          </w:p>
        </w:tc>
        <w:tc>
          <w:tcPr>
            <w:tcW w:w="236" w:type="dxa"/>
          </w:tcPr>
          <w:p w14:paraId="4F8EA481" w14:textId="77777777" w:rsidR="004037BA" w:rsidRPr="004037BA" w:rsidRDefault="004037BA" w:rsidP="009F1305">
            <w:pPr>
              <w:jc w:val="center"/>
              <w:rPr>
                <w:lang w:val="lt-LT" w:eastAsia="lt-LT"/>
              </w:rPr>
            </w:pPr>
          </w:p>
        </w:tc>
        <w:tc>
          <w:tcPr>
            <w:tcW w:w="5942" w:type="dxa"/>
            <w:gridSpan w:val="4"/>
            <w:tcBorders>
              <w:top w:val="single" w:sz="4" w:space="0" w:color="auto"/>
              <w:bottom w:val="single" w:sz="4" w:space="0" w:color="auto"/>
            </w:tcBorders>
          </w:tcPr>
          <w:p w14:paraId="2E49C52D" w14:textId="77777777" w:rsidR="004037BA" w:rsidRPr="004037BA" w:rsidRDefault="004037BA" w:rsidP="009F1305">
            <w:pPr>
              <w:jc w:val="center"/>
              <w:rPr>
                <w:lang w:val="lt-LT" w:eastAsia="lt-LT"/>
              </w:rPr>
            </w:pPr>
          </w:p>
        </w:tc>
      </w:tr>
      <w:tr w:rsidR="004037BA" w:rsidRPr="004037BA" w14:paraId="4228058F" w14:textId="77777777" w:rsidTr="009F1305">
        <w:tc>
          <w:tcPr>
            <w:tcW w:w="3544" w:type="dxa"/>
          </w:tcPr>
          <w:p w14:paraId="21DCF699" w14:textId="77777777" w:rsidR="004037BA" w:rsidRPr="004037BA" w:rsidRDefault="004037BA" w:rsidP="009F1305">
            <w:pPr>
              <w:rPr>
                <w:lang w:val="lt-LT" w:eastAsia="lt-LT"/>
              </w:rPr>
            </w:pPr>
          </w:p>
        </w:tc>
        <w:tc>
          <w:tcPr>
            <w:tcW w:w="236" w:type="dxa"/>
          </w:tcPr>
          <w:p w14:paraId="34ECFFCF" w14:textId="77777777" w:rsidR="004037BA" w:rsidRPr="004037BA" w:rsidRDefault="004037BA" w:rsidP="009F1305">
            <w:pPr>
              <w:jc w:val="center"/>
              <w:rPr>
                <w:lang w:val="lt-LT" w:eastAsia="lt-LT"/>
              </w:rPr>
            </w:pPr>
          </w:p>
        </w:tc>
        <w:tc>
          <w:tcPr>
            <w:tcW w:w="5942" w:type="dxa"/>
            <w:gridSpan w:val="4"/>
            <w:tcBorders>
              <w:top w:val="single" w:sz="4" w:space="0" w:color="auto"/>
            </w:tcBorders>
          </w:tcPr>
          <w:p w14:paraId="031E72D5" w14:textId="77777777" w:rsidR="004037BA" w:rsidRPr="004037BA" w:rsidRDefault="004037BA" w:rsidP="009F1305">
            <w:pPr>
              <w:jc w:val="center"/>
              <w:rPr>
                <w:sz w:val="20"/>
                <w:lang w:val="lt-LT" w:eastAsia="lt-LT"/>
              </w:rPr>
            </w:pPr>
            <w:r w:rsidRPr="004037BA">
              <w:rPr>
                <w:sz w:val="20"/>
                <w:lang w:val="lt-LT" w:eastAsia="lt-LT"/>
              </w:rPr>
              <w:t>(nurodomas struktūrinio padalinio pavadinimas, pareigybė)</w:t>
            </w:r>
          </w:p>
        </w:tc>
      </w:tr>
      <w:tr w:rsidR="004037BA" w:rsidRPr="004037BA" w14:paraId="6A3F9EB0" w14:textId="77777777" w:rsidTr="009F1305">
        <w:tc>
          <w:tcPr>
            <w:tcW w:w="3544" w:type="dxa"/>
          </w:tcPr>
          <w:p w14:paraId="146A10ED" w14:textId="77777777" w:rsidR="004037BA" w:rsidRPr="004037BA" w:rsidRDefault="004037BA" w:rsidP="009F1305">
            <w:pPr>
              <w:rPr>
                <w:sz w:val="20"/>
                <w:lang w:val="lt-LT" w:eastAsia="lt-LT"/>
              </w:rPr>
            </w:pPr>
          </w:p>
        </w:tc>
        <w:tc>
          <w:tcPr>
            <w:tcW w:w="236" w:type="dxa"/>
          </w:tcPr>
          <w:p w14:paraId="441813A3" w14:textId="77777777" w:rsidR="004037BA" w:rsidRPr="004037BA" w:rsidRDefault="004037BA" w:rsidP="009F1305">
            <w:pPr>
              <w:jc w:val="center"/>
              <w:rPr>
                <w:sz w:val="20"/>
                <w:lang w:val="lt-LT" w:eastAsia="lt-LT"/>
              </w:rPr>
            </w:pPr>
          </w:p>
        </w:tc>
        <w:tc>
          <w:tcPr>
            <w:tcW w:w="5942" w:type="dxa"/>
            <w:gridSpan w:val="4"/>
          </w:tcPr>
          <w:p w14:paraId="6AB62F40" w14:textId="77777777" w:rsidR="004037BA" w:rsidRPr="004037BA" w:rsidRDefault="004037BA" w:rsidP="009F1305">
            <w:pPr>
              <w:jc w:val="center"/>
              <w:rPr>
                <w:sz w:val="20"/>
                <w:lang w:val="lt-LT" w:eastAsia="lt-LT"/>
              </w:rPr>
            </w:pPr>
          </w:p>
        </w:tc>
      </w:tr>
      <w:tr w:rsidR="004037BA" w:rsidRPr="004037BA" w14:paraId="53BF0E78" w14:textId="77777777" w:rsidTr="009F1305">
        <w:tc>
          <w:tcPr>
            <w:tcW w:w="3544" w:type="dxa"/>
          </w:tcPr>
          <w:p w14:paraId="25B7AA1E" w14:textId="77777777" w:rsidR="004037BA" w:rsidRPr="004037BA" w:rsidRDefault="004037BA" w:rsidP="009F1305">
            <w:pPr>
              <w:rPr>
                <w:lang w:val="lt-LT" w:eastAsia="lt-LT"/>
              </w:rPr>
            </w:pPr>
            <w:r w:rsidRPr="004037BA">
              <w:rPr>
                <w:lang w:val="lt-LT" w:eastAsia="lt-LT"/>
              </w:rPr>
              <w:t>Vertinimo komisijos įvertinimas</w:t>
            </w:r>
          </w:p>
        </w:tc>
        <w:tc>
          <w:tcPr>
            <w:tcW w:w="236" w:type="dxa"/>
          </w:tcPr>
          <w:p w14:paraId="1206151F" w14:textId="77777777" w:rsidR="004037BA" w:rsidRPr="004037BA" w:rsidRDefault="004037BA" w:rsidP="009F1305">
            <w:pPr>
              <w:jc w:val="center"/>
              <w:rPr>
                <w:lang w:val="lt-LT" w:eastAsia="lt-LT"/>
              </w:rPr>
            </w:pPr>
          </w:p>
        </w:tc>
        <w:tc>
          <w:tcPr>
            <w:tcW w:w="5942" w:type="dxa"/>
            <w:gridSpan w:val="4"/>
            <w:tcBorders>
              <w:bottom w:val="single" w:sz="4" w:space="0" w:color="auto"/>
            </w:tcBorders>
          </w:tcPr>
          <w:p w14:paraId="0E650009" w14:textId="77777777" w:rsidR="004037BA" w:rsidRPr="004037BA" w:rsidRDefault="004037BA" w:rsidP="009F1305">
            <w:pPr>
              <w:jc w:val="center"/>
              <w:rPr>
                <w:lang w:val="lt-LT" w:eastAsia="lt-LT"/>
              </w:rPr>
            </w:pPr>
          </w:p>
        </w:tc>
      </w:tr>
      <w:tr w:rsidR="004037BA" w:rsidRPr="004037BA" w14:paraId="5541E91E" w14:textId="77777777" w:rsidTr="009F1305">
        <w:tc>
          <w:tcPr>
            <w:tcW w:w="3544" w:type="dxa"/>
          </w:tcPr>
          <w:p w14:paraId="639AEA15" w14:textId="77777777" w:rsidR="004037BA" w:rsidRPr="004037BA" w:rsidRDefault="004037BA" w:rsidP="009F1305">
            <w:pPr>
              <w:rPr>
                <w:lang w:val="lt-LT" w:eastAsia="lt-LT"/>
              </w:rPr>
            </w:pPr>
            <w:r w:rsidRPr="004037BA">
              <w:rPr>
                <w:lang w:val="lt-LT" w:eastAsia="lt-LT"/>
              </w:rPr>
              <w:t>Vertinimo komisijos siūlymas</w:t>
            </w:r>
          </w:p>
        </w:tc>
        <w:tc>
          <w:tcPr>
            <w:tcW w:w="236" w:type="dxa"/>
          </w:tcPr>
          <w:p w14:paraId="49131553" w14:textId="77777777" w:rsidR="004037BA" w:rsidRPr="004037BA" w:rsidRDefault="004037BA" w:rsidP="009F1305">
            <w:pPr>
              <w:jc w:val="center"/>
              <w:rPr>
                <w:lang w:val="lt-LT" w:eastAsia="lt-LT"/>
              </w:rPr>
            </w:pPr>
          </w:p>
        </w:tc>
        <w:tc>
          <w:tcPr>
            <w:tcW w:w="5942" w:type="dxa"/>
            <w:gridSpan w:val="4"/>
            <w:tcBorders>
              <w:top w:val="single" w:sz="4" w:space="0" w:color="auto"/>
              <w:bottom w:val="single" w:sz="4" w:space="0" w:color="auto"/>
            </w:tcBorders>
          </w:tcPr>
          <w:p w14:paraId="7C25E7FE" w14:textId="77777777" w:rsidR="004037BA" w:rsidRPr="004037BA" w:rsidRDefault="004037BA" w:rsidP="009F1305">
            <w:pPr>
              <w:jc w:val="center"/>
              <w:rPr>
                <w:lang w:val="lt-LT" w:eastAsia="lt-LT"/>
              </w:rPr>
            </w:pPr>
          </w:p>
        </w:tc>
      </w:tr>
      <w:tr w:rsidR="004037BA" w:rsidRPr="004037BA" w14:paraId="124B3661" w14:textId="77777777" w:rsidTr="009F1305">
        <w:tc>
          <w:tcPr>
            <w:tcW w:w="3544" w:type="dxa"/>
          </w:tcPr>
          <w:p w14:paraId="5C9908D3" w14:textId="77777777" w:rsidR="004037BA" w:rsidRPr="004037BA" w:rsidRDefault="004037BA" w:rsidP="009F1305">
            <w:pPr>
              <w:rPr>
                <w:lang w:val="lt-LT" w:eastAsia="lt-LT"/>
              </w:rPr>
            </w:pPr>
          </w:p>
        </w:tc>
        <w:tc>
          <w:tcPr>
            <w:tcW w:w="236" w:type="dxa"/>
          </w:tcPr>
          <w:p w14:paraId="75F47A30" w14:textId="77777777" w:rsidR="004037BA" w:rsidRPr="004037BA" w:rsidRDefault="004037BA" w:rsidP="009F1305">
            <w:pPr>
              <w:jc w:val="center"/>
              <w:rPr>
                <w:lang w:val="lt-LT" w:eastAsia="lt-LT"/>
              </w:rPr>
            </w:pPr>
          </w:p>
        </w:tc>
        <w:tc>
          <w:tcPr>
            <w:tcW w:w="5942" w:type="dxa"/>
            <w:gridSpan w:val="4"/>
            <w:tcBorders>
              <w:top w:val="single" w:sz="4" w:space="0" w:color="auto"/>
            </w:tcBorders>
          </w:tcPr>
          <w:p w14:paraId="3F008716" w14:textId="77777777" w:rsidR="004037BA" w:rsidRPr="004037BA" w:rsidRDefault="004037BA" w:rsidP="009F1305">
            <w:pPr>
              <w:jc w:val="center"/>
              <w:rPr>
                <w:lang w:val="lt-LT" w:eastAsia="lt-LT"/>
              </w:rPr>
            </w:pPr>
          </w:p>
        </w:tc>
      </w:tr>
      <w:tr w:rsidR="004037BA" w:rsidRPr="004037BA" w14:paraId="3829ED46" w14:textId="77777777" w:rsidTr="009F1305">
        <w:trPr>
          <w:gridAfter w:val="1"/>
          <w:wAfter w:w="94" w:type="dxa"/>
        </w:trPr>
        <w:tc>
          <w:tcPr>
            <w:tcW w:w="3544" w:type="dxa"/>
          </w:tcPr>
          <w:p w14:paraId="6A71E37A" w14:textId="77777777" w:rsidR="004037BA" w:rsidRPr="004037BA" w:rsidRDefault="004037BA" w:rsidP="009F1305">
            <w:pPr>
              <w:rPr>
                <w:lang w:val="lt-LT" w:eastAsia="lt-LT"/>
              </w:rPr>
            </w:pPr>
          </w:p>
        </w:tc>
        <w:tc>
          <w:tcPr>
            <w:tcW w:w="1843" w:type="dxa"/>
            <w:gridSpan w:val="2"/>
          </w:tcPr>
          <w:p w14:paraId="2E30C106" w14:textId="77777777" w:rsidR="004037BA" w:rsidRPr="004037BA" w:rsidRDefault="004037BA" w:rsidP="009F1305">
            <w:pPr>
              <w:jc w:val="center"/>
              <w:rPr>
                <w:lang w:val="lt-LT" w:eastAsia="lt-LT"/>
              </w:rPr>
            </w:pPr>
          </w:p>
        </w:tc>
        <w:tc>
          <w:tcPr>
            <w:tcW w:w="567" w:type="dxa"/>
          </w:tcPr>
          <w:p w14:paraId="1F69C6C4" w14:textId="77777777" w:rsidR="004037BA" w:rsidRPr="004037BA" w:rsidRDefault="004037BA" w:rsidP="009F1305">
            <w:pPr>
              <w:jc w:val="center"/>
              <w:rPr>
                <w:lang w:val="lt-LT" w:eastAsia="lt-LT"/>
              </w:rPr>
            </w:pPr>
          </w:p>
        </w:tc>
        <w:tc>
          <w:tcPr>
            <w:tcW w:w="3674" w:type="dxa"/>
            <w:tcBorders>
              <w:left w:val="nil"/>
            </w:tcBorders>
          </w:tcPr>
          <w:p w14:paraId="37FB20E6" w14:textId="77777777" w:rsidR="004037BA" w:rsidRPr="004037BA" w:rsidRDefault="004037BA" w:rsidP="009F1305">
            <w:pPr>
              <w:jc w:val="center"/>
              <w:rPr>
                <w:lang w:val="lt-LT" w:eastAsia="lt-LT"/>
              </w:rPr>
            </w:pPr>
          </w:p>
        </w:tc>
      </w:tr>
      <w:tr w:rsidR="004037BA" w:rsidRPr="004037BA" w14:paraId="53243BA7" w14:textId="77777777" w:rsidTr="009F1305">
        <w:trPr>
          <w:gridAfter w:val="1"/>
          <w:wAfter w:w="94" w:type="dxa"/>
        </w:trPr>
        <w:tc>
          <w:tcPr>
            <w:tcW w:w="3544" w:type="dxa"/>
          </w:tcPr>
          <w:p w14:paraId="3B80687A" w14:textId="77777777" w:rsidR="004037BA" w:rsidRPr="004037BA" w:rsidRDefault="004037BA" w:rsidP="009F1305">
            <w:pPr>
              <w:rPr>
                <w:lang w:val="lt-LT" w:eastAsia="lt-LT"/>
              </w:rPr>
            </w:pPr>
            <w:r w:rsidRPr="004037BA">
              <w:rPr>
                <w:lang w:val="lt-LT" w:eastAsia="lt-LT"/>
              </w:rPr>
              <w:t>Vertinimo komisijos pirmininkas</w:t>
            </w:r>
          </w:p>
        </w:tc>
        <w:tc>
          <w:tcPr>
            <w:tcW w:w="1843" w:type="dxa"/>
            <w:gridSpan w:val="2"/>
            <w:tcBorders>
              <w:bottom w:val="single" w:sz="4" w:space="0" w:color="auto"/>
            </w:tcBorders>
          </w:tcPr>
          <w:p w14:paraId="4834E630" w14:textId="77777777" w:rsidR="004037BA" w:rsidRPr="004037BA" w:rsidRDefault="004037BA" w:rsidP="009F1305">
            <w:pPr>
              <w:jc w:val="center"/>
              <w:rPr>
                <w:lang w:val="lt-LT" w:eastAsia="lt-LT"/>
              </w:rPr>
            </w:pPr>
          </w:p>
        </w:tc>
        <w:tc>
          <w:tcPr>
            <w:tcW w:w="567" w:type="dxa"/>
          </w:tcPr>
          <w:p w14:paraId="306F9F6C" w14:textId="77777777" w:rsidR="004037BA" w:rsidRPr="004037BA" w:rsidRDefault="004037BA" w:rsidP="009F1305">
            <w:pPr>
              <w:jc w:val="center"/>
              <w:rPr>
                <w:lang w:val="lt-LT" w:eastAsia="lt-LT"/>
              </w:rPr>
            </w:pPr>
          </w:p>
        </w:tc>
        <w:tc>
          <w:tcPr>
            <w:tcW w:w="3674" w:type="dxa"/>
            <w:tcBorders>
              <w:left w:val="nil"/>
              <w:bottom w:val="single" w:sz="4" w:space="0" w:color="auto"/>
            </w:tcBorders>
          </w:tcPr>
          <w:p w14:paraId="4543BFDC" w14:textId="77777777" w:rsidR="004037BA" w:rsidRPr="004037BA" w:rsidRDefault="004037BA" w:rsidP="009F1305">
            <w:pPr>
              <w:jc w:val="center"/>
              <w:rPr>
                <w:lang w:val="lt-LT" w:eastAsia="lt-LT"/>
              </w:rPr>
            </w:pPr>
          </w:p>
        </w:tc>
      </w:tr>
      <w:tr w:rsidR="004037BA" w:rsidRPr="004037BA" w14:paraId="50EA0CEC" w14:textId="77777777" w:rsidTr="009F1305">
        <w:trPr>
          <w:gridAfter w:val="1"/>
          <w:wAfter w:w="94" w:type="dxa"/>
        </w:trPr>
        <w:tc>
          <w:tcPr>
            <w:tcW w:w="3544" w:type="dxa"/>
          </w:tcPr>
          <w:p w14:paraId="3011629D" w14:textId="77777777" w:rsidR="004037BA" w:rsidRPr="004037BA" w:rsidRDefault="004037BA" w:rsidP="009F1305">
            <w:pPr>
              <w:rPr>
                <w:sz w:val="20"/>
                <w:lang w:val="lt-LT" w:eastAsia="lt-LT"/>
              </w:rPr>
            </w:pPr>
          </w:p>
        </w:tc>
        <w:tc>
          <w:tcPr>
            <w:tcW w:w="1843" w:type="dxa"/>
            <w:gridSpan w:val="2"/>
            <w:tcBorders>
              <w:top w:val="single" w:sz="4" w:space="0" w:color="auto"/>
            </w:tcBorders>
          </w:tcPr>
          <w:p w14:paraId="2600FEEC" w14:textId="77777777" w:rsidR="004037BA" w:rsidRPr="004037BA" w:rsidRDefault="004037BA" w:rsidP="009F1305">
            <w:pPr>
              <w:jc w:val="center"/>
              <w:rPr>
                <w:sz w:val="20"/>
                <w:lang w:val="lt-LT" w:eastAsia="lt-LT"/>
              </w:rPr>
            </w:pPr>
            <w:r w:rsidRPr="004037BA">
              <w:rPr>
                <w:sz w:val="20"/>
                <w:lang w:val="lt-LT" w:eastAsia="lt-LT"/>
              </w:rPr>
              <w:t>(parašas)</w:t>
            </w:r>
          </w:p>
        </w:tc>
        <w:tc>
          <w:tcPr>
            <w:tcW w:w="567" w:type="dxa"/>
          </w:tcPr>
          <w:p w14:paraId="0F406E11" w14:textId="77777777" w:rsidR="004037BA" w:rsidRPr="004037BA" w:rsidRDefault="004037BA" w:rsidP="009F1305">
            <w:pPr>
              <w:jc w:val="center"/>
              <w:rPr>
                <w:sz w:val="20"/>
                <w:lang w:val="lt-LT" w:eastAsia="lt-LT"/>
              </w:rPr>
            </w:pPr>
          </w:p>
        </w:tc>
        <w:tc>
          <w:tcPr>
            <w:tcW w:w="3674" w:type="dxa"/>
            <w:tcBorders>
              <w:top w:val="single" w:sz="4" w:space="0" w:color="auto"/>
            </w:tcBorders>
          </w:tcPr>
          <w:p w14:paraId="35CB3CD8" w14:textId="77777777" w:rsidR="004037BA" w:rsidRPr="004037BA" w:rsidRDefault="004037BA" w:rsidP="009F1305">
            <w:pPr>
              <w:jc w:val="center"/>
              <w:rPr>
                <w:sz w:val="20"/>
                <w:lang w:val="lt-LT" w:eastAsia="lt-LT"/>
              </w:rPr>
            </w:pPr>
            <w:r w:rsidRPr="004037BA">
              <w:rPr>
                <w:sz w:val="20"/>
                <w:lang w:val="lt-LT" w:eastAsia="lt-LT"/>
              </w:rPr>
              <w:t>(Vardas ir Pavardė)</w:t>
            </w:r>
          </w:p>
        </w:tc>
      </w:tr>
      <w:tr w:rsidR="004037BA" w:rsidRPr="004037BA" w14:paraId="23D0E454" w14:textId="77777777" w:rsidTr="009F1305">
        <w:trPr>
          <w:gridAfter w:val="1"/>
          <w:wAfter w:w="94" w:type="dxa"/>
        </w:trPr>
        <w:tc>
          <w:tcPr>
            <w:tcW w:w="3544" w:type="dxa"/>
          </w:tcPr>
          <w:p w14:paraId="3DFEAD80" w14:textId="77777777" w:rsidR="004037BA" w:rsidRPr="004037BA" w:rsidRDefault="004037BA" w:rsidP="009F1305">
            <w:pPr>
              <w:rPr>
                <w:lang w:val="lt-LT" w:eastAsia="lt-LT"/>
              </w:rPr>
            </w:pPr>
            <w:r w:rsidRPr="004037BA">
              <w:rPr>
                <w:lang w:val="lt-LT" w:eastAsia="lt-LT"/>
              </w:rPr>
              <w:t>Vertinimo komisijos nariai</w:t>
            </w:r>
          </w:p>
        </w:tc>
        <w:tc>
          <w:tcPr>
            <w:tcW w:w="1843" w:type="dxa"/>
            <w:gridSpan w:val="2"/>
            <w:tcBorders>
              <w:bottom w:val="single" w:sz="4" w:space="0" w:color="auto"/>
            </w:tcBorders>
          </w:tcPr>
          <w:p w14:paraId="6E52D353" w14:textId="77777777" w:rsidR="004037BA" w:rsidRPr="004037BA" w:rsidRDefault="004037BA" w:rsidP="009F1305">
            <w:pPr>
              <w:jc w:val="center"/>
              <w:rPr>
                <w:lang w:val="lt-LT" w:eastAsia="lt-LT"/>
              </w:rPr>
            </w:pPr>
          </w:p>
        </w:tc>
        <w:tc>
          <w:tcPr>
            <w:tcW w:w="567" w:type="dxa"/>
          </w:tcPr>
          <w:p w14:paraId="7A821075" w14:textId="77777777" w:rsidR="004037BA" w:rsidRPr="004037BA" w:rsidRDefault="004037BA" w:rsidP="009F1305">
            <w:pPr>
              <w:jc w:val="center"/>
              <w:rPr>
                <w:lang w:val="lt-LT" w:eastAsia="lt-LT"/>
              </w:rPr>
            </w:pPr>
          </w:p>
        </w:tc>
        <w:tc>
          <w:tcPr>
            <w:tcW w:w="3674" w:type="dxa"/>
            <w:tcBorders>
              <w:bottom w:val="single" w:sz="4" w:space="0" w:color="auto"/>
            </w:tcBorders>
          </w:tcPr>
          <w:p w14:paraId="6ABE5BB3" w14:textId="77777777" w:rsidR="004037BA" w:rsidRPr="004037BA" w:rsidRDefault="004037BA" w:rsidP="009F1305">
            <w:pPr>
              <w:jc w:val="center"/>
              <w:rPr>
                <w:lang w:val="lt-LT" w:eastAsia="lt-LT"/>
              </w:rPr>
            </w:pPr>
          </w:p>
        </w:tc>
      </w:tr>
      <w:tr w:rsidR="004037BA" w:rsidRPr="004037BA" w14:paraId="162A0B02" w14:textId="77777777" w:rsidTr="009F1305">
        <w:trPr>
          <w:gridAfter w:val="1"/>
          <w:wAfter w:w="94" w:type="dxa"/>
          <w:trHeight w:val="127"/>
        </w:trPr>
        <w:tc>
          <w:tcPr>
            <w:tcW w:w="3544" w:type="dxa"/>
          </w:tcPr>
          <w:p w14:paraId="1FD43F7D" w14:textId="77777777" w:rsidR="004037BA" w:rsidRPr="004037BA" w:rsidRDefault="004037BA" w:rsidP="009F1305">
            <w:pPr>
              <w:rPr>
                <w:lang w:val="lt-LT" w:eastAsia="lt-LT"/>
              </w:rPr>
            </w:pPr>
          </w:p>
        </w:tc>
        <w:tc>
          <w:tcPr>
            <w:tcW w:w="1843" w:type="dxa"/>
            <w:gridSpan w:val="2"/>
            <w:tcBorders>
              <w:top w:val="single" w:sz="4" w:space="0" w:color="auto"/>
            </w:tcBorders>
          </w:tcPr>
          <w:p w14:paraId="2C945123" w14:textId="77777777" w:rsidR="004037BA" w:rsidRPr="004037BA" w:rsidRDefault="004037BA" w:rsidP="009F1305">
            <w:pPr>
              <w:jc w:val="center"/>
              <w:rPr>
                <w:lang w:val="lt-LT" w:eastAsia="lt-LT"/>
              </w:rPr>
            </w:pPr>
            <w:r w:rsidRPr="004037BA">
              <w:rPr>
                <w:sz w:val="20"/>
                <w:lang w:val="lt-LT" w:eastAsia="lt-LT"/>
              </w:rPr>
              <w:t>(parašas)</w:t>
            </w:r>
          </w:p>
        </w:tc>
        <w:tc>
          <w:tcPr>
            <w:tcW w:w="567" w:type="dxa"/>
          </w:tcPr>
          <w:p w14:paraId="50F9846E" w14:textId="77777777" w:rsidR="004037BA" w:rsidRPr="004037BA" w:rsidRDefault="004037BA" w:rsidP="009F1305">
            <w:pPr>
              <w:jc w:val="center"/>
              <w:rPr>
                <w:lang w:val="lt-LT" w:eastAsia="lt-LT"/>
              </w:rPr>
            </w:pPr>
          </w:p>
        </w:tc>
        <w:tc>
          <w:tcPr>
            <w:tcW w:w="3674" w:type="dxa"/>
            <w:tcBorders>
              <w:top w:val="single" w:sz="4" w:space="0" w:color="auto"/>
            </w:tcBorders>
          </w:tcPr>
          <w:p w14:paraId="0F5A4C33" w14:textId="77777777" w:rsidR="004037BA" w:rsidRPr="004037BA" w:rsidRDefault="004037BA" w:rsidP="009F1305">
            <w:pPr>
              <w:jc w:val="center"/>
              <w:rPr>
                <w:lang w:val="lt-LT" w:eastAsia="lt-LT"/>
              </w:rPr>
            </w:pPr>
            <w:r w:rsidRPr="004037BA">
              <w:rPr>
                <w:sz w:val="20"/>
                <w:lang w:val="lt-LT" w:eastAsia="lt-LT"/>
              </w:rPr>
              <w:t>(Vardas ir Pavardė)</w:t>
            </w:r>
          </w:p>
        </w:tc>
      </w:tr>
      <w:tr w:rsidR="004037BA" w:rsidRPr="004037BA" w14:paraId="1DB3D236" w14:textId="77777777" w:rsidTr="009F1305">
        <w:trPr>
          <w:gridAfter w:val="1"/>
          <w:wAfter w:w="94" w:type="dxa"/>
        </w:trPr>
        <w:tc>
          <w:tcPr>
            <w:tcW w:w="3544" w:type="dxa"/>
          </w:tcPr>
          <w:p w14:paraId="65F51455" w14:textId="77777777" w:rsidR="004037BA" w:rsidRPr="004037BA" w:rsidRDefault="004037BA" w:rsidP="009F1305">
            <w:pPr>
              <w:rPr>
                <w:lang w:val="lt-LT" w:eastAsia="lt-LT"/>
              </w:rPr>
            </w:pPr>
          </w:p>
        </w:tc>
        <w:tc>
          <w:tcPr>
            <w:tcW w:w="1843" w:type="dxa"/>
            <w:gridSpan w:val="2"/>
            <w:tcBorders>
              <w:bottom w:val="single" w:sz="4" w:space="0" w:color="auto"/>
            </w:tcBorders>
          </w:tcPr>
          <w:p w14:paraId="0619DB19" w14:textId="77777777" w:rsidR="004037BA" w:rsidRPr="004037BA" w:rsidRDefault="004037BA" w:rsidP="009F1305">
            <w:pPr>
              <w:jc w:val="center"/>
              <w:rPr>
                <w:lang w:val="lt-LT" w:eastAsia="lt-LT"/>
              </w:rPr>
            </w:pPr>
          </w:p>
        </w:tc>
        <w:tc>
          <w:tcPr>
            <w:tcW w:w="567" w:type="dxa"/>
          </w:tcPr>
          <w:p w14:paraId="28F6F5DF" w14:textId="77777777" w:rsidR="004037BA" w:rsidRPr="004037BA" w:rsidRDefault="004037BA" w:rsidP="009F1305">
            <w:pPr>
              <w:jc w:val="center"/>
              <w:rPr>
                <w:lang w:val="lt-LT" w:eastAsia="lt-LT"/>
              </w:rPr>
            </w:pPr>
          </w:p>
        </w:tc>
        <w:tc>
          <w:tcPr>
            <w:tcW w:w="3674" w:type="dxa"/>
            <w:tcBorders>
              <w:bottom w:val="single" w:sz="4" w:space="0" w:color="auto"/>
            </w:tcBorders>
          </w:tcPr>
          <w:p w14:paraId="254330CC" w14:textId="77777777" w:rsidR="004037BA" w:rsidRPr="004037BA" w:rsidRDefault="004037BA" w:rsidP="009F1305">
            <w:pPr>
              <w:jc w:val="center"/>
              <w:rPr>
                <w:lang w:val="lt-LT" w:eastAsia="lt-LT"/>
              </w:rPr>
            </w:pPr>
          </w:p>
        </w:tc>
      </w:tr>
      <w:tr w:rsidR="004037BA" w:rsidRPr="004037BA" w14:paraId="60A10F35" w14:textId="77777777" w:rsidTr="009F1305">
        <w:trPr>
          <w:gridAfter w:val="1"/>
          <w:wAfter w:w="94" w:type="dxa"/>
          <w:trHeight w:val="135"/>
        </w:trPr>
        <w:tc>
          <w:tcPr>
            <w:tcW w:w="3544" w:type="dxa"/>
          </w:tcPr>
          <w:p w14:paraId="16941BC4" w14:textId="77777777" w:rsidR="004037BA" w:rsidRPr="004037BA" w:rsidRDefault="004037BA" w:rsidP="009F1305">
            <w:pPr>
              <w:rPr>
                <w:sz w:val="20"/>
                <w:lang w:val="lt-LT" w:eastAsia="lt-LT"/>
              </w:rPr>
            </w:pPr>
          </w:p>
        </w:tc>
        <w:tc>
          <w:tcPr>
            <w:tcW w:w="1843" w:type="dxa"/>
            <w:gridSpan w:val="2"/>
            <w:tcBorders>
              <w:top w:val="single" w:sz="4" w:space="0" w:color="auto"/>
            </w:tcBorders>
          </w:tcPr>
          <w:p w14:paraId="4AF9DFE1" w14:textId="77777777" w:rsidR="004037BA" w:rsidRPr="004037BA" w:rsidRDefault="004037BA" w:rsidP="009F1305">
            <w:pPr>
              <w:jc w:val="center"/>
              <w:rPr>
                <w:sz w:val="20"/>
                <w:lang w:val="lt-LT" w:eastAsia="lt-LT"/>
              </w:rPr>
            </w:pPr>
            <w:r w:rsidRPr="004037BA">
              <w:rPr>
                <w:sz w:val="20"/>
                <w:lang w:val="lt-LT" w:eastAsia="lt-LT"/>
              </w:rPr>
              <w:t>(parašas)</w:t>
            </w:r>
          </w:p>
        </w:tc>
        <w:tc>
          <w:tcPr>
            <w:tcW w:w="567" w:type="dxa"/>
          </w:tcPr>
          <w:p w14:paraId="6F0EA4FC" w14:textId="77777777" w:rsidR="004037BA" w:rsidRPr="004037BA" w:rsidRDefault="004037BA" w:rsidP="009F1305">
            <w:pPr>
              <w:jc w:val="center"/>
              <w:rPr>
                <w:sz w:val="20"/>
                <w:lang w:val="lt-LT" w:eastAsia="lt-LT"/>
              </w:rPr>
            </w:pPr>
          </w:p>
        </w:tc>
        <w:tc>
          <w:tcPr>
            <w:tcW w:w="3674" w:type="dxa"/>
            <w:tcBorders>
              <w:top w:val="single" w:sz="4" w:space="0" w:color="auto"/>
            </w:tcBorders>
          </w:tcPr>
          <w:p w14:paraId="1FDC471E" w14:textId="77777777" w:rsidR="004037BA" w:rsidRPr="004037BA" w:rsidRDefault="004037BA" w:rsidP="009F1305">
            <w:pPr>
              <w:jc w:val="center"/>
              <w:rPr>
                <w:sz w:val="20"/>
                <w:lang w:val="lt-LT" w:eastAsia="lt-LT"/>
              </w:rPr>
            </w:pPr>
            <w:r w:rsidRPr="004037BA">
              <w:rPr>
                <w:sz w:val="20"/>
                <w:lang w:val="lt-LT" w:eastAsia="lt-LT"/>
              </w:rPr>
              <w:t>(Vardas ir Pavardė)</w:t>
            </w:r>
          </w:p>
        </w:tc>
      </w:tr>
      <w:tr w:rsidR="004037BA" w:rsidRPr="004037BA" w14:paraId="72D0FA5A" w14:textId="77777777" w:rsidTr="009F1305">
        <w:trPr>
          <w:gridAfter w:val="1"/>
          <w:wAfter w:w="94" w:type="dxa"/>
        </w:trPr>
        <w:tc>
          <w:tcPr>
            <w:tcW w:w="3544" w:type="dxa"/>
          </w:tcPr>
          <w:p w14:paraId="1DD13EC5" w14:textId="77777777" w:rsidR="004037BA" w:rsidRPr="004037BA" w:rsidRDefault="004037BA" w:rsidP="009F1305">
            <w:pPr>
              <w:rPr>
                <w:lang w:val="lt-LT" w:eastAsia="lt-LT"/>
              </w:rPr>
            </w:pPr>
          </w:p>
        </w:tc>
        <w:tc>
          <w:tcPr>
            <w:tcW w:w="1843" w:type="dxa"/>
            <w:gridSpan w:val="2"/>
            <w:tcBorders>
              <w:bottom w:val="single" w:sz="4" w:space="0" w:color="auto"/>
            </w:tcBorders>
          </w:tcPr>
          <w:p w14:paraId="7F61CF39" w14:textId="77777777" w:rsidR="004037BA" w:rsidRPr="004037BA" w:rsidRDefault="004037BA" w:rsidP="009F1305">
            <w:pPr>
              <w:jc w:val="center"/>
              <w:rPr>
                <w:lang w:val="lt-LT" w:eastAsia="lt-LT"/>
              </w:rPr>
            </w:pPr>
          </w:p>
        </w:tc>
        <w:tc>
          <w:tcPr>
            <w:tcW w:w="567" w:type="dxa"/>
          </w:tcPr>
          <w:p w14:paraId="6657BEBB" w14:textId="77777777" w:rsidR="004037BA" w:rsidRPr="004037BA" w:rsidRDefault="004037BA" w:rsidP="009F1305">
            <w:pPr>
              <w:jc w:val="center"/>
              <w:rPr>
                <w:lang w:val="lt-LT" w:eastAsia="lt-LT"/>
              </w:rPr>
            </w:pPr>
          </w:p>
        </w:tc>
        <w:tc>
          <w:tcPr>
            <w:tcW w:w="3674" w:type="dxa"/>
            <w:tcBorders>
              <w:bottom w:val="single" w:sz="4" w:space="0" w:color="auto"/>
            </w:tcBorders>
          </w:tcPr>
          <w:p w14:paraId="4F3D040B" w14:textId="77777777" w:rsidR="004037BA" w:rsidRPr="004037BA" w:rsidRDefault="004037BA" w:rsidP="009F1305">
            <w:pPr>
              <w:jc w:val="center"/>
              <w:rPr>
                <w:lang w:val="lt-LT" w:eastAsia="lt-LT"/>
              </w:rPr>
            </w:pPr>
          </w:p>
        </w:tc>
      </w:tr>
      <w:tr w:rsidR="004037BA" w:rsidRPr="004037BA" w14:paraId="4B5FE742" w14:textId="77777777" w:rsidTr="009F1305">
        <w:trPr>
          <w:gridAfter w:val="1"/>
          <w:wAfter w:w="94" w:type="dxa"/>
        </w:trPr>
        <w:tc>
          <w:tcPr>
            <w:tcW w:w="3544" w:type="dxa"/>
          </w:tcPr>
          <w:p w14:paraId="56213F29" w14:textId="77777777" w:rsidR="004037BA" w:rsidRPr="004037BA" w:rsidRDefault="004037BA" w:rsidP="009F1305">
            <w:pPr>
              <w:rPr>
                <w:sz w:val="20"/>
                <w:lang w:val="lt-LT" w:eastAsia="lt-LT"/>
              </w:rPr>
            </w:pPr>
          </w:p>
        </w:tc>
        <w:tc>
          <w:tcPr>
            <w:tcW w:w="1843" w:type="dxa"/>
            <w:gridSpan w:val="2"/>
            <w:tcBorders>
              <w:top w:val="single" w:sz="4" w:space="0" w:color="auto"/>
            </w:tcBorders>
          </w:tcPr>
          <w:p w14:paraId="5480FA75" w14:textId="77777777" w:rsidR="004037BA" w:rsidRPr="004037BA" w:rsidRDefault="004037BA" w:rsidP="009F1305">
            <w:pPr>
              <w:jc w:val="center"/>
              <w:rPr>
                <w:sz w:val="20"/>
                <w:lang w:val="lt-LT" w:eastAsia="lt-LT"/>
              </w:rPr>
            </w:pPr>
            <w:r w:rsidRPr="004037BA">
              <w:rPr>
                <w:sz w:val="20"/>
                <w:lang w:val="lt-LT" w:eastAsia="lt-LT"/>
              </w:rPr>
              <w:t>(parašas)</w:t>
            </w:r>
          </w:p>
        </w:tc>
        <w:tc>
          <w:tcPr>
            <w:tcW w:w="567" w:type="dxa"/>
          </w:tcPr>
          <w:p w14:paraId="7315504A" w14:textId="77777777" w:rsidR="004037BA" w:rsidRPr="004037BA" w:rsidRDefault="004037BA" w:rsidP="009F1305">
            <w:pPr>
              <w:jc w:val="center"/>
              <w:rPr>
                <w:sz w:val="20"/>
                <w:lang w:val="lt-LT" w:eastAsia="lt-LT"/>
              </w:rPr>
            </w:pPr>
          </w:p>
        </w:tc>
        <w:tc>
          <w:tcPr>
            <w:tcW w:w="3674" w:type="dxa"/>
            <w:tcBorders>
              <w:top w:val="single" w:sz="4" w:space="0" w:color="auto"/>
            </w:tcBorders>
          </w:tcPr>
          <w:p w14:paraId="13B61568" w14:textId="77777777" w:rsidR="004037BA" w:rsidRPr="004037BA" w:rsidRDefault="004037BA" w:rsidP="009F1305">
            <w:pPr>
              <w:jc w:val="center"/>
              <w:rPr>
                <w:sz w:val="20"/>
                <w:lang w:val="lt-LT" w:eastAsia="lt-LT"/>
              </w:rPr>
            </w:pPr>
            <w:r w:rsidRPr="004037BA">
              <w:rPr>
                <w:sz w:val="20"/>
                <w:lang w:val="lt-LT" w:eastAsia="lt-LT"/>
              </w:rPr>
              <w:t>(Vardas ir Pavardė)</w:t>
            </w:r>
          </w:p>
        </w:tc>
      </w:tr>
      <w:tr w:rsidR="004037BA" w:rsidRPr="004037BA" w14:paraId="4011D7D9" w14:textId="77777777" w:rsidTr="009F1305">
        <w:trPr>
          <w:gridAfter w:val="1"/>
          <w:wAfter w:w="94" w:type="dxa"/>
        </w:trPr>
        <w:tc>
          <w:tcPr>
            <w:tcW w:w="3544" w:type="dxa"/>
          </w:tcPr>
          <w:p w14:paraId="3937BCD2" w14:textId="77777777" w:rsidR="004037BA" w:rsidRPr="004037BA" w:rsidRDefault="004037BA" w:rsidP="009F1305">
            <w:pPr>
              <w:rPr>
                <w:lang w:val="lt-LT" w:eastAsia="lt-LT"/>
              </w:rPr>
            </w:pPr>
          </w:p>
        </w:tc>
        <w:tc>
          <w:tcPr>
            <w:tcW w:w="1843" w:type="dxa"/>
            <w:gridSpan w:val="2"/>
            <w:tcBorders>
              <w:bottom w:val="single" w:sz="4" w:space="0" w:color="auto"/>
            </w:tcBorders>
          </w:tcPr>
          <w:p w14:paraId="2A53A912" w14:textId="77777777" w:rsidR="004037BA" w:rsidRPr="004037BA" w:rsidRDefault="004037BA" w:rsidP="009F1305">
            <w:pPr>
              <w:jc w:val="center"/>
              <w:rPr>
                <w:lang w:val="lt-LT" w:eastAsia="lt-LT"/>
              </w:rPr>
            </w:pPr>
          </w:p>
        </w:tc>
        <w:tc>
          <w:tcPr>
            <w:tcW w:w="567" w:type="dxa"/>
          </w:tcPr>
          <w:p w14:paraId="6689D6C7" w14:textId="77777777" w:rsidR="004037BA" w:rsidRPr="004037BA" w:rsidRDefault="004037BA" w:rsidP="009F1305">
            <w:pPr>
              <w:jc w:val="center"/>
              <w:rPr>
                <w:lang w:val="lt-LT" w:eastAsia="lt-LT"/>
              </w:rPr>
            </w:pPr>
          </w:p>
        </w:tc>
        <w:tc>
          <w:tcPr>
            <w:tcW w:w="3674" w:type="dxa"/>
            <w:tcBorders>
              <w:bottom w:val="single" w:sz="4" w:space="0" w:color="auto"/>
            </w:tcBorders>
          </w:tcPr>
          <w:p w14:paraId="510175D2" w14:textId="77777777" w:rsidR="004037BA" w:rsidRPr="004037BA" w:rsidRDefault="004037BA" w:rsidP="009F1305">
            <w:pPr>
              <w:jc w:val="center"/>
              <w:rPr>
                <w:lang w:val="lt-LT" w:eastAsia="lt-LT"/>
              </w:rPr>
            </w:pPr>
          </w:p>
        </w:tc>
      </w:tr>
      <w:tr w:rsidR="004037BA" w:rsidRPr="004037BA" w14:paraId="77811DA8" w14:textId="77777777" w:rsidTr="009F1305">
        <w:trPr>
          <w:gridAfter w:val="1"/>
          <w:wAfter w:w="94" w:type="dxa"/>
        </w:trPr>
        <w:tc>
          <w:tcPr>
            <w:tcW w:w="3544" w:type="dxa"/>
          </w:tcPr>
          <w:p w14:paraId="07928284" w14:textId="77777777" w:rsidR="004037BA" w:rsidRPr="004037BA" w:rsidRDefault="004037BA" w:rsidP="009F1305">
            <w:pPr>
              <w:rPr>
                <w:sz w:val="20"/>
                <w:lang w:val="lt-LT" w:eastAsia="lt-LT"/>
              </w:rPr>
            </w:pPr>
          </w:p>
        </w:tc>
        <w:tc>
          <w:tcPr>
            <w:tcW w:w="1843" w:type="dxa"/>
            <w:gridSpan w:val="2"/>
            <w:tcBorders>
              <w:top w:val="single" w:sz="4" w:space="0" w:color="auto"/>
            </w:tcBorders>
          </w:tcPr>
          <w:p w14:paraId="1AA5BDE6" w14:textId="77777777" w:rsidR="004037BA" w:rsidRPr="004037BA" w:rsidRDefault="004037BA" w:rsidP="009F1305">
            <w:pPr>
              <w:jc w:val="center"/>
              <w:rPr>
                <w:sz w:val="20"/>
                <w:lang w:val="lt-LT" w:eastAsia="lt-LT"/>
              </w:rPr>
            </w:pPr>
            <w:r w:rsidRPr="004037BA">
              <w:rPr>
                <w:sz w:val="20"/>
                <w:lang w:val="lt-LT" w:eastAsia="lt-LT"/>
              </w:rPr>
              <w:t>(parašas)</w:t>
            </w:r>
          </w:p>
        </w:tc>
        <w:tc>
          <w:tcPr>
            <w:tcW w:w="567" w:type="dxa"/>
          </w:tcPr>
          <w:p w14:paraId="6372E004" w14:textId="77777777" w:rsidR="004037BA" w:rsidRPr="004037BA" w:rsidRDefault="004037BA" w:rsidP="009F1305">
            <w:pPr>
              <w:jc w:val="center"/>
              <w:rPr>
                <w:sz w:val="20"/>
                <w:lang w:val="lt-LT" w:eastAsia="lt-LT"/>
              </w:rPr>
            </w:pPr>
          </w:p>
        </w:tc>
        <w:tc>
          <w:tcPr>
            <w:tcW w:w="3674" w:type="dxa"/>
            <w:tcBorders>
              <w:top w:val="single" w:sz="4" w:space="0" w:color="auto"/>
            </w:tcBorders>
          </w:tcPr>
          <w:p w14:paraId="4908F3E3" w14:textId="77777777" w:rsidR="004037BA" w:rsidRPr="004037BA" w:rsidRDefault="004037BA" w:rsidP="009F1305">
            <w:pPr>
              <w:jc w:val="center"/>
              <w:rPr>
                <w:sz w:val="20"/>
                <w:lang w:val="lt-LT" w:eastAsia="lt-LT"/>
              </w:rPr>
            </w:pPr>
            <w:r w:rsidRPr="004037BA">
              <w:rPr>
                <w:sz w:val="20"/>
                <w:lang w:val="lt-LT" w:eastAsia="lt-LT"/>
              </w:rPr>
              <w:t>(Vardas ir Pavardė)</w:t>
            </w:r>
          </w:p>
        </w:tc>
      </w:tr>
      <w:tr w:rsidR="004037BA" w:rsidRPr="004037BA" w14:paraId="279BDD80" w14:textId="77777777" w:rsidTr="009F1305">
        <w:trPr>
          <w:gridAfter w:val="1"/>
          <w:wAfter w:w="94" w:type="dxa"/>
        </w:trPr>
        <w:tc>
          <w:tcPr>
            <w:tcW w:w="3544" w:type="dxa"/>
          </w:tcPr>
          <w:p w14:paraId="2F5BC033" w14:textId="77777777" w:rsidR="004037BA" w:rsidRPr="004037BA" w:rsidRDefault="004037BA" w:rsidP="009F1305">
            <w:pPr>
              <w:rPr>
                <w:lang w:val="lt-LT" w:eastAsia="lt-LT"/>
              </w:rPr>
            </w:pPr>
            <w:r w:rsidRPr="004037BA">
              <w:rPr>
                <w:lang w:val="lt-LT" w:eastAsia="lt-LT"/>
              </w:rPr>
              <w:t>Vertinimo komisijos sekretorius</w:t>
            </w:r>
          </w:p>
        </w:tc>
        <w:tc>
          <w:tcPr>
            <w:tcW w:w="1843" w:type="dxa"/>
            <w:gridSpan w:val="2"/>
            <w:tcBorders>
              <w:bottom w:val="single" w:sz="4" w:space="0" w:color="auto"/>
            </w:tcBorders>
          </w:tcPr>
          <w:p w14:paraId="6DE93C44" w14:textId="77777777" w:rsidR="004037BA" w:rsidRPr="004037BA" w:rsidRDefault="004037BA" w:rsidP="009F1305">
            <w:pPr>
              <w:jc w:val="center"/>
              <w:rPr>
                <w:lang w:val="lt-LT" w:eastAsia="lt-LT"/>
              </w:rPr>
            </w:pPr>
          </w:p>
        </w:tc>
        <w:tc>
          <w:tcPr>
            <w:tcW w:w="567" w:type="dxa"/>
          </w:tcPr>
          <w:p w14:paraId="27B9F171" w14:textId="77777777" w:rsidR="004037BA" w:rsidRPr="004037BA" w:rsidRDefault="004037BA" w:rsidP="009F1305">
            <w:pPr>
              <w:jc w:val="center"/>
              <w:rPr>
                <w:lang w:val="lt-LT" w:eastAsia="lt-LT"/>
              </w:rPr>
            </w:pPr>
          </w:p>
        </w:tc>
        <w:tc>
          <w:tcPr>
            <w:tcW w:w="3674" w:type="dxa"/>
            <w:tcBorders>
              <w:bottom w:val="single" w:sz="4" w:space="0" w:color="auto"/>
            </w:tcBorders>
          </w:tcPr>
          <w:p w14:paraId="237055E4" w14:textId="77777777" w:rsidR="004037BA" w:rsidRPr="004037BA" w:rsidRDefault="004037BA" w:rsidP="009F1305">
            <w:pPr>
              <w:jc w:val="center"/>
              <w:rPr>
                <w:lang w:val="lt-LT" w:eastAsia="lt-LT"/>
              </w:rPr>
            </w:pPr>
          </w:p>
        </w:tc>
      </w:tr>
      <w:tr w:rsidR="004037BA" w:rsidRPr="004037BA" w14:paraId="3708AB83" w14:textId="77777777" w:rsidTr="009F1305">
        <w:trPr>
          <w:gridAfter w:val="1"/>
          <w:wAfter w:w="94" w:type="dxa"/>
        </w:trPr>
        <w:tc>
          <w:tcPr>
            <w:tcW w:w="3544" w:type="dxa"/>
          </w:tcPr>
          <w:p w14:paraId="218D50E4" w14:textId="77777777" w:rsidR="004037BA" w:rsidRPr="004037BA" w:rsidRDefault="004037BA" w:rsidP="009F1305">
            <w:pPr>
              <w:rPr>
                <w:sz w:val="20"/>
                <w:lang w:val="lt-LT" w:eastAsia="lt-LT"/>
              </w:rPr>
            </w:pPr>
          </w:p>
        </w:tc>
        <w:tc>
          <w:tcPr>
            <w:tcW w:w="1843" w:type="dxa"/>
            <w:gridSpan w:val="2"/>
            <w:tcBorders>
              <w:top w:val="single" w:sz="4" w:space="0" w:color="auto"/>
            </w:tcBorders>
          </w:tcPr>
          <w:p w14:paraId="4565090E" w14:textId="77777777" w:rsidR="004037BA" w:rsidRPr="004037BA" w:rsidRDefault="004037BA" w:rsidP="009F1305">
            <w:pPr>
              <w:jc w:val="center"/>
              <w:rPr>
                <w:sz w:val="20"/>
                <w:lang w:val="lt-LT" w:eastAsia="lt-LT"/>
              </w:rPr>
            </w:pPr>
            <w:r w:rsidRPr="004037BA">
              <w:rPr>
                <w:sz w:val="20"/>
                <w:lang w:val="lt-LT" w:eastAsia="lt-LT"/>
              </w:rPr>
              <w:t>(parašas)</w:t>
            </w:r>
          </w:p>
        </w:tc>
        <w:tc>
          <w:tcPr>
            <w:tcW w:w="567" w:type="dxa"/>
          </w:tcPr>
          <w:p w14:paraId="501929D6" w14:textId="77777777" w:rsidR="004037BA" w:rsidRPr="004037BA" w:rsidRDefault="004037BA" w:rsidP="009F1305">
            <w:pPr>
              <w:jc w:val="center"/>
              <w:rPr>
                <w:sz w:val="20"/>
                <w:lang w:val="lt-LT" w:eastAsia="lt-LT"/>
              </w:rPr>
            </w:pPr>
          </w:p>
        </w:tc>
        <w:tc>
          <w:tcPr>
            <w:tcW w:w="3674" w:type="dxa"/>
            <w:tcBorders>
              <w:top w:val="single" w:sz="4" w:space="0" w:color="auto"/>
            </w:tcBorders>
          </w:tcPr>
          <w:p w14:paraId="7066E915" w14:textId="77777777" w:rsidR="004037BA" w:rsidRPr="004037BA" w:rsidRDefault="004037BA" w:rsidP="009F1305">
            <w:pPr>
              <w:jc w:val="center"/>
              <w:rPr>
                <w:sz w:val="20"/>
                <w:lang w:val="lt-LT" w:eastAsia="lt-LT"/>
              </w:rPr>
            </w:pPr>
            <w:r w:rsidRPr="004037BA">
              <w:rPr>
                <w:sz w:val="20"/>
                <w:lang w:val="lt-LT" w:eastAsia="lt-LT"/>
              </w:rPr>
              <w:t>(Vardas ir Pavardė)</w:t>
            </w:r>
          </w:p>
        </w:tc>
      </w:tr>
    </w:tbl>
    <w:p w14:paraId="62A8952F" w14:textId="77777777" w:rsidR="004037BA" w:rsidRPr="004037BA" w:rsidRDefault="004037BA" w:rsidP="004037BA">
      <w:pPr>
        <w:jc w:val="center"/>
        <w:rPr>
          <w:lang w:val="lt-LT" w:eastAsia="lt-LT"/>
        </w:rPr>
      </w:pPr>
    </w:p>
    <w:tbl>
      <w:tblPr>
        <w:tblStyle w:val="Lentelstinklelis"/>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4037BA" w:rsidRPr="004037BA" w14:paraId="7D0A0EE4" w14:textId="77777777" w:rsidTr="009F1305">
        <w:tc>
          <w:tcPr>
            <w:tcW w:w="9629" w:type="dxa"/>
          </w:tcPr>
          <w:p w14:paraId="787008AF" w14:textId="77777777" w:rsidR="004037BA" w:rsidRPr="004037BA" w:rsidRDefault="004037BA" w:rsidP="009F1305">
            <w:pPr>
              <w:tabs>
                <w:tab w:val="left" w:pos="3700"/>
                <w:tab w:val="left" w:pos="6600"/>
              </w:tabs>
              <w:rPr>
                <w:lang w:val="lt-LT"/>
              </w:rPr>
            </w:pPr>
          </w:p>
        </w:tc>
      </w:tr>
    </w:tbl>
    <w:p w14:paraId="05EA41A2" w14:textId="77777777" w:rsidR="004037BA" w:rsidRPr="004037BA" w:rsidRDefault="004037BA" w:rsidP="004037BA">
      <w:pPr>
        <w:tabs>
          <w:tab w:val="left" w:pos="3700"/>
          <w:tab w:val="left" w:pos="6600"/>
        </w:tabs>
        <w:jc w:val="center"/>
        <w:rPr>
          <w:sz w:val="20"/>
          <w:szCs w:val="20"/>
          <w:lang w:val="lt-LT"/>
        </w:rPr>
      </w:pPr>
      <w:r w:rsidRPr="004037BA">
        <w:rPr>
          <w:sz w:val="20"/>
          <w:szCs w:val="20"/>
          <w:lang w:val="lt-LT"/>
        </w:rPr>
        <w:t>(Komisijos nario, nesutinkančio su komisijos įvertinimu ir (ar) siūlymu, atskiroji motyvuota nuomonė)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835"/>
        <w:gridCol w:w="345"/>
        <w:gridCol w:w="4044"/>
      </w:tblGrid>
      <w:tr w:rsidR="004037BA" w:rsidRPr="004037BA" w14:paraId="643EF808" w14:textId="77777777" w:rsidTr="009F1305">
        <w:tc>
          <w:tcPr>
            <w:tcW w:w="2405" w:type="dxa"/>
          </w:tcPr>
          <w:p w14:paraId="06E4A09F" w14:textId="77777777" w:rsidR="004037BA" w:rsidRPr="004037BA" w:rsidRDefault="004037BA" w:rsidP="009F1305">
            <w:pPr>
              <w:tabs>
                <w:tab w:val="left" w:pos="3700"/>
                <w:tab w:val="left" w:pos="6600"/>
              </w:tabs>
              <w:rPr>
                <w:lang w:val="lt-LT"/>
              </w:rPr>
            </w:pPr>
            <w:r w:rsidRPr="004037BA">
              <w:rPr>
                <w:lang w:val="lt-LT"/>
              </w:rPr>
              <w:t>Komisijos narys</w:t>
            </w:r>
          </w:p>
        </w:tc>
        <w:tc>
          <w:tcPr>
            <w:tcW w:w="2835" w:type="dxa"/>
            <w:tcBorders>
              <w:bottom w:val="single" w:sz="4" w:space="0" w:color="auto"/>
            </w:tcBorders>
          </w:tcPr>
          <w:p w14:paraId="0BF2B328" w14:textId="77777777" w:rsidR="004037BA" w:rsidRPr="004037BA" w:rsidRDefault="004037BA" w:rsidP="009F1305">
            <w:pPr>
              <w:tabs>
                <w:tab w:val="left" w:pos="3700"/>
                <w:tab w:val="left" w:pos="6600"/>
              </w:tabs>
              <w:jc w:val="center"/>
              <w:rPr>
                <w:lang w:val="lt-LT"/>
              </w:rPr>
            </w:pPr>
          </w:p>
        </w:tc>
        <w:tc>
          <w:tcPr>
            <w:tcW w:w="345" w:type="dxa"/>
          </w:tcPr>
          <w:p w14:paraId="78CFAC44" w14:textId="77777777" w:rsidR="004037BA" w:rsidRPr="004037BA" w:rsidRDefault="004037BA" w:rsidP="009F1305">
            <w:pPr>
              <w:tabs>
                <w:tab w:val="left" w:pos="3700"/>
                <w:tab w:val="left" w:pos="6600"/>
              </w:tabs>
              <w:jc w:val="center"/>
              <w:rPr>
                <w:lang w:val="lt-LT"/>
              </w:rPr>
            </w:pPr>
          </w:p>
        </w:tc>
        <w:tc>
          <w:tcPr>
            <w:tcW w:w="4044" w:type="dxa"/>
            <w:tcBorders>
              <w:bottom w:val="single" w:sz="4" w:space="0" w:color="auto"/>
            </w:tcBorders>
          </w:tcPr>
          <w:p w14:paraId="5210A962" w14:textId="77777777" w:rsidR="004037BA" w:rsidRPr="004037BA" w:rsidRDefault="004037BA" w:rsidP="009F1305">
            <w:pPr>
              <w:tabs>
                <w:tab w:val="left" w:pos="3700"/>
                <w:tab w:val="left" w:pos="6600"/>
              </w:tabs>
              <w:jc w:val="center"/>
              <w:rPr>
                <w:lang w:val="lt-LT"/>
              </w:rPr>
            </w:pPr>
          </w:p>
        </w:tc>
      </w:tr>
      <w:tr w:rsidR="004037BA" w:rsidRPr="004037BA" w14:paraId="57A923B7" w14:textId="77777777" w:rsidTr="009F1305">
        <w:tc>
          <w:tcPr>
            <w:tcW w:w="2405" w:type="dxa"/>
          </w:tcPr>
          <w:p w14:paraId="5EBE262B" w14:textId="77777777" w:rsidR="004037BA" w:rsidRPr="004037BA" w:rsidRDefault="004037BA" w:rsidP="009F1305">
            <w:pPr>
              <w:tabs>
                <w:tab w:val="left" w:pos="3700"/>
                <w:tab w:val="left" w:pos="6600"/>
              </w:tabs>
              <w:rPr>
                <w:lang w:val="lt-LT"/>
              </w:rPr>
            </w:pPr>
          </w:p>
        </w:tc>
        <w:tc>
          <w:tcPr>
            <w:tcW w:w="2835" w:type="dxa"/>
            <w:tcBorders>
              <w:top w:val="single" w:sz="4" w:space="0" w:color="auto"/>
            </w:tcBorders>
          </w:tcPr>
          <w:p w14:paraId="3FCB229A" w14:textId="77777777" w:rsidR="004037BA" w:rsidRPr="004037BA" w:rsidRDefault="004037BA" w:rsidP="009F1305">
            <w:pPr>
              <w:tabs>
                <w:tab w:val="left" w:pos="3700"/>
                <w:tab w:val="left" w:pos="6600"/>
              </w:tabs>
              <w:jc w:val="center"/>
              <w:rPr>
                <w:sz w:val="20"/>
                <w:lang w:val="lt-LT"/>
              </w:rPr>
            </w:pPr>
            <w:r w:rsidRPr="004037BA">
              <w:rPr>
                <w:sz w:val="20"/>
                <w:lang w:val="lt-LT"/>
              </w:rPr>
              <w:t>(Parašas)</w:t>
            </w:r>
          </w:p>
        </w:tc>
        <w:tc>
          <w:tcPr>
            <w:tcW w:w="345" w:type="dxa"/>
          </w:tcPr>
          <w:p w14:paraId="6EFB45C2" w14:textId="77777777" w:rsidR="004037BA" w:rsidRPr="004037BA" w:rsidRDefault="004037BA" w:rsidP="009F1305">
            <w:pPr>
              <w:tabs>
                <w:tab w:val="left" w:pos="3700"/>
                <w:tab w:val="left" w:pos="6600"/>
              </w:tabs>
              <w:jc w:val="center"/>
              <w:rPr>
                <w:sz w:val="22"/>
                <w:szCs w:val="22"/>
                <w:lang w:val="lt-LT"/>
              </w:rPr>
            </w:pPr>
          </w:p>
        </w:tc>
        <w:tc>
          <w:tcPr>
            <w:tcW w:w="4044" w:type="dxa"/>
            <w:tcBorders>
              <w:top w:val="single" w:sz="4" w:space="0" w:color="auto"/>
            </w:tcBorders>
          </w:tcPr>
          <w:p w14:paraId="38B01F2F" w14:textId="77777777" w:rsidR="004037BA" w:rsidRPr="004037BA" w:rsidRDefault="004037BA" w:rsidP="009F1305">
            <w:pPr>
              <w:tabs>
                <w:tab w:val="left" w:pos="3700"/>
                <w:tab w:val="left" w:pos="6600"/>
              </w:tabs>
              <w:jc w:val="center"/>
              <w:rPr>
                <w:sz w:val="20"/>
                <w:lang w:val="lt-LT"/>
              </w:rPr>
            </w:pPr>
            <w:r w:rsidRPr="004037BA">
              <w:rPr>
                <w:sz w:val="20"/>
                <w:lang w:val="lt-LT"/>
              </w:rPr>
              <w:t>(Vardas ir Pavardė)</w:t>
            </w:r>
          </w:p>
        </w:tc>
      </w:tr>
    </w:tbl>
    <w:p w14:paraId="0ECC14ED" w14:textId="77777777" w:rsidR="004037BA" w:rsidRPr="004037BA" w:rsidRDefault="004037BA" w:rsidP="004037BA">
      <w:pPr>
        <w:jc w:val="center"/>
        <w:rPr>
          <w:lang w:val="lt-LT" w:eastAsia="lt-LT"/>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2982"/>
        <w:gridCol w:w="284"/>
        <w:gridCol w:w="4110"/>
      </w:tblGrid>
      <w:tr w:rsidR="004037BA" w:rsidRPr="004037BA" w14:paraId="72F31DE0" w14:textId="77777777" w:rsidTr="009F1305">
        <w:tc>
          <w:tcPr>
            <w:tcW w:w="5245" w:type="dxa"/>
            <w:gridSpan w:val="3"/>
          </w:tcPr>
          <w:p w14:paraId="464B7BB9" w14:textId="77777777" w:rsidR="004037BA" w:rsidRPr="004037BA" w:rsidRDefault="004037BA" w:rsidP="009F1305">
            <w:pPr>
              <w:jc w:val="both"/>
              <w:rPr>
                <w:b/>
                <w:lang w:val="lt-LT"/>
              </w:rPr>
            </w:pPr>
            <w:r w:rsidRPr="004037BA">
              <w:rPr>
                <w:b/>
                <w:lang w:val="lt-LT"/>
              </w:rPr>
              <w:t>Susipažinau (pasirašo pareigūnas):</w:t>
            </w:r>
          </w:p>
        </w:tc>
        <w:tc>
          <w:tcPr>
            <w:tcW w:w="284" w:type="dxa"/>
          </w:tcPr>
          <w:p w14:paraId="58D647D0" w14:textId="77777777" w:rsidR="004037BA" w:rsidRPr="004037BA" w:rsidRDefault="004037BA" w:rsidP="009F1305">
            <w:pPr>
              <w:jc w:val="both"/>
              <w:rPr>
                <w:b/>
                <w:lang w:val="lt-LT"/>
              </w:rPr>
            </w:pPr>
          </w:p>
        </w:tc>
        <w:tc>
          <w:tcPr>
            <w:tcW w:w="4110" w:type="dxa"/>
          </w:tcPr>
          <w:p w14:paraId="2F8DEE13" w14:textId="77777777" w:rsidR="004037BA" w:rsidRPr="004037BA" w:rsidRDefault="004037BA" w:rsidP="009F1305">
            <w:pPr>
              <w:jc w:val="both"/>
              <w:rPr>
                <w:b/>
                <w:lang w:val="lt-LT"/>
              </w:rPr>
            </w:pPr>
          </w:p>
        </w:tc>
      </w:tr>
      <w:tr w:rsidR="004037BA" w:rsidRPr="004037BA" w14:paraId="5C8EB3F9" w14:textId="77777777" w:rsidTr="009F1305">
        <w:trPr>
          <w:trHeight w:val="319"/>
        </w:trPr>
        <w:tc>
          <w:tcPr>
            <w:tcW w:w="1980" w:type="dxa"/>
            <w:tcBorders>
              <w:bottom w:val="single" w:sz="4" w:space="0" w:color="auto"/>
            </w:tcBorders>
          </w:tcPr>
          <w:p w14:paraId="73CE0572" w14:textId="77777777" w:rsidR="004037BA" w:rsidRPr="004037BA" w:rsidRDefault="004037BA" w:rsidP="009F1305">
            <w:pPr>
              <w:jc w:val="center"/>
              <w:rPr>
                <w:bCs/>
                <w:lang w:val="lt-LT"/>
              </w:rPr>
            </w:pPr>
          </w:p>
        </w:tc>
        <w:tc>
          <w:tcPr>
            <w:tcW w:w="283" w:type="dxa"/>
          </w:tcPr>
          <w:p w14:paraId="41B3D5FC" w14:textId="77777777" w:rsidR="004037BA" w:rsidRPr="004037BA" w:rsidRDefault="004037BA" w:rsidP="009F1305">
            <w:pPr>
              <w:jc w:val="both"/>
              <w:rPr>
                <w:b/>
                <w:lang w:val="lt-LT"/>
              </w:rPr>
            </w:pPr>
          </w:p>
        </w:tc>
        <w:tc>
          <w:tcPr>
            <w:tcW w:w="2982" w:type="dxa"/>
            <w:tcBorders>
              <w:bottom w:val="single" w:sz="4" w:space="0" w:color="auto"/>
            </w:tcBorders>
          </w:tcPr>
          <w:p w14:paraId="2B24E9DB" w14:textId="77777777" w:rsidR="004037BA" w:rsidRPr="004037BA" w:rsidRDefault="004037BA" w:rsidP="009F1305">
            <w:pPr>
              <w:jc w:val="both"/>
              <w:rPr>
                <w:b/>
                <w:lang w:val="lt-LT"/>
              </w:rPr>
            </w:pPr>
          </w:p>
        </w:tc>
        <w:tc>
          <w:tcPr>
            <w:tcW w:w="284" w:type="dxa"/>
          </w:tcPr>
          <w:p w14:paraId="422C5112" w14:textId="77777777" w:rsidR="004037BA" w:rsidRPr="004037BA" w:rsidRDefault="004037BA" w:rsidP="009F1305">
            <w:pPr>
              <w:jc w:val="both"/>
              <w:rPr>
                <w:b/>
                <w:lang w:val="lt-LT"/>
              </w:rPr>
            </w:pPr>
          </w:p>
        </w:tc>
        <w:tc>
          <w:tcPr>
            <w:tcW w:w="4110" w:type="dxa"/>
            <w:tcBorders>
              <w:bottom w:val="single" w:sz="4" w:space="0" w:color="auto"/>
            </w:tcBorders>
          </w:tcPr>
          <w:p w14:paraId="392F0990" w14:textId="77777777" w:rsidR="004037BA" w:rsidRPr="004037BA" w:rsidRDefault="004037BA" w:rsidP="009F1305">
            <w:pPr>
              <w:jc w:val="center"/>
              <w:rPr>
                <w:b/>
                <w:lang w:val="lt-LT"/>
              </w:rPr>
            </w:pPr>
          </w:p>
        </w:tc>
      </w:tr>
      <w:tr w:rsidR="004037BA" w:rsidRPr="004037BA" w14:paraId="187978C2" w14:textId="77777777" w:rsidTr="009F1305">
        <w:tc>
          <w:tcPr>
            <w:tcW w:w="1980" w:type="dxa"/>
            <w:tcBorders>
              <w:top w:val="single" w:sz="4" w:space="0" w:color="auto"/>
            </w:tcBorders>
          </w:tcPr>
          <w:p w14:paraId="699B4F6A" w14:textId="77777777" w:rsidR="004037BA" w:rsidRPr="004037BA" w:rsidRDefault="004037BA" w:rsidP="009F1305">
            <w:pPr>
              <w:jc w:val="center"/>
              <w:rPr>
                <w:b/>
                <w:sz w:val="20"/>
                <w:lang w:val="lt-LT"/>
              </w:rPr>
            </w:pPr>
            <w:r w:rsidRPr="004037BA">
              <w:rPr>
                <w:sz w:val="20"/>
                <w:lang w:val="lt-LT"/>
              </w:rPr>
              <w:t>(data)</w:t>
            </w:r>
          </w:p>
        </w:tc>
        <w:tc>
          <w:tcPr>
            <w:tcW w:w="283" w:type="dxa"/>
          </w:tcPr>
          <w:p w14:paraId="06428E4C" w14:textId="77777777" w:rsidR="004037BA" w:rsidRPr="004037BA" w:rsidRDefault="004037BA" w:rsidP="009F1305">
            <w:pPr>
              <w:jc w:val="center"/>
              <w:rPr>
                <w:sz w:val="20"/>
                <w:lang w:val="lt-LT"/>
              </w:rPr>
            </w:pPr>
          </w:p>
        </w:tc>
        <w:tc>
          <w:tcPr>
            <w:tcW w:w="2982" w:type="dxa"/>
            <w:tcBorders>
              <w:top w:val="single" w:sz="4" w:space="0" w:color="auto"/>
            </w:tcBorders>
          </w:tcPr>
          <w:p w14:paraId="4259A598" w14:textId="77777777" w:rsidR="004037BA" w:rsidRPr="004037BA" w:rsidRDefault="004037BA" w:rsidP="009F1305">
            <w:pPr>
              <w:jc w:val="center"/>
              <w:rPr>
                <w:b/>
                <w:sz w:val="20"/>
                <w:lang w:val="lt-LT"/>
              </w:rPr>
            </w:pPr>
            <w:r w:rsidRPr="004037BA">
              <w:rPr>
                <w:sz w:val="20"/>
                <w:lang w:val="lt-LT"/>
              </w:rPr>
              <w:t>(Parašas)</w:t>
            </w:r>
          </w:p>
        </w:tc>
        <w:tc>
          <w:tcPr>
            <w:tcW w:w="284" w:type="dxa"/>
          </w:tcPr>
          <w:p w14:paraId="0432839A" w14:textId="77777777" w:rsidR="004037BA" w:rsidRPr="004037BA" w:rsidRDefault="004037BA" w:rsidP="009F1305">
            <w:pPr>
              <w:jc w:val="center"/>
              <w:rPr>
                <w:b/>
                <w:sz w:val="20"/>
                <w:lang w:val="lt-LT"/>
              </w:rPr>
            </w:pPr>
          </w:p>
        </w:tc>
        <w:tc>
          <w:tcPr>
            <w:tcW w:w="4110" w:type="dxa"/>
            <w:tcBorders>
              <w:top w:val="single" w:sz="4" w:space="0" w:color="auto"/>
            </w:tcBorders>
          </w:tcPr>
          <w:p w14:paraId="20EF5415" w14:textId="77777777" w:rsidR="004037BA" w:rsidRPr="004037BA" w:rsidRDefault="004037BA" w:rsidP="009F1305">
            <w:pPr>
              <w:jc w:val="center"/>
              <w:rPr>
                <w:b/>
                <w:sz w:val="20"/>
                <w:lang w:val="lt-LT"/>
              </w:rPr>
            </w:pPr>
            <w:r w:rsidRPr="004037BA">
              <w:rPr>
                <w:sz w:val="20"/>
                <w:lang w:val="lt-LT"/>
              </w:rPr>
              <w:t>(Vardas ir pavardė)</w:t>
            </w:r>
          </w:p>
        </w:tc>
      </w:tr>
    </w:tbl>
    <w:p w14:paraId="071A56C3" w14:textId="77777777" w:rsidR="004037BA" w:rsidRPr="004037BA" w:rsidRDefault="004037BA" w:rsidP="004037BA">
      <w:pPr>
        <w:jc w:val="center"/>
        <w:rPr>
          <w:lang w:val="lt-LT" w:eastAsia="lt-LT"/>
        </w:rPr>
      </w:pPr>
    </w:p>
    <w:p w14:paraId="187F37BB" w14:textId="77777777" w:rsidR="004037BA" w:rsidRPr="004037BA" w:rsidRDefault="004037BA" w:rsidP="004037BA">
      <w:pPr>
        <w:jc w:val="center"/>
        <w:rPr>
          <w:lang w:val="lt-LT" w:eastAsia="lt-LT"/>
        </w:rPr>
      </w:pPr>
    </w:p>
    <w:p w14:paraId="6389BFF2" w14:textId="77777777" w:rsidR="004037BA" w:rsidRPr="004037BA" w:rsidRDefault="004037BA" w:rsidP="004037BA">
      <w:pPr>
        <w:jc w:val="center"/>
        <w:rPr>
          <w:lang w:val="lt-LT" w:eastAsia="lt-LT"/>
        </w:rPr>
      </w:pPr>
      <w:r w:rsidRPr="004037BA">
        <w:rPr>
          <w:lang w:val="lt-LT" w:eastAsia="lt-LT"/>
        </w:rPr>
        <w:t>____________________________</w:t>
      </w:r>
    </w:p>
    <w:p w14:paraId="326FD20D" w14:textId="77777777" w:rsidR="004037BA" w:rsidRPr="004037BA" w:rsidRDefault="004037BA" w:rsidP="00403160">
      <w:pPr>
        <w:ind w:firstLine="720"/>
        <w:rPr>
          <w:lang w:val="lt-LT"/>
        </w:rPr>
      </w:pPr>
    </w:p>
    <w:p w14:paraId="10719A18" w14:textId="2B6546F2" w:rsidR="004037BA" w:rsidRPr="004037BA" w:rsidRDefault="004037BA" w:rsidP="00403160">
      <w:pPr>
        <w:ind w:firstLine="720"/>
        <w:rPr>
          <w:lang w:val="lt-LT"/>
        </w:rPr>
      </w:pPr>
    </w:p>
    <w:p w14:paraId="0D0009BD" w14:textId="73ECA775" w:rsidR="004037BA" w:rsidRPr="004037BA" w:rsidRDefault="004037BA" w:rsidP="00403160">
      <w:pPr>
        <w:ind w:firstLine="720"/>
        <w:rPr>
          <w:lang w:val="lt-LT"/>
        </w:rPr>
      </w:pPr>
      <w:r w:rsidRPr="004037BA">
        <w:rPr>
          <w:lang w:val="lt-LT"/>
        </w:rPr>
        <w:lastRenderedPageBreak/>
        <w:drawing>
          <wp:inline distT="0" distB="0" distL="0" distR="0" wp14:anchorId="58E133C8" wp14:editId="762F2240">
            <wp:extent cx="5821680" cy="6312760"/>
            <wp:effectExtent l="0" t="0" r="7620" b="0"/>
            <wp:docPr id="7129828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82836" name=""/>
                    <pic:cNvPicPr/>
                  </pic:nvPicPr>
                  <pic:blipFill>
                    <a:blip r:embed="rId7"/>
                    <a:stretch>
                      <a:fillRect/>
                    </a:stretch>
                  </pic:blipFill>
                  <pic:spPr>
                    <a:xfrm>
                      <a:off x="0" y="0"/>
                      <a:ext cx="5823143" cy="6314346"/>
                    </a:xfrm>
                    <a:prstGeom prst="rect">
                      <a:avLst/>
                    </a:prstGeom>
                  </pic:spPr>
                </pic:pic>
              </a:graphicData>
            </a:graphic>
          </wp:inline>
        </w:drawing>
      </w:r>
    </w:p>
    <w:sectPr w:rsidR="004037BA" w:rsidRPr="004037BA" w:rsidSect="00D5552F">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BFEE" w14:textId="77777777" w:rsidR="005C1D10" w:rsidRDefault="005C1D10">
      <w:r>
        <w:separator/>
      </w:r>
    </w:p>
  </w:endnote>
  <w:endnote w:type="continuationSeparator" w:id="0">
    <w:p w14:paraId="26AF5A4E" w14:textId="77777777" w:rsidR="005C1D10" w:rsidRDefault="005C1D10">
      <w:r>
        <w:continuationSeparator/>
      </w:r>
    </w:p>
  </w:endnote>
  <w:endnote w:type="continuationNotice" w:id="1">
    <w:p w14:paraId="0EAB4949" w14:textId="77777777" w:rsidR="005C1D10" w:rsidRDefault="005C1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E424" w14:textId="77777777" w:rsidR="006B3252" w:rsidRDefault="006B325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86A1" w14:textId="77777777" w:rsidR="006B3252" w:rsidRDefault="006B325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45A8" w14:textId="77777777" w:rsidR="006B3252" w:rsidRDefault="006B32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B6DB" w14:textId="77777777" w:rsidR="005C1D10" w:rsidRDefault="005C1D10">
      <w:r>
        <w:separator/>
      </w:r>
    </w:p>
  </w:footnote>
  <w:footnote w:type="continuationSeparator" w:id="0">
    <w:p w14:paraId="3CCA0E07" w14:textId="77777777" w:rsidR="005C1D10" w:rsidRDefault="005C1D10">
      <w:r>
        <w:continuationSeparator/>
      </w:r>
    </w:p>
  </w:footnote>
  <w:footnote w:type="continuationNotice" w:id="1">
    <w:p w14:paraId="5516B200" w14:textId="77777777" w:rsidR="005C1D10" w:rsidRDefault="005C1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2396" w14:textId="77777777" w:rsidR="00F46AA6" w:rsidRDefault="00E162E5">
    <w:pPr>
      <w:pStyle w:val="Antrats"/>
      <w:framePr w:wrap="around" w:vAnchor="text" w:hAnchor="margin" w:xAlign="center" w:y="1"/>
      <w:rPr>
        <w:rStyle w:val="Puslapionumeris"/>
      </w:rPr>
    </w:pPr>
    <w:r>
      <w:rPr>
        <w:rStyle w:val="Puslapionumeris"/>
      </w:rPr>
      <w:fldChar w:fldCharType="begin"/>
    </w:r>
    <w:r w:rsidR="00F46AA6">
      <w:rPr>
        <w:rStyle w:val="Puslapionumeris"/>
      </w:rPr>
      <w:instrText xml:space="preserve">PAGE  </w:instrText>
    </w:r>
    <w:r>
      <w:rPr>
        <w:rStyle w:val="Puslapionumeris"/>
      </w:rPr>
      <w:fldChar w:fldCharType="end"/>
    </w:r>
  </w:p>
  <w:p w14:paraId="7F3C2397" w14:textId="77777777" w:rsidR="00F46AA6" w:rsidRDefault="00F46A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2398" w14:textId="77777777" w:rsidR="00F46AA6" w:rsidRDefault="00E162E5">
    <w:pPr>
      <w:pStyle w:val="Antrats"/>
      <w:framePr w:wrap="around" w:vAnchor="text" w:hAnchor="margin" w:xAlign="center" w:y="1"/>
      <w:rPr>
        <w:rStyle w:val="Puslapionumeris"/>
      </w:rPr>
    </w:pPr>
    <w:r>
      <w:rPr>
        <w:rStyle w:val="Puslapionumeris"/>
      </w:rPr>
      <w:fldChar w:fldCharType="begin"/>
    </w:r>
    <w:r w:rsidR="00F46AA6">
      <w:rPr>
        <w:rStyle w:val="Puslapionumeris"/>
      </w:rPr>
      <w:instrText xml:space="preserve">PAGE  </w:instrText>
    </w:r>
    <w:r>
      <w:rPr>
        <w:rStyle w:val="Puslapionumeris"/>
      </w:rPr>
      <w:fldChar w:fldCharType="separate"/>
    </w:r>
    <w:r w:rsidR="00E248F3">
      <w:rPr>
        <w:rStyle w:val="Puslapionumeris"/>
        <w:noProof/>
      </w:rPr>
      <w:t>2</w:t>
    </w:r>
    <w:r>
      <w:rPr>
        <w:rStyle w:val="Puslapionumeris"/>
      </w:rPr>
      <w:fldChar w:fldCharType="end"/>
    </w:r>
  </w:p>
  <w:p w14:paraId="7F3C2399" w14:textId="77777777" w:rsidR="00F46AA6" w:rsidRDefault="00F46AA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239A" w14:textId="78AA35F6" w:rsidR="0096565A" w:rsidRDefault="006B3252" w:rsidP="0096565A">
    <w:pPr>
      <w:pStyle w:val="Antrats"/>
      <w:jc w:val="center"/>
    </w:pPr>
    <w:r>
      <w:rPr>
        <w:noProof/>
      </w:rPr>
      <w:drawing>
        <wp:inline distT="0" distB="0" distL="0" distR="0" wp14:anchorId="3FFA7BCC" wp14:editId="7F21000F">
          <wp:extent cx="658495" cy="1054735"/>
          <wp:effectExtent l="0" t="0" r="8255" b="0"/>
          <wp:docPr id="6558341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10547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6C4"/>
    <w:multiLevelType w:val="hybridMultilevel"/>
    <w:tmpl w:val="5A2CB5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E7275D"/>
    <w:multiLevelType w:val="hybridMultilevel"/>
    <w:tmpl w:val="2B42C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332FBA"/>
    <w:multiLevelType w:val="hybridMultilevel"/>
    <w:tmpl w:val="F7FE5436"/>
    <w:lvl w:ilvl="0" w:tplc="3050D13E">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661105"/>
    <w:multiLevelType w:val="hybridMultilevel"/>
    <w:tmpl w:val="1A849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5F0C0C"/>
    <w:multiLevelType w:val="multilevel"/>
    <w:tmpl w:val="968CF0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5" w15:restartNumberingAfterBreak="0">
    <w:nsid w:val="209D5EC6"/>
    <w:multiLevelType w:val="hybridMultilevel"/>
    <w:tmpl w:val="1E56197A"/>
    <w:lvl w:ilvl="0" w:tplc="79E47EBA">
      <w:start w:val="1"/>
      <w:numFmt w:val="upperLetter"/>
      <w:lvlText w:val="%1."/>
      <w:lvlJc w:val="left"/>
      <w:pPr>
        <w:tabs>
          <w:tab w:val="num" w:pos="1636"/>
        </w:tabs>
        <w:ind w:left="1636" w:hanging="360"/>
      </w:pPr>
      <w:rPr>
        <w:rFonts w:hint="default"/>
      </w:rPr>
    </w:lvl>
    <w:lvl w:ilvl="1" w:tplc="04270019" w:tentative="1">
      <w:start w:val="1"/>
      <w:numFmt w:val="lowerLetter"/>
      <w:lvlText w:val="%2."/>
      <w:lvlJc w:val="left"/>
      <w:pPr>
        <w:tabs>
          <w:tab w:val="num" w:pos="2356"/>
        </w:tabs>
        <w:ind w:left="2356" w:hanging="360"/>
      </w:pPr>
    </w:lvl>
    <w:lvl w:ilvl="2" w:tplc="0427001B" w:tentative="1">
      <w:start w:val="1"/>
      <w:numFmt w:val="lowerRoman"/>
      <w:lvlText w:val="%3."/>
      <w:lvlJc w:val="right"/>
      <w:pPr>
        <w:tabs>
          <w:tab w:val="num" w:pos="3076"/>
        </w:tabs>
        <w:ind w:left="3076" w:hanging="180"/>
      </w:pPr>
    </w:lvl>
    <w:lvl w:ilvl="3" w:tplc="0427000F" w:tentative="1">
      <w:start w:val="1"/>
      <w:numFmt w:val="decimal"/>
      <w:lvlText w:val="%4."/>
      <w:lvlJc w:val="left"/>
      <w:pPr>
        <w:tabs>
          <w:tab w:val="num" w:pos="3796"/>
        </w:tabs>
        <w:ind w:left="3796" w:hanging="360"/>
      </w:pPr>
    </w:lvl>
    <w:lvl w:ilvl="4" w:tplc="04270019" w:tentative="1">
      <w:start w:val="1"/>
      <w:numFmt w:val="lowerLetter"/>
      <w:lvlText w:val="%5."/>
      <w:lvlJc w:val="left"/>
      <w:pPr>
        <w:tabs>
          <w:tab w:val="num" w:pos="4516"/>
        </w:tabs>
        <w:ind w:left="4516" w:hanging="360"/>
      </w:pPr>
    </w:lvl>
    <w:lvl w:ilvl="5" w:tplc="0427001B" w:tentative="1">
      <w:start w:val="1"/>
      <w:numFmt w:val="lowerRoman"/>
      <w:lvlText w:val="%6."/>
      <w:lvlJc w:val="right"/>
      <w:pPr>
        <w:tabs>
          <w:tab w:val="num" w:pos="5236"/>
        </w:tabs>
        <w:ind w:left="5236" w:hanging="180"/>
      </w:pPr>
    </w:lvl>
    <w:lvl w:ilvl="6" w:tplc="0427000F" w:tentative="1">
      <w:start w:val="1"/>
      <w:numFmt w:val="decimal"/>
      <w:lvlText w:val="%7."/>
      <w:lvlJc w:val="left"/>
      <w:pPr>
        <w:tabs>
          <w:tab w:val="num" w:pos="5956"/>
        </w:tabs>
        <w:ind w:left="5956" w:hanging="360"/>
      </w:pPr>
    </w:lvl>
    <w:lvl w:ilvl="7" w:tplc="04270019" w:tentative="1">
      <w:start w:val="1"/>
      <w:numFmt w:val="lowerLetter"/>
      <w:lvlText w:val="%8."/>
      <w:lvlJc w:val="left"/>
      <w:pPr>
        <w:tabs>
          <w:tab w:val="num" w:pos="6676"/>
        </w:tabs>
        <w:ind w:left="6676" w:hanging="360"/>
      </w:pPr>
    </w:lvl>
    <w:lvl w:ilvl="8" w:tplc="0427001B" w:tentative="1">
      <w:start w:val="1"/>
      <w:numFmt w:val="lowerRoman"/>
      <w:lvlText w:val="%9."/>
      <w:lvlJc w:val="right"/>
      <w:pPr>
        <w:tabs>
          <w:tab w:val="num" w:pos="7396"/>
        </w:tabs>
        <w:ind w:left="7396" w:hanging="180"/>
      </w:pPr>
    </w:lvl>
  </w:abstractNum>
  <w:abstractNum w:abstractNumId="6" w15:restartNumberingAfterBreak="0">
    <w:nsid w:val="21697D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786C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4D297E"/>
    <w:multiLevelType w:val="hybridMultilevel"/>
    <w:tmpl w:val="5F26A33E"/>
    <w:lvl w:ilvl="0" w:tplc="C2EA2FD4">
      <w:start w:val="1"/>
      <w:numFmt w:val="decimal"/>
      <w:lvlText w:val="%1."/>
      <w:lvlJc w:val="left"/>
      <w:pPr>
        <w:ind w:left="1607" w:hanging="360"/>
      </w:pPr>
      <w:rPr>
        <w:rFonts w:hint="default"/>
      </w:rPr>
    </w:lvl>
    <w:lvl w:ilvl="1" w:tplc="04270019">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9" w15:restartNumberingAfterBreak="0">
    <w:nsid w:val="3B1970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C12B16"/>
    <w:multiLevelType w:val="hybridMultilevel"/>
    <w:tmpl w:val="4DAE83B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60A3FBE"/>
    <w:multiLevelType w:val="multilevel"/>
    <w:tmpl w:val="3B1E789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607"/>
        </w:tabs>
        <w:ind w:left="1607" w:hanging="36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2" w15:restartNumberingAfterBreak="0">
    <w:nsid w:val="7563337E"/>
    <w:multiLevelType w:val="multilevel"/>
    <w:tmpl w:val="B0E01C2E"/>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284896462">
    <w:abstractNumId w:val="2"/>
  </w:num>
  <w:num w:numId="2" w16cid:durableId="1267232957">
    <w:abstractNumId w:val="10"/>
  </w:num>
  <w:num w:numId="3" w16cid:durableId="1000695764">
    <w:abstractNumId w:val="12"/>
  </w:num>
  <w:num w:numId="4" w16cid:durableId="865218344">
    <w:abstractNumId w:val="4"/>
  </w:num>
  <w:num w:numId="5" w16cid:durableId="1617443966">
    <w:abstractNumId w:val="11"/>
  </w:num>
  <w:num w:numId="6" w16cid:durableId="221449753">
    <w:abstractNumId w:val="5"/>
  </w:num>
  <w:num w:numId="7" w16cid:durableId="1256331132">
    <w:abstractNumId w:val="8"/>
  </w:num>
  <w:num w:numId="8" w16cid:durableId="1189641484">
    <w:abstractNumId w:val="7"/>
  </w:num>
  <w:num w:numId="9" w16cid:durableId="787160164">
    <w:abstractNumId w:val="6"/>
  </w:num>
  <w:num w:numId="10" w16cid:durableId="903493703">
    <w:abstractNumId w:val="9"/>
  </w:num>
  <w:num w:numId="11" w16cid:durableId="1708142134">
    <w:abstractNumId w:val="0"/>
  </w:num>
  <w:num w:numId="12" w16cid:durableId="1061488383">
    <w:abstractNumId w:val="3"/>
  </w:num>
  <w:num w:numId="13" w16cid:durableId="1196583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98"/>
    <w:rsid w:val="0000289F"/>
    <w:rsid w:val="00002CF4"/>
    <w:rsid w:val="00021B56"/>
    <w:rsid w:val="00025542"/>
    <w:rsid w:val="00026F76"/>
    <w:rsid w:val="00031AFE"/>
    <w:rsid w:val="00034F95"/>
    <w:rsid w:val="0004409A"/>
    <w:rsid w:val="0004703D"/>
    <w:rsid w:val="00050BD0"/>
    <w:rsid w:val="000561B9"/>
    <w:rsid w:val="000673C1"/>
    <w:rsid w:val="000722D4"/>
    <w:rsid w:val="000722E9"/>
    <w:rsid w:val="00074920"/>
    <w:rsid w:val="00074A2A"/>
    <w:rsid w:val="00086005"/>
    <w:rsid w:val="00094DFB"/>
    <w:rsid w:val="000A1AD0"/>
    <w:rsid w:val="000A3B75"/>
    <w:rsid w:val="000B1EE7"/>
    <w:rsid w:val="000C62FF"/>
    <w:rsid w:val="000D15BE"/>
    <w:rsid w:val="000D6284"/>
    <w:rsid w:val="000D74A5"/>
    <w:rsid w:val="000E3A94"/>
    <w:rsid w:val="0010192A"/>
    <w:rsid w:val="0010563E"/>
    <w:rsid w:val="00111B30"/>
    <w:rsid w:val="0011479C"/>
    <w:rsid w:val="00117D25"/>
    <w:rsid w:val="0012160B"/>
    <w:rsid w:val="001224A3"/>
    <w:rsid w:val="00126954"/>
    <w:rsid w:val="001308D8"/>
    <w:rsid w:val="00133F41"/>
    <w:rsid w:val="001542C5"/>
    <w:rsid w:val="001661BB"/>
    <w:rsid w:val="0016627D"/>
    <w:rsid w:val="00167BC2"/>
    <w:rsid w:val="00182F23"/>
    <w:rsid w:val="0018356D"/>
    <w:rsid w:val="001942F4"/>
    <w:rsid w:val="001D6794"/>
    <w:rsid w:val="001E2332"/>
    <w:rsid w:val="001F1E90"/>
    <w:rsid w:val="002034DB"/>
    <w:rsid w:val="002050E6"/>
    <w:rsid w:val="00206647"/>
    <w:rsid w:val="00211152"/>
    <w:rsid w:val="0022105E"/>
    <w:rsid w:val="00232BFA"/>
    <w:rsid w:val="002401C2"/>
    <w:rsid w:val="00241586"/>
    <w:rsid w:val="00242A49"/>
    <w:rsid w:val="00243CCB"/>
    <w:rsid w:val="00244DDF"/>
    <w:rsid w:val="00245572"/>
    <w:rsid w:val="002607CB"/>
    <w:rsid w:val="00267FDA"/>
    <w:rsid w:val="0027131F"/>
    <w:rsid w:val="0028142A"/>
    <w:rsid w:val="00285C71"/>
    <w:rsid w:val="00286619"/>
    <w:rsid w:val="0029372F"/>
    <w:rsid w:val="002A1E61"/>
    <w:rsid w:val="002A2B85"/>
    <w:rsid w:val="002B5CF9"/>
    <w:rsid w:val="002C484C"/>
    <w:rsid w:val="002C4E01"/>
    <w:rsid w:val="002C67C7"/>
    <w:rsid w:val="002D6460"/>
    <w:rsid w:val="002F3B3D"/>
    <w:rsid w:val="002F45AD"/>
    <w:rsid w:val="002F5C17"/>
    <w:rsid w:val="00321E82"/>
    <w:rsid w:val="0032464B"/>
    <w:rsid w:val="0032694F"/>
    <w:rsid w:val="003323F0"/>
    <w:rsid w:val="003510F7"/>
    <w:rsid w:val="00355353"/>
    <w:rsid w:val="0036026F"/>
    <w:rsid w:val="00375E98"/>
    <w:rsid w:val="00387839"/>
    <w:rsid w:val="00391811"/>
    <w:rsid w:val="00392CC8"/>
    <w:rsid w:val="00393158"/>
    <w:rsid w:val="003949BD"/>
    <w:rsid w:val="003A079D"/>
    <w:rsid w:val="003A111C"/>
    <w:rsid w:val="003B2CB6"/>
    <w:rsid w:val="003B5055"/>
    <w:rsid w:val="003B511D"/>
    <w:rsid w:val="003D0DCA"/>
    <w:rsid w:val="003D69A2"/>
    <w:rsid w:val="003F7F13"/>
    <w:rsid w:val="00402577"/>
    <w:rsid w:val="00403160"/>
    <w:rsid w:val="004037BA"/>
    <w:rsid w:val="00411CB7"/>
    <w:rsid w:val="00435992"/>
    <w:rsid w:val="00450E7C"/>
    <w:rsid w:val="00455A65"/>
    <w:rsid w:val="00457ED7"/>
    <w:rsid w:val="00464995"/>
    <w:rsid w:val="0047329A"/>
    <w:rsid w:val="00480002"/>
    <w:rsid w:val="004956D0"/>
    <w:rsid w:val="004C03A8"/>
    <w:rsid w:val="004C098D"/>
    <w:rsid w:val="004C0B12"/>
    <w:rsid w:val="004E3191"/>
    <w:rsid w:val="004E5822"/>
    <w:rsid w:val="004F798E"/>
    <w:rsid w:val="00502E82"/>
    <w:rsid w:val="005051D5"/>
    <w:rsid w:val="00531083"/>
    <w:rsid w:val="00540AAF"/>
    <w:rsid w:val="00552182"/>
    <w:rsid w:val="005602D3"/>
    <w:rsid w:val="00563A71"/>
    <w:rsid w:val="00580626"/>
    <w:rsid w:val="00581DA9"/>
    <w:rsid w:val="00592F42"/>
    <w:rsid w:val="005B01C3"/>
    <w:rsid w:val="005C1D10"/>
    <w:rsid w:val="005C7149"/>
    <w:rsid w:val="005D250C"/>
    <w:rsid w:val="005E5E0F"/>
    <w:rsid w:val="005E626F"/>
    <w:rsid w:val="005F5A9F"/>
    <w:rsid w:val="006059B9"/>
    <w:rsid w:val="00607214"/>
    <w:rsid w:val="006138B7"/>
    <w:rsid w:val="00616948"/>
    <w:rsid w:val="006208D3"/>
    <w:rsid w:val="00622823"/>
    <w:rsid w:val="006322EC"/>
    <w:rsid w:val="00633F7E"/>
    <w:rsid w:val="00647F3A"/>
    <w:rsid w:val="00647FD3"/>
    <w:rsid w:val="006847B6"/>
    <w:rsid w:val="00685298"/>
    <w:rsid w:val="006931F7"/>
    <w:rsid w:val="006937DF"/>
    <w:rsid w:val="00695B72"/>
    <w:rsid w:val="006A0DA8"/>
    <w:rsid w:val="006B3252"/>
    <w:rsid w:val="006C3877"/>
    <w:rsid w:val="006C45F0"/>
    <w:rsid w:val="006D12FB"/>
    <w:rsid w:val="006E517C"/>
    <w:rsid w:val="006F591B"/>
    <w:rsid w:val="007062F6"/>
    <w:rsid w:val="00713B3A"/>
    <w:rsid w:val="00721DDB"/>
    <w:rsid w:val="00723F35"/>
    <w:rsid w:val="00727291"/>
    <w:rsid w:val="007351BF"/>
    <w:rsid w:val="00735287"/>
    <w:rsid w:val="007406C3"/>
    <w:rsid w:val="007629AA"/>
    <w:rsid w:val="00762A96"/>
    <w:rsid w:val="00764314"/>
    <w:rsid w:val="00770DB5"/>
    <w:rsid w:val="00773095"/>
    <w:rsid w:val="00781288"/>
    <w:rsid w:val="00782065"/>
    <w:rsid w:val="00784502"/>
    <w:rsid w:val="00784D16"/>
    <w:rsid w:val="0079256F"/>
    <w:rsid w:val="00795BB1"/>
    <w:rsid w:val="007A3BCF"/>
    <w:rsid w:val="007B1806"/>
    <w:rsid w:val="007B2375"/>
    <w:rsid w:val="007B7689"/>
    <w:rsid w:val="007B7F41"/>
    <w:rsid w:val="007C1E58"/>
    <w:rsid w:val="007C3BE1"/>
    <w:rsid w:val="007C4F5B"/>
    <w:rsid w:val="007D656E"/>
    <w:rsid w:val="007E2ABF"/>
    <w:rsid w:val="007E450C"/>
    <w:rsid w:val="007E6D48"/>
    <w:rsid w:val="00800F26"/>
    <w:rsid w:val="008130AB"/>
    <w:rsid w:val="00823294"/>
    <w:rsid w:val="00843B0E"/>
    <w:rsid w:val="0085080E"/>
    <w:rsid w:val="00850E18"/>
    <w:rsid w:val="00851D73"/>
    <w:rsid w:val="00852198"/>
    <w:rsid w:val="00852A09"/>
    <w:rsid w:val="008741A0"/>
    <w:rsid w:val="00894605"/>
    <w:rsid w:val="008A4CDD"/>
    <w:rsid w:val="008A58B5"/>
    <w:rsid w:val="008B44EE"/>
    <w:rsid w:val="008C1322"/>
    <w:rsid w:val="008C7276"/>
    <w:rsid w:val="008D106E"/>
    <w:rsid w:val="008D6376"/>
    <w:rsid w:val="008E3CF3"/>
    <w:rsid w:val="008E4DFF"/>
    <w:rsid w:val="008F6325"/>
    <w:rsid w:val="008F6823"/>
    <w:rsid w:val="008F7786"/>
    <w:rsid w:val="00901AC5"/>
    <w:rsid w:val="00904E22"/>
    <w:rsid w:val="0091696F"/>
    <w:rsid w:val="00917B3C"/>
    <w:rsid w:val="00925AEB"/>
    <w:rsid w:val="009312AC"/>
    <w:rsid w:val="009313AA"/>
    <w:rsid w:val="00934A1E"/>
    <w:rsid w:val="00944C04"/>
    <w:rsid w:val="009507D4"/>
    <w:rsid w:val="00961826"/>
    <w:rsid w:val="0096565A"/>
    <w:rsid w:val="0097071C"/>
    <w:rsid w:val="0098056D"/>
    <w:rsid w:val="00982FBB"/>
    <w:rsid w:val="009862CF"/>
    <w:rsid w:val="00990591"/>
    <w:rsid w:val="009907B4"/>
    <w:rsid w:val="0099416A"/>
    <w:rsid w:val="009A4C24"/>
    <w:rsid w:val="009A772E"/>
    <w:rsid w:val="009C1782"/>
    <w:rsid w:val="009C38E2"/>
    <w:rsid w:val="009C3A58"/>
    <w:rsid w:val="009E660A"/>
    <w:rsid w:val="00A158B0"/>
    <w:rsid w:val="00A21E2D"/>
    <w:rsid w:val="00A265ED"/>
    <w:rsid w:val="00A27EE9"/>
    <w:rsid w:val="00A307BD"/>
    <w:rsid w:val="00A343A6"/>
    <w:rsid w:val="00A425DB"/>
    <w:rsid w:val="00A52727"/>
    <w:rsid w:val="00A53326"/>
    <w:rsid w:val="00A57C4E"/>
    <w:rsid w:val="00A630AE"/>
    <w:rsid w:val="00A80145"/>
    <w:rsid w:val="00A841F5"/>
    <w:rsid w:val="00A87264"/>
    <w:rsid w:val="00A87DE9"/>
    <w:rsid w:val="00A915C9"/>
    <w:rsid w:val="00AA105C"/>
    <w:rsid w:val="00AA70D4"/>
    <w:rsid w:val="00AB6E1C"/>
    <w:rsid w:val="00AD0DCD"/>
    <w:rsid w:val="00AD6666"/>
    <w:rsid w:val="00AE3709"/>
    <w:rsid w:val="00AF3F04"/>
    <w:rsid w:val="00AF4EE1"/>
    <w:rsid w:val="00B14026"/>
    <w:rsid w:val="00B15490"/>
    <w:rsid w:val="00B16879"/>
    <w:rsid w:val="00B17CD0"/>
    <w:rsid w:val="00B21D1D"/>
    <w:rsid w:val="00B2395A"/>
    <w:rsid w:val="00B41A9C"/>
    <w:rsid w:val="00B52E58"/>
    <w:rsid w:val="00B711A5"/>
    <w:rsid w:val="00B726FB"/>
    <w:rsid w:val="00B7567B"/>
    <w:rsid w:val="00B90280"/>
    <w:rsid w:val="00B9335D"/>
    <w:rsid w:val="00B94E59"/>
    <w:rsid w:val="00B971BB"/>
    <w:rsid w:val="00BA2E6A"/>
    <w:rsid w:val="00BA7A74"/>
    <w:rsid w:val="00BB13CC"/>
    <w:rsid w:val="00BB246E"/>
    <w:rsid w:val="00BC7151"/>
    <w:rsid w:val="00BD5E58"/>
    <w:rsid w:val="00BD6618"/>
    <w:rsid w:val="00BE2824"/>
    <w:rsid w:val="00BF3AFC"/>
    <w:rsid w:val="00C0300D"/>
    <w:rsid w:val="00C129C8"/>
    <w:rsid w:val="00C134D2"/>
    <w:rsid w:val="00C13F14"/>
    <w:rsid w:val="00C3235F"/>
    <w:rsid w:val="00C34272"/>
    <w:rsid w:val="00C44AE6"/>
    <w:rsid w:val="00C46B02"/>
    <w:rsid w:val="00C539E7"/>
    <w:rsid w:val="00C60952"/>
    <w:rsid w:val="00C6104F"/>
    <w:rsid w:val="00C71936"/>
    <w:rsid w:val="00C72B5B"/>
    <w:rsid w:val="00C80444"/>
    <w:rsid w:val="00C81261"/>
    <w:rsid w:val="00C87497"/>
    <w:rsid w:val="00C9313C"/>
    <w:rsid w:val="00C94A0A"/>
    <w:rsid w:val="00C95FEA"/>
    <w:rsid w:val="00C9631B"/>
    <w:rsid w:val="00C96C14"/>
    <w:rsid w:val="00CA5A0E"/>
    <w:rsid w:val="00CB1404"/>
    <w:rsid w:val="00CC34F0"/>
    <w:rsid w:val="00CC60E5"/>
    <w:rsid w:val="00CC6460"/>
    <w:rsid w:val="00CD0DFF"/>
    <w:rsid w:val="00CD45D5"/>
    <w:rsid w:val="00CD4897"/>
    <w:rsid w:val="00CE35D3"/>
    <w:rsid w:val="00CF4351"/>
    <w:rsid w:val="00CF7D22"/>
    <w:rsid w:val="00D22551"/>
    <w:rsid w:val="00D5552F"/>
    <w:rsid w:val="00D56C62"/>
    <w:rsid w:val="00D75ABB"/>
    <w:rsid w:val="00D93AB1"/>
    <w:rsid w:val="00D95435"/>
    <w:rsid w:val="00D978EC"/>
    <w:rsid w:val="00DA2A61"/>
    <w:rsid w:val="00DA2E18"/>
    <w:rsid w:val="00DC7525"/>
    <w:rsid w:val="00DD1BEB"/>
    <w:rsid w:val="00DD535B"/>
    <w:rsid w:val="00DE19A7"/>
    <w:rsid w:val="00DE35CA"/>
    <w:rsid w:val="00DF0372"/>
    <w:rsid w:val="00DF4CC5"/>
    <w:rsid w:val="00DF5B81"/>
    <w:rsid w:val="00E02E63"/>
    <w:rsid w:val="00E0645D"/>
    <w:rsid w:val="00E07154"/>
    <w:rsid w:val="00E0791F"/>
    <w:rsid w:val="00E162E5"/>
    <w:rsid w:val="00E22C2D"/>
    <w:rsid w:val="00E248F3"/>
    <w:rsid w:val="00E33F2A"/>
    <w:rsid w:val="00E546A7"/>
    <w:rsid w:val="00E601D1"/>
    <w:rsid w:val="00E60505"/>
    <w:rsid w:val="00E60EB5"/>
    <w:rsid w:val="00E61F25"/>
    <w:rsid w:val="00E70391"/>
    <w:rsid w:val="00E73007"/>
    <w:rsid w:val="00E73A66"/>
    <w:rsid w:val="00E860BA"/>
    <w:rsid w:val="00E87EDA"/>
    <w:rsid w:val="00E904D6"/>
    <w:rsid w:val="00E97CE9"/>
    <w:rsid w:val="00EB7EE0"/>
    <w:rsid w:val="00EC26B1"/>
    <w:rsid w:val="00EC280A"/>
    <w:rsid w:val="00EC30CB"/>
    <w:rsid w:val="00ED05AA"/>
    <w:rsid w:val="00EE6172"/>
    <w:rsid w:val="00EF06A6"/>
    <w:rsid w:val="00EF3E9B"/>
    <w:rsid w:val="00EF792A"/>
    <w:rsid w:val="00F01EB8"/>
    <w:rsid w:val="00F04D68"/>
    <w:rsid w:val="00F0784D"/>
    <w:rsid w:val="00F15C44"/>
    <w:rsid w:val="00F17BA8"/>
    <w:rsid w:val="00F20353"/>
    <w:rsid w:val="00F23356"/>
    <w:rsid w:val="00F269DA"/>
    <w:rsid w:val="00F27A98"/>
    <w:rsid w:val="00F3298B"/>
    <w:rsid w:val="00F32994"/>
    <w:rsid w:val="00F347C3"/>
    <w:rsid w:val="00F46AA6"/>
    <w:rsid w:val="00F56735"/>
    <w:rsid w:val="00F703EC"/>
    <w:rsid w:val="00F70B22"/>
    <w:rsid w:val="00F716E5"/>
    <w:rsid w:val="00F718E9"/>
    <w:rsid w:val="00F81B76"/>
    <w:rsid w:val="00F93EFA"/>
    <w:rsid w:val="00FA2A0B"/>
    <w:rsid w:val="00FA4ED3"/>
    <w:rsid w:val="00FB57EF"/>
    <w:rsid w:val="00FB6B68"/>
    <w:rsid w:val="00FE59A9"/>
    <w:rsid w:val="00FF1698"/>
    <w:rsid w:val="00FF4515"/>
    <w:rsid w:val="00FF7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C2379"/>
  <w15:docId w15:val="{6D777F37-8A20-442F-97C7-A758FD4D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9372F"/>
    <w:rPr>
      <w:sz w:val="24"/>
      <w:szCs w:val="24"/>
      <w:lang w:val="en-US" w:eastAsia="en-US"/>
    </w:rPr>
  </w:style>
  <w:style w:type="paragraph" w:styleId="Antrat1">
    <w:name w:val="heading 1"/>
    <w:basedOn w:val="prastasis"/>
    <w:next w:val="prastasis"/>
    <w:link w:val="Antrat1Diagrama"/>
    <w:qFormat/>
    <w:rsid w:val="0029372F"/>
    <w:pPr>
      <w:keepNext/>
      <w:jc w:val="center"/>
      <w:outlineLvl w:val="0"/>
    </w:pPr>
    <w:rPr>
      <w:b/>
      <w:bCs/>
      <w:sz w:val="22"/>
      <w:lang w:val="lt-LT"/>
    </w:rPr>
  </w:style>
  <w:style w:type="paragraph" w:styleId="Antrat2">
    <w:name w:val="heading 2"/>
    <w:basedOn w:val="prastasis"/>
    <w:next w:val="prastasis"/>
    <w:qFormat/>
    <w:rsid w:val="0029372F"/>
    <w:pPr>
      <w:keepNext/>
      <w:tabs>
        <w:tab w:val="left" w:pos="5103"/>
      </w:tabs>
      <w:ind w:right="-1333" w:firstLine="1276"/>
      <w:jc w:val="both"/>
      <w:outlineLvl w:val="1"/>
    </w:pPr>
    <w:rPr>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29372F"/>
    <w:pPr>
      <w:overflowPunct w:val="0"/>
      <w:autoSpaceDE w:val="0"/>
      <w:autoSpaceDN w:val="0"/>
      <w:adjustRightInd w:val="0"/>
      <w:jc w:val="both"/>
      <w:textAlignment w:val="baseline"/>
    </w:pPr>
    <w:rPr>
      <w:rFonts w:ascii="TimesLT" w:hAnsi="TimesLT"/>
      <w:sz w:val="22"/>
      <w:szCs w:val="20"/>
      <w:lang w:val="lt-LT"/>
    </w:rPr>
  </w:style>
  <w:style w:type="paragraph" w:styleId="Antrats">
    <w:name w:val="header"/>
    <w:basedOn w:val="prastasis"/>
    <w:rsid w:val="0029372F"/>
    <w:pPr>
      <w:tabs>
        <w:tab w:val="center" w:pos="4153"/>
        <w:tab w:val="right" w:pos="8306"/>
      </w:tabs>
    </w:pPr>
  </w:style>
  <w:style w:type="character" w:styleId="Puslapionumeris">
    <w:name w:val="page number"/>
    <w:basedOn w:val="Numatytasispastraiposriftas"/>
    <w:rsid w:val="0029372F"/>
  </w:style>
  <w:style w:type="paragraph" w:styleId="Pagrindiniotekstotrauka">
    <w:name w:val="Body Text Indent"/>
    <w:basedOn w:val="prastasis"/>
    <w:rsid w:val="0029372F"/>
    <w:pPr>
      <w:tabs>
        <w:tab w:val="left" w:pos="5103"/>
      </w:tabs>
      <w:overflowPunct w:val="0"/>
      <w:autoSpaceDE w:val="0"/>
      <w:autoSpaceDN w:val="0"/>
      <w:adjustRightInd w:val="0"/>
      <w:ind w:right="-1333" w:firstLine="1134"/>
      <w:jc w:val="both"/>
    </w:pPr>
    <w:rPr>
      <w:szCs w:val="20"/>
      <w:lang w:val="lt-LT"/>
    </w:rPr>
  </w:style>
  <w:style w:type="paragraph" w:styleId="Pagrindinistekstas2">
    <w:name w:val="Body Text 2"/>
    <w:basedOn w:val="prastasis"/>
    <w:rsid w:val="0029372F"/>
    <w:pPr>
      <w:jc w:val="both"/>
    </w:pPr>
    <w:rPr>
      <w:lang w:val="lt-LT"/>
    </w:rPr>
  </w:style>
  <w:style w:type="paragraph" w:styleId="Debesliotekstas">
    <w:name w:val="Balloon Text"/>
    <w:basedOn w:val="prastasis"/>
    <w:semiHidden/>
    <w:rsid w:val="007E6D48"/>
    <w:rPr>
      <w:rFonts w:ascii="Tahoma" w:hAnsi="Tahoma" w:cs="Tahoma"/>
      <w:sz w:val="16"/>
      <w:szCs w:val="16"/>
    </w:rPr>
  </w:style>
  <w:style w:type="paragraph" w:styleId="Porat">
    <w:name w:val="footer"/>
    <w:basedOn w:val="prastasis"/>
    <w:link w:val="PoratDiagrama"/>
    <w:rsid w:val="0096565A"/>
    <w:pPr>
      <w:tabs>
        <w:tab w:val="center" w:pos="4819"/>
        <w:tab w:val="right" w:pos="9638"/>
      </w:tabs>
    </w:pPr>
  </w:style>
  <w:style w:type="character" w:customStyle="1" w:styleId="PoratDiagrama">
    <w:name w:val="Poraštė Diagrama"/>
    <w:basedOn w:val="Numatytasispastraiposriftas"/>
    <w:link w:val="Porat"/>
    <w:rsid w:val="0096565A"/>
    <w:rPr>
      <w:sz w:val="24"/>
      <w:szCs w:val="24"/>
      <w:lang w:val="en-US" w:eastAsia="en-US"/>
    </w:rPr>
  </w:style>
  <w:style w:type="table" w:styleId="Lentelstinklelis">
    <w:name w:val="Table Grid"/>
    <w:basedOn w:val="prastojilentel"/>
    <w:rsid w:val="009656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1Diagrama">
    <w:name w:val="Antraštė 1 Diagrama"/>
    <w:basedOn w:val="Numatytasispastraiposriftas"/>
    <w:link w:val="Antrat1"/>
    <w:rsid w:val="0098056D"/>
    <w:rPr>
      <w:b/>
      <w:bCs/>
      <w:sz w:val="22"/>
      <w:szCs w:val="24"/>
      <w:lang w:eastAsia="en-US"/>
    </w:rPr>
  </w:style>
  <w:style w:type="paragraph" w:styleId="Sraopastraipa">
    <w:name w:val="List Paragraph"/>
    <w:basedOn w:val="prastasis"/>
    <w:qFormat/>
    <w:rsid w:val="008E3CF3"/>
    <w:pPr>
      <w:ind w:left="720"/>
      <w:contextualSpacing/>
    </w:pPr>
  </w:style>
  <w:style w:type="character" w:styleId="Komentaronuoroda">
    <w:name w:val="annotation reference"/>
    <w:basedOn w:val="Numatytasispastraiposriftas"/>
    <w:semiHidden/>
    <w:unhideWhenUsed/>
    <w:rsid w:val="003B2CB6"/>
    <w:rPr>
      <w:sz w:val="16"/>
      <w:szCs w:val="16"/>
    </w:rPr>
  </w:style>
  <w:style w:type="paragraph" w:styleId="Komentarotekstas">
    <w:name w:val="annotation text"/>
    <w:basedOn w:val="prastasis"/>
    <w:link w:val="KomentarotekstasDiagrama"/>
    <w:unhideWhenUsed/>
    <w:rsid w:val="003B2CB6"/>
    <w:rPr>
      <w:sz w:val="20"/>
      <w:szCs w:val="20"/>
    </w:rPr>
  </w:style>
  <w:style w:type="character" w:customStyle="1" w:styleId="KomentarotekstasDiagrama">
    <w:name w:val="Komentaro tekstas Diagrama"/>
    <w:basedOn w:val="Numatytasispastraiposriftas"/>
    <w:link w:val="Komentarotekstas"/>
    <w:rsid w:val="003B2CB6"/>
    <w:rPr>
      <w:lang w:val="en-US" w:eastAsia="en-US"/>
    </w:rPr>
  </w:style>
  <w:style w:type="paragraph" w:styleId="Komentarotema">
    <w:name w:val="annotation subject"/>
    <w:basedOn w:val="Komentarotekstas"/>
    <w:next w:val="Komentarotekstas"/>
    <w:link w:val="KomentarotemaDiagrama"/>
    <w:semiHidden/>
    <w:unhideWhenUsed/>
    <w:rsid w:val="003B2CB6"/>
    <w:rPr>
      <w:b/>
      <w:bCs/>
    </w:rPr>
  </w:style>
  <w:style w:type="character" w:customStyle="1" w:styleId="KomentarotemaDiagrama">
    <w:name w:val="Komentaro tema Diagrama"/>
    <w:basedOn w:val="KomentarotekstasDiagrama"/>
    <w:link w:val="Komentarotema"/>
    <w:semiHidden/>
    <w:rsid w:val="003B2CB6"/>
    <w:rPr>
      <w:b/>
      <w:bCs/>
      <w:lang w:val="en-US" w:eastAsia="en-US"/>
    </w:rPr>
  </w:style>
  <w:style w:type="paragraph" w:styleId="Pataisymai">
    <w:name w:val="Revision"/>
    <w:hidden/>
    <w:uiPriority w:val="99"/>
    <w:semiHidden/>
    <w:rsid w:val="00C72B5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1303">
      <w:bodyDiv w:val="1"/>
      <w:marLeft w:val="0"/>
      <w:marRight w:val="0"/>
      <w:marTop w:val="0"/>
      <w:marBottom w:val="0"/>
      <w:divBdr>
        <w:top w:val="none" w:sz="0" w:space="0" w:color="auto"/>
        <w:left w:val="none" w:sz="0" w:space="0" w:color="auto"/>
        <w:bottom w:val="none" w:sz="0" w:space="0" w:color="auto"/>
        <w:right w:val="none" w:sz="0" w:space="0" w:color="auto"/>
      </w:divBdr>
    </w:div>
    <w:div w:id="259267327">
      <w:bodyDiv w:val="1"/>
      <w:marLeft w:val="0"/>
      <w:marRight w:val="0"/>
      <w:marTop w:val="0"/>
      <w:marBottom w:val="0"/>
      <w:divBdr>
        <w:top w:val="none" w:sz="0" w:space="0" w:color="auto"/>
        <w:left w:val="none" w:sz="0" w:space="0" w:color="auto"/>
        <w:bottom w:val="none" w:sz="0" w:space="0" w:color="auto"/>
        <w:right w:val="none" w:sz="0" w:space="0" w:color="auto"/>
      </w:divBdr>
    </w:div>
    <w:div w:id="732697437">
      <w:bodyDiv w:val="1"/>
      <w:marLeft w:val="0"/>
      <w:marRight w:val="0"/>
      <w:marTop w:val="0"/>
      <w:marBottom w:val="0"/>
      <w:divBdr>
        <w:top w:val="none" w:sz="0" w:space="0" w:color="auto"/>
        <w:left w:val="none" w:sz="0" w:space="0" w:color="auto"/>
        <w:bottom w:val="none" w:sz="0" w:space="0" w:color="auto"/>
        <w:right w:val="none" w:sz="0" w:space="0" w:color="auto"/>
      </w:divBdr>
    </w:div>
    <w:div w:id="750852983">
      <w:bodyDiv w:val="1"/>
      <w:marLeft w:val="0"/>
      <w:marRight w:val="0"/>
      <w:marTop w:val="0"/>
      <w:marBottom w:val="0"/>
      <w:divBdr>
        <w:top w:val="none" w:sz="0" w:space="0" w:color="auto"/>
        <w:left w:val="none" w:sz="0" w:space="0" w:color="auto"/>
        <w:bottom w:val="none" w:sz="0" w:space="0" w:color="auto"/>
        <w:right w:val="none" w:sz="0" w:space="0" w:color="auto"/>
      </w:divBdr>
    </w:div>
    <w:div w:id="756557189">
      <w:bodyDiv w:val="1"/>
      <w:marLeft w:val="0"/>
      <w:marRight w:val="0"/>
      <w:marTop w:val="0"/>
      <w:marBottom w:val="0"/>
      <w:divBdr>
        <w:top w:val="none" w:sz="0" w:space="0" w:color="auto"/>
        <w:left w:val="none" w:sz="0" w:space="0" w:color="auto"/>
        <w:bottom w:val="none" w:sz="0" w:space="0" w:color="auto"/>
        <w:right w:val="none" w:sz="0" w:space="0" w:color="auto"/>
      </w:divBdr>
    </w:div>
    <w:div w:id="780608322">
      <w:bodyDiv w:val="1"/>
      <w:marLeft w:val="0"/>
      <w:marRight w:val="0"/>
      <w:marTop w:val="0"/>
      <w:marBottom w:val="0"/>
      <w:divBdr>
        <w:top w:val="none" w:sz="0" w:space="0" w:color="auto"/>
        <w:left w:val="none" w:sz="0" w:space="0" w:color="auto"/>
        <w:bottom w:val="none" w:sz="0" w:space="0" w:color="auto"/>
        <w:right w:val="none" w:sz="0" w:space="0" w:color="auto"/>
      </w:divBdr>
    </w:div>
    <w:div w:id="786050208">
      <w:bodyDiv w:val="1"/>
      <w:marLeft w:val="0"/>
      <w:marRight w:val="0"/>
      <w:marTop w:val="0"/>
      <w:marBottom w:val="0"/>
      <w:divBdr>
        <w:top w:val="none" w:sz="0" w:space="0" w:color="auto"/>
        <w:left w:val="none" w:sz="0" w:space="0" w:color="auto"/>
        <w:bottom w:val="none" w:sz="0" w:space="0" w:color="auto"/>
        <w:right w:val="none" w:sz="0" w:space="0" w:color="auto"/>
      </w:divBdr>
    </w:div>
    <w:div w:id="824012815">
      <w:bodyDiv w:val="1"/>
      <w:marLeft w:val="0"/>
      <w:marRight w:val="0"/>
      <w:marTop w:val="0"/>
      <w:marBottom w:val="0"/>
      <w:divBdr>
        <w:top w:val="none" w:sz="0" w:space="0" w:color="auto"/>
        <w:left w:val="none" w:sz="0" w:space="0" w:color="auto"/>
        <w:bottom w:val="none" w:sz="0" w:space="0" w:color="auto"/>
        <w:right w:val="none" w:sz="0" w:space="0" w:color="auto"/>
      </w:divBdr>
    </w:div>
    <w:div w:id="835724763">
      <w:bodyDiv w:val="1"/>
      <w:marLeft w:val="0"/>
      <w:marRight w:val="0"/>
      <w:marTop w:val="0"/>
      <w:marBottom w:val="0"/>
      <w:divBdr>
        <w:top w:val="none" w:sz="0" w:space="0" w:color="auto"/>
        <w:left w:val="none" w:sz="0" w:space="0" w:color="auto"/>
        <w:bottom w:val="none" w:sz="0" w:space="0" w:color="auto"/>
        <w:right w:val="none" w:sz="0" w:space="0" w:color="auto"/>
      </w:divBdr>
    </w:div>
    <w:div w:id="865563032">
      <w:bodyDiv w:val="1"/>
      <w:marLeft w:val="0"/>
      <w:marRight w:val="0"/>
      <w:marTop w:val="0"/>
      <w:marBottom w:val="0"/>
      <w:divBdr>
        <w:top w:val="none" w:sz="0" w:space="0" w:color="auto"/>
        <w:left w:val="none" w:sz="0" w:space="0" w:color="auto"/>
        <w:bottom w:val="none" w:sz="0" w:space="0" w:color="auto"/>
        <w:right w:val="none" w:sz="0" w:space="0" w:color="auto"/>
      </w:divBdr>
    </w:div>
    <w:div w:id="882330258">
      <w:bodyDiv w:val="1"/>
      <w:marLeft w:val="0"/>
      <w:marRight w:val="0"/>
      <w:marTop w:val="0"/>
      <w:marBottom w:val="0"/>
      <w:divBdr>
        <w:top w:val="none" w:sz="0" w:space="0" w:color="auto"/>
        <w:left w:val="none" w:sz="0" w:space="0" w:color="auto"/>
        <w:bottom w:val="none" w:sz="0" w:space="0" w:color="auto"/>
        <w:right w:val="none" w:sz="0" w:space="0" w:color="auto"/>
      </w:divBdr>
    </w:div>
    <w:div w:id="932668772">
      <w:bodyDiv w:val="1"/>
      <w:marLeft w:val="0"/>
      <w:marRight w:val="0"/>
      <w:marTop w:val="0"/>
      <w:marBottom w:val="0"/>
      <w:divBdr>
        <w:top w:val="none" w:sz="0" w:space="0" w:color="auto"/>
        <w:left w:val="none" w:sz="0" w:space="0" w:color="auto"/>
        <w:bottom w:val="none" w:sz="0" w:space="0" w:color="auto"/>
        <w:right w:val="none" w:sz="0" w:space="0" w:color="auto"/>
      </w:divBdr>
    </w:div>
    <w:div w:id="972714914">
      <w:bodyDiv w:val="1"/>
      <w:marLeft w:val="0"/>
      <w:marRight w:val="0"/>
      <w:marTop w:val="0"/>
      <w:marBottom w:val="0"/>
      <w:divBdr>
        <w:top w:val="none" w:sz="0" w:space="0" w:color="auto"/>
        <w:left w:val="none" w:sz="0" w:space="0" w:color="auto"/>
        <w:bottom w:val="none" w:sz="0" w:space="0" w:color="auto"/>
        <w:right w:val="none" w:sz="0" w:space="0" w:color="auto"/>
      </w:divBdr>
    </w:div>
    <w:div w:id="1431510677">
      <w:bodyDiv w:val="1"/>
      <w:marLeft w:val="0"/>
      <w:marRight w:val="0"/>
      <w:marTop w:val="0"/>
      <w:marBottom w:val="0"/>
      <w:divBdr>
        <w:top w:val="none" w:sz="0" w:space="0" w:color="auto"/>
        <w:left w:val="none" w:sz="0" w:space="0" w:color="auto"/>
        <w:bottom w:val="none" w:sz="0" w:space="0" w:color="auto"/>
        <w:right w:val="none" w:sz="0" w:space="0" w:color="auto"/>
      </w:divBdr>
    </w:div>
    <w:div w:id="1457259715">
      <w:bodyDiv w:val="1"/>
      <w:marLeft w:val="0"/>
      <w:marRight w:val="0"/>
      <w:marTop w:val="0"/>
      <w:marBottom w:val="0"/>
      <w:divBdr>
        <w:top w:val="none" w:sz="0" w:space="0" w:color="auto"/>
        <w:left w:val="none" w:sz="0" w:space="0" w:color="auto"/>
        <w:bottom w:val="none" w:sz="0" w:space="0" w:color="auto"/>
        <w:right w:val="none" w:sz="0" w:space="0" w:color="auto"/>
      </w:divBdr>
    </w:div>
    <w:div w:id="1512799782">
      <w:bodyDiv w:val="1"/>
      <w:marLeft w:val="0"/>
      <w:marRight w:val="0"/>
      <w:marTop w:val="0"/>
      <w:marBottom w:val="0"/>
      <w:divBdr>
        <w:top w:val="none" w:sz="0" w:space="0" w:color="auto"/>
        <w:left w:val="none" w:sz="0" w:space="0" w:color="auto"/>
        <w:bottom w:val="none" w:sz="0" w:space="0" w:color="auto"/>
        <w:right w:val="none" w:sz="0" w:space="0" w:color="auto"/>
      </w:divBdr>
    </w:div>
    <w:div w:id="1524055606">
      <w:bodyDiv w:val="1"/>
      <w:marLeft w:val="0"/>
      <w:marRight w:val="0"/>
      <w:marTop w:val="0"/>
      <w:marBottom w:val="0"/>
      <w:divBdr>
        <w:top w:val="none" w:sz="0" w:space="0" w:color="auto"/>
        <w:left w:val="none" w:sz="0" w:space="0" w:color="auto"/>
        <w:bottom w:val="none" w:sz="0" w:space="0" w:color="auto"/>
        <w:right w:val="none" w:sz="0" w:space="0" w:color="auto"/>
      </w:divBdr>
    </w:div>
    <w:div w:id="1766613133">
      <w:bodyDiv w:val="1"/>
      <w:marLeft w:val="0"/>
      <w:marRight w:val="0"/>
      <w:marTop w:val="0"/>
      <w:marBottom w:val="0"/>
      <w:divBdr>
        <w:top w:val="none" w:sz="0" w:space="0" w:color="auto"/>
        <w:left w:val="none" w:sz="0" w:space="0" w:color="auto"/>
        <w:bottom w:val="none" w:sz="0" w:space="0" w:color="auto"/>
        <w:right w:val="none" w:sz="0" w:space="0" w:color="auto"/>
      </w:divBdr>
    </w:div>
    <w:div w:id="1778717651">
      <w:bodyDiv w:val="1"/>
      <w:marLeft w:val="0"/>
      <w:marRight w:val="0"/>
      <w:marTop w:val="0"/>
      <w:marBottom w:val="0"/>
      <w:divBdr>
        <w:top w:val="none" w:sz="0" w:space="0" w:color="auto"/>
        <w:left w:val="none" w:sz="0" w:space="0" w:color="auto"/>
        <w:bottom w:val="none" w:sz="0" w:space="0" w:color="auto"/>
        <w:right w:val="none" w:sz="0" w:space="0" w:color="auto"/>
      </w:divBdr>
    </w:div>
    <w:div w:id="1864397747">
      <w:bodyDiv w:val="1"/>
      <w:marLeft w:val="0"/>
      <w:marRight w:val="0"/>
      <w:marTop w:val="0"/>
      <w:marBottom w:val="0"/>
      <w:divBdr>
        <w:top w:val="none" w:sz="0" w:space="0" w:color="auto"/>
        <w:left w:val="none" w:sz="0" w:space="0" w:color="auto"/>
        <w:bottom w:val="none" w:sz="0" w:space="0" w:color="auto"/>
        <w:right w:val="none" w:sz="0" w:space="0" w:color="auto"/>
      </w:divBdr>
    </w:div>
    <w:div w:id="1958020693">
      <w:bodyDiv w:val="1"/>
      <w:marLeft w:val="0"/>
      <w:marRight w:val="0"/>
      <w:marTop w:val="0"/>
      <w:marBottom w:val="0"/>
      <w:divBdr>
        <w:top w:val="none" w:sz="0" w:space="0" w:color="auto"/>
        <w:left w:val="none" w:sz="0" w:space="0" w:color="auto"/>
        <w:bottom w:val="none" w:sz="0" w:space="0" w:color="auto"/>
        <w:right w:val="none" w:sz="0" w:space="0" w:color="auto"/>
      </w:divBdr>
    </w:div>
    <w:div w:id="208151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26</Pages>
  <Words>31241</Words>
  <Characters>17808</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VAD</Company>
  <LinksUpToDate>false</LinksUpToDate>
  <CharactersWithSpaces>48952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Konopliova</dc:creator>
  <cp:lastModifiedBy>Vaida Žvinklienė</cp:lastModifiedBy>
  <cp:revision>21</cp:revision>
  <cp:lastPrinted>2010-07-27T12:30:00Z</cp:lastPrinted>
  <dcterms:created xsi:type="dcterms:W3CDTF">2024-12-10T10:51:00Z</dcterms:created>
  <dcterms:modified xsi:type="dcterms:W3CDTF">2026-01-06T13:26:00Z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rationNo">
    <vt:lpwstr>V-291</vt:lpwstr>
  </property>
  <property fmtid="{D5CDD505-2E9C-101B-9397-08002B2CF9AE}" pid="3" name="DLX:Title">
    <vt:lpwstr>Dėl Lietuvos Respublikos vadovybės apsaugos tarnybos pareigūnų tarnybinės veiklos vertinimo tvarkos aprašo patvirtinimo</vt:lpwstr>
  </property>
  <property fmtid="{D5CDD505-2E9C-101B-9397-08002B2CF9AE}" pid="4" name="DLX:abs_VRM_SusijusiuDokumentuDuomenys">
    <vt:lpwstr>   2020 m. liepos 29 d. įsakymą Nr. V-331</vt:lpwstr>
  </property>
  <property fmtid="{D5CDD505-2E9C-101B-9397-08002B2CF9AE}" pid="5" name="DLX:abs_VRM_DokumentoGavejaiGalininkoLinksniu3">
    <vt:lpwstr>
    </vt:lpwstr>
  </property>
  <property fmtid="{D5CDD505-2E9C-101B-9397-08002B2CF9AE}" pid="6" name="DLX:abs_VRM_RengejoDuomenys">
    <vt:lpwstr>Jurga Banienė, tel. 8 706 63 081, el. p. jurga.baniene@vat.lt</vt:lpwstr>
  </property>
  <property fmtid="{D5CDD505-2E9C-101B-9397-08002B2CF9AE}" pid="7" name="DLX:abs_VRM_DokumentoRusis:Title">
    <vt:lpwstr>Įsakymas</vt:lpwstr>
  </property>
  <property fmtid="{D5CDD505-2E9C-101B-9397-08002B2CF9AE}" pid="8" name="DLX:abs_VRM_PasirasantysAsmenysWord">
    <vt:lpwstr>Direktorius						Rymantas Mockevičius</vt:lpwstr>
  </property>
  <property fmtid="{D5CDD505-2E9C-101B-9397-08002B2CF9AE}" pid="9" name="DLX:abs_VRM_DokumentoGavejaiNaudininkoLinksniu3">
    <vt:lpwstr>
    </vt:lpwstr>
  </property>
  <property fmtid="{D5CDD505-2E9C-101B-9397-08002B2CF9AE}" pid="10" name="DLX:abs_VRM_DokumentoGavejaiVardininkoLinksniu3">
    <vt:lpwstr>
    </vt:lpwstr>
  </property>
  <property fmtid="{D5CDD505-2E9C-101B-9397-08002B2CF9AE}" pid="11" name="DLX:abs_VRM_RegistracijosDataMisriuojuBudu">
    <vt:lpwstr>2021 m. gegužės 13 d.</vt:lpwstr>
  </property>
</Properties>
</file>